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>на о</w:t>
      </w:r>
      <w:r w:rsidRPr="00837D5A">
        <w:rPr>
          <w:rFonts w:eastAsia="Times New Roman"/>
          <w:b/>
          <w:kern w:val="0"/>
          <w:sz w:val="22"/>
          <w:szCs w:val="22"/>
          <w:lang w:eastAsia="ru-RU"/>
        </w:rPr>
        <w:t xml:space="preserve"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 w:rsidR="007B4891" w:rsidRPr="007B4891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XI МКБ-10 "Болезни органов пищеварения", по Классу IX МКБ-10 "Болезни системы кровообращения", по Классу VI МКБ-10 "Болезни нервной системы", по Классу XIII МКБ-10 "Болезни костно-мышечной системы и соединительной</w:t>
      </w:r>
      <w:proofErr w:type="gramEnd"/>
      <w:r w:rsidR="007B4891" w:rsidRPr="007B4891">
        <w:rPr>
          <w:rFonts w:eastAsia="Times New Roman"/>
          <w:b/>
          <w:kern w:val="0"/>
          <w:sz w:val="22"/>
          <w:szCs w:val="22"/>
          <w:lang w:eastAsia="ru-RU"/>
        </w:rPr>
        <w:t xml:space="preserve"> ткани".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 xml:space="preserve">3. </w:t>
      </w:r>
      <w:proofErr w:type="gramStart"/>
      <w:r w:rsidRPr="00837D5A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37D5A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837D5A">
        <w:rPr>
          <w:sz w:val="22"/>
          <w:szCs w:val="22"/>
        </w:rPr>
        <w:t>организуется</w:t>
      </w:r>
      <w:proofErr w:type="gramEnd"/>
      <w:r w:rsidRPr="00837D5A">
        <w:rPr>
          <w:sz w:val="22"/>
          <w:szCs w:val="22"/>
        </w:rPr>
        <w:t xml:space="preserve"> и выполняются работы (услуги) по</w:t>
      </w:r>
      <w:r w:rsidR="007B4891">
        <w:rPr>
          <w:sz w:val="22"/>
          <w:szCs w:val="22"/>
        </w:rPr>
        <w:t>: гастроэнтерологии, кардиологии, неврологии, травматологии и ортопедии</w:t>
      </w:r>
      <w:r w:rsidRPr="00837D5A">
        <w:rPr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7B4891" w:rsidRDefault="007B4891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7B4891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</w:t>
      </w:r>
      <w:r>
        <w:rPr>
          <w:bCs/>
          <w:color w:val="000000"/>
          <w:sz w:val="22"/>
          <w:szCs w:val="22"/>
        </w:rPr>
        <w:t>дцатиперстной кишки, кишечника»;</w:t>
      </w:r>
    </w:p>
    <w:p w:rsidR="007B4891" w:rsidRDefault="007B4891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7B4891">
        <w:rPr>
          <w:bCs/>
          <w:color w:val="000000"/>
          <w:sz w:val="22"/>
          <w:szCs w:val="22"/>
        </w:rPr>
        <w:t xml:space="preserve">от 22.11.2004  №211 «Об утверждении стандарта санаторно-курортной </w:t>
      </w:r>
      <w:r>
        <w:rPr>
          <w:bCs/>
          <w:color w:val="000000"/>
          <w:sz w:val="22"/>
          <w:szCs w:val="22"/>
        </w:rPr>
        <w:t>помощи больным с болезнями вен»;</w:t>
      </w:r>
    </w:p>
    <w:p w:rsidR="007B4891" w:rsidRDefault="007B4891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7B4891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</w:t>
      </w:r>
      <w:r>
        <w:rPr>
          <w:bCs/>
          <w:color w:val="000000"/>
          <w:sz w:val="22"/>
          <w:szCs w:val="22"/>
        </w:rPr>
        <w:t xml:space="preserve"> стенокардией, хронической ИБС»;</w:t>
      </w:r>
    </w:p>
    <w:p w:rsidR="007B4891" w:rsidRDefault="007B4891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7B4891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</w:t>
      </w:r>
      <w:r>
        <w:rPr>
          <w:bCs/>
          <w:color w:val="000000"/>
          <w:sz w:val="22"/>
          <w:szCs w:val="22"/>
        </w:rPr>
        <w:t>влением»;</w:t>
      </w:r>
    </w:p>
    <w:p w:rsidR="007B4891" w:rsidRDefault="007B4891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7B4891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</w:t>
      </w:r>
      <w:r>
        <w:rPr>
          <w:bCs/>
          <w:color w:val="000000"/>
          <w:sz w:val="22"/>
          <w:szCs w:val="22"/>
        </w:rPr>
        <w:t>ми центральной нервной системы»;</w:t>
      </w:r>
    </w:p>
    <w:p w:rsidR="00837D5A" w:rsidRPr="00FF2885" w:rsidRDefault="007B4891" w:rsidP="00837D5A">
      <w:pPr>
        <w:ind w:firstLine="284"/>
        <w:jc w:val="both"/>
        <w:rPr>
          <w:sz w:val="22"/>
          <w:szCs w:val="22"/>
        </w:rPr>
      </w:pPr>
      <w:r w:rsidRPr="007B4891">
        <w:rPr>
          <w:bCs/>
          <w:color w:val="000000"/>
          <w:sz w:val="22"/>
          <w:szCs w:val="22"/>
        </w:rPr>
        <w:t xml:space="preserve">от 22.11.2004 № 208 «Об утверждении стандарта санаторно-курортной помощи больным </w:t>
      </w:r>
      <w:proofErr w:type="gramStart"/>
      <w:r w:rsidRPr="007B4891">
        <w:rPr>
          <w:bCs/>
          <w:color w:val="000000"/>
          <w:sz w:val="22"/>
          <w:szCs w:val="22"/>
        </w:rPr>
        <w:t>с</w:t>
      </w:r>
      <w:proofErr w:type="gramEnd"/>
      <w:r w:rsidRPr="007B4891">
        <w:rPr>
          <w:bCs/>
          <w:color w:val="000000"/>
          <w:sz w:val="22"/>
          <w:szCs w:val="22"/>
        </w:rPr>
        <w:t xml:space="preserve"> болезнями костно-мышечной системы и соединительной ткани (</w:t>
      </w:r>
      <w:proofErr w:type="spellStart"/>
      <w:r w:rsidRPr="007B4891">
        <w:rPr>
          <w:bCs/>
          <w:color w:val="000000"/>
          <w:sz w:val="22"/>
          <w:szCs w:val="22"/>
        </w:rPr>
        <w:t>дорсопатии</w:t>
      </w:r>
      <w:proofErr w:type="spellEnd"/>
      <w:r w:rsidRPr="007B4891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7B4891">
        <w:rPr>
          <w:bCs/>
          <w:color w:val="000000"/>
          <w:sz w:val="22"/>
          <w:szCs w:val="22"/>
        </w:rPr>
        <w:t>остеопатии</w:t>
      </w:r>
      <w:proofErr w:type="spellEnd"/>
      <w:r w:rsidRPr="007B4891">
        <w:rPr>
          <w:bCs/>
          <w:color w:val="000000"/>
          <w:sz w:val="22"/>
          <w:szCs w:val="22"/>
        </w:rPr>
        <w:t xml:space="preserve"> и </w:t>
      </w:r>
      <w:proofErr w:type="spellStart"/>
      <w:r w:rsidRPr="007B4891">
        <w:rPr>
          <w:bCs/>
          <w:color w:val="000000"/>
          <w:sz w:val="22"/>
          <w:szCs w:val="22"/>
        </w:rPr>
        <w:t>хондропатии</w:t>
      </w:r>
      <w:proofErr w:type="spellEnd"/>
      <w:r w:rsidRPr="007B4891">
        <w:rPr>
          <w:bCs/>
          <w:color w:val="000000"/>
          <w:sz w:val="22"/>
          <w:szCs w:val="22"/>
        </w:rPr>
        <w:t>)».</w:t>
      </w:r>
    </w:p>
    <w:p w:rsidR="00837D5A" w:rsidRPr="00FF2885" w:rsidRDefault="00837D5A" w:rsidP="00837D5A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7B4891">
      <w:pPr>
        <w:pStyle w:val="21"/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lastRenderedPageBreak/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Pr="00FF2885">
        <w:rPr>
          <w:bCs/>
          <w:color w:val="000000"/>
          <w:sz w:val="22"/>
          <w:szCs w:val="22"/>
        </w:rPr>
        <w:t>18 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 w:rsidRPr="00FF2885"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3 квартал- </w:t>
      </w:r>
      <w:r w:rsidR="007B4891">
        <w:rPr>
          <w:kern w:val="24"/>
          <w:sz w:val="22"/>
          <w:szCs w:val="22"/>
          <w:shd w:val="clear" w:color="auto" w:fill="FFFFFF"/>
        </w:rPr>
        <w:t>5</w:t>
      </w:r>
      <w:r>
        <w:rPr>
          <w:kern w:val="24"/>
          <w:sz w:val="22"/>
          <w:szCs w:val="22"/>
          <w:shd w:val="clear" w:color="auto" w:fill="FFFFFF"/>
        </w:rPr>
        <w:t>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</w:t>
      </w:r>
      <w:r w:rsidR="007B4891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5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0% +/- 5% </w:t>
      </w:r>
      <w:r w:rsidRPr="00FF2885"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 w:rsidRPr="00FF2885"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1A7E2E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sz w:val="22"/>
          <w:szCs w:val="22"/>
        </w:rPr>
        <w:t>Период</w:t>
      </w:r>
      <w:bookmarkStart w:id="0" w:name="_GoBack"/>
      <w:bookmarkEnd w:id="0"/>
      <w:r w:rsidR="00837D5A" w:rsidRPr="00FF2885">
        <w:rPr>
          <w:sz w:val="22"/>
          <w:szCs w:val="22"/>
        </w:rPr>
        <w:t xml:space="preserve"> оказания услуг </w:t>
      </w:r>
      <w:r w:rsidR="009545AA">
        <w:rPr>
          <w:sz w:val="22"/>
          <w:szCs w:val="22"/>
        </w:rPr>
        <w:t xml:space="preserve"> </w:t>
      </w:r>
      <w:r w:rsidR="00837D5A" w:rsidRPr="00FF2885">
        <w:rPr>
          <w:sz w:val="22"/>
          <w:szCs w:val="22"/>
        </w:rPr>
        <w:t>–</w:t>
      </w:r>
      <w:r w:rsidR="009545AA">
        <w:rPr>
          <w:sz w:val="22"/>
          <w:szCs w:val="22"/>
        </w:rPr>
        <w:t xml:space="preserve"> </w:t>
      </w:r>
      <w:proofErr w:type="gramStart"/>
      <w:r w:rsidR="007B4891" w:rsidRPr="007B4891">
        <w:rPr>
          <w:sz w:val="22"/>
          <w:szCs w:val="22"/>
        </w:rPr>
        <w:t>с даты заключения</w:t>
      </w:r>
      <w:proofErr w:type="gramEnd"/>
      <w:r w:rsidR="007B4891" w:rsidRPr="007B4891">
        <w:rPr>
          <w:sz w:val="22"/>
          <w:szCs w:val="22"/>
        </w:rPr>
        <w:t xml:space="preserve"> государственного контракта по </w:t>
      </w:r>
      <w:r w:rsidR="007B4891">
        <w:rPr>
          <w:sz w:val="22"/>
          <w:szCs w:val="22"/>
        </w:rPr>
        <w:t>15</w:t>
      </w:r>
      <w:r w:rsidR="007B4891" w:rsidRPr="007B4891">
        <w:rPr>
          <w:sz w:val="22"/>
          <w:szCs w:val="22"/>
        </w:rPr>
        <w:t>.</w:t>
      </w:r>
      <w:r w:rsidR="007B4891">
        <w:rPr>
          <w:sz w:val="22"/>
          <w:szCs w:val="22"/>
        </w:rPr>
        <w:t>12</w:t>
      </w:r>
      <w:r w:rsidR="007B4891" w:rsidRPr="007B4891">
        <w:rPr>
          <w:sz w:val="22"/>
          <w:szCs w:val="22"/>
        </w:rPr>
        <w:t>.201</w:t>
      </w:r>
      <w:r w:rsidR="007B4891">
        <w:rPr>
          <w:sz w:val="22"/>
          <w:szCs w:val="22"/>
        </w:rPr>
        <w:t>9</w:t>
      </w:r>
      <w:r w:rsidR="007B4891" w:rsidRPr="007B4891">
        <w:rPr>
          <w:sz w:val="22"/>
          <w:szCs w:val="22"/>
        </w:rPr>
        <w:t>г.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1A7E2E"/>
    <w:rsid w:val="00524836"/>
    <w:rsid w:val="007B4891"/>
    <w:rsid w:val="00837D5A"/>
    <w:rsid w:val="0095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Ковылин Сергей Витальевич</cp:lastModifiedBy>
  <cp:revision>4</cp:revision>
  <dcterms:created xsi:type="dcterms:W3CDTF">2019-05-07T09:10:00Z</dcterms:created>
  <dcterms:modified xsi:type="dcterms:W3CDTF">2019-05-13T11:01:00Z</dcterms:modified>
</cp:coreProperties>
</file>