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5" w:rsidRPr="003D21B3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3D21B3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862451" w:rsidRDefault="00407CCA" w:rsidP="00862451">
      <w:pPr>
        <w:pStyle w:val="a8"/>
        <w:keepNext/>
        <w:spacing w:after="0"/>
        <w:ind w:left="28"/>
        <w:jc w:val="center"/>
      </w:pPr>
      <w:r>
        <w:rPr>
          <w:b/>
          <w:bCs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с наличием профиля лечения </w:t>
      </w:r>
      <w:r w:rsidR="00862451">
        <w:rPr>
          <w:b/>
          <w:bCs/>
          <w:sz w:val="27"/>
          <w:szCs w:val="27"/>
        </w:rPr>
        <w:t xml:space="preserve">«Болезни органов пищеварения», «Болезни системы кровообращения» </w:t>
      </w:r>
    </w:p>
    <w:p w:rsidR="00351055" w:rsidRDefault="00862451" w:rsidP="00862451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407CCA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3D21B3" w:rsidRDefault="00407CCA" w:rsidP="0041273E">
      <w:pPr>
        <w:pStyle w:val="a8"/>
        <w:keepNext/>
        <w:spacing w:after="0"/>
        <w:ind w:hanging="17"/>
      </w:pPr>
      <w:r w:rsidRPr="003D21B3">
        <w:rPr>
          <w:sz w:val="28"/>
          <w:szCs w:val="28"/>
        </w:rPr>
        <w:tab/>
      </w:r>
      <w:r w:rsidRPr="003D21B3">
        <w:rPr>
          <w:sz w:val="28"/>
          <w:szCs w:val="28"/>
        </w:rPr>
        <w:tab/>
        <w:t xml:space="preserve">Оказание услуг по </w:t>
      </w:r>
      <w:r>
        <w:rPr>
          <w:sz w:val="28"/>
          <w:szCs w:val="28"/>
        </w:rPr>
        <w:t xml:space="preserve">санаторно-курортному </w:t>
      </w:r>
      <w:r w:rsidRPr="003D21B3">
        <w:rPr>
          <w:sz w:val="28"/>
          <w:szCs w:val="28"/>
        </w:rPr>
        <w:t xml:space="preserve">лечению </w:t>
      </w:r>
      <w:r>
        <w:rPr>
          <w:sz w:val="28"/>
          <w:szCs w:val="28"/>
        </w:rPr>
        <w:t xml:space="preserve">льготных категорий </w:t>
      </w:r>
      <w:r w:rsidRPr="003D21B3">
        <w:rPr>
          <w:sz w:val="28"/>
          <w:szCs w:val="28"/>
        </w:rPr>
        <w:t>граждан-получателей набора социальных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 наличием профиля лечения </w:t>
      </w:r>
      <w:r w:rsidR="0041273E" w:rsidRPr="0041273E">
        <w:rPr>
          <w:sz w:val="28"/>
          <w:szCs w:val="28"/>
        </w:rPr>
        <w:t>болезней органов пищеварения, болезней системы кровообращения</w:t>
      </w:r>
      <w:r>
        <w:rPr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услуги.</w:t>
      </w:r>
      <w:r>
        <w:rPr>
          <w:sz w:val="28"/>
          <w:szCs w:val="28"/>
        </w:rPr>
        <w:t xml:space="preserve"> Количество </w:t>
      </w:r>
      <w:r w:rsidR="002A399C">
        <w:rPr>
          <w:sz w:val="28"/>
          <w:szCs w:val="28"/>
        </w:rPr>
        <w:t>4500 койко-дней</w:t>
      </w:r>
      <w:r>
        <w:rPr>
          <w:sz w:val="28"/>
          <w:szCs w:val="28"/>
        </w:rPr>
        <w:t>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351055" w:rsidRDefault="00407CCA" w:rsidP="00780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</w:t>
      </w:r>
      <w:r w:rsidR="00780A4A">
        <w:rPr>
          <w:sz w:val="28"/>
          <w:szCs w:val="28"/>
          <w:lang w:val="ru-RU"/>
        </w:rPr>
        <w:t>411 6</w:t>
      </w:r>
      <w:r w:rsidR="0041273E">
        <w:rPr>
          <w:sz w:val="28"/>
          <w:szCs w:val="28"/>
          <w:lang w:val="ru-RU"/>
        </w:rPr>
        <w:t>10</w:t>
      </w:r>
      <w:r w:rsidR="00780A4A">
        <w:rPr>
          <w:sz w:val="28"/>
          <w:szCs w:val="28"/>
          <w:lang w:val="ru-RU"/>
        </w:rPr>
        <w:t xml:space="preserve"> (пять миллионов четыреста одиннадцать тысяч шестьс</w:t>
      </w:r>
      <w:r w:rsidR="0041273E">
        <w:rPr>
          <w:sz w:val="28"/>
          <w:szCs w:val="28"/>
          <w:lang w:val="ru-RU"/>
        </w:rPr>
        <w:t>о</w:t>
      </w:r>
      <w:r w:rsidR="00780A4A">
        <w:rPr>
          <w:sz w:val="28"/>
          <w:szCs w:val="28"/>
          <w:lang w:val="ru-RU"/>
        </w:rPr>
        <w:t xml:space="preserve">т </w:t>
      </w:r>
      <w:r w:rsidR="0041273E">
        <w:rPr>
          <w:sz w:val="28"/>
          <w:szCs w:val="28"/>
          <w:lang w:val="ru-RU"/>
        </w:rPr>
        <w:t>деся</w:t>
      </w:r>
      <w:r w:rsidR="00780A4A">
        <w:rPr>
          <w:sz w:val="28"/>
          <w:szCs w:val="28"/>
          <w:lang w:val="ru-RU"/>
        </w:rPr>
        <w:t>ть) рублей 0</w:t>
      </w:r>
      <w:r>
        <w:rPr>
          <w:sz w:val="28"/>
          <w:szCs w:val="28"/>
          <w:lang w:val="ru-RU"/>
        </w:rPr>
        <w:t>0</w:t>
      </w:r>
      <w:r w:rsidRPr="003D21B3">
        <w:rPr>
          <w:sz w:val="28"/>
          <w:szCs w:val="28"/>
          <w:lang w:val="ru-RU"/>
        </w:rPr>
        <w:t xml:space="preserve"> </w:t>
      </w:r>
      <w:r w:rsidR="00780A4A">
        <w:rPr>
          <w:sz w:val="28"/>
          <w:szCs w:val="28"/>
          <w:lang w:val="ru-RU"/>
        </w:rPr>
        <w:t>копеек</w:t>
      </w:r>
      <w:r w:rsidRPr="003D21B3">
        <w:rPr>
          <w:i/>
          <w:sz w:val="28"/>
          <w:szCs w:val="28"/>
          <w:lang w:val="ru-RU"/>
        </w:rPr>
        <w:t>.</w:t>
      </w:r>
    </w:p>
    <w:p w:rsidR="00896F44" w:rsidRPr="00896F44" w:rsidRDefault="00896F44" w:rsidP="00780A4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>Российская Федерация, Л</w:t>
      </w:r>
      <w:r>
        <w:rPr>
          <w:bCs/>
          <w:sz w:val="28"/>
          <w:szCs w:val="28"/>
          <w:u w:val="single"/>
          <w:lang w:val="ru-RU"/>
        </w:rPr>
        <w:t>ипецкая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2A399C">
        <w:rPr>
          <w:bCs/>
          <w:sz w:val="28"/>
          <w:szCs w:val="28"/>
          <w:lang w:val="ru-RU"/>
        </w:rPr>
        <w:t>июнь</w:t>
      </w:r>
      <w:r>
        <w:rPr>
          <w:bCs/>
          <w:sz w:val="28"/>
          <w:szCs w:val="28"/>
          <w:lang w:val="ru-RU"/>
        </w:rPr>
        <w:t xml:space="preserve"> - </w:t>
      </w:r>
      <w:r w:rsidR="002A399C">
        <w:rPr>
          <w:bCs/>
          <w:sz w:val="28"/>
          <w:szCs w:val="28"/>
          <w:lang w:val="ru-RU"/>
        </w:rPr>
        <w:t>но</w:t>
      </w:r>
      <w:r>
        <w:rPr>
          <w:bCs/>
          <w:sz w:val="28"/>
          <w:szCs w:val="28"/>
          <w:lang w:val="ru-RU"/>
        </w:rPr>
        <w:t xml:space="preserve">ябрь </w:t>
      </w:r>
      <w:r w:rsidRPr="003D21B3">
        <w:rPr>
          <w:bCs/>
          <w:sz w:val="28"/>
          <w:szCs w:val="28"/>
          <w:lang w:val="ru-RU"/>
        </w:rPr>
        <w:t>201</w:t>
      </w:r>
      <w:r w:rsidR="00392E47">
        <w:rPr>
          <w:bCs/>
          <w:sz w:val="28"/>
          <w:szCs w:val="28"/>
          <w:lang w:val="ru-RU"/>
        </w:rPr>
        <w:t>9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  <w:t xml:space="preserve"> Срок действия контракта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392E47">
        <w:rPr>
          <w:sz w:val="28"/>
          <w:szCs w:val="28"/>
          <w:shd w:val="clear" w:color="auto" w:fill="FFFFFF"/>
          <w:lang w:val="ru-RU"/>
        </w:rPr>
        <w:t>31</w:t>
      </w:r>
      <w:r>
        <w:rPr>
          <w:sz w:val="28"/>
          <w:szCs w:val="28"/>
          <w:shd w:val="clear" w:color="auto" w:fill="FFFFFF"/>
          <w:lang w:val="ru-RU"/>
        </w:rPr>
        <w:t>.12.201</w:t>
      </w:r>
      <w:r w:rsidR="00392E47">
        <w:rPr>
          <w:sz w:val="28"/>
          <w:szCs w:val="28"/>
          <w:shd w:val="clear" w:color="auto" w:fill="FFFFFF"/>
          <w:lang w:val="ru-RU"/>
        </w:rPr>
        <w:t>9</w:t>
      </w:r>
      <w:r>
        <w:rPr>
          <w:sz w:val="28"/>
          <w:szCs w:val="28"/>
          <w:shd w:val="clear" w:color="auto" w:fill="FFFFFF"/>
          <w:lang w:val="ru-RU"/>
        </w:rPr>
        <w:t xml:space="preserve"> 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,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3D21B3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п</w:t>
      </w:r>
      <w:r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>
        <w:rPr>
          <w:sz w:val="28"/>
          <w:szCs w:val="28"/>
          <w:shd w:val="clear" w:color="auto" w:fill="FFFFFF"/>
          <w:lang w:val="ru-RU"/>
        </w:rPr>
        <w:t>2</w:t>
      </w:r>
      <w:r w:rsidR="00392E47">
        <w:rPr>
          <w:sz w:val="28"/>
          <w:szCs w:val="28"/>
          <w:shd w:val="clear" w:color="auto" w:fill="FFFFFF"/>
          <w:lang w:val="ru-RU"/>
        </w:rPr>
        <w:t>7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>12</w:t>
      </w:r>
      <w:r w:rsidRPr="003D21B3">
        <w:rPr>
          <w:sz w:val="28"/>
          <w:szCs w:val="28"/>
          <w:shd w:val="clear" w:color="auto" w:fill="FFFFFF"/>
          <w:lang w:val="ru-RU"/>
        </w:rPr>
        <w:t>.201</w:t>
      </w:r>
      <w:r w:rsidR="00392E47">
        <w:rPr>
          <w:sz w:val="28"/>
          <w:szCs w:val="28"/>
          <w:shd w:val="clear" w:color="auto" w:fill="FFFFFF"/>
          <w:lang w:val="ru-RU"/>
        </w:rPr>
        <w:t>9</w:t>
      </w:r>
      <w:r w:rsidRPr="003D21B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включительно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Default="00407C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акта сдачи-приемки оказанных услуг, акт о приемке исполненных обязательств.</w:t>
      </w:r>
    </w:p>
    <w:p w:rsidR="00351055" w:rsidRPr="003D21B3" w:rsidRDefault="00407CCA">
      <w:pPr>
        <w:pStyle w:val="Standard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t>4. Требования к качеству услуг:</w:t>
      </w:r>
    </w:p>
    <w:p w:rsidR="00351055" w:rsidRPr="003D21B3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41273E" w:rsidRDefault="0041273E" w:rsidP="0041273E">
      <w:pPr>
        <w:pStyle w:val="Standard"/>
        <w:tabs>
          <w:tab w:val="left" w:pos="240"/>
        </w:tabs>
        <w:suppressAutoHyphens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Лечение органов пищеварения</w:t>
      </w:r>
      <w:r>
        <w:rPr>
          <w:sz w:val="28"/>
          <w:szCs w:val="28"/>
          <w:u w:val="single"/>
          <w:lang w:val="ru-RU"/>
        </w:rPr>
        <w:t>:</w:t>
      </w:r>
    </w:p>
    <w:p w:rsidR="0041273E" w:rsidRDefault="0041273E" w:rsidP="0041273E">
      <w:pPr>
        <w:shd w:val="clear" w:color="auto" w:fill="FFFFFF"/>
        <w:tabs>
          <w:tab w:val="left" w:pos="7261"/>
        </w:tabs>
        <w:suppressAutoHyphens w:val="0"/>
        <w:ind w:left="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23.11.2004 № 278 «Об утверждении стан</w:t>
      </w:r>
      <w:r>
        <w:rPr>
          <w:sz w:val="28"/>
          <w:szCs w:val="28"/>
          <w:lang w:val="ru-RU"/>
        </w:rPr>
        <w:lastRenderedPageBreak/>
        <w:t>дарта санаторно-курортной помощи больным с болезнями пищевода, желудка и двенадцатиперстной кишки, кишечника».</w:t>
      </w:r>
    </w:p>
    <w:p w:rsidR="0041273E" w:rsidRDefault="0041273E" w:rsidP="0041273E">
      <w:pPr>
        <w:shd w:val="clear" w:color="auto" w:fill="FFFFFF"/>
        <w:tabs>
          <w:tab w:val="left" w:pos="7261"/>
        </w:tabs>
        <w:suppressAutoHyphens w:val="0"/>
        <w:ind w:left="18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41273E" w:rsidRDefault="0041273E" w:rsidP="0041273E">
      <w:pPr>
        <w:pStyle w:val="Standard"/>
        <w:suppressAutoHyphens w:val="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41273E" w:rsidRDefault="0041273E" w:rsidP="0041273E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41273E" w:rsidRDefault="0041273E" w:rsidP="0041273E">
      <w:pPr>
        <w:pStyle w:val="Standard"/>
        <w:suppressAutoHyphens w:val="0"/>
        <w:ind w:left="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41273E" w:rsidRDefault="0041273E" w:rsidP="0041273E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351055" w:rsidRDefault="00407CCA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896F44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 xml:space="preserve">охраны в зданиях, где расположены жилые, лечебные, </w:t>
      </w:r>
      <w:r>
        <w:rPr>
          <w:bCs/>
          <w:sz w:val="28"/>
          <w:szCs w:val="28"/>
          <w:shd w:val="clear" w:color="auto" w:fill="FFFFFF"/>
          <w:lang w:val="ru-RU"/>
        </w:rPr>
        <w:lastRenderedPageBreak/>
        <w:t>спортивно-оздоровительные и культурно-развлекательные помещения.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 w:rsidR="00CC3203"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 w:rsidR="00CC3203">
        <w:rPr>
          <w:sz w:val="28"/>
          <w:szCs w:val="28"/>
          <w:shd w:val="clear" w:color="auto" w:fill="FFFFFF"/>
          <w:lang w:val="ru-RU"/>
        </w:rPr>
        <w:t>4500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</w:t>
      </w:r>
      <w:r w:rsidR="00CC3203">
        <w:rPr>
          <w:sz w:val="28"/>
          <w:szCs w:val="28"/>
          <w:shd w:val="clear" w:color="auto" w:fill="FFFFFF"/>
          <w:lang w:val="ru-RU"/>
        </w:rPr>
        <w:t xml:space="preserve"> (4500/18=250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083A47" w:rsidRDefault="00083A47" w:rsidP="00083A47">
      <w:pPr>
        <w:suppressAutoHyphens w:val="0"/>
        <w:ind w:left="60" w:firstLine="69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Оказание услуг должно осуществляться без смены климатических факторов (умеренный климат лесостепной зоны) с использованием торфяной грязи на основе пресноводного бессульфидного среднезольного торфа и сульфатно-хлоридно-натриевой минеральной воды как для питьевого лечения, так и в виде ванн и других процедур. Предоставление услуг закрытого бассейна круглогодично.             </w:t>
      </w:r>
    </w:p>
    <w:p w:rsidR="00351055" w:rsidRPr="003D21B3" w:rsidRDefault="00351055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  <w:lang w:val="ru-RU"/>
        </w:rPr>
      </w:pPr>
    </w:p>
    <w:p w:rsidR="00CC3203" w:rsidRPr="00B17ACF" w:rsidRDefault="00CC3203" w:rsidP="00CC3203">
      <w:pPr>
        <w:pStyle w:val="Standard"/>
        <w:suppressAutoHyphens w:val="0"/>
        <w:ind w:firstLine="78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B17ACF">
        <w:rPr>
          <w:rFonts w:cs="Times New Roman"/>
          <w:b/>
          <w:bCs/>
          <w:sz w:val="28"/>
          <w:szCs w:val="28"/>
          <w:shd w:val="clear" w:color="auto" w:fill="FFFFFF"/>
        </w:rPr>
        <w:t>График</w:t>
      </w:r>
    </w:p>
    <w:tbl>
      <w:tblPr>
        <w:tblW w:w="5995" w:type="dxa"/>
        <w:tblInd w:w="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45"/>
      </w:tblGrid>
      <w:tr w:rsidR="00CC3203" w:rsidRPr="00B17ACF" w:rsidTr="003E7427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17ACF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B17ACF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  <w:lang w:val="ru-RU"/>
              </w:rPr>
              <w:t>Сроки начала заездов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203" w:rsidRPr="0038714A" w:rsidRDefault="00CC3203" w:rsidP="004F59D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17ACF">
              <w:rPr>
                <w:rFonts w:cs="Times New Roman"/>
                <w:sz w:val="28"/>
                <w:szCs w:val="28"/>
              </w:rPr>
              <w:t xml:space="preserve">Количество </w:t>
            </w:r>
            <w:r>
              <w:rPr>
                <w:rFonts w:cs="Times New Roman"/>
                <w:sz w:val="28"/>
                <w:szCs w:val="28"/>
                <w:lang w:val="ru-RU"/>
              </w:rPr>
              <w:t>койко-дней</w:t>
            </w:r>
          </w:p>
        </w:tc>
      </w:tr>
      <w:tr w:rsidR="003E7427" w:rsidTr="003E742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900</w:t>
            </w:r>
          </w:p>
        </w:tc>
      </w:tr>
      <w:tr w:rsidR="003E7427" w:rsidTr="003E742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июль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1080</w:t>
            </w:r>
          </w:p>
        </w:tc>
      </w:tr>
      <w:tr w:rsidR="003E7427" w:rsidTr="003E742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720</w:t>
            </w:r>
          </w:p>
        </w:tc>
      </w:tr>
      <w:tr w:rsidR="003E7427" w:rsidTr="003E742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1080</w:t>
            </w:r>
          </w:p>
        </w:tc>
      </w:tr>
      <w:tr w:rsidR="003E7427" w:rsidTr="003E742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720</w:t>
            </w:r>
          </w:p>
        </w:tc>
      </w:tr>
      <w:tr w:rsidR="003E7427" w:rsidTr="003E7427"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7427" w:rsidRDefault="003E7427" w:rsidP="00F65C63">
            <w:pPr>
              <w:pStyle w:val="Standard"/>
            </w:pPr>
            <w:r>
              <w:rPr>
                <w:rFonts w:cs="Times New Roman"/>
                <w:sz w:val="28"/>
                <w:szCs w:val="28"/>
                <w:lang w:val="ru-RU"/>
              </w:rPr>
              <w:t>4500</w:t>
            </w:r>
          </w:p>
        </w:tc>
      </w:tr>
    </w:tbl>
    <w:p w:rsidR="00CC3203" w:rsidRDefault="00CC3203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3E7427" w:rsidRDefault="003E7427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3E7427">
      <w:pgSz w:w="11906" w:h="16838"/>
      <w:pgMar w:top="907" w:right="850" w:bottom="79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94" w:rsidRDefault="00B32494">
      <w:r>
        <w:separator/>
      </w:r>
    </w:p>
  </w:endnote>
  <w:endnote w:type="continuationSeparator" w:id="0">
    <w:p w:rsidR="00B32494" w:rsidRDefault="00B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94" w:rsidRDefault="00B32494">
      <w:r>
        <w:rPr>
          <w:color w:val="000000"/>
        </w:rPr>
        <w:separator/>
      </w:r>
    </w:p>
  </w:footnote>
  <w:footnote w:type="continuationSeparator" w:id="0">
    <w:p w:rsidR="00B32494" w:rsidRDefault="00B3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04171C"/>
    <w:rsid w:val="00083A47"/>
    <w:rsid w:val="000933E5"/>
    <w:rsid w:val="000E2F9B"/>
    <w:rsid w:val="001B70E4"/>
    <w:rsid w:val="002A399C"/>
    <w:rsid w:val="00351055"/>
    <w:rsid w:val="00392E47"/>
    <w:rsid w:val="003D21B3"/>
    <w:rsid w:val="003E7427"/>
    <w:rsid w:val="00407CCA"/>
    <w:rsid w:val="0041273E"/>
    <w:rsid w:val="00507CCE"/>
    <w:rsid w:val="0058659D"/>
    <w:rsid w:val="00774F0F"/>
    <w:rsid w:val="00780A4A"/>
    <w:rsid w:val="008027D9"/>
    <w:rsid w:val="00853696"/>
    <w:rsid w:val="00862451"/>
    <w:rsid w:val="00896F44"/>
    <w:rsid w:val="00AF0CEE"/>
    <w:rsid w:val="00AF74A9"/>
    <w:rsid w:val="00B32494"/>
    <w:rsid w:val="00BF6D5F"/>
    <w:rsid w:val="00C57859"/>
    <w:rsid w:val="00CC3203"/>
    <w:rsid w:val="00D17A8D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FFA5-415C-4F14-90EC-DBA07AFA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bsatz-Standardschriftart">
    <w:name w:val="Absatz-Standardschriftart"/>
    <w:rsid w:val="00CC3203"/>
  </w:style>
  <w:style w:type="paragraph" w:styleId="a8">
    <w:name w:val="Normal (Web)"/>
    <w:basedOn w:val="a"/>
    <w:uiPriority w:val="99"/>
    <w:unhideWhenUsed/>
    <w:rsid w:val="0086245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20</cp:revision>
  <cp:lastPrinted>2019-04-11T07:41:00Z</cp:lastPrinted>
  <dcterms:created xsi:type="dcterms:W3CDTF">2018-03-07T05:46:00Z</dcterms:created>
  <dcterms:modified xsi:type="dcterms:W3CDTF">2019-04-12T09:52:00Z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