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28" w:rsidRPr="00EC069E" w:rsidRDefault="00CB3C28" w:rsidP="00CB3C28">
      <w:pPr>
        <w:widowControl w:val="0"/>
        <w:jc w:val="both"/>
        <w:rPr>
          <w:b/>
          <w:szCs w:val="27"/>
        </w:rPr>
      </w:pPr>
      <w:r w:rsidRPr="00EC069E">
        <w:rPr>
          <w:b/>
          <w:szCs w:val="27"/>
          <w:lang w:val="en-US"/>
        </w:rPr>
        <w:t>IV</w:t>
      </w:r>
      <w:r w:rsidRPr="00EC069E">
        <w:rPr>
          <w:b/>
          <w:szCs w:val="27"/>
        </w:rPr>
        <w:t>. Техническое задание на оказание услуг активации сервиса совместной технической поддержки продуктов VIPNET</w:t>
      </w:r>
    </w:p>
    <w:p w:rsidR="00CB3C28" w:rsidRPr="00EC069E" w:rsidRDefault="00CB3C28" w:rsidP="00CB3C28">
      <w:pPr>
        <w:widowControl w:val="0"/>
        <w:jc w:val="both"/>
        <w:rPr>
          <w:b/>
          <w:szCs w:val="27"/>
        </w:rPr>
      </w:pPr>
    </w:p>
    <w:p w:rsidR="00CB3C28" w:rsidRPr="00EC069E" w:rsidRDefault="00CB3C28" w:rsidP="00CB3C28">
      <w:pPr>
        <w:widowControl w:val="0"/>
        <w:autoSpaceDE w:val="0"/>
        <w:autoSpaceDN w:val="0"/>
        <w:adjustRightInd w:val="0"/>
        <w:ind w:firstLine="709"/>
        <w:jc w:val="both"/>
        <w:rPr>
          <w:b/>
          <w:color w:val="000000"/>
          <w:szCs w:val="27"/>
        </w:rPr>
      </w:pPr>
      <w:r w:rsidRPr="00EC069E">
        <w:rPr>
          <w:rFonts w:eastAsia="Calibri"/>
          <w:szCs w:val="27"/>
        </w:rPr>
        <w:t>Срок оказания услуг (активации сервиса): 15 (пятнадцать) рабочих дней с даты заключения Государственного контракта.</w:t>
      </w:r>
    </w:p>
    <w:p w:rsidR="00CB3C28" w:rsidRPr="00EC069E" w:rsidRDefault="00CB3C28" w:rsidP="00CB3C28">
      <w:pPr>
        <w:ind w:firstLine="708"/>
        <w:jc w:val="both"/>
        <w:rPr>
          <w:szCs w:val="27"/>
        </w:rPr>
      </w:pPr>
      <w:r w:rsidRPr="00EC069E">
        <w:rPr>
          <w:szCs w:val="27"/>
        </w:rPr>
        <w:t>Место оказания услуг: г. Москва, Орликов переулок, дом 3, корпус А.</w:t>
      </w:r>
    </w:p>
    <w:p w:rsidR="00CB3C28" w:rsidRPr="00EC069E" w:rsidRDefault="00CB3C28" w:rsidP="00CB3C28">
      <w:pPr>
        <w:jc w:val="both"/>
        <w:rPr>
          <w:b/>
          <w:sz w:val="22"/>
        </w:rPr>
      </w:pPr>
    </w:p>
    <w:p w:rsidR="00CB3C28" w:rsidRPr="00EC069E" w:rsidRDefault="00CB3C28" w:rsidP="00CB3C28">
      <w:pPr>
        <w:ind w:firstLine="709"/>
        <w:outlineLvl w:val="0"/>
        <w:rPr>
          <w:b/>
          <w:sz w:val="20"/>
          <w:szCs w:val="22"/>
        </w:rPr>
      </w:pPr>
      <w:r w:rsidRPr="00EC069E">
        <w:rPr>
          <w:b/>
          <w:sz w:val="22"/>
        </w:rPr>
        <w:t xml:space="preserve">ПОСТАВКА СЕРТИФИКАТОВ АКТИВАЦИИ СЕРВИСА СОВМЕСТНОЙ ТЕХНИЧЕСКОЙ ПОДДЕРЖКИ ПРОДУКТОВ </w:t>
      </w:r>
      <w:r w:rsidRPr="00EC069E">
        <w:rPr>
          <w:b/>
          <w:sz w:val="22"/>
          <w:lang w:val="en-US"/>
        </w:rPr>
        <w:t>VIPNET</w:t>
      </w:r>
    </w:p>
    <w:p w:rsidR="00CB3C28" w:rsidRDefault="00CB3C28" w:rsidP="00482753">
      <w:pPr>
        <w:jc w:val="both"/>
        <w:rPr>
          <w:sz w:val="27"/>
          <w:szCs w:val="27"/>
        </w:rPr>
      </w:pPr>
    </w:p>
    <w:p w:rsidR="00CB3C28" w:rsidRPr="00EC069E" w:rsidRDefault="00CB3C28" w:rsidP="00CB3C28">
      <w:pPr>
        <w:jc w:val="both"/>
        <w:rPr>
          <w:b/>
          <w:szCs w:val="27"/>
        </w:rPr>
      </w:pPr>
      <w:r w:rsidRPr="00EC069E">
        <w:rPr>
          <w:b/>
          <w:szCs w:val="27"/>
        </w:rPr>
        <w:t xml:space="preserve">Поставка сертификатов активации сервиса технической поддержки продуктов </w:t>
      </w:r>
      <w:proofErr w:type="spellStart"/>
      <w:r w:rsidRPr="00EC069E">
        <w:rPr>
          <w:b/>
          <w:szCs w:val="27"/>
        </w:rPr>
        <w:t>ViPNet</w:t>
      </w:r>
      <w:proofErr w:type="spellEnd"/>
      <w:r w:rsidRPr="00EC069E">
        <w:rPr>
          <w:b/>
          <w:szCs w:val="27"/>
        </w:rPr>
        <w:t xml:space="preserve"> производства ОАО «</w:t>
      </w:r>
      <w:proofErr w:type="spellStart"/>
      <w:r w:rsidRPr="00EC069E">
        <w:rPr>
          <w:b/>
          <w:szCs w:val="27"/>
        </w:rPr>
        <w:t>ИнфоТеКС</w:t>
      </w:r>
      <w:proofErr w:type="spellEnd"/>
      <w:r w:rsidRPr="00EC069E">
        <w:rPr>
          <w:b/>
          <w:szCs w:val="27"/>
        </w:rPr>
        <w:t xml:space="preserve">». В соответствии с п. 1 ч. 1 ст.33 Федерального закона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программным обеспечением </w:t>
      </w:r>
      <w:proofErr w:type="spellStart"/>
      <w:r w:rsidRPr="00EC069E">
        <w:rPr>
          <w:b/>
          <w:szCs w:val="27"/>
          <w:lang w:val="en-US"/>
        </w:rPr>
        <w:t>ViPNet</w:t>
      </w:r>
      <w:proofErr w:type="spellEnd"/>
      <w:r w:rsidRPr="00EC069E">
        <w:rPr>
          <w:b/>
          <w:szCs w:val="27"/>
        </w:rPr>
        <w:t xml:space="preserve"> – производства компании ОАО «</w:t>
      </w:r>
      <w:proofErr w:type="spellStart"/>
      <w:r w:rsidRPr="00EC069E">
        <w:rPr>
          <w:b/>
          <w:szCs w:val="27"/>
        </w:rPr>
        <w:t>ИнфоТеКС</w:t>
      </w:r>
      <w:proofErr w:type="spellEnd"/>
      <w:r w:rsidRPr="00EC069E">
        <w:rPr>
          <w:b/>
          <w:szCs w:val="27"/>
        </w:rPr>
        <w:t>», используемым Заказчиком.</w:t>
      </w:r>
    </w:p>
    <w:p w:rsidR="00482753" w:rsidRPr="00FA2D9E" w:rsidRDefault="00482753" w:rsidP="00482753">
      <w:pPr>
        <w:jc w:val="both"/>
        <w:rPr>
          <w:b/>
        </w:rPr>
      </w:pPr>
    </w:p>
    <w:p w:rsidR="00482753" w:rsidRPr="000A1E6B" w:rsidRDefault="00482753" w:rsidP="00E65050">
      <w:pPr>
        <w:jc w:val="both"/>
        <w:rPr>
          <w:sz w:val="27"/>
          <w:szCs w:val="27"/>
        </w:rPr>
      </w:pPr>
      <w:r w:rsidRPr="009A56CA">
        <w:rPr>
          <w:sz w:val="27"/>
          <w:szCs w:val="27"/>
        </w:rPr>
        <w:t>Пер</w:t>
      </w:r>
      <w:r w:rsidR="00C81C66">
        <w:rPr>
          <w:sz w:val="27"/>
          <w:szCs w:val="27"/>
        </w:rPr>
        <w:t>ечень программного обеспечения,</w:t>
      </w:r>
      <w:r w:rsidR="00C7752F">
        <w:rPr>
          <w:sz w:val="27"/>
          <w:szCs w:val="27"/>
        </w:rPr>
        <w:t xml:space="preserve"> программно-аппаратных комплексов</w:t>
      </w:r>
      <w:r w:rsidR="00C81C66">
        <w:rPr>
          <w:sz w:val="27"/>
          <w:szCs w:val="27"/>
        </w:rPr>
        <w:t xml:space="preserve"> и подписки на сервисы</w:t>
      </w:r>
      <w:r w:rsidRPr="009A56CA">
        <w:rPr>
          <w:sz w:val="27"/>
          <w:szCs w:val="27"/>
        </w:rPr>
        <w:t xml:space="preserve"> ViPNet, для </w:t>
      </w:r>
      <w:r w:rsidRPr="000A1E6B">
        <w:rPr>
          <w:sz w:val="27"/>
          <w:szCs w:val="27"/>
        </w:rPr>
        <w:t>которых должны быть предоставлены сертификаты активации сервиса</w:t>
      </w:r>
      <w:r w:rsidR="00E65050" w:rsidRPr="000A1E6B">
        <w:rPr>
          <w:sz w:val="27"/>
          <w:szCs w:val="27"/>
        </w:rPr>
        <w:t xml:space="preserve"> совместной</w:t>
      </w:r>
      <w:r w:rsidRPr="000A1E6B">
        <w:rPr>
          <w:sz w:val="27"/>
          <w:szCs w:val="27"/>
        </w:rPr>
        <w:t xml:space="preserve"> технической поддержки</w:t>
      </w:r>
      <w:r w:rsidR="00C7752F" w:rsidRPr="000A1E6B">
        <w:rPr>
          <w:sz w:val="27"/>
          <w:szCs w:val="27"/>
        </w:rPr>
        <w:t xml:space="preserve"> без предоставления обновлений сертифицированных версий</w:t>
      </w:r>
      <w:r w:rsidRPr="000A1E6B">
        <w:rPr>
          <w:sz w:val="27"/>
          <w:szCs w:val="27"/>
        </w:rPr>
        <w:t>,</w:t>
      </w:r>
      <w:r w:rsidR="00AE46DE" w:rsidRPr="000A1E6B">
        <w:rPr>
          <w:sz w:val="27"/>
          <w:szCs w:val="27"/>
        </w:rPr>
        <w:t xml:space="preserve"> приведен в Таблице </w:t>
      </w:r>
      <w:r w:rsidR="009A56CA" w:rsidRPr="000A1E6B">
        <w:rPr>
          <w:sz w:val="27"/>
          <w:szCs w:val="27"/>
        </w:rPr>
        <w:t>1</w:t>
      </w:r>
      <w:r w:rsidRPr="000A1E6B">
        <w:rPr>
          <w:sz w:val="27"/>
          <w:szCs w:val="27"/>
        </w:rPr>
        <w:t>.</w:t>
      </w:r>
    </w:p>
    <w:p w:rsidR="00093F35" w:rsidRPr="000A1E6B" w:rsidRDefault="00093F35" w:rsidP="00482753">
      <w:pPr>
        <w:jc w:val="center"/>
        <w:rPr>
          <w:sz w:val="27"/>
          <w:szCs w:val="27"/>
        </w:rPr>
      </w:pPr>
    </w:p>
    <w:p w:rsidR="00482753" w:rsidRPr="00C7752F" w:rsidRDefault="00AE46DE" w:rsidP="009A56CA">
      <w:pPr>
        <w:rPr>
          <w:b/>
          <w:sz w:val="27"/>
          <w:szCs w:val="27"/>
        </w:rPr>
      </w:pPr>
      <w:r w:rsidRPr="000A1E6B">
        <w:rPr>
          <w:sz w:val="27"/>
          <w:szCs w:val="27"/>
        </w:rPr>
        <w:t xml:space="preserve">Таблица </w:t>
      </w:r>
      <w:r w:rsidR="00E65050" w:rsidRPr="000A1E6B">
        <w:rPr>
          <w:sz w:val="27"/>
          <w:szCs w:val="27"/>
        </w:rPr>
        <w:t xml:space="preserve">1 — Перечень </w:t>
      </w:r>
      <w:r w:rsidR="00C7752F" w:rsidRPr="000A1E6B">
        <w:rPr>
          <w:sz w:val="27"/>
          <w:szCs w:val="27"/>
        </w:rPr>
        <w:t>программного обеспечения,</w:t>
      </w:r>
      <w:r w:rsidR="00C7752F">
        <w:rPr>
          <w:sz w:val="27"/>
          <w:szCs w:val="27"/>
        </w:rPr>
        <w:t xml:space="preserve"> программно-аппаратных комплексов</w:t>
      </w:r>
      <w:r w:rsidR="00E65050" w:rsidRPr="00C7752F">
        <w:rPr>
          <w:sz w:val="27"/>
          <w:szCs w:val="27"/>
        </w:rPr>
        <w:t>, подписки на сервис</w:t>
      </w:r>
      <w:r w:rsidR="00C7752F">
        <w:rPr>
          <w:sz w:val="27"/>
          <w:szCs w:val="27"/>
        </w:rPr>
        <w:t xml:space="preserve">ы </w:t>
      </w:r>
      <w:r w:rsidR="00C7752F">
        <w:rPr>
          <w:sz w:val="27"/>
          <w:szCs w:val="27"/>
          <w:lang w:val="en-US"/>
        </w:rPr>
        <w:t>ViPNet</w:t>
      </w:r>
    </w:p>
    <w:p w:rsidR="00482753" w:rsidRPr="00FA2D9E" w:rsidRDefault="00482753" w:rsidP="00482753">
      <w:pPr>
        <w:jc w:val="both"/>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091"/>
        <w:gridCol w:w="2835"/>
        <w:gridCol w:w="789"/>
        <w:gridCol w:w="2897"/>
        <w:gridCol w:w="1843"/>
      </w:tblGrid>
      <w:tr w:rsidR="009402D6" w:rsidRPr="00FA2D9E" w:rsidTr="009402D6">
        <w:trPr>
          <w:trHeight w:val="600"/>
          <w:tblHeader/>
        </w:trPr>
        <w:tc>
          <w:tcPr>
            <w:tcW w:w="610" w:type="dxa"/>
            <w:shd w:val="clear" w:color="auto" w:fill="auto"/>
            <w:noWrap/>
            <w:vAlign w:val="center"/>
            <w:hideMark/>
          </w:tcPr>
          <w:p w:rsidR="009402D6" w:rsidRPr="00FA2D9E" w:rsidRDefault="009402D6" w:rsidP="00FA0FCC">
            <w:pPr>
              <w:jc w:val="center"/>
              <w:rPr>
                <w:b/>
              </w:rPr>
            </w:pPr>
            <w:r w:rsidRPr="00FA2D9E">
              <w:rPr>
                <w:b/>
              </w:rPr>
              <w:t xml:space="preserve">№ </w:t>
            </w:r>
            <w:proofErr w:type="gramStart"/>
            <w:r w:rsidRPr="00FA2D9E">
              <w:rPr>
                <w:b/>
                <w:lang w:val="en-US"/>
              </w:rPr>
              <w:t>п</w:t>
            </w:r>
            <w:proofErr w:type="gramEnd"/>
            <w:r w:rsidRPr="00FA2D9E">
              <w:rPr>
                <w:b/>
                <w:lang w:val="en-US"/>
              </w:rPr>
              <w:t>/п</w:t>
            </w:r>
          </w:p>
        </w:tc>
        <w:tc>
          <w:tcPr>
            <w:tcW w:w="1091" w:type="dxa"/>
            <w:vAlign w:val="center"/>
          </w:tcPr>
          <w:p w:rsidR="009402D6" w:rsidRPr="00FA2D9E" w:rsidRDefault="009402D6" w:rsidP="002C0E96">
            <w:pPr>
              <w:jc w:val="center"/>
              <w:rPr>
                <w:b/>
              </w:rPr>
            </w:pPr>
            <w:r w:rsidRPr="00FA2D9E">
              <w:rPr>
                <w:b/>
              </w:rPr>
              <w:t>№ VPN сети</w:t>
            </w:r>
          </w:p>
        </w:tc>
        <w:tc>
          <w:tcPr>
            <w:tcW w:w="2835" w:type="dxa"/>
            <w:shd w:val="clear" w:color="auto" w:fill="auto"/>
            <w:noWrap/>
            <w:vAlign w:val="center"/>
            <w:hideMark/>
          </w:tcPr>
          <w:p w:rsidR="009402D6" w:rsidRPr="00FA2D9E" w:rsidRDefault="009402D6" w:rsidP="00FA0FCC">
            <w:pPr>
              <w:jc w:val="center"/>
              <w:rPr>
                <w:b/>
              </w:rPr>
            </w:pPr>
            <w:r w:rsidRPr="00FA2D9E">
              <w:rPr>
                <w:b/>
              </w:rPr>
              <w:t>Наименование продукта</w:t>
            </w:r>
          </w:p>
        </w:tc>
        <w:tc>
          <w:tcPr>
            <w:tcW w:w="789" w:type="dxa"/>
            <w:shd w:val="clear" w:color="auto" w:fill="auto"/>
            <w:noWrap/>
            <w:vAlign w:val="center"/>
            <w:hideMark/>
          </w:tcPr>
          <w:p w:rsidR="009402D6" w:rsidRPr="00FA2D9E" w:rsidRDefault="009402D6" w:rsidP="002C0E96">
            <w:pPr>
              <w:jc w:val="center"/>
              <w:rPr>
                <w:b/>
              </w:rPr>
            </w:pPr>
            <w:r w:rsidRPr="00FA2D9E">
              <w:rPr>
                <w:b/>
              </w:rPr>
              <w:t>Кол-во</w:t>
            </w:r>
          </w:p>
        </w:tc>
        <w:tc>
          <w:tcPr>
            <w:tcW w:w="2897" w:type="dxa"/>
            <w:vAlign w:val="center"/>
          </w:tcPr>
          <w:p w:rsidR="009402D6" w:rsidRPr="00FA2D9E" w:rsidRDefault="009402D6" w:rsidP="00FF4EB4">
            <w:pPr>
              <w:jc w:val="center"/>
              <w:rPr>
                <w:b/>
              </w:rPr>
            </w:pPr>
            <w:r w:rsidRPr="00F76D2C">
              <w:rPr>
                <w:b/>
              </w:rPr>
              <w:t>Код продукта</w:t>
            </w:r>
            <w:bookmarkStart w:id="0" w:name="_GoBack"/>
            <w:bookmarkEnd w:id="0"/>
            <w:r w:rsidRPr="00F76D2C">
              <w:rPr>
                <w:b/>
              </w:rPr>
              <w:t xml:space="preserve"> расширенной совместной технической поддержки</w:t>
            </w:r>
          </w:p>
        </w:tc>
        <w:tc>
          <w:tcPr>
            <w:tcW w:w="1843" w:type="dxa"/>
            <w:vAlign w:val="center"/>
          </w:tcPr>
          <w:p w:rsidR="009402D6" w:rsidRPr="00C44A33" w:rsidRDefault="009402D6" w:rsidP="002C0E96">
            <w:pPr>
              <w:jc w:val="center"/>
              <w:rPr>
                <w:b/>
              </w:rPr>
            </w:pPr>
            <w:r w:rsidRPr="00C44A33">
              <w:rPr>
                <w:b/>
              </w:rPr>
              <w:t>Окончание поддержки – не ранее</w:t>
            </w: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hideMark/>
          </w:tcPr>
          <w:p w:rsidR="009402D6" w:rsidRPr="00321D6A" w:rsidRDefault="009402D6" w:rsidP="00321D6A">
            <w:pPr>
              <w:rPr>
                <w:lang w:val="en-US"/>
              </w:rPr>
            </w:pPr>
            <w:r w:rsidRPr="00BB4D04">
              <w:t>ПАК</w:t>
            </w:r>
            <w:r w:rsidRPr="00321D6A">
              <w:rPr>
                <w:lang w:val="en-US"/>
              </w:rPr>
              <w:t xml:space="preserve"> </w:t>
            </w:r>
            <w:proofErr w:type="spellStart"/>
            <w:r w:rsidRPr="00321D6A">
              <w:rPr>
                <w:lang w:val="en-US"/>
              </w:rPr>
              <w:t>ViPNet</w:t>
            </w:r>
            <w:proofErr w:type="spellEnd"/>
            <w:r w:rsidRPr="00321D6A">
              <w:rPr>
                <w:lang w:val="en-US"/>
              </w:rPr>
              <w:t xml:space="preserve"> Coordinator HW1000 4.x</w:t>
            </w:r>
          </w:p>
        </w:tc>
        <w:tc>
          <w:tcPr>
            <w:tcW w:w="789" w:type="dxa"/>
            <w:shd w:val="clear" w:color="auto" w:fill="auto"/>
            <w:noWrap/>
            <w:vAlign w:val="center"/>
            <w:hideMark/>
          </w:tcPr>
          <w:p w:rsidR="009402D6" w:rsidRPr="00BB4D04" w:rsidRDefault="009402D6" w:rsidP="009402D6">
            <w:pPr>
              <w:jc w:val="center"/>
            </w:pPr>
            <w:r w:rsidRPr="00BB4D04">
              <w:t>332</w:t>
            </w:r>
          </w:p>
        </w:tc>
        <w:tc>
          <w:tcPr>
            <w:tcW w:w="2897" w:type="dxa"/>
            <w:vAlign w:val="center"/>
          </w:tcPr>
          <w:p w:rsidR="009402D6" w:rsidRDefault="009402D6" w:rsidP="000318E8">
            <w:pPr>
              <w:jc w:val="center"/>
              <w:rPr>
                <w:color w:val="000000"/>
                <w:sz w:val="22"/>
                <w:szCs w:val="22"/>
              </w:rPr>
            </w:pPr>
            <w:r>
              <w:rPr>
                <w:color w:val="000000"/>
                <w:sz w:val="22"/>
                <w:szCs w:val="22"/>
              </w:rPr>
              <w:t>THC-119-1000-4.X-G1</w:t>
            </w:r>
          </w:p>
        </w:tc>
        <w:tc>
          <w:tcPr>
            <w:tcW w:w="1843" w:type="dxa"/>
            <w:vMerge w:val="restart"/>
            <w:vAlign w:val="center"/>
          </w:tcPr>
          <w:p w:rsidR="009402D6" w:rsidRPr="00531FEB" w:rsidRDefault="009402D6" w:rsidP="00531FEB">
            <w:pPr>
              <w:jc w:val="center"/>
            </w:pPr>
            <w:r>
              <w:rPr>
                <w:rFonts w:eastAsia="Calibri"/>
                <w:sz w:val="26"/>
                <w:szCs w:val="26"/>
                <w:lang w:eastAsia="en-US"/>
              </w:rPr>
              <w:t>1 (один) год с даты заключения Государственного контракта</w:t>
            </w:r>
          </w:p>
        </w:tc>
      </w:tr>
      <w:tr w:rsidR="009402D6" w:rsidRPr="00FA2D9E" w:rsidTr="009402D6">
        <w:trPr>
          <w:trHeight w:val="549"/>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hideMark/>
          </w:tcPr>
          <w:p w:rsidR="009402D6" w:rsidRPr="00321D6A" w:rsidRDefault="009402D6" w:rsidP="00321D6A">
            <w:pPr>
              <w:rPr>
                <w:lang w:val="en-US"/>
              </w:rPr>
            </w:pPr>
            <w:r w:rsidRPr="00BB4D04">
              <w:t>ПАК</w:t>
            </w:r>
            <w:r w:rsidRPr="00321D6A">
              <w:rPr>
                <w:lang w:val="en-US"/>
              </w:rPr>
              <w:t xml:space="preserve"> </w:t>
            </w:r>
            <w:proofErr w:type="spellStart"/>
            <w:r w:rsidRPr="00321D6A">
              <w:rPr>
                <w:lang w:val="en-US"/>
              </w:rPr>
              <w:t>ViPNet</w:t>
            </w:r>
            <w:proofErr w:type="spellEnd"/>
            <w:r w:rsidRPr="00321D6A">
              <w:rPr>
                <w:lang w:val="en-US"/>
              </w:rPr>
              <w:t xml:space="preserve"> Coordinator HW1000 4.x</w:t>
            </w:r>
          </w:p>
        </w:tc>
        <w:tc>
          <w:tcPr>
            <w:tcW w:w="789" w:type="dxa"/>
            <w:shd w:val="clear" w:color="auto" w:fill="auto"/>
            <w:noWrap/>
            <w:vAlign w:val="center"/>
            <w:hideMark/>
          </w:tcPr>
          <w:p w:rsidR="009402D6" w:rsidRPr="00BB4D04" w:rsidRDefault="009402D6" w:rsidP="009402D6">
            <w:pPr>
              <w:jc w:val="center"/>
            </w:pPr>
            <w:r w:rsidRPr="00BB4D04">
              <w:t>1</w:t>
            </w:r>
          </w:p>
        </w:tc>
        <w:tc>
          <w:tcPr>
            <w:tcW w:w="2897" w:type="dxa"/>
            <w:vAlign w:val="center"/>
          </w:tcPr>
          <w:p w:rsidR="009402D6" w:rsidRDefault="009402D6" w:rsidP="000318E8">
            <w:pPr>
              <w:jc w:val="center"/>
              <w:rPr>
                <w:color w:val="000000"/>
                <w:sz w:val="22"/>
                <w:szCs w:val="22"/>
              </w:rPr>
            </w:pPr>
            <w:r>
              <w:rPr>
                <w:color w:val="000000"/>
                <w:sz w:val="22"/>
                <w:szCs w:val="22"/>
              </w:rPr>
              <w:t>THC-119-1000-4.X-G1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4782</w:t>
            </w:r>
          </w:p>
        </w:tc>
        <w:tc>
          <w:tcPr>
            <w:tcW w:w="2835" w:type="dxa"/>
            <w:shd w:val="clear" w:color="auto" w:fill="auto"/>
            <w:hideMark/>
          </w:tcPr>
          <w:p w:rsidR="009402D6" w:rsidRPr="00321D6A" w:rsidRDefault="009402D6" w:rsidP="00321D6A">
            <w:pPr>
              <w:rPr>
                <w:lang w:val="en-US"/>
              </w:rPr>
            </w:pPr>
            <w:r w:rsidRPr="00BB4D04">
              <w:t>ПАК</w:t>
            </w:r>
            <w:r w:rsidRPr="00321D6A">
              <w:rPr>
                <w:lang w:val="en-US"/>
              </w:rPr>
              <w:t xml:space="preserve"> </w:t>
            </w:r>
            <w:proofErr w:type="spellStart"/>
            <w:r w:rsidRPr="00321D6A">
              <w:rPr>
                <w:lang w:val="en-US"/>
              </w:rPr>
              <w:t>ViPNet</w:t>
            </w:r>
            <w:proofErr w:type="spellEnd"/>
            <w:r w:rsidRPr="00321D6A">
              <w:rPr>
                <w:lang w:val="en-US"/>
              </w:rPr>
              <w:t xml:space="preserve"> Coordinator HW1000 4.x</w:t>
            </w:r>
          </w:p>
        </w:tc>
        <w:tc>
          <w:tcPr>
            <w:tcW w:w="789" w:type="dxa"/>
            <w:shd w:val="clear" w:color="auto" w:fill="auto"/>
            <w:vAlign w:val="center"/>
            <w:hideMark/>
          </w:tcPr>
          <w:p w:rsidR="009402D6" w:rsidRPr="00BB4D04" w:rsidRDefault="009402D6" w:rsidP="009402D6">
            <w:pPr>
              <w:jc w:val="center"/>
            </w:pPr>
            <w:r w:rsidRPr="00BB4D04">
              <w:t>4</w:t>
            </w:r>
          </w:p>
        </w:tc>
        <w:tc>
          <w:tcPr>
            <w:tcW w:w="2897" w:type="dxa"/>
            <w:vAlign w:val="center"/>
          </w:tcPr>
          <w:p w:rsidR="009402D6" w:rsidRDefault="009402D6" w:rsidP="000318E8">
            <w:pPr>
              <w:jc w:val="center"/>
              <w:rPr>
                <w:color w:val="000000"/>
                <w:sz w:val="22"/>
                <w:szCs w:val="22"/>
              </w:rPr>
            </w:pPr>
            <w:r>
              <w:rPr>
                <w:color w:val="000000"/>
                <w:sz w:val="22"/>
                <w:szCs w:val="22"/>
              </w:rPr>
              <w:t>THC-119-1000-4.X-G1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hideMark/>
          </w:tcPr>
          <w:p w:rsidR="009402D6" w:rsidRPr="00321D6A" w:rsidRDefault="009402D6" w:rsidP="00321D6A">
            <w:pPr>
              <w:rPr>
                <w:lang w:val="en-US"/>
              </w:rPr>
            </w:pPr>
            <w:r w:rsidRPr="00BB4D04">
              <w:t>ПАК</w:t>
            </w:r>
            <w:r w:rsidRPr="00321D6A">
              <w:rPr>
                <w:lang w:val="en-US"/>
              </w:rPr>
              <w:t xml:space="preserve"> </w:t>
            </w:r>
            <w:proofErr w:type="spellStart"/>
            <w:r w:rsidRPr="00321D6A">
              <w:rPr>
                <w:lang w:val="en-US"/>
              </w:rPr>
              <w:t>ViPNet</w:t>
            </w:r>
            <w:proofErr w:type="spellEnd"/>
            <w:r w:rsidRPr="00321D6A">
              <w:rPr>
                <w:lang w:val="en-US"/>
              </w:rPr>
              <w:t xml:space="preserve"> Coordinator HW1000 D 4.x</w:t>
            </w:r>
          </w:p>
        </w:tc>
        <w:tc>
          <w:tcPr>
            <w:tcW w:w="789" w:type="dxa"/>
            <w:shd w:val="clear" w:color="auto" w:fill="auto"/>
            <w:noWrap/>
            <w:vAlign w:val="center"/>
            <w:hideMark/>
          </w:tcPr>
          <w:p w:rsidR="009402D6" w:rsidRPr="00BB4D04" w:rsidRDefault="009402D6" w:rsidP="009402D6">
            <w:pPr>
              <w:jc w:val="center"/>
            </w:pPr>
            <w:r w:rsidRPr="00BB4D04">
              <w:t>1</w:t>
            </w:r>
          </w:p>
        </w:tc>
        <w:tc>
          <w:tcPr>
            <w:tcW w:w="2897" w:type="dxa"/>
            <w:vAlign w:val="center"/>
          </w:tcPr>
          <w:p w:rsidR="009402D6" w:rsidRDefault="009402D6" w:rsidP="000318E8">
            <w:pPr>
              <w:jc w:val="center"/>
              <w:rPr>
                <w:color w:val="000000"/>
                <w:sz w:val="22"/>
                <w:szCs w:val="22"/>
              </w:rPr>
            </w:pPr>
            <w:r>
              <w:rPr>
                <w:color w:val="000000"/>
                <w:sz w:val="22"/>
                <w:szCs w:val="22"/>
              </w:rPr>
              <w:t>THC-119-1000-Q6-4.X-G1</w:t>
            </w:r>
          </w:p>
        </w:tc>
        <w:tc>
          <w:tcPr>
            <w:tcW w:w="1843" w:type="dxa"/>
            <w:vMerge/>
          </w:tcPr>
          <w:p w:rsidR="009402D6" w:rsidRPr="0094157A" w:rsidRDefault="009402D6" w:rsidP="002C0E96">
            <w:pPr>
              <w:jc w:val="center"/>
            </w:pPr>
          </w:p>
        </w:tc>
      </w:tr>
      <w:tr w:rsidR="009402D6" w:rsidRPr="00FA2D9E" w:rsidTr="009402D6">
        <w:trPr>
          <w:trHeight w:val="289"/>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hideMark/>
          </w:tcPr>
          <w:p w:rsidR="009402D6" w:rsidRPr="00BB4D04" w:rsidRDefault="009402D6" w:rsidP="00321D6A">
            <w:r w:rsidRPr="00BB4D04">
              <w:t xml:space="preserve">ПАК </w:t>
            </w:r>
            <w:proofErr w:type="spellStart"/>
            <w:r w:rsidRPr="00BB4D04">
              <w:t>ViPNet</w:t>
            </w:r>
            <w:proofErr w:type="spellEnd"/>
            <w:r w:rsidRPr="00BB4D04">
              <w:t xml:space="preserve"> IDS1000 2.x</w:t>
            </w:r>
          </w:p>
        </w:tc>
        <w:tc>
          <w:tcPr>
            <w:tcW w:w="789" w:type="dxa"/>
            <w:shd w:val="clear" w:color="auto" w:fill="auto"/>
            <w:noWrap/>
            <w:vAlign w:val="center"/>
            <w:hideMark/>
          </w:tcPr>
          <w:p w:rsidR="009402D6" w:rsidRPr="00BB4D04" w:rsidRDefault="009402D6" w:rsidP="009402D6">
            <w:pPr>
              <w:jc w:val="center"/>
            </w:pPr>
            <w:r w:rsidRPr="00BB4D04">
              <w:t>1</w:t>
            </w:r>
          </w:p>
        </w:tc>
        <w:tc>
          <w:tcPr>
            <w:tcW w:w="2897" w:type="dxa"/>
            <w:vAlign w:val="center"/>
          </w:tcPr>
          <w:p w:rsidR="009402D6" w:rsidRDefault="009402D6" w:rsidP="000318E8">
            <w:pPr>
              <w:jc w:val="center"/>
              <w:rPr>
                <w:color w:val="000000"/>
                <w:sz w:val="22"/>
                <w:szCs w:val="22"/>
              </w:rPr>
            </w:pPr>
            <w:r>
              <w:rPr>
                <w:color w:val="000000"/>
                <w:sz w:val="22"/>
                <w:szCs w:val="22"/>
              </w:rPr>
              <w:t>THC-200-1000-2.X-G1</w:t>
            </w:r>
          </w:p>
        </w:tc>
        <w:tc>
          <w:tcPr>
            <w:tcW w:w="1843" w:type="dxa"/>
            <w:vMerge/>
          </w:tcPr>
          <w:p w:rsidR="009402D6" w:rsidRPr="0094157A" w:rsidRDefault="009402D6" w:rsidP="002C0E96">
            <w:pPr>
              <w:jc w:val="center"/>
            </w:pPr>
          </w:p>
        </w:tc>
      </w:tr>
      <w:tr w:rsidR="009402D6" w:rsidRPr="00FA2D9E" w:rsidTr="009402D6">
        <w:trPr>
          <w:trHeight w:val="325"/>
        </w:trPr>
        <w:tc>
          <w:tcPr>
            <w:tcW w:w="610" w:type="dxa"/>
            <w:shd w:val="clear" w:color="auto" w:fill="auto"/>
            <w:noWrap/>
            <w:vAlign w:val="center"/>
          </w:tcPr>
          <w:p w:rsidR="009402D6" w:rsidRPr="00751E09" w:rsidRDefault="009402D6" w:rsidP="009402D6">
            <w:pPr>
              <w:pStyle w:val="afffd"/>
              <w:widowControl w:val="0"/>
              <w:numPr>
                <w:ilvl w:val="0"/>
                <w:numId w:val="31"/>
              </w:numPr>
              <w:spacing w:before="100" w:after="100" w:line="240" w:lineRule="auto"/>
              <w:ind w:left="357" w:hanging="357"/>
              <w:jc w:val="center"/>
              <w:rPr>
                <w:szCs w:val="24"/>
                <w:lang w:val="en-US"/>
              </w:rPr>
            </w:pPr>
          </w:p>
        </w:tc>
        <w:tc>
          <w:tcPr>
            <w:tcW w:w="1091" w:type="dxa"/>
            <w:vAlign w:val="center"/>
          </w:tcPr>
          <w:p w:rsidR="009402D6" w:rsidRPr="00BB4D04" w:rsidRDefault="009402D6" w:rsidP="009402D6">
            <w:pPr>
              <w:jc w:val="center"/>
            </w:pPr>
            <w:r w:rsidRPr="00BB4D04">
              <w:t>4782</w:t>
            </w:r>
          </w:p>
        </w:tc>
        <w:tc>
          <w:tcPr>
            <w:tcW w:w="2835" w:type="dxa"/>
            <w:shd w:val="clear" w:color="auto" w:fill="auto"/>
          </w:tcPr>
          <w:p w:rsidR="009402D6" w:rsidRPr="00BB4D04" w:rsidRDefault="009402D6" w:rsidP="00321D6A">
            <w:r w:rsidRPr="00BB4D04">
              <w:t xml:space="preserve">ПАК </w:t>
            </w:r>
            <w:proofErr w:type="spellStart"/>
            <w:r w:rsidRPr="00BB4D04">
              <w:t>ViPNet</w:t>
            </w:r>
            <w:proofErr w:type="spellEnd"/>
            <w:r w:rsidRPr="00BB4D04">
              <w:t xml:space="preserve"> IDS1000 2.x</w:t>
            </w:r>
          </w:p>
        </w:tc>
        <w:tc>
          <w:tcPr>
            <w:tcW w:w="789" w:type="dxa"/>
            <w:shd w:val="clear" w:color="auto" w:fill="auto"/>
            <w:noWrap/>
            <w:vAlign w:val="center"/>
          </w:tcPr>
          <w:p w:rsidR="009402D6" w:rsidRPr="00BB4D04" w:rsidRDefault="009402D6" w:rsidP="009402D6">
            <w:pPr>
              <w:jc w:val="center"/>
            </w:pPr>
            <w:r w:rsidRPr="00BB4D04">
              <w:t>1</w:t>
            </w:r>
          </w:p>
        </w:tc>
        <w:tc>
          <w:tcPr>
            <w:tcW w:w="2897" w:type="dxa"/>
            <w:vAlign w:val="center"/>
          </w:tcPr>
          <w:p w:rsidR="009402D6" w:rsidRDefault="009402D6" w:rsidP="000318E8">
            <w:pPr>
              <w:jc w:val="center"/>
              <w:rPr>
                <w:color w:val="000000"/>
                <w:sz w:val="22"/>
                <w:szCs w:val="22"/>
              </w:rPr>
            </w:pPr>
            <w:r>
              <w:rPr>
                <w:color w:val="000000"/>
                <w:sz w:val="22"/>
                <w:szCs w:val="22"/>
              </w:rPr>
              <w:t>THC-200-1000-2.X-G1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BB4D04" w:rsidRDefault="009402D6" w:rsidP="00321D6A">
            <w:r w:rsidRPr="00BB4D04">
              <w:t>Обновление баз решающих правил ПАК ViPNet IDS на срок 1 год</w:t>
            </w:r>
          </w:p>
        </w:tc>
        <w:tc>
          <w:tcPr>
            <w:tcW w:w="789" w:type="dxa"/>
            <w:shd w:val="clear" w:color="auto" w:fill="auto"/>
            <w:noWrap/>
            <w:vAlign w:val="center"/>
          </w:tcPr>
          <w:p w:rsidR="009402D6" w:rsidRPr="000A1E6B" w:rsidRDefault="009402D6" w:rsidP="009402D6">
            <w:pPr>
              <w:jc w:val="center"/>
            </w:pPr>
            <w:r w:rsidRPr="000A1E6B">
              <w:t>1</w:t>
            </w:r>
          </w:p>
        </w:tc>
        <w:tc>
          <w:tcPr>
            <w:tcW w:w="2897" w:type="dxa"/>
            <w:vAlign w:val="center"/>
          </w:tcPr>
          <w:p w:rsidR="009402D6" w:rsidRDefault="009402D6" w:rsidP="000318E8">
            <w:pPr>
              <w:jc w:val="center"/>
              <w:rPr>
                <w:color w:val="000000"/>
                <w:sz w:val="22"/>
                <w:szCs w:val="22"/>
              </w:rPr>
            </w:pPr>
            <w:r>
              <w:rPr>
                <w:color w:val="000000"/>
                <w:sz w:val="22"/>
                <w:szCs w:val="22"/>
              </w:rPr>
              <w:t>UHC-200-S</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4782</w:t>
            </w:r>
          </w:p>
        </w:tc>
        <w:tc>
          <w:tcPr>
            <w:tcW w:w="2835" w:type="dxa"/>
            <w:shd w:val="clear" w:color="auto" w:fill="auto"/>
          </w:tcPr>
          <w:p w:rsidR="009402D6" w:rsidRPr="00BB4D04" w:rsidRDefault="009402D6" w:rsidP="00321D6A">
            <w:r w:rsidRPr="00BB4D04">
              <w:t>Обновление баз решающих правил ПАК ViPNet IDS на срок 1 год</w:t>
            </w:r>
          </w:p>
        </w:tc>
        <w:tc>
          <w:tcPr>
            <w:tcW w:w="789" w:type="dxa"/>
            <w:shd w:val="clear" w:color="auto" w:fill="auto"/>
            <w:noWrap/>
            <w:vAlign w:val="center"/>
          </w:tcPr>
          <w:p w:rsidR="009402D6" w:rsidRPr="000A1E6B" w:rsidRDefault="009402D6" w:rsidP="009402D6">
            <w:pPr>
              <w:jc w:val="center"/>
            </w:pPr>
            <w:r w:rsidRPr="000A1E6B">
              <w:t>1</w:t>
            </w:r>
          </w:p>
        </w:tc>
        <w:tc>
          <w:tcPr>
            <w:tcW w:w="2897" w:type="dxa"/>
            <w:vAlign w:val="center"/>
          </w:tcPr>
          <w:p w:rsidR="009402D6" w:rsidRDefault="009402D6" w:rsidP="000318E8">
            <w:pPr>
              <w:jc w:val="center"/>
              <w:rPr>
                <w:color w:val="000000"/>
                <w:sz w:val="22"/>
                <w:szCs w:val="22"/>
              </w:rPr>
            </w:pPr>
            <w:r>
              <w:rPr>
                <w:color w:val="000000"/>
                <w:sz w:val="22"/>
                <w:szCs w:val="22"/>
              </w:rPr>
              <w:t>UHC-200-S</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321D6A" w:rsidRDefault="009402D6" w:rsidP="00321D6A">
            <w:pPr>
              <w:rPr>
                <w:lang w:val="en-US"/>
              </w:rPr>
            </w:pPr>
            <w:r w:rsidRPr="00BB4D04">
              <w:t>ПАК</w:t>
            </w:r>
            <w:r w:rsidRPr="00321D6A">
              <w:rPr>
                <w:lang w:val="en-US"/>
              </w:rPr>
              <w:t xml:space="preserve"> </w:t>
            </w:r>
            <w:proofErr w:type="spellStart"/>
            <w:r w:rsidRPr="00321D6A">
              <w:rPr>
                <w:lang w:val="en-US"/>
              </w:rPr>
              <w:t>ViPNet</w:t>
            </w:r>
            <w:proofErr w:type="spellEnd"/>
            <w:r w:rsidRPr="00321D6A">
              <w:rPr>
                <w:lang w:val="en-US"/>
              </w:rPr>
              <w:t xml:space="preserve"> Coordinator HW2000 4.x</w:t>
            </w:r>
          </w:p>
        </w:tc>
        <w:tc>
          <w:tcPr>
            <w:tcW w:w="789" w:type="dxa"/>
            <w:shd w:val="clear" w:color="auto" w:fill="auto"/>
            <w:noWrap/>
            <w:vAlign w:val="center"/>
          </w:tcPr>
          <w:p w:rsidR="009402D6" w:rsidRPr="00BB4D04" w:rsidRDefault="009402D6" w:rsidP="009402D6">
            <w:pPr>
              <w:jc w:val="center"/>
            </w:pPr>
            <w:r w:rsidRPr="00BB4D04">
              <w:t>46</w:t>
            </w:r>
          </w:p>
        </w:tc>
        <w:tc>
          <w:tcPr>
            <w:tcW w:w="2897" w:type="dxa"/>
            <w:vAlign w:val="center"/>
          </w:tcPr>
          <w:p w:rsidR="009402D6" w:rsidRDefault="009402D6" w:rsidP="000318E8">
            <w:pPr>
              <w:jc w:val="center"/>
              <w:rPr>
                <w:color w:val="000000"/>
                <w:sz w:val="22"/>
                <w:szCs w:val="22"/>
              </w:rPr>
            </w:pPr>
            <w:r>
              <w:rPr>
                <w:color w:val="000000"/>
                <w:sz w:val="22"/>
                <w:szCs w:val="22"/>
              </w:rPr>
              <w:t>THC-119-2000-4.X-G1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321D6A" w:rsidRDefault="009402D6" w:rsidP="00321D6A">
            <w:pPr>
              <w:rPr>
                <w:lang w:val="en-US"/>
              </w:rPr>
            </w:pPr>
            <w:r w:rsidRPr="00BB4D04">
              <w:t>ПАК</w:t>
            </w:r>
            <w:r w:rsidRPr="00321D6A">
              <w:rPr>
                <w:lang w:val="en-US"/>
              </w:rPr>
              <w:t xml:space="preserve"> </w:t>
            </w:r>
            <w:proofErr w:type="spellStart"/>
            <w:r w:rsidRPr="00321D6A">
              <w:rPr>
                <w:lang w:val="en-US"/>
              </w:rPr>
              <w:t>ViPNet</w:t>
            </w:r>
            <w:proofErr w:type="spellEnd"/>
            <w:r w:rsidRPr="00321D6A">
              <w:rPr>
                <w:lang w:val="en-US"/>
              </w:rPr>
              <w:t xml:space="preserve"> Coordinator HW2000 4.x</w:t>
            </w:r>
          </w:p>
        </w:tc>
        <w:tc>
          <w:tcPr>
            <w:tcW w:w="789" w:type="dxa"/>
            <w:shd w:val="clear" w:color="auto" w:fill="auto"/>
            <w:noWrap/>
            <w:vAlign w:val="center"/>
          </w:tcPr>
          <w:p w:rsidR="009402D6" w:rsidRPr="000A1E6B" w:rsidRDefault="009402D6" w:rsidP="009402D6">
            <w:pPr>
              <w:jc w:val="center"/>
            </w:pPr>
            <w:r w:rsidRPr="000A1E6B">
              <w:t>2</w:t>
            </w:r>
          </w:p>
        </w:tc>
        <w:tc>
          <w:tcPr>
            <w:tcW w:w="2897" w:type="dxa"/>
            <w:vAlign w:val="center"/>
          </w:tcPr>
          <w:p w:rsidR="009402D6" w:rsidRDefault="009402D6" w:rsidP="000318E8">
            <w:pPr>
              <w:jc w:val="center"/>
              <w:rPr>
                <w:color w:val="000000"/>
                <w:sz w:val="22"/>
                <w:szCs w:val="22"/>
              </w:rPr>
            </w:pPr>
            <w:r>
              <w:rPr>
                <w:color w:val="000000"/>
                <w:sz w:val="22"/>
                <w:szCs w:val="22"/>
              </w:rPr>
              <w:t>THC-119-2000-4.X-G1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3341</w:t>
            </w:r>
          </w:p>
        </w:tc>
        <w:tc>
          <w:tcPr>
            <w:tcW w:w="2835" w:type="dxa"/>
            <w:shd w:val="clear" w:color="auto" w:fill="auto"/>
          </w:tcPr>
          <w:p w:rsidR="009402D6" w:rsidRPr="00321D6A" w:rsidRDefault="009402D6" w:rsidP="00321D6A">
            <w:pPr>
              <w:rPr>
                <w:lang w:val="en-US"/>
              </w:rPr>
            </w:pPr>
            <w:r w:rsidRPr="00BB4D04">
              <w:t>ПАК</w:t>
            </w:r>
            <w:r w:rsidRPr="00321D6A">
              <w:rPr>
                <w:lang w:val="en-US"/>
              </w:rPr>
              <w:t xml:space="preserve"> </w:t>
            </w:r>
            <w:proofErr w:type="spellStart"/>
            <w:r w:rsidRPr="00321D6A">
              <w:rPr>
                <w:lang w:val="en-US"/>
              </w:rPr>
              <w:t>ViPNet</w:t>
            </w:r>
            <w:proofErr w:type="spellEnd"/>
            <w:r w:rsidRPr="00321D6A">
              <w:rPr>
                <w:lang w:val="en-US"/>
              </w:rPr>
              <w:t xml:space="preserve"> Coordinator HW2000 4.x</w:t>
            </w:r>
          </w:p>
        </w:tc>
        <w:tc>
          <w:tcPr>
            <w:tcW w:w="789" w:type="dxa"/>
            <w:shd w:val="clear" w:color="auto" w:fill="auto"/>
            <w:noWrap/>
            <w:vAlign w:val="center"/>
          </w:tcPr>
          <w:p w:rsidR="009402D6" w:rsidRPr="00BB4D04" w:rsidRDefault="009402D6" w:rsidP="009402D6">
            <w:pPr>
              <w:jc w:val="center"/>
            </w:pPr>
            <w:r w:rsidRPr="00BB4D04">
              <w:t>16</w:t>
            </w:r>
          </w:p>
        </w:tc>
        <w:tc>
          <w:tcPr>
            <w:tcW w:w="2897" w:type="dxa"/>
            <w:vAlign w:val="center"/>
          </w:tcPr>
          <w:p w:rsidR="009402D6" w:rsidRDefault="009402D6" w:rsidP="000318E8">
            <w:pPr>
              <w:jc w:val="center"/>
              <w:rPr>
                <w:color w:val="000000"/>
                <w:sz w:val="22"/>
                <w:szCs w:val="22"/>
              </w:rPr>
            </w:pPr>
            <w:r>
              <w:rPr>
                <w:color w:val="000000"/>
                <w:sz w:val="22"/>
                <w:szCs w:val="22"/>
              </w:rPr>
              <w:t>THC-119-2000-4.X-G1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321D6A" w:rsidRDefault="009402D6" w:rsidP="00321D6A">
            <w:pPr>
              <w:rPr>
                <w:lang w:val="en-US"/>
              </w:rPr>
            </w:pPr>
            <w:r w:rsidRPr="00BB4D04">
              <w:t>ПО</w:t>
            </w:r>
            <w:r w:rsidRPr="00321D6A">
              <w:rPr>
                <w:lang w:val="en-US"/>
              </w:rPr>
              <w:t xml:space="preserve"> </w:t>
            </w:r>
            <w:proofErr w:type="spellStart"/>
            <w:r w:rsidRPr="00321D6A">
              <w:rPr>
                <w:lang w:val="en-US"/>
              </w:rPr>
              <w:t>ViPNet</w:t>
            </w:r>
            <w:proofErr w:type="spellEnd"/>
            <w:r w:rsidRPr="00321D6A">
              <w:rPr>
                <w:lang w:val="en-US"/>
              </w:rPr>
              <w:t xml:space="preserve"> Client for Windows 4.x (</w:t>
            </w:r>
            <w:r w:rsidRPr="00BB4D04">
              <w:t>КС</w:t>
            </w:r>
            <w:r w:rsidRPr="00321D6A">
              <w:rPr>
                <w:lang w:val="en-US"/>
              </w:rPr>
              <w:t>3)</w:t>
            </w:r>
          </w:p>
        </w:tc>
        <w:tc>
          <w:tcPr>
            <w:tcW w:w="789" w:type="dxa"/>
            <w:shd w:val="clear" w:color="auto" w:fill="auto"/>
            <w:noWrap/>
            <w:vAlign w:val="center"/>
          </w:tcPr>
          <w:p w:rsidR="009402D6" w:rsidRPr="00BB4D04" w:rsidRDefault="009402D6" w:rsidP="009402D6">
            <w:pPr>
              <w:jc w:val="center"/>
            </w:pPr>
            <w:r w:rsidRPr="00BB4D04">
              <w:t>1</w:t>
            </w:r>
          </w:p>
        </w:tc>
        <w:tc>
          <w:tcPr>
            <w:tcW w:w="2897" w:type="dxa"/>
            <w:vAlign w:val="center"/>
          </w:tcPr>
          <w:p w:rsidR="009402D6" w:rsidRDefault="009402D6" w:rsidP="000318E8">
            <w:pPr>
              <w:jc w:val="center"/>
              <w:rPr>
                <w:color w:val="000000"/>
                <w:sz w:val="22"/>
                <w:szCs w:val="22"/>
              </w:rPr>
            </w:pPr>
            <w:r>
              <w:rPr>
                <w:color w:val="000000"/>
                <w:sz w:val="22"/>
                <w:szCs w:val="22"/>
              </w:rPr>
              <w:t>TSC-29-KС3-4.X-U-G1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321D6A" w:rsidRDefault="009402D6" w:rsidP="00321D6A">
            <w:pPr>
              <w:rPr>
                <w:lang w:val="en-US"/>
              </w:rPr>
            </w:pPr>
            <w:r w:rsidRPr="00BB4D04">
              <w:t>ПО</w:t>
            </w:r>
            <w:r w:rsidRPr="00321D6A">
              <w:rPr>
                <w:lang w:val="en-US"/>
              </w:rPr>
              <w:t xml:space="preserve"> </w:t>
            </w:r>
            <w:proofErr w:type="spellStart"/>
            <w:r w:rsidRPr="00321D6A">
              <w:rPr>
                <w:lang w:val="en-US"/>
              </w:rPr>
              <w:t>ViPNet</w:t>
            </w:r>
            <w:proofErr w:type="spellEnd"/>
            <w:r w:rsidRPr="00321D6A">
              <w:rPr>
                <w:lang w:val="en-US"/>
              </w:rPr>
              <w:t xml:space="preserve"> Administrator 4.x (</w:t>
            </w:r>
            <w:r w:rsidRPr="00BB4D04">
              <w:t>КС</w:t>
            </w:r>
            <w:r w:rsidRPr="00321D6A">
              <w:rPr>
                <w:lang w:val="en-US"/>
              </w:rPr>
              <w:t>3)</w:t>
            </w:r>
          </w:p>
        </w:tc>
        <w:tc>
          <w:tcPr>
            <w:tcW w:w="789" w:type="dxa"/>
            <w:shd w:val="clear" w:color="auto" w:fill="auto"/>
            <w:noWrap/>
            <w:vAlign w:val="center"/>
          </w:tcPr>
          <w:p w:rsidR="009402D6" w:rsidRPr="00BB4D04" w:rsidRDefault="009402D6" w:rsidP="009402D6">
            <w:pPr>
              <w:jc w:val="center"/>
            </w:pPr>
            <w:r w:rsidRPr="00BB4D04">
              <w:t>88</w:t>
            </w:r>
          </w:p>
        </w:tc>
        <w:tc>
          <w:tcPr>
            <w:tcW w:w="2897" w:type="dxa"/>
            <w:vAlign w:val="center"/>
          </w:tcPr>
          <w:p w:rsidR="009402D6" w:rsidRDefault="009402D6" w:rsidP="000318E8">
            <w:pPr>
              <w:jc w:val="center"/>
              <w:rPr>
                <w:color w:val="000000"/>
                <w:sz w:val="22"/>
                <w:szCs w:val="22"/>
              </w:rPr>
            </w:pPr>
            <w:r>
              <w:rPr>
                <w:color w:val="000000"/>
                <w:sz w:val="22"/>
                <w:szCs w:val="22"/>
              </w:rPr>
              <w:t>TSC-31-KС3-4.X-G1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3341</w:t>
            </w:r>
          </w:p>
        </w:tc>
        <w:tc>
          <w:tcPr>
            <w:tcW w:w="2835" w:type="dxa"/>
            <w:shd w:val="clear" w:color="auto" w:fill="auto"/>
          </w:tcPr>
          <w:p w:rsidR="009402D6" w:rsidRPr="00321D6A" w:rsidRDefault="009402D6" w:rsidP="00321D6A">
            <w:pPr>
              <w:rPr>
                <w:lang w:val="en-US"/>
              </w:rPr>
            </w:pPr>
            <w:r w:rsidRPr="00BB4D04">
              <w:t>ПО</w:t>
            </w:r>
            <w:r w:rsidRPr="00321D6A">
              <w:rPr>
                <w:lang w:val="en-US"/>
              </w:rPr>
              <w:t xml:space="preserve"> </w:t>
            </w:r>
            <w:proofErr w:type="spellStart"/>
            <w:r w:rsidRPr="00321D6A">
              <w:rPr>
                <w:lang w:val="en-US"/>
              </w:rPr>
              <w:t>ViPNet</w:t>
            </w:r>
            <w:proofErr w:type="spellEnd"/>
            <w:r w:rsidRPr="00321D6A">
              <w:rPr>
                <w:lang w:val="en-US"/>
              </w:rPr>
              <w:t xml:space="preserve"> Administrator 4.x (</w:t>
            </w:r>
            <w:r w:rsidRPr="00BB4D04">
              <w:t>КС</w:t>
            </w:r>
            <w:r w:rsidRPr="00321D6A">
              <w:rPr>
                <w:lang w:val="en-US"/>
              </w:rPr>
              <w:t>3)</w:t>
            </w:r>
          </w:p>
        </w:tc>
        <w:tc>
          <w:tcPr>
            <w:tcW w:w="789" w:type="dxa"/>
            <w:shd w:val="clear" w:color="auto" w:fill="auto"/>
            <w:noWrap/>
            <w:vAlign w:val="center"/>
          </w:tcPr>
          <w:p w:rsidR="009402D6" w:rsidRPr="00BB4D04" w:rsidRDefault="009402D6" w:rsidP="009402D6">
            <w:pPr>
              <w:jc w:val="center"/>
            </w:pPr>
            <w:r w:rsidRPr="00BB4D04">
              <w:t>1</w:t>
            </w:r>
          </w:p>
        </w:tc>
        <w:tc>
          <w:tcPr>
            <w:tcW w:w="2897" w:type="dxa"/>
            <w:vAlign w:val="center"/>
          </w:tcPr>
          <w:p w:rsidR="009402D6" w:rsidRDefault="009402D6" w:rsidP="000318E8">
            <w:pPr>
              <w:jc w:val="center"/>
              <w:rPr>
                <w:color w:val="000000"/>
                <w:sz w:val="22"/>
                <w:szCs w:val="22"/>
              </w:rPr>
            </w:pPr>
            <w:r>
              <w:rPr>
                <w:color w:val="000000"/>
                <w:sz w:val="22"/>
                <w:szCs w:val="22"/>
              </w:rPr>
              <w:t>TSC-31-KС3-4.X-G1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4782</w:t>
            </w:r>
          </w:p>
        </w:tc>
        <w:tc>
          <w:tcPr>
            <w:tcW w:w="2835" w:type="dxa"/>
            <w:shd w:val="clear" w:color="auto" w:fill="auto"/>
          </w:tcPr>
          <w:p w:rsidR="009402D6" w:rsidRPr="00321D6A" w:rsidRDefault="009402D6" w:rsidP="00321D6A">
            <w:pPr>
              <w:rPr>
                <w:lang w:val="en-US"/>
              </w:rPr>
            </w:pPr>
            <w:r w:rsidRPr="00BB4D04">
              <w:t>ПО</w:t>
            </w:r>
            <w:r w:rsidRPr="00321D6A">
              <w:rPr>
                <w:lang w:val="en-US"/>
              </w:rPr>
              <w:t xml:space="preserve"> </w:t>
            </w:r>
            <w:proofErr w:type="spellStart"/>
            <w:r w:rsidRPr="00321D6A">
              <w:rPr>
                <w:lang w:val="en-US"/>
              </w:rPr>
              <w:t>ViPNet</w:t>
            </w:r>
            <w:proofErr w:type="spellEnd"/>
            <w:r w:rsidRPr="00321D6A">
              <w:rPr>
                <w:lang w:val="en-US"/>
              </w:rPr>
              <w:t xml:space="preserve"> Administrator 4.x (</w:t>
            </w:r>
            <w:r w:rsidRPr="00BB4D04">
              <w:t>КС</w:t>
            </w:r>
            <w:r w:rsidRPr="00321D6A">
              <w:rPr>
                <w:lang w:val="en-US"/>
              </w:rPr>
              <w:t>3)</w:t>
            </w:r>
          </w:p>
        </w:tc>
        <w:tc>
          <w:tcPr>
            <w:tcW w:w="789" w:type="dxa"/>
            <w:shd w:val="clear" w:color="auto" w:fill="auto"/>
            <w:noWrap/>
            <w:vAlign w:val="center"/>
          </w:tcPr>
          <w:p w:rsidR="009402D6" w:rsidRPr="00BB4D04" w:rsidRDefault="009402D6" w:rsidP="009402D6">
            <w:pPr>
              <w:jc w:val="center"/>
            </w:pPr>
            <w:r w:rsidRPr="00BB4D04">
              <w:t>1</w:t>
            </w:r>
          </w:p>
        </w:tc>
        <w:tc>
          <w:tcPr>
            <w:tcW w:w="2897" w:type="dxa"/>
            <w:vAlign w:val="center"/>
          </w:tcPr>
          <w:p w:rsidR="009402D6" w:rsidRDefault="009402D6" w:rsidP="000318E8">
            <w:pPr>
              <w:jc w:val="center"/>
              <w:rPr>
                <w:color w:val="000000"/>
                <w:sz w:val="22"/>
                <w:szCs w:val="22"/>
              </w:rPr>
            </w:pPr>
            <w:r>
              <w:rPr>
                <w:color w:val="000000"/>
                <w:sz w:val="22"/>
                <w:szCs w:val="22"/>
              </w:rPr>
              <w:t>TSC-31-KС3-4.X-G1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321D6A" w:rsidRDefault="009402D6" w:rsidP="00321D6A">
            <w:pPr>
              <w:rPr>
                <w:lang w:val="en-US"/>
              </w:rPr>
            </w:pPr>
            <w:r w:rsidRPr="00BB4D04">
              <w:t>ПО</w:t>
            </w:r>
            <w:r w:rsidRPr="00321D6A">
              <w:rPr>
                <w:lang w:val="en-US"/>
              </w:rPr>
              <w:t xml:space="preserve"> </w:t>
            </w:r>
            <w:proofErr w:type="spellStart"/>
            <w:r w:rsidRPr="00321D6A">
              <w:rPr>
                <w:lang w:val="en-US"/>
              </w:rPr>
              <w:t>ViPNet</w:t>
            </w:r>
            <w:proofErr w:type="spellEnd"/>
            <w:r w:rsidRPr="00321D6A">
              <w:rPr>
                <w:lang w:val="en-US"/>
              </w:rPr>
              <w:t xml:space="preserve"> Policy Manager 4.x</w:t>
            </w:r>
          </w:p>
        </w:tc>
        <w:tc>
          <w:tcPr>
            <w:tcW w:w="789" w:type="dxa"/>
            <w:shd w:val="clear" w:color="auto" w:fill="auto"/>
            <w:noWrap/>
            <w:vAlign w:val="center"/>
          </w:tcPr>
          <w:p w:rsidR="009402D6" w:rsidRPr="00BB4D04" w:rsidRDefault="009402D6" w:rsidP="009402D6">
            <w:pPr>
              <w:jc w:val="center"/>
            </w:pPr>
            <w:r w:rsidRPr="00BB4D04">
              <w:t>88</w:t>
            </w:r>
          </w:p>
        </w:tc>
        <w:tc>
          <w:tcPr>
            <w:tcW w:w="2897" w:type="dxa"/>
            <w:vAlign w:val="center"/>
          </w:tcPr>
          <w:p w:rsidR="009402D6" w:rsidRDefault="009402D6" w:rsidP="000318E8">
            <w:pPr>
              <w:jc w:val="center"/>
              <w:rPr>
                <w:color w:val="000000"/>
                <w:sz w:val="22"/>
                <w:szCs w:val="22"/>
              </w:rPr>
            </w:pPr>
            <w:r>
              <w:rPr>
                <w:color w:val="000000"/>
                <w:sz w:val="22"/>
                <w:szCs w:val="22"/>
              </w:rPr>
              <w:t>TSC-100-PM-4.X-G1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BB4D04" w:rsidRDefault="009402D6" w:rsidP="00321D6A">
            <w:r w:rsidRPr="00BB4D04">
              <w:t xml:space="preserve">ПО расширения функционала </w:t>
            </w:r>
            <w:proofErr w:type="spellStart"/>
            <w:r w:rsidRPr="00BB4D04">
              <w:t>ViPNet</w:t>
            </w:r>
            <w:proofErr w:type="spellEnd"/>
            <w:r w:rsidRPr="00BB4D04">
              <w:t xml:space="preserve"> </w:t>
            </w:r>
            <w:r w:rsidRPr="00321D6A">
              <w:rPr>
                <w:lang w:val="en-US"/>
              </w:rPr>
              <w:t>Policy</w:t>
            </w:r>
            <w:r w:rsidRPr="002C0E96">
              <w:t xml:space="preserve"> </w:t>
            </w:r>
            <w:r w:rsidRPr="00321D6A">
              <w:rPr>
                <w:lang w:val="en-US"/>
              </w:rPr>
              <w:t>Manager</w:t>
            </w:r>
            <w:r w:rsidRPr="00BB4D04">
              <w:t xml:space="preserve"> на 1 узел мониторинга</w:t>
            </w:r>
          </w:p>
        </w:tc>
        <w:tc>
          <w:tcPr>
            <w:tcW w:w="789" w:type="dxa"/>
            <w:shd w:val="clear" w:color="auto" w:fill="auto"/>
            <w:noWrap/>
            <w:vAlign w:val="center"/>
          </w:tcPr>
          <w:p w:rsidR="009402D6" w:rsidRPr="00BB4D04" w:rsidRDefault="009402D6" w:rsidP="009402D6">
            <w:pPr>
              <w:jc w:val="center"/>
            </w:pPr>
            <w:r w:rsidRPr="00BB4D04">
              <w:t>847</w:t>
            </w:r>
          </w:p>
        </w:tc>
        <w:tc>
          <w:tcPr>
            <w:tcW w:w="2897" w:type="dxa"/>
            <w:vAlign w:val="center"/>
          </w:tcPr>
          <w:p w:rsidR="009402D6" w:rsidRDefault="009402D6" w:rsidP="000318E8">
            <w:pPr>
              <w:jc w:val="center"/>
              <w:rPr>
                <w:color w:val="000000"/>
                <w:sz w:val="22"/>
                <w:szCs w:val="22"/>
              </w:rPr>
            </w:pPr>
            <w:r>
              <w:rPr>
                <w:color w:val="000000"/>
                <w:sz w:val="22"/>
                <w:szCs w:val="22"/>
              </w:rPr>
              <w:t>TLC-PM-05-G1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BB4D04" w:rsidRDefault="009402D6" w:rsidP="00321D6A">
            <w:r w:rsidRPr="00BB4D04">
              <w:t xml:space="preserve">ПО </w:t>
            </w:r>
            <w:proofErr w:type="spellStart"/>
            <w:r w:rsidRPr="00BB4D04">
              <w:t>ViPNet</w:t>
            </w:r>
            <w:proofErr w:type="spellEnd"/>
            <w:r w:rsidRPr="00BB4D04">
              <w:t xml:space="preserve"> </w:t>
            </w:r>
            <w:proofErr w:type="spellStart"/>
            <w:r w:rsidRPr="00BB4D04">
              <w:t>StateWatcher</w:t>
            </w:r>
            <w:proofErr w:type="spellEnd"/>
            <w:r w:rsidRPr="00BB4D04">
              <w:t xml:space="preserve"> 4.x</w:t>
            </w:r>
          </w:p>
        </w:tc>
        <w:tc>
          <w:tcPr>
            <w:tcW w:w="789" w:type="dxa"/>
            <w:shd w:val="clear" w:color="auto" w:fill="auto"/>
            <w:noWrap/>
            <w:vAlign w:val="center"/>
          </w:tcPr>
          <w:p w:rsidR="009402D6" w:rsidRPr="00BB4D04" w:rsidRDefault="009402D6" w:rsidP="009402D6">
            <w:pPr>
              <w:jc w:val="center"/>
            </w:pPr>
            <w:r w:rsidRPr="00BB4D04">
              <w:t>3</w:t>
            </w:r>
          </w:p>
        </w:tc>
        <w:tc>
          <w:tcPr>
            <w:tcW w:w="2897" w:type="dxa"/>
            <w:vAlign w:val="center"/>
          </w:tcPr>
          <w:p w:rsidR="009402D6" w:rsidRDefault="009402D6" w:rsidP="000318E8">
            <w:pPr>
              <w:jc w:val="center"/>
              <w:rPr>
                <w:color w:val="000000"/>
                <w:sz w:val="22"/>
                <w:szCs w:val="22"/>
              </w:rPr>
            </w:pPr>
            <w:r>
              <w:rPr>
                <w:color w:val="000000"/>
                <w:sz w:val="22"/>
                <w:szCs w:val="22"/>
              </w:rPr>
              <w:t>TSC-99-4.X-G1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321D6A" w:rsidRDefault="009402D6" w:rsidP="00321D6A">
            <w:pPr>
              <w:rPr>
                <w:lang w:val="en-US"/>
              </w:rPr>
            </w:pPr>
            <w:r w:rsidRPr="00BB4D04">
              <w:t>ПО</w:t>
            </w:r>
            <w:r w:rsidRPr="00321D6A">
              <w:rPr>
                <w:lang w:val="en-US"/>
              </w:rPr>
              <w:t xml:space="preserve"> </w:t>
            </w:r>
            <w:proofErr w:type="spellStart"/>
            <w:r w:rsidRPr="00321D6A">
              <w:rPr>
                <w:lang w:val="en-US"/>
              </w:rPr>
              <w:t>ViPNet</w:t>
            </w:r>
            <w:proofErr w:type="spellEnd"/>
            <w:r w:rsidRPr="00321D6A">
              <w:rPr>
                <w:lang w:val="en-US"/>
              </w:rPr>
              <w:t xml:space="preserve"> Registration Point 4.x (</w:t>
            </w:r>
            <w:r w:rsidRPr="00BB4D04">
              <w:t>КС</w:t>
            </w:r>
            <w:r w:rsidRPr="00321D6A">
              <w:rPr>
                <w:lang w:val="en-US"/>
              </w:rPr>
              <w:t>3)</w:t>
            </w:r>
          </w:p>
        </w:tc>
        <w:tc>
          <w:tcPr>
            <w:tcW w:w="789" w:type="dxa"/>
            <w:shd w:val="clear" w:color="auto" w:fill="auto"/>
            <w:noWrap/>
            <w:vAlign w:val="center"/>
          </w:tcPr>
          <w:p w:rsidR="009402D6" w:rsidRPr="00BB4D04" w:rsidRDefault="009402D6" w:rsidP="009402D6">
            <w:pPr>
              <w:jc w:val="center"/>
            </w:pPr>
            <w:r w:rsidRPr="00BB4D04">
              <w:t>87</w:t>
            </w:r>
          </w:p>
        </w:tc>
        <w:tc>
          <w:tcPr>
            <w:tcW w:w="2897" w:type="dxa"/>
            <w:vAlign w:val="center"/>
          </w:tcPr>
          <w:p w:rsidR="009402D6" w:rsidRDefault="009402D6" w:rsidP="000318E8">
            <w:pPr>
              <w:jc w:val="center"/>
              <w:rPr>
                <w:color w:val="000000"/>
                <w:sz w:val="22"/>
                <w:szCs w:val="22"/>
              </w:rPr>
            </w:pPr>
            <w:r>
              <w:rPr>
                <w:color w:val="000000"/>
                <w:sz w:val="22"/>
                <w:szCs w:val="22"/>
              </w:rPr>
              <w:t>TSC-35-KC3-4.X-G1</w:t>
            </w:r>
          </w:p>
        </w:tc>
        <w:tc>
          <w:tcPr>
            <w:tcW w:w="1843" w:type="dxa"/>
            <w:vMerge/>
          </w:tcPr>
          <w:p w:rsidR="009402D6" w:rsidRPr="0094157A" w:rsidRDefault="009402D6" w:rsidP="002C0E96">
            <w:pPr>
              <w:jc w:val="center"/>
            </w:pPr>
          </w:p>
        </w:tc>
      </w:tr>
      <w:tr w:rsidR="009402D6" w:rsidRPr="00FA2D9E"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BB4D04" w:rsidRDefault="009402D6" w:rsidP="009402D6">
            <w:pPr>
              <w:jc w:val="center"/>
            </w:pPr>
            <w:r w:rsidRPr="00BB4D04">
              <w:t>1100</w:t>
            </w:r>
          </w:p>
        </w:tc>
        <w:tc>
          <w:tcPr>
            <w:tcW w:w="2835" w:type="dxa"/>
            <w:shd w:val="clear" w:color="auto" w:fill="auto"/>
          </w:tcPr>
          <w:p w:rsidR="009402D6" w:rsidRPr="00321D6A" w:rsidRDefault="009402D6" w:rsidP="00321D6A">
            <w:pPr>
              <w:rPr>
                <w:lang w:val="en-US"/>
              </w:rPr>
            </w:pPr>
            <w:r w:rsidRPr="00BB4D04">
              <w:t>ПО</w:t>
            </w:r>
            <w:r w:rsidRPr="00321D6A">
              <w:rPr>
                <w:lang w:val="en-US"/>
              </w:rPr>
              <w:t xml:space="preserve"> </w:t>
            </w:r>
            <w:proofErr w:type="spellStart"/>
            <w:r w:rsidRPr="00321D6A">
              <w:rPr>
                <w:lang w:val="en-US"/>
              </w:rPr>
              <w:t>ViPNet</w:t>
            </w:r>
            <w:proofErr w:type="spellEnd"/>
            <w:r w:rsidRPr="00321D6A">
              <w:rPr>
                <w:lang w:val="en-US"/>
              </w:rPr>
              <w:t xml:space="preserve"> Publication Service 4.</w:t>
            </w:r>
            <w:r w:rsidRPr="00BB4D04">
              <w:t>х</w:t>
            </w:r>
          </w:p>
        </w:tc>
        <w:tc>
          <w:tcPr>
            <w:tcW w:w="789" w:type="dxa"/>
            <w:shd w:val="clear" w:color="auto" w:fill="auto"/>
            <w:noWrap/>
            <w:vAlign w:val="center"/>
          </w:tcPr>
          <w:p w:rsidR="009402D6" w:rsidRPr="00BB4D04" w:rsidRDefault="009402D6" w:rsidP="009402D6">
            <w:pPr>
              <w:jc w:val="center"/>
            </w:pPr>
            <w:r w:rsidRPr="00BB4D04">
              <w:t>84</w:t>
            </w:r>
          </w:p>
        </w:tc>
        <w:tc>
          <w:tcPr>
            <w:tcW w:w="2897" w:type="dxa"/>
            <w:vAlign w:val="center"/>
          </w:tcPr>
          <w:p w:rsidR="009402D6" w:rsidRDefault="009402D6" w:rsidP="000318E8">
            <w:pPr>
              <w:jc w:val="center"/>
              <w:rPr>
                <w:color w:val="000000"/>
                <w:sz w:val="22"/>
                <w:szCs w:val="22"/>
              </w:rPr>
            </w:pPr>
            <w:r>
              <w:rPr>
                <w:color w:val="000000"/>
                <w:sz w:val="22"/>
                <w:szCs w:val="22"/>
              </w:rPr>
              <w:t>TSC-113-4.X-G1</w:t>
            </w:r>
          </w:p>
        </w:tc>
        <w:tc>
          <w:tcPr>
            <w:tcW w:w="1843" w:type="dxa"/>
            <w:vMerge/>
          </w:tcPr>
          <w:p w:rsidR="009402D6" w:rsidRPr="0094157A" w:rsidRDefault="009402D6" w:rsidP="002C0E96">
            <w:pPr>
              <w:jc w:val="center"/>
            </w:pPr>
          </w:p>
        </w:tc>
      </w:tr>
      <w:tr w:rsidR="009402D6" w:rsidRPr="002C0E96" w:rsidTr="009402D6">
        <w:trPr>
          <w:trHeight w:val="510"/>
        </w:trPr>
        <w:tc>
          <w:tcPr>
            <w:tcW w:w="610" w:type="dxa"/>
            <w:shd w:val="clear" w:color="auto" w:fill="auto"/>
            <w:noWrap/>
            <w:vAlign w:val="center"/>
          </w:tcPr>
          <w:p w:rsidR="009402D6" w:rsidRPr="00FA2D9E" w:rsidRDefault="009402D6" w:rsidP="009402D6">
            <w:pPr>
              <w:pStyle w:val="afffd"/>
              <w:widowControl w:val="0"/>
              <w:numPr>
                <w:ilvl w:val="0"/>
                <w:numId w:val="31"/>
              </w:numPr>
              <w:spacing w:before="100" w:after="100" w:line="240" w:lineRule="auto"/>
              <w:ind w:left="357" w:hanging="357"/>
              <w:jc w:val="center"/>
              <w:rPr>
                <w:szCs w:val="24"/>
              </w:rPr>
            </w:pPr>
          </w:p>
        </w:tc>
        <w:tc>
          <w:tcPr>
            <w:tcW w:w="1091" w:type="dxa"/>
            <w:vAlign w:val="center"/>
          </w:tcPr>
          <w:p w:rsidR="009402D6" w:rsidRPr="0051227A" w:rsidRDefault="009402D6" w:rsidP="009402D6">
            <w:pPr>
              <w:jc w:val="center"/>
            </w:pPr>
            <w:r w:rsidRPr="0051227A">
              <w:t>1100</w:t>
            </w:r>
          </w:p>
        </w:tc>
        <w:tc>
          <w:tcPr>
            <w:tcW w:w="2835" w:type="dxa"/>
            <w:shd w:val="clear" w:color="auto" w:fill="auto"/>
          </w:tcPr>
          <w:p w:rsidR="009402D6" w:rsidRPr="002C0E96" w:rsidRDefault="009402D6" w:rsidP="002C0E96">
            <w:pPr>
              <w:rPr>
                <w:lang w:val="en-US"/>
              </w:rPr>
            </w:pPr>
            <w:r w:rsidRPr="0051227A">
              <w:t>ПО</w:t>
            </w:r>
            <w:r w:rsidRPr="002C0E96">
              <w:rPr>
                <w:lang w:val="en-US"/>
              </w:rPr>
              <w:t xml:space="preserve"> </w:t>
            </w:r>
            <w:proofErr w:type="spellStart"/>
            <w:r w:rsidRPr="002C0E96">
              <w:rPr>
                <w:lang w:val="en-US"/>
              </w:rPr>
              <w:t>ViPNet</w:t>
            </w:r>
            <w:proofErr w:type="spellEnd"/>
            <w:r w:rsidRPr="002C0E96">
              <w:rPr>
                <w:lang w:val="en-US"/>
              </w:rPr>
              <w:t xml:space="preserve"> TSP-OCSP Service 4.x</w:t>
            </w:r>
          </w:p>
        </w:tc>
        <w:tc>
          <w:tcPr>
            <w:tcW w:w="789" w:type="dxa"/>
            <w:shd w:val="clear" w:color="auto" w:fill="auto"/>
            <w:noWrap/>
            <w:vAlign w:val="center"/>
          </w:tcPr>
          <w:p w:rsidR="009402D6" w:rsidRPr="002C0E96" w:rsidRDefault="009402D6" w:rsidP="009402D6">
            <w:pPr>
              <w:jc w:val="center"/>
              <w:rPr>
                <w:lang w:val="en-US"/>
              </w:rPr>
            </w:pPr>
            <w:r>
              <w:rPr>
                <w:lang w:val="en-US"/>
              </w:rPr>
              <w:t>1</w:t>
            </w:r>
          </w:p>
        </w:tc>
        <w:tc>
          <w:tcPr>
            <w:tcW w:w="2897" w:type="dxa"/>
            <w:vAlign w:val="center"/>
          </w:tcPr>
          <w:p w:rsidR="009402D6" w:rsidRDefault="009402D6" w:rsidP="000318E8">
            <w:pPr>
              <w:jc w:val="center"/>
              <w:rPr>
                <w:color w:val="000000"/>
                <w:sz w:val="22"/>
                <w:szCs w:val="22"/>
              </w:rPr>
            </w:pPr>
            <w:r>
              <w:rPr>
                <w:color w:val="000000"/>
                <w:sz w:val="22"/>
                <w:szCs w:val="22"/>
              </w:rPr>
              <w:t>TSC-201-4.X-G1</w:t>
            </w:r>
          </w:p>
        </w:tc>
        <w:tc>
          <w:tcPr>
            <w:tcW w:w="1843" w:type="dxa"/>
            <w:vMerge/>
          </w:tcPr>
          <w:p w:rsidR="009402D6" w:rsidRPr="0094157A" w:rsidRDefault="009402D6" w:rsidP="002C0E96">
            <w:pPr>
              <w:jc w:val="center"/>
            </w:pPr>
          </w:p>
        </w:tc>
      </w:tr>
    </w:tbl>
    <w:p w:rsidR="00482753" w:rsidRPr="002C0E96" w:rsidRDefault="00482753" w:rsidP="00482753">
      <w:pPr>
        <w:jc w:val="both"/>
        <w:rPr>
          <w:b/>
          <w:lang w:val="en-US"/>
        </w:rPr>
      </w:pPr>
    </w:p>
    <w:p w:rsidR="00482753" w:rsidRDefault="00E65050" w:rsidP="00482753">
      <w:pPr>
        <w:jc w:val="both"/>
        <w:rPr>
          <w:sz w:val="27"/>
          <w:szCs w:val="27"/>
        </w:rPr>
      </w:pPr>
      <w:r>
        <w:rPr>
          <w:sz w:val="27"/>
          <w:szCs w:val="27"/>
        </w:rPr>
        <w:t xml:space="preserve">Уровень сервиса совместной </w:t>
      </w:r>
      <w:r w:rsidR="00482753" w:rsidRPr="009A56CA">
        <w:rPr>
          <w:sz w:val="27"/>
          <w:szCs w:val="27"/>
        </w:rPr>
        <w:t>технической поддержки</w:t>
      </w:r>
      <w:r>
        <w:rPr>
          <w:sz w:val="27"/>
          <w:szCs w:val="27"/>
        </w:rPr>
        <w:t xml:space="preserve"> – Расширенный.</w:t>
      </w:r>
    </w:p>
    <w:p w:rsidR="00E65050" w:rsidRPr="009A56CA" w:rsidRDefault="00E65050" w:rsidP="00482753">
      <w:pPr>
        <w:jc w:val="both"/>
        <w:rPr>
          <w:sz w:val="27"/>
          <w:szCs w:val="27"/>
        </w:rPr>
      </w:pPr>
    </w:p>
    <w:p w:rsidR="00D83D3F" w:rsidRPr="00D83D3F" w:rsidRDefault="00C7752F" w:rsidP="009A56CA">
      <w:pPr>
        <w:jc w:val="both"/>
        <w:rPr>
          <w:sz w:val="27"/>
          <w:szCs w:val="27"/>
        </w:rPr>
      </w:pPr>
      <w:r>
        <w:rPr>
          <w:sz w:val="27"/>
          <w:szCs w:val="27"/>
        </w:rPr>
        <w:t>Гарантийный с</w:t>
      </w:r>
      <w:r w:rsidR="00D83D3F" w:rsidRPr="00D83D3F">
        <w:rPr>
          <w:sz w:val="27"/>
          <w:szCs w:val="27"/>
        </w:rPr>
        <w:t xml:space="preserve">рок </w:t>
      </w:r>
      <w:r>
        <w:rPr>
          <w:sz w:val="27"/>
          <w:szCs w:val="27"/>
        </w:rPr>
        <w:t xml:space="preserve">на оказываемые услуги </w:t>
      </w:r>
      <w:r w:rsidR="00AD6916">
        <w:rPr>
          <w:sz w:val="27"/>
          <w:szCs w:val="27"/>
        </w:rPr>
        <w:t xml:space="preserve">должен составлять не менее </w:t>
      </w:r>
      <w:r>
        <w:rPr>
          <w:sz w:val="27"/>
          <w:szCs w:val="27"/>
        </w:rPr>
        <w:t>1 год</w:t>
      </w:r>
      <w:r w:rsidR="00AD6916">
        <w:rPr>
          <w:sz w:val="27"/>
          <w:szCs w:val="27"/>
        </w:rPr>
        <w:t>а</w:t>
      </w:r>
      <w:r>
        <w:rPr>
          <w:sz w:val="27"/>
          <w:szCs w:val="27"/>
        </w:rPr>
        <w:t xml:space="preserve"> с даты подписания сторонами Акта о приемке оказанных услуг.</w:t>
      </w:r>
    </w:p>
    <w:sectPr w:rsidR="00D83D3F" w:rsidRPr="00D83D3F" w:rsidSect="00DC735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992"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61" w:rsidRDefault="00A56361">
      <w:r>
        <w:separator/>
      </w:r>
    </w:p>
  </w:endnote>
  <w:endnote w:type="continuationSeparator" w:id="0">
    <w:p w:rsidR="00A56361" w:rsidRDefault="00A5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charset w:val="00"/>
    <w:family w:val="decorative"/>
    <w:pitch w:val="variable"/>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27" w:rsidRDefault="00473D2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27" w:rsidRDefault="00473D2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27" w:rsidRDefault="00473D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61" w:rsidRDefault="00A56361">
      <w:r>
        <w:separator/>
      </w:r>
    </w:p>
  </w:footnote>
  <w:footnote w:type="continuationSeparator" w:id="0">
    <w:p w:rsidR="00A56361" w:rsidRDefault="00A5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27" w:rsidRDefault="00473D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81136"/>
      <w:docPartObj>
        <w:docPartGallery w:val="Page Numbers (Top of Page)"/>
        <w:docPartUnique/>
      </w:docPartObj>
    </w:sdtPr>
    <w:sdtEndPr/>
    <w:sdtContent>
      <w:p w:rsidR="00FA0FCC" w:rsidRDefault="00FA0FCC">
        <w:pPr>
          <w:pStyle w:val="a9"/>
          <w:jc w:val="center"/>
        </w:pPr>
        <w:r>
          <w:fldChar w:fldCharType="begin"/>
        </w:r>
        <w:r>
          <w:instrText>PAGE   \* MERGEFORMAT</w:instrText>
        </w:r>
        <w:r>
          <w:fldChar w:fldCharType="separate"/>
        </w:r>
        <w:r w:rsidR="00FF4EB4">
          <w:rPr>
            <w:noProof/>
          </w:rPr>
          <w:t>2</w:t>
        </w:r>
        <w:r>
          <w:rPr>
            <w:noProof/>
          </w:rPr>
          <w:fldChar w:fldCharType="end"/>
        </w:r>
      </w:p>
    </w:sdtContent>
  </w:sdt>
  <w:p w:rsidR="00FA0FCC" w:rsidRDefault="00FA0F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27" w:rsidRDefault="00473D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4130E67"/>
    <w:multiLevelType w:val="hybridMultilevel"/>
    <w:tmpl w:val="76D09A1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nsid w:val="078E1255"/>
    <w:multiLevelType w:val="hybridMultilevel"/>
    <w:tmpl w:val="FB12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301718AE"/>
    <w:multiLevelType w:val="hybridMultilevel"/>
    <w:tmpl w:val="1A80F1D0"/>
    <w:lvl w:ilvl="0" w:tplc="BCBC0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6">
    <w:nsid w:val="32400E62"/>
    <w:multiLevelType w:val="hybridMultilevel"/>
    <w:tmpl w:val="2494C794"/>
    <w:lvl w:ilvl="0" w:tplc="7CBE0EAC">
      <w:start w:val="1"/>
      <w:numFmt w:val="decimal"/>
      <w:lvlText w:val="%1."/>
      <w:lvlJc w:val="left"/>
      <w:pPr>
        <w:ind w:left="1500" w:hanging="9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7601C2E"/>
    <w:multiLevelType w:val="hybridMultilevel"/>
    <w:tmpl w:val="10561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9">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2">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4">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6">
    <w:nsid w:val="55821142"/>
    <w:multiLevelType w:val="hybridMultilevel"/>
    <w:tmpl w:val="7BF26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9C17DA"/>
    <w:multiLevelType w:val="hybridMultilevel"/>
    <w:tmpl w:val="DD942534"/>
    <w:lvl w:ilvl="0" w:tplc="C60C7422">
      <w:start w:val="1"/>
      <w:numFmt w:val="decimal"/>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6B0A1B4D"/>
    <w:multiLevelType w:val="hybridMultilevel"/>
    <w:tmpl w:val="2B8AB9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9"/>
  </w:num>
  <w:num w:numId="4">
    <w:abstractNumId w:val="31"/>
  </w:num>
  <w:num w:numId="5">
    <w:abstractNumId w:val="11"/>
  </w:num>
  <w:num w:numId="6">
    <w:abstractNumId w:val="6"/>
  </w:num>
  <w:num w:numId="7">
    <w:abstractNumId w:val="28"/>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25"/>
  </w:num>
  <w:num w:numId="15">
    <w:abstractNumId w:val="18"/>
  </w:num>
  <w:num w:numId="16">
    <w:abstractNumId w:val="20"/>
  </w:num>
  <w:num w:numId="17">
    <w:abstractNumId w:val="19"/>
  </w:num>
  <w:num w:numId="18">
    <w:abstractNumId w:val="23"/>
  </w:num>
  <w:num w:numId="19">
    <w:abstractNumId w:val="21"/>
  </w:num>
  <w:num w:numId="20">
    <w:abstractNumId w:val="27"/>
  </w:num>
  <w:num w:numId="21">
    <w:abstractNumId w:val="22"/>
  </w:num>
  <w:num w:numId="22">
    <w:abstractNumId w:val="26"/>
  </w:num>
  <w:num w:numId="23">
    <w:abstractNumId w:val="10"/>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32"/>
  </w:num>
  <w:num w:numId="30">
    <w:abstractNumId w:val="17"/>
  </w:num>
  <w:num w:numId="31">
    <w:abstractNumId w:val="5"/>
  </w:num>
  <w:num w:numId="32">
    <w:abstractNumId w:val="7"/>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1B"/>
    <w:rsid w:val="000000CD"/>
    <w:rsid w:val="000006B4"/>
    <w:rsid w:val="00001F67"/>
    <w:rsid w:val="00003979"/>
    <w:rsid w:val="00003C2F"/>
    <w:rsid w:val="000046E2"/>
    <w:rsid w:val="00004A0B"/>
    <w:rsid w:val="000052FD"/>
    <w:rsid w:val="0000697E"/>
    <w:rsid w:val="000069EB"/>
    <w:rsid w:val="00006A6F"/>
    <w:rsid w:val="000076C6"/>
    <w:rsid w:val="00007C38"/>
    <w:rsid w:val="00010E8C"/>
    <w:rsid w:val="00010F88"/>
    <w:rsid w:val="000111F5"/>
    <w:rsid w:val="00011CE8"/>
    <w:rsid w:val="000121F4"/>
    <w:rsid w:val="0001258D"/>
    <w:rsid w:val="00012F56"/>
    <w:rsid w:val="000141A0"/>
    <w:rsid w:val="00015F36"/>
    <w:rsid w:val="00016EAF"/>
    <w:rsid w:val="00017EF5"/>
    <w:rsid w:val="00020514"/>
    <w:rsid w:val="0002112B"/>
    <w:rsid w:val="000226AB"/>
    <w:rsid w:val="00023204"/>
    <w:rsid w:val="00023C04"/>
    <w:rsid w:val="000260F8"/>
    <w:rsid w:val="00026456"/>
    <w:rsid w:val="000264B3"/>
    <w:rsid w:val="00026D16"/>
    <w:rsid w:val="00026F41"/>
    <w:rsid w:val="00027112"/>
    <w:rsid w:val="0003038C"/>
    <w:rsid w:val="000308C1"/>
    <w:rsid w:val="000317EE"/>
    <w:rsid w:val="000318F0"/>
    <w:rsid w:val="000325E5"/>
    <w:rsid w:val="00033F4A"/>
    <w:rsid w:val="0003406F"/>
    <w:rsid w:val="00034ED5"/>
    <w:rsid w:val="00034F15"/>
    <w:rsid w:val="00035149"/>
    <w:rsid w:val="000351E3"/>
    <w:rsid w:val="00037639"/>
    <w:rsid w:val="0004004E"/>
    <w:rsid w:val="00040224"/>
    <w:rsid w:val="00040C13"/>
    <w:rsid w:val="00041658"/>
    <w:rsid w:val="0004192C"/>
    <w:rsid w:val="00041B28"/>
    <w:rsid w:val="00041E18"/>
    <w:rsid w:val="000427AE"/>
    <w:rsid w:val="00042C9E"/>
    <w:rsid w:val="00043919"/>
    <w:rsid w:val="00043FB3"/>
    <w:rsid w:val="00044156"/>
    <w:rsid w:val="00044673"/>
    <w:rsid w:val="000446B5"/>
    <w:rsid w:val="000451EC"/>
    <w:rsid w:val="0004571D"/>
    <w:rsid w:val="00045E70"/>
    <w:rsid w:val="0004629B"/>
    <w:rsid w:val="00047BB9"/>
    <w:rsid w:val="00050AAA"/>
    <w:rsid w:val="00050F58"/>
    <w:rsid w:val="00051410"/>
    <w:rsid w:val="000518D9"/>
    <w:rsid w:val="00052118"/>
    <w:rsid w:val="00052669"/>
    <w:rsid w:val="000533BB"/>
    <w:rsid w:val="00053733"/>
    <w:rsid w:val="00054498"/>
    <w:rsid w:val="0005450C"/>
    <w:rsid w:val="00054958"/>
    <w:rsid w:val="0005649A"/>
    <w:rsid w:val="00056A3F"/>
    <w:rsid w:val="00056A6F"/>
    <w:rsid w:val="00060267"/>
    <w:rsid w:val="00060452"/>
    <w:rsid w:val="00062B62"/>
    <w:rsid w:val="000712D7"/>
    <w:rsid w:val="00072299"/>
    <w:rsid w:val="00073163"/>
    <w:rsid w:val="00075255"/>
    <w:rsid w:val="00075291"/>
    <w:rsid w:val="0007708C"/>
    <w:rsid w:val="00077A8B"/>
    <w:rsid w:val="000805C1"/>
    <w:rsid w:val="0008102D"/>
    <w:rsid w:val="000811C7"/>
    <w:rsid w:val="00082355"/>
    <w:rsid w:val="0008379C"/>
    <w:rsid w:val="00083F51"/>
    <w:rsid w:val="0008449B"/>
    <w:rsid w:val="00084BE9"/>
    <w:rsid w:val="000850D5"/>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3F35"/>
    <w:rsid w:val="000941A8"/>
    <w:rsid w:val="00095E4C"/>
    <w:rsid w:val="00096931"/>
    <w:rsid w:val="000969D1"/>
    <w:rsid w:val="000969F4"/>
    <w:rsid w:val="00096F89"/>
    <w:rsid w:val="000977C2"/>
    <w:rsid w:val="000A022E"/>
    <w:rsid w:val="000A1A70"/>
    <w:rsid w:val="000A1E6B"/>
    <w:rsid w:val="000A29CD"/>
    <w:rsid w:val="000A2A31"/>
    <w:rsid w:val="000A3EF5"/>
    <w:rsid w:val="000A4675"/>
    <w:rsid w:val="000A51BD"/>
    <w:rsid w:val="000A584C"/>
    <w:rsid w:val="000A5CE9"/>
    <w:rsid w:val="000A5DB6"/>
    <w:rsid w:val="000A5ECD"/>
    <w:rsid w:val="000A5F4D"/>
    <w:rsid w:val="000A665A"/>
    <w:rsid w:val="000A6710"/>
    <w:rsid w:val="000A6CD4"/>
    <w:rsid w:val="000A6F83"/>
    <w:rsid w:val="000A7291"/>
    <w:rsid w:val="000A7704"/>
    <w:rsid w:val="000B0957"/>
    <w:rsid w:val="000B1043"/>
    <w:rsid w:val="000B365A"/>
    <w:rsid w:val="000B44BF"/>
    <w:rsid w:val="000B4851"/>
    <w:rsid w:val="000B580C"/>
    <w:rsid w:val="000B5A8E"/>
    <w:rsid w:val="000B7E43"/>
    <w:rsid w:val="000C0B0F"/>
    <w:rsid w:val="000C131D"/>
    <w:rsid w:val="000C157E"/>
    <w:rsid w:val="000C1A9E"/>
    <w:rsid w:val="000C26FB"/>
    <w:rsid w:val="000C408B"/>
    <w:rsid w:val="000C44C6"/>
    <w:rsid w:val="000C47FD"/>
    <w:rsid w:val="000C4F94"/>
    <w:rsid w:val="000C53F2"/>
    <w:rsid w:val="000C5B86"/>
    <w:rsid w:val="000C5CBE"/>
    <w:rsid w:val="000C6608"/>
    <w:rsid w:val="000C6B9A"/>
    <w:rsid w:val="000C6DCF"/>
    <w:rsid w:val="000C7C4D"/>
    <w:rsid w:val="000C7ECE"/>
    <w:rsid w:val="000D0035"/>
    <w:rsid w:val="000D0AF8"/>
    <w:rsid w:val="000D1865"/>
    <w:rsid w:val="000D24D7"/>
    <w:rsid w:val="000D2685"/>
    <w:rsid w:val="000D38E7"/>
    <w:rsid w:val="000D3A1D"/>
    <w:rsid w:val="000D4087"/>
    <w:rsid w:val="000D4E90"/>
    <w:rsid w:val="000D5816"/>
    <w:rsid w:val="000D64E9"/>
    <w:rsid w:val="000D7BAD"/>
    <w:rsid w:val="000E004B"/>
    <w:rsid w:val="000E00E8"/>
    <w:rsid w:val="000E0E22"/>
    <w:rsid w:val="000E1CF7"/>
    <w:rsid w:val="000E2001"/>
    <w:rsid w:val="000E264B"/>
    <w:rsid w:val="000E2B29"/>
    <w:rsid w:val="000E2E16"/>
    <w:rsid w:val="000E2EAF"/>
    <w:rsid w:val="000E2F47"/>
    <w:rsid w:val="000E464F"/>
    <w:rsid w:val="000E4A44"/>
    <w:rsid w:val="000E6380"/>
    <w:rsid w:val="000E64B0"/>
    <w:rsid w:val="000E6D8C"/>
    <w:rsid w:val="000E7588"/>
    <w:rsid w:val="000F26F5"/>
    <w:rsid w:val="000F2846"/>
    <w:rsid w:val="000F2EDB"/>
    <w:rsid w:val="000F4D7D"/>
    <w:rsid w:val="000F4D7E"/>
    <w:rsid w:val="000F5129"/>
    <w:rsid w:val="000F55A9"/>
    <w:rsid w:val="000F5AF1"/>
    <w:rsid w:val="000F684F"/>
    <w:rsid w:val="000F6E15"/>
    <w:rsid w:val="000F7133"/>
    <w:rsid w:val="001016EC"/>
    <w:rsid w:val="00101857"/>
    <w:rsid w:val="00101D13"/>
    <w:rsid w:val="00102E4F"/>
    <w:rsid w:val="00103CF0"/>
    <w:rsid w:val="00104596"/>
    <w:rsid w:val="00105D1B"/>
    <w:rsid w:val="001060B3"/>
    <w:rsid w:val="001068CD"/>
    <w:rsid w:val="00106E7C"/>
    <w:rsid w:val="001071ED"/>
    <w:rsid w:val="001074C2"/>
    <w:rsid w:val="00107CA5"/>
    <w:rsid w:val="0011069F"/>
    <w:rsid w:val="00111932"/>
    <w:rsid w:val="00111C21"/>
    <w:rsid w:val="00112B72"/>
    <w:rsid w:val="00113720"/>
    <w:rsid w:val="001144BF"/>
    <w:rsid w:val="001147F3"/>
    <w:rsid w:val="0011590C"/>
    <w:rsid w:val="00115ACA"/>
    <w:rsid w:val="00115B43"/>
    <w:rsid w:val="00115F61"/>
    <w:rsid w:val="001164C6"/>
    <w:rsid w:val="001171E9"/>
    <w:rsid w:val="0011725B"/>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660"/>
    <w:rsid w:val="00125953"/>
    <w:rsid w:val="00125C31"/>
    <w:rsid w:val="00126AC4"/>
    <w:rsid w:val="00127536"/>
    <w:rsid w:val="00127DC0"/>
    <w:rsid w:val="00130663"/>
    <w:rsid w:val="0013106E"/>
    <w:rsid w:val="001315F6"/>
    <w:rsid w:val="001319CE"/>
    <w:rsid w:val="00131B57"/>
    <w:rsid w:val="00131B79"/>
    <w:rsid w:val="00132032"/>
    <w:rsid w:val="00132CD3"/>
    <w:rsid w:val="00132D60"/>
    <w:rsid w:val="00132F5A"/>
    <w:rsid w:val="00132F9C"/>
    <w:rsid w:val="0013349C"/>
    <w:rsid w:val="001347ED"/>
    <w:rsid w:val="00135A2D"/>
    <w:rsid w:val="00135BF4"/>
    <w:rsid w:val="00135C09"/>
    <w:rsid w:val="001360B0"/>
    <w:rsid w:val="00137F0D"/>
    <w:rsid w:val="00137F4E"/>
    <w:rsid w:val="001403B6"/>
    <w:rsid w:val="0014190E"/>
    <w:rsid w:val="0014214D"/>
    <w:rsid w:val="00143846"/>
    <w:rsid w:val="00146251"/>
    <w:rsid w:val="0014735C"/>
    <w:rsid w:val="00152AA2"/>
    <w:rsid w:val="00152DAC"/>
    <w:rsid w:val="00152F0D"/>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0F1F"/>
    <w:rsid w:val="00171596"/>
    <w:rsid w:val="001715DB"/>
    <w:rsid w:val="00171866"/>
    <w:rsid w:val="001723F6"/>
    <w:rsid w:val="0017306D"/>
    <w:rsid w:val="0017307C"/>
    <w:rsid w:val="0017609C"/>
    <w:rsid w:val="001760E7"/>
    <w:rsid w:val="00176161"/>
    <w:rsid w:val="0017673B"/>
    <w:rsid w:val="00176AEE"/>
    <w:rsid w:val="00176C2F"/>
    <w:rsid w:val="0018047E"/>
    <w:rsid w:val="0018075D"/>
    <w:rsid w:val="00181595"/>
    <w:rsid w:val="00181731"/>
    <w:rsid w:val="001820F0"/>
    <w:rsid w:val="00183155"/>
    <w:rsid w:val="0018373F"/>
    <w:rsid w:val="00183D7C"/>
    <w:rsid w:val="001844F3"/>
    <w:rsid w:val="00184D2C"/>
    <w:rsid w:val="001858A6"/>
    <w:rsid w:val="00185999"/>
    <w:rsid w:val="00185ABD"/>
    <w:rsid w:val="00187D75"/>
    <w:rsid w:val="00190111"/>
    <w:rsid w:val="00190391"/>
    <w:rsid w:val="001907BC"/>
    <w:rsid w:val="00191678"/>
    <w:rsid w:val="00191B2A"/>
    <w:rsid w:val="00191F4C"/>
    <w:rsid w:val="00191FCA"/>
    <w:rsid w:val="00192086"/>
    <w:rsid w:val="00194A10"/>
    <w:rsid w:val="00194B37"/>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3D2"/>
    <w:rsid w:val="001A6E64"/>
    <w:rsid w:val="001A6F4B"/>
    <w:rsid w:val="001B005E"/>
    <w:rsid w:val="001B0472"/>
    <w:rsid w:val="001B223A"/>
    <w:rsid w:val="001B2260"/>
    <w:rsid w:val="001B3BB5"/>
    <w:rsid w:val="001B4021"/>
    <w:rsid w:val="001B4A94"/>
    <w:rsid w:val="001B5952"/>
    <w:rsid w:val="001B5BB7"/>
    <w:rsid w:val="001B6058"/>
    <w:rsid w:val="001B6671"/>
    <w:rsid w:val="001C0744"/>
    <w:rsid w:val="001C092C"/>
    <w:rsid w:val="001C211B"/>
    <w:rsid w:val="001C297E"/>
    <w:rsid w:val="001C2D90"/>
    <w:rsid w:val="001C32C8"/>
    <w:rsid w:val="001C3E10"/>
    <w:rsid w:val="001C3FAD"/>
    <w:rsid w:val="001C4035"/>
    <w:rsid w:val="001C5743"/>
    <w:rsid w:val="001C5863"/>
    <w:rsid w:val="001C6284"/>
    <w:rsid w:val="001C6941"/>
    <w:rsid w:val="001C720C"/>
    <w:rsid w:val="001C738B"/>
    <w:rsid w:val="001C76EE"/>
    <w:rsid w:val="001D06F8"/>
    <w:rsid w:val="001D0D4F"/>
    <w:rsid w:val="001D104A"/>
    <w:rsid w:val="001D10FC"/>
    <w:rsid w:val="001D1E2B"/>
    <w:rsid w:val="001D29A1"/>
    <w:rsid w:val="001D40B8"/>
    <w:rsid w:val="001D40FD"/>
    <w:rsid w:val="001D49C5"/>
    <w:rsid w:val="001D4A4D"/>
    <w:rsid w:val="001D4D04"/>
    <w:rsid w:val="001D5181"/>
    <w:rsid w:val="001D664B"/>
    <w:rsid w:val="001D72FC"/>
    <w:rsid w:val="001D7443"/>
    <w:rsid w:val="001E0339"/>
    <w:rsid w:val="001E08C7"/>
    <w:rsid w:val="001E197B"/>
    <w:rsid w:val="001E205F"/>
    <w:rsid w:val="001E24B7"/>
    <w:rsid w:val="001E2F01"/>
    <w:rsid w:val="001E2F69"/>
    <w:rsid w:val="001E302B"/>
    <w:rsid w:val="001E3317"/>
    <w:rsid w:val="001E3732"/>
    <w:rsid w:val="001E3990"/>
    <w:rsid w:val="001E3D35"/>
    <w:rsid w:val="001E476C"/>
    <w:rsid w:val="001E47B2"/>
    <w:rsid w:val="001E4B3A"/>
    <w:rsid w:val="001E60E2"/>
    <w:rsid w:val="001E61A6"/>
    <w:rsid w:val="001E63FA"/>
    <w:rsid w:val="001E6476"/>
    <w:rsid w:val="001E6B56"/>
    <w:rsid w:val="001E6EE5"/>
    <w:rsid w:val="001E6F8A"/>
    <w:rsid w:val="001E75BF"/>
    <w:rsid w:val="001F018C"/>
    <w:rsid w:val="001F0A0C"/>
    <w:rsid w:val="001F0F27"/>
    <w:rsid w:val="001F1AF8"/>
    <w:rsid w:val="001F268F"/>
    <w:rsid w:val="001F27A4"/>
    <w:rsid w:val="001F281C"/>
    <w:rsid w:val="001F2DA1"/>
    <w:rsid w:val="001F2E02"/>
    <w:rsid w:val="001F3505"/>
    <w:rsid w:val="001F36AD"/>
    <w:rsid w:val="001F39FD"/>
    <w:rsid w:val="001F4A7A"/>
    <w:rsid w:val="001F5909"/>
    <w:rsid w:val="001F6721"/>
    <w:rsid w:val="001F6A99"/>
    <w:rsid w:val="001F743D"/>
    <w:rsid w:val="001F7BB2"/>
    <w:rsid w:val="00200AB8"/>
    <w:rsid w:val="00200BD6"/>
    <w:rsid w:val="00202115"/>
    <w:rsid w:val="00202679"/>
    <w:rsid w:val="00202F16"/>
    <w:rsid w:val="0020347B"/>
    <w:rsid w:val="00204BB8"/>
    <w:rsid w:val="0020508B"/>
    <w:rsid w:val="00205367"/>
    <w:rsid w:val="00206897"/>
    <w:rsid w:val="002077DB"/>
    <w:rsid w:val="0020780B"/>
    <w:rsid w:val="00213274"/>
    <w:rsid w:val="00213DBC"/>
    <w:rsid w:val="00214A8E"/>
    <w:rsid w:val="00215736"/>
    <w:rsid w:val="00216563"/>
    <w:rsid w:val="002166B7"/>
    <w:rsid w:val="002170CB"/>
    <w:rsid w:val="002173B8"/>
    <w:rsid w:val="00217D9B"/>
    <w:rsid w:val="00220172"/>
    <w:rsid w:val="002203FA"/>
    <w:rsid w:val="002205E4"/>
    <w:rsid w:val="002214F7"/>
    <w:rsid w:val="00222B8B"/>
    <w:rsid w:val="00223AF3"/>
    <w:rsid w:val="00223C33"/>
    <w:rsid w:val="00224526"/>
    <w:rsid w:val="0022559D"/>
    <w:rsid w:val="00225AF7"/>
    <w:rsid w:val="00225C85"/>
    <w:rsid w:val="00225C8C"/>
    <w:rsid w:val="002264D9"/>
    <w:rsid w:val="0022779A"/>
    <w:rsid w:val="00227882"/>
    <w:rsid w:val="00227E68"/>
    <w:rsid w:val="00231191"/>
    <w:rsid w:val="00231781"/>
    <w:rsid w:val="00231F8F"/>
    <w:rsid w:val="00232BEC"/>
    <w:rsid w:val="00232EF9"/>
    <w:rsid w:val="00233444"/>
    <w:rsid w:val="00233CB6"/>
    <w:rsid w:val="00233EEB"/>
    <w:rsid w:val="00236B2C"/>
    <w:rsid w:val="00240CCD"/>
    <w:rsid w:val="002413DA"/>
    <w:rsid w:val="00242097"/>
    <w:rsid w:val="002420CB"/>
    <w:rsid w:val="00242B73"/>
    <w:rsid w:val="00242F64"/>
    <w:rsid w:val="00243C85"/>
    <w:rsid w:val="00243E3C"/>
    <w:rsid w:val="002455C0"/>
    <w:rsid w:val="00245B21"/>
    <w:rsid w:val="00245C16"/>
    <w:rsid w:val="002463F3"/>
    <w:rsid w:val="002502A3"/>
    <w:rsid w:val="00250307"/>
    <w:rsid w:val="002507B2"/>
    <w:rsid w:val="00251A3D"/>
    <w:rsid w:val="00251F2C"/>
    <w:rsid w:val="002524D1"/>
    <w:rsid w:val="002526D4"/>
    <w:rsid w:val="0025335A"/>
    <w:rsid w:val="002537D4"/>
    <w:rsid w:val="002541AD"/>
    <w:rsid w:val="002542E7"/>
    <w:rsid w:val="00254340"/>
    <w:rsid w:val="00257303"/>
    <w:rsid w:val="002575EA"/>
    <w:rsid w:val="00260BE6"/>
    <w:rsid w:val="00261258"/>
    <w:rsid w:val="00261379"/>
    <w:rsid w:val="002617A0"/>
    <w:rsid w:val="00262AFE"/>
    <w:rsid w:val="0026311C"/>
    <w:rsid w:val="002631DF"/>
    <w:rsid w:val="00263257"/>
    <w:rsid w:val="0026416A"/>
    <w:rsid w:val="00264695"/>
    <w:rsid w:val="002647DC"/>
    <w:rsid w:val="00265211"/>
    <w:rsid w:val="002658F0"/>
    <w:rsid w:val="00266E34"/>
    <w:rsid w:val="00267B81"/>
    <w:rsid w:val="00270923"/>
    <w:rsid w:val="00270F36"/>
    <w:rsid w:val="00271369"/>
    <w:rsid w:val="0027384B"/>
    <w:rsid w:val="00273965"/>
    <w:rsid w:val="00274382"/>
    <w:rsid w:val="002749AE"/>
    <w:rsid w:val="002753E4"/>
    <w:rsid w:val="00275BAC"/>
    <w:rsid w:val="00277F8A"/>
    <w:rsid w:val="00280357"/>
    <w:rsid w:val="00282741"/>
    <w:rsid w:val="002827A0"/>
    <w:rsid w:val="00283457"/>
    <w:rsid w:val="002838A2"/>
    <w:rsid w:val="0028449A"/>
    <w:rsid w:val="00284767"/>
    <w:rsid w:val="00285A46"/>
    <w:rsid w:val="00285C63"/>
    <w:rsid w:val="00285FCA"/>
    <w:rsid w:val="002865CA"/>
    <w:rsid w:val="002870AD"/>
    <w:rsid w:val="0028728F"/>
    <w:rsid w:val="0028744F"/>
    <w:rsid w:val="00290377"/>
    <w:rsid w:val="002907AA"/>
    <w:rsid w:val="00290F4D"/>
    <w:rsid w:val="002913EE"/>
    <w:rsid w:val="002922F9"/>
    <w:rsid w:val="00292CC5"/>
    <w:rsid w:val="002935AC"/>
    <w:rsid w:val="00293DD8"/>
    <w:rsid w:val="00294589"/>
    <w:rsid w:val="0029539F"/>
    <w:rsid w:val="00295A96"/>
    <w:rsid w:val="00295E88"/>
    <w:rsid w:val="002965D4"/>
    <w:rsid w:val="002966E9"/>
    <w:rsid w:val="00296732"/>
    <w:rsid w:val="00296B71"/>
    <w:rsid w:val="002A080A"/>
    <w:rsid w:val="002A0825"/>
    <w:rsid w:val="002A3978"/>
    <w:rsid w:val="002A39EB"/>
    <w:rsid w:val="002A3E61"/>
    <w:rsid w:val="002A426D"/>
    <w:rsid w:val="002A5106"/>
    <w:rsid w:val="002A5947"/>
    <w:rsid w:val="002A5DB7"/>
    <w:rsid w:val="002A6A5D"/>
    <w:rsid w:val="002A6BA1"/>
    <w:rsid w:val="002A7407"/>
    <w:rsid w:val="002A74AA"/>
    <w:rsid w:val="002A74AE"/>
    <w:rsid w:val="002A76A0"/>
    <w:rsid w:val="002A7E9E"/>
    <w:rsid w:val="002B0A14"/>
    <w:rsid w:val="002B121D"/>
    <w:rsid w:val="002B2048"/>
    <w:rsid w:val="002B21A9"/>
    <w:rsid w:val="002B23A5"/>
    <w:rsid w:val="002B2B56"/>
    <w:rsid w:val="002B4C19"/>
    <w:rsid w:val="002B5746"/>
    <w:rsid w:val="002B63C1"/>
    <w:rsid w:val="002B737E"/>
    <w:rsid w:val="002B79F1"/>
    <w:rsid w:val="002C022B"/>
    <w:rsid w:val="002C0521"/>
    <w:rsid w:val="002C0E96"/>
    <w:rsid w:val="002C28EC"/>
    <w:rsid w:val="002C317B"/>
    <w:rsid w:val="002C31EA"/>
    <w:rsid w:val="002C3EDF"/>
    <w:rsid w:val="002C5CDA"/>
    <w:rsid w:val="002C63B9"/>
    <w:rsid w:val="002C70B2"/>
    <w:rsid w:val="002D067D"/>
    <w:rsid w:val="002D11B1"/>
    <w:rsid w:val="002D1EDD"/>
    <w:rsid w:val="002D2352"/>
    <w:rsid w:val="002D2C6E"/>
    <w:rsid w:val="002D2F8B"/>
    <w:rsid w:val="002D3388"/>
    <w:rsid w:val="002D354C"/>
    <w:rsid w:val="002D355B"/>
    <w:rsid w:val="002D455E"/>
    <w:rsid w:val="002D46B6"/>
    <w:rsid w:val="002D4C08"/>
    <w:rsid w:val="002D5184"/>
    <w:rsid w:val="002D5285"/>
    <w:rsid w:val="002D5610"/>
    <w:rsid w:val="002D601A"/>
    <w:rsid w:val="002D609A"/>
    <w:rsid w:val="002D609D"/>
    <w:rsid w:val="002D6BBB"/>
    <w:rsid w:val="002D7438"/>
    <w:rsid w:val="002E0C34"/>
    <w:rsid w:val="002E2D7D"/>
    <w:rsid w:val="002E2EB9"/>
    <w:rsid w:val="002E4B45"/>
    <w:rsid w:val="002E5B19"/>
    <w:rsid w:val="002E5D1E"/>
    <w:rsid w:val="002E5DBF"/>
    <w:rsid w:val="002E66AD"/>
    <w:rsid w:val="002E66EB"/>
    <w:rsid w:val="002E7BC9"/>
    <w:rsid w:val="002F0BAD"/>
    <w:rsid w:val="002F18AF"/>
    <w:rsid w:val="002F2B53"/>
    <w:rsid w:val="002F33C7"/>
    <w:rsid w:val="002F34EC"/>
    <w:rsid w:val="002F3F50"/>
    <w:rsid w:val="002F63BA"/>
    <w:rsid w:val="002F65B6"/>
    <w:rsid w:val="002F66CA"/>
    <w:rsid w:val="002F72C1"/>
    <w:rsid w:val="003012DC"/>
    <w:rsid w:val="00301C92"/>
    <w:rsid w:val="003026CE"/>
    <w:rsid w:val="00302E4F"/>
    <w:rsid w:val="00302FD2"/>
    <w:rsid w:val="00303777"/>
    <w:rsid w:val="003047B2"/>
    <w:rsid w:val="0030587D"/>
    <w:rsid w:val="00306607"/>
    <w:rsid w:val="003078F5"/>
    <w:rsid w:val="00307C2F"/>
    <w:rsid w:val="003109ED"/>
    <w:rsid w:val="00310AC2"/>
    <w:rsid w:val="00310C23"/>
    <w:rsid w:val="00311FB2"/>
    <w:rsid w:val="003148F5"/>
    <w:rsid w:val="00314B01"/>
    <w:rsid w:val="003150D4"/>
    <w:rsid w:val="003157DE"/>
    <w:rsid w:val="00315BDC"/>
    <w:rsid w:val="00316093"/>
    <w:rsid w:val="0031649A"/>
    <w:rsid w:val="003168CA"/>
    <w:rsid w:val="00316B7E"/>
    <w:rsid w:val="003174A8"/>
    <w:rsid w:val="00317A7D"/>
    <w:rsid w:val="003201FA"/>
    <w:rsid w:val="00320362"/>
    <w:rsid w:val="00320CFE"/>
    <w:rsid w:val="00321D6A"/>
    <w:rsid w:val="003230C6"/>
    <w:rsid w:val="003236A7"/>
    <w:rsid w:val="00323EEA"/>
    <w:rsid w:val="00324992"/>
    <w:rsid w:val="00324C16"/>
    <w:rsid w:val="00325583"/>
    <w:rsid w:val="0032650A"/>
    <w:rsid w:val="00326A6A"/>
    <w:rsid w:val="003272ED"/>
    <w:rsid w:val="00327904"/>
    <w:rsid w:val="00330A34"/>
    <w:rsid w:val="0033145A"/>
    <w:rsid w:val="00331B5D"/>
    <w:rsid w:val="00332232"/>
    <w:rsid w:val="00332DE7"/>
    <w:rsid w:val="00332E4D"/>
    <w:rsid w:val="00333A81"/>
    <w:rsid w:val="00333F5C"/>
    <w:rsid w:val="00333FB1"/>
    <w:rsid w:val="003341A4"/>
    <w:rsid w:val="0033539E"/>
    <w:rsid w:val="00335BDD"/>
    <w:rsid w:val="003369C9"/>
    <w:rsid w:val="00336DC5"/>
    <w:rsid w:val="00337E39"/>
    <w:rsid w:val="00341382"/>
    <w:rsid w:val="00342237"/>
    <w:rsid w:val="0034227E"/>
    <w:rsid w:val="0034269C"/>
    <w:rsid w:val="0034287E"/>
    <w:rsid w:val="0034365B"/>
    <w:rsid w:val="00344B0D"/>
    <w:rsid w:val="00344F33"/>
    <w:rsid w:val="003452DD"/>
    <w:rsid w:val="003452DE"/>
    <w:rsid w:val="003455DB"/>
    <w:rsid w:val="003456CB"/>
    <w:rsid w:val="00345D48"/>
    <w:rsid w:val="0034606D"/>
    <w:rsid w:val="00346D93"/>
    <w:rsid w:val="003479F7"/>
    <w:rsid w:val="00351B9C"/>
    <w:rsid w:val="003534E6"/>
    <w:rsid w:val="0035413E"/>
    <w:rsid w:val="0035723E"/>
    <w:rsid w:val="003576E9"/>
    <w:rsid w:val="00357BD9"/>
    <w:rsid w:val="0036094F"/>
    <w:rsid w:val="00360A51"/>
    <w:rsid w:val="00361699"/>
    <w:rsid w:val="0036282F"/>
    <w:rsid w:val="00362B31"/>
    <w:rsid w:val="00363206"/>
    <w:rsid w:val="003633F7"/>
    <w:rsid w:val="00364756"/>
    <w:rsid w:val="00367FD3"/>
    <w:rsid w:val="003704D3"/>
    <w:rsid w:val="003724B1"/>
    <w:rsid w:val="00372E25"/>
    <w:rsid w:val="00373253"/>
    <w:rsid w:val="003740C0"/>
    <w:rsid w:val="0037507D"/>
    <w:rsid w:val="003755EC"/>
    <w:rsid w:val="00375C90"/>
    <w:rsid w:val="00377A6A"/>
    <w:rsid w:val="0038031F"/>
    <w:rsid w:val="003811B6"/>
    <w:rsid w:val="003817FB"/>
    <w:rsid w:val="00381A1B"/>
    <w:rsid w:val="00381B70"/>
    <w:rsid w:val="00382A95"/>
    <w:rsid w:val="00383112"/>
    <w:rsid w:val="003837D3"/>
    <w:rsid w:val="003839D4"/>
    <w:rsid w:val="00383B73"/>
    <w:rsid w:val="00384281"/>
    <w:rsid w:val="00385137"/>
    <w:rsid w:val="0038547E"/>
    <w:rsid w:val="00385927"/>
    <w:rsid w:val="00385DE1"/>
    <w:rsid w:val="003879EB"/>
    <w:rsid w:val="003900EC"/>
    <w:rsid w:val="003907C2"/>
    <w:rsid w:val="00391236"/>
    <w:rsid w:val="003912E6"/>
    <w:rsid w:val="00392155"/>
    <w:rsid w:val="003924AC"/>
    <w:rsid w:val="0039270E"/>
    <w:rsid w:val="00392821"/>
    <w:rsid w:val="00392826"/>
    <w:rsid w:val="0039365F"/>
    <w:rsid w:val="00394C10"/>
    <w:rsid w:val="003950F0"/>
    <w:rsid w:val="003952E7"/>
    <w:rsid w:val="00395367"/>
    <w:rsid w:val="00395D7E"/>
    <w:rsid w:val="00396C7D"/>
    <w:rsid w:val="00397983"/>
    <w:rsid w:val="003A0BA3"/>
    <w:rsid w:val="003A4870"/>
    <w:rsid w:val="003A5581"/>
    <w:rsid w:val="003A582C"/>
    <w:rsid w:val="003A617E"/>
    <w:rsid w:val="003A6453"/>
    <w:rsid w:val="003A678C"/>
    <w:rsid w:val="003A68BA"/>
    <w:rsid w:val="003A698F"/>
    <w:rsid w:val="003A7C03"/>
    <w:rsid w:val="003B036F"/>
    <w:rsid w:val="003B25BE"/>
    <w:rsid w:val="003B25D2"/>
    <w:rsid w:val="003B4D2A"/>
    <w:rsid w:val="003B4E66"/>
    <w:rsid w:val="003B5278"/>
    <w:rsid w:val="003B5EDE"/>
    <w:rsid w:val="003B6AFA"/>
    <w:rsid w:val="003B6E99"/>
    <w:rsid w:val="003C03A6"/>
    <w:rsid w:val="003C04D3"/>
    <w:rsid w:val="003C126D"/>
    <w:rsid w:val="003C1A9C"/>
    <w:rsid w:val="003C22C3"/>
    <w:rsid w:val="003C2EF8"/>
    <w:rsid w:val="003C32E0"/>
    <w:rsid w:val="003C3808"/>
    <w:rsid w:val="003C3D18"/>
    <w:rsid w:val="003C6107"/>
    <w:rsid w:val="003C645F"/>
    <w:rsid w:val="003C6D43"/>
    <w:rsid w:val="003C774E"/>
    <w:rsid w:val="003C77AE"/>
    <w:rsid w:val="003C7B63"/>
    <w:rsid w:val="003D0147"/>
    <w:rsid w:val="003D02FC"/>
    <w:rsid w:val="003D03DF"/>
    <w:rsid w:val="003D06F1"/>
    <w:rsid w:val="003D187B"/>
    <w:rsid w:val="003D24E2"/>
    <w:rsid w:val="003D269E"/>
    <w:rsid w:val="003D36ED"/>
    <w:rsid w:val="003D3D7F"/>
    <w:rsid w:val="003D47CF"/>
    <w:rsid w:val="003D4DEA"/>
    <w:rsid w:val="003D5425"/>
    <w:rsid w:val="003D63A9"/>
    <w:rsid w:val="003D6C40"/>
    <w:rsid w:val="003D7068"/>
    <w:rsid w:val="003D7451"/>
    <w:rsid w:val="003D75C1"/>
    <w:rsid w:val="003E00D0"/>
    <w:rsid w:val="003E1FD3"/>
    <w:rsid w:val="003E2D98"/>
    <w:rsid w:val="003E49E0"/>
    <w:rsid w:val="003E51C7"/>
    <w:rsid w:val="003E5AFB"/>
    <w:rsid w:val="003E5DA2"/>
    <w:rsid w:val="003E63B8"/>
    <w:rsid w:val="003E75E5"/>
    <w:rsid w:val="003E79B0"/>
    <w:rsid w:val="003F27F1"/>
    <w:rsid w:val="003F2BC8"/>
    <w:rsid w:val="003F345D"/>
    <w:rsid w:val="003F35CF"/>
    <w:rsid w:val="003F36EC"/>
    <w:rsid w:val="003F47B0"/>
    <w:rsid w:val="003F5349"/>
    <w:rsid w:val="003F5E87"/>
    <w:rsid w:val="003F66CC"/>
    <w:rsid w:val="003F6749"/>
    <w:rsid w:val="003F6A32"/>
    <w:rsid w:val="003F7F1C"/>
    <w:rsid w:val="00400745"/>
    <w:rsid w:val="00400771"/>
    <w:rsid w:val="00401C85"/>
    <w:rsid w:val="00402EF0"/>
    <w:rsid w:val="00403A55"/>
    <w:rsid w:val="004041C8"/>
    <w:rsid w:val="00404DFF"/>
    <w:rsid w:val="00405111"/>
    <w:rsid w:val="0040525F"/>
    <w:rsid w:val="00405766"/>
    <w:rsid w:val="00405AF9"/>
    <w:rsid w:val="00405EB2"/>
    <w:rsid w:val="004068F0"/>
    <w:rsid w:val="00406B4F"/>
    <w:rsid w:val="004103A1"/>
    <w:rsid w:val="00411CE3"/>
    <w:rsid w:val="00411E17"/>
    <w:rsid w:val="004127F0"/>
    <w:rsid w:val="0041308D"/>
    <w:rsid w:val="004132D0"/>
    <w:rsid w:val="00413770"/>
    <w:rsid w:val="00413E18"/>
    <w:rsid w:val="00414790"/>
    <w:rsid w:val="0041499D"/>
    <w:rsid w:val="00414FB0"/>
    <w:rsid w:val="00415373"/>
    <w:rsid w:val="00415A50"/>
    <w:rsid w:val="00415CB5"/>
    <w:rsid w:val="00416658"/>
    <w:rsid w:val="00416EB9"/>
    <w:rsid w:val="00417649"/>
    <w:rsid w:val="00417989"/>
    <w:rsid w:val="00420316"/>
    <w:rsid w:val="00420FD6"/>
    <w:rsid w:val="00421AED"/>
    <w:rsid w:val="00423260"/>
    <w:rsid w:val="00423CEB"/>
    <w:rsid w:val="004243C4"/>
    <w:rsid w:val="00424451"/>
    <w:rsid w:val="004244EA"/>
    <w:rsid w:val="0042471E"/>
    <w:rsid w:val="00425965"/>
    <w:rsid w:val="00425C4B"/>
    <w:rsid w:val="00426B4E"/>
    <w:rsid w:val="00427540"/>
    <w:rsid w:val="004279C9"/>
    <w:rsid w:val="00427C80"/>
    <w:rsid w:val="00427D8F"/>
    <w:rsid w:val="00427E44"/>
    <w:rsid w:val="00427E6C"/>
    <w:rsid w:val="00427E75"/>
    <w:rsid w:val="004306F3"/>
    <w:rsid w:val="004314BA"/>
    <w:rsid w:val="00431E3C"/>
    <w:rsid w:val="00432341"/>
    <w:rsid w:val="004329C8"/>
    <w:rsid w:val="0043314F"/>
    <w:rsid w:val="00433DF4"/>
    <w:rsid w:val="00434BB7"/>
    <w:rsid w:val="00435546"/>
    <w:rsid w:val="004356CE"/>
    <w:rsid w:val="004360C8"/>
    <w:rsid w:val="00436DDB"/>
    <w:rsid w:val="00437397"/>
    <w:rsid w:val="0043753D"/>
    <w:rsid w:val="00440080"/>
    <w:rsid w:val="00440BCA"/>
    <w:rsid w:val="00444AD1"/>
    <w:rsid w:val="00444E1A"/>
    <w:rsid w:val="00445AD2"/>
    <w:rsid w:val="00446810"/>
    <w:rsid w:val="004470AB"/>
    <w:rsid w:val="00447226"/>
    <w:rsid w:val="0045063D"/>
    <w:rsid w:val="00450738"/>
    <w:rsid w:val="004508D4"/>
    <w:rsid w:val="004509F2"/>
    <w:rsid w:val="00451540"/>
    <w:rsid w:val="004518ED"/>
    <w:rsid w:val="00451E34"/>
    <w:rsid w:val="00452442"/>
    <w:rsid w:val="00452946"/>
    <w:rsid w:val="00452CF4"/>
    <w:rsid w:val="00452FDA"/>
    <w:rsid w:val="00453A07"/>
    <w:rsid w:val="00454D82"/>
    <w:rsid w:val="0045573C"/>
    <w:rsid w:val="00455C22"/>
    <w:rsid w:val="004560B5"/>
    <w:rsid w:val="00456901"/>
    <w:rsid w:val="00457554"/>
    <w:rsid w:val="00462637"/>
    <w:rsid w:val="0046265E"/>
    <w:rsid w:val="0046340F"/>
    <w:rsid w:val="00463618"/>
    <w:rsid w:val="004638BA"/>
    <w:rsid w:val="00463EEE"/>
    <w:rsid w:val="0046473D"/>
    <w:rsid w:val="00464B6B"/>
    <w:rsid w:val="00464D01"/>
    <w:rsid w:val="00466020"/>
    <w:rsid w:val="00466B8D"/>
    <w:rsid w:val="00466DF0"/>
    <w:rsid w:val="004679BE"/>
    <w:rsid w:val="00470352"/>
    <w:rsid w:val="004711D8"/>
    <w:rsid w:val="00471288"/>
    <w:rsid w:val="00471A02"/>
    <w:rsid w:val="00471CE5"/>
    <w:rsid w:val="004720CE"/>
    <w:rsid w:val="0047236F"/>
    <w:rsid w:val="00472A81"/>
    <w:rsid w:val="00472E72"/>
    <w:rsid w:val="004737A4"/>
    <w:rsid w:val="00473D27"/>
    <w:rsid w:val="004743E0"/>
    <w:rsid w:val="00474A64"/>
    <w:rsid w:val="00475304"/>
    <w:rsid w:val="0047572D"/>
    <w:rsid w:val="00477C78"/>
    <w:rsid w:val="00480059"/>
    <w:rsid w:val="0048189B"/>
    <w:rsid w:val="004819DF"/>
    <w:rsid w:val="00482753"/>
    <w:rsid w:val="0048282A"/>
    <w:rsid w:val="00482B69"/>
    <w:rsid w:val="00482E2F"/>
    <w:rsid w:val="004839D5"/>
    <w:rsid w:val="00484275"/>
    <w:rsid w:val="00486C81"/>
    <w:rsid w:val="004877E5"/>
    <w:rsid w:val="00487B11"/>
    <w:rsid w:val="00487D2D"/>
    <w:rsid w:val="00490036"/>
    <w:rsid w:val="004909B5"/>
    <w:rsid w:val="00490AA2"/>
    <w:rsid w:val="00490DE2"/>
    <w:rsid w:val="00491A88"/>
    <w:rsid w:val="00491E3F"/>
    <w:rsid w:val="0049272B"/>
    <w:rsid w:val="00492DC0"/>
    <w:rsid w:val="0049434B"/>
    <w:rsid w:val="0049586F"/>
    <w:rsid w:val="00495B03"/>
    <w:rsid w:val="004961EA"/>
    <w:rsid w:val="00496B13"/>
    <w:rsid w:val="00496F93"/>
    <w:rsid w:val="0049724A"/>
    <w:rsid w:val="00497356"/>
    <w:rsid w:val="004975E2"/>
    <w:rsid w:val="004977A7"/>
    <w:rsid w:val="004A0C38"/>
    <w:rsid w:val="004A18CE"/>
    <w:rsid w:val="004A19AD"/>
    <w:rsid w:val="004A1D3F"/>
    <w:rsid w:val="004A2FB0"/>
    <w:rsid w:val="004A3140"/>
    <w:rsid w:val="004A35A0"/>
    <w:rsid w:val="004A36D9"/>
    <w:rsid w:val="004A4154"/>
    <w:rsid w:val="004A4BB7"/>
    <w:rsid w:val="004A4CC8"/>
    <w:rsid w:val="004A5EED"/>
    <w:rsid w:val="004A6E81"/>
    <w:rsid w:val="004A6FE5"/>
    <w:rsid w:val="004A724B"/>
    <w:rsid w:val="004B066D"/>
    <w:rsid w:val="004B1480"/>
    <w:rsid w:val="004B2E4B"/>
    <w:rsid w:val="004B44DF"/>
    <w:rsid w:val="004B5D95"/>
    <w:rsid w:val="004B5D96"/>
    <w:rsid w:val="004B6220"/>
    <w:rsid w:val="004B65C3"/>
    <w:rsid w:val="004B6631"/>
    <w:rsid w:val="004B6777"/>
    <w:rsid w:val="004B6E05"/>
    <w:rsid w:val="004C0928"/>
    <w:rsid w:val="004C1738"/>
    <w:rsid w:val="004C26E9"/>
    <w:rsid w:val="004C30EA"/>
    <w:rsid w:val="004C32D3"/>
    <w:rsid w:val="004C3A19"/>
    <w:rsid w:val="004C3F82"/>
    <w:rsid w:val="004C4039"/>
    <w:rsid w:val="004C46D3"/>
    <w:rsid w:val="004C5078"/>
    <w:rsid w:val="004C5678"/>
    <w:rsid w:val="004C567E"/>
    <w:rsid w:val="004C5A57"/>
    <w:rsid w:val="004C5E33"/>
    <w:rsid w:val="004C6701"/>
    <w:rsid w:val="004C733B"/>
    <w:rsid w:val="004D0875"/>
    <w:rsid w:val="004D157D"/>
    <w:rsid w:val="004D193F"/>
    <w:rsid w:val="004D1C36"/>
    <w:rsid w:val="004D2B23"/>
    <w:rsid w:val="004D3050"/>
    <w:rsid w:val="004D3A4B"/>
    <w:rsid w:val="004D3E74"/>
    <w:rsid w:val="004D4CDD"/>
    <w:rsid w:val="004D4D08"/>
    <w:rsid w:val="004D516C"/>
    <w:rsid w:val="004D5CCA"/>
    <w:rsid w:val="004D6213"/>
    <w:rsid w:val="004D6419"/>
    <w:rsid w:val="004D6515"/>
    <w:rsid w:val="004E0A8E"/>
    <w:rsid w:val="004E2040"/>
    <w:rsid w:val="004E28C4"/>
    <w:rsid w:val="004E305D"/>
    <w:rsid w:val="004E4387"/>
    <w:rsid w:val="004E4A63"/>
    <w:rsid w:val="004E545A"/>
    <w:rsid w:val="004E553F"/>
    <w:rsid w:val="004E625F"/>
    <w:rsid w:val="004E63B2"/>
    <w:rsid w:val="004E63B7"/>
    <w:rsid w:val="004E7CCE"/>
    <w:rsid w:val="004F054D"/>
    <w:rsid w:val="004F0886"/>
    <w:rsid w:val="004F0B29"/>
    <w:rsid w:val="004F1686"/>
    <w:rsid w:val="004F2A19"/>
    <w:rsid w:val="004F3C1D"/>
    <w:rsid w:val="004F40A2"/>
    <w:rsid w:val="004F4DE6"/>
    <w:rsid w:val="004F4E3B"/>
    <w:rsid w:val="004F540C"/>
    <w:rsid w:val="004F56E7"/>
    <w:rsid w:val="004F5E23"/>
    <w:rsid w:val="004F6206"/>
    <w:rsid w:val="004F6CDB"/>
    <w:rsid w:val="004F6CFD"/>
    <w:rsid w:val="00500ED6"/>
    <w:rsid w:val="00501429"/>
    <w:rsid w:val="005015F9"/>
    <w:rsid w:val="00502159"/>
    <w:rsid w:val="005026BF"/>
    <w:rsid w:val="005036D0"/>
    <w:rsid w:val="005054ED"/>
    <w:rsid w:val="005057F9"/>
    <w:rsid w:val="00505ACF"/>
    <w:rsid w:val="00505D6C"/>
    <w:rsid w:val="0050617C"/>
    <w:rsid w:val="005062D5"/>
    <w:rsid w:val="0050723F"/>
    <w:rsid w:val="00507667"/>
    <w:rsid w:val="005102A8"/>
    <w:rsid w:val="005110FE"/>
    <w:rsid w:val="005116FD"/>
    <w:rsid w:val="005123A2"/>
    <w:rsid w:val="0051264E"/>
    <w:rsid w:val="00512A51"/>
    <w:rsid w:val="00512C95"/>
    <w:rsid w:val="005132E4"/>
    <w:rsid w:val="00513D60"/>
    <w:rsid w:val="00515353"/>
    <w:rsid w:val="0051593E"/>
    <w:rsid w:val="00515C01"/>
    <w:rsid w:val="00515E77"/>
    <w:rsid w:val="00515ECC"/>
    <w:rsid w:val="005174E6"/>
    <w:rsid w:val="0051772A"/>
    <w:rsid w:val="00517B39"/>
    <w:rsid w:val="00517B91"/>
    <w:rsid w:val="00517EE2"/>
    <w:rsid w:val="00520920"/>
    <w:rsid w:val="00520DB5"/>
    <w:rsid w:val="0052107C"/>
    <w:rsid w:val="00522EB1"/>
    <w:rsid w:val="005231F8"/>
    <w:rsid w:val="00523747"/>
    <w:rsid w:val="00523C69"/>
    <w:rsid w:val="00524390"/>
    <w:rsid w:val="00524C9C"/>
    <w:rsid w:val="00526404"/>
    <w:rsid w:val="00526A7D"/>
    <w:rsid w:val="00526B29"/>
    <w:rsid w:val="00526D35"/>
    <w:rsid w:val="00527999"/>
    <w:rsid w:val="00527CD2"/>
    <w:rsid w:val="0053050E"/>
    <w:rsid w:val="00531FEB"/>
    <w:rsid w:val="0053277A"/>
    <w:rsid w:val="00532AFE"/>
    <w:rsid w:val="00533FD8"/>
    <w:rsid w:val="0053482D"/>
    <w:rsid w:val="00535F4A"/>
    <w:rsid w:val="005364EF"/>
    <w:rsid w:val="0053769D"/>
    <w:rsid w:val="00541A06"/>
    <w:rsid w:val="00541BCA"/>
    <w:rsid w:val="00541CA4"/>
    <w:rsid w:val="005426FF"/>
    <w:rsid w:val="005435C5"/>
    <w:rsid w:val="00543ABB"/>
    <w:rsid w:val="00543BA4"/>
    <w:rsid w:val="0054434E"/>
    <w:rsid w:val="0054476B"/>
    <w:rsid w:val="005452B1"/>
    <w:rsid w:val="00545F99"/>
    <w:rsid w:val="0055084B"/>
    <w:rsid w:val="005510D4"/>
    <w:rsid w:val="005517D4"/>
    <w:rsid w:val="00552D3F"/>
    <w:rsid w:val="00552F2F"/>
    <w:rsid w:val="0055356C"/>
    <w:rsid w:val="005548F4"/>
    <w:rsid w:val="00554D8D"/>
    <w:rsid w:val="005554E8"/>
    <w:rsid w:val="00555944"/>
    <w:rsid w:val="00555CC6"/>
    <w:rsid w:val="005576EE"/>
    <w:rsid w:val="005577B6"/>
    <w:rsid w:val="00560A04"/>
    <w:rsid w:val="00560A25"/>
    <w:rsid w:val="00561249"/>
    <w:rsid w:val="00561403"/>
    <w:rsid w:val="0056149D"/>
    <w:rsid w:val="00562889"/>
    <w:rsid w:val="00563384"/>
    <w:rsid w:val="00563ABE"/>
    <w:rsid w:val="00563FC1"/>
    <w:rsid w:val="00564A39"/>
    <w:rsid w:val="00564EB9"/>
    <w:rsid w:val="00565F25"/>
    <w:rsid w:val="00566232"/>
    <w:rsid w:val="00566758"/>
    <w:rsid w:val="005670C9"/>
    <w:rsid w:val="00567173"/>
    <w:rsid w:val="00567273"/>
    <w:rsid w:val="0056790F"/>
    <w:rsid w:val="00572A73"/>
    <w:rsid w:val="0057329A"/>
    <w:rsid w:val="00573D2F"/>
    <w:rsid w:val="005740A9"/>
    <w:rsid w:val="0057597F"/>
    <w:rsid w:val="005759C8"/>
    <w:rsid w:val="005761F2"/>
    <w:rsid w:val="00576506"/>
    <w:rsid w:val="00576B82"/>
    <w:rsid w:val="00577120"/>
    <w:rsid w:val="0057771A"/>
    <w:rsid w:val="0058022E"/>
    <w:rsid w:val="00580587"/>
    <w:rsid w:val="00581914"/>
    <w:rsid w:val="00581C0D"/>
    <w:rsid w:val="00581E70"/>
    <w:rsid w:val="00581FB4"/>
    <w:rsid w:val="00583378"/>
    <w:rsid w:val="00583C7C"/>
    <w:rsid w:val="0058419E"/>
    <w:rsid w:val="00585221"/>
    <w:rsid w:val="00585368"/>
    <w:rsid w:val="0058561D"/>
    <w:rsid w:val="005863B7"/>
    <w:rsid w:val="00586818"/>
    <w:rsid w:val="0058682E"/>
    <w:rsid w:val="00587584"/>
    <w:rsid w:val="00587D5E"/>
    <w:rsid w:val="00587F76"/>
    <w:rsid w:val="005908CA"/>
    <w:rsid w:val="00590C30"/>
    <w:rsid w:val="00590ECA"/>
    <w:rsid w:val="005911BC"/>
    <w:rsid w:val="00592D42"/>
    <w:rsid w:val="005941A3"/>
    <w:rsid w:val="00595C02"/>
    <w:rsid w:val="0059614F"/>
    <w:rsid w:val="00596B04"/>
    <w:rsid w:val="00596C46"/>
    <w:rsid w:val="00596EB5"/>
    <w:rsid w:val="005A03A1"/>
    <w:rsid w:val="005A06F1"/>
    <w:rsid w:val="005A0709"/>
    <w:rsid w:val="005A0D42"/>
    <w:rsid w:val="005A0E23"/>
    <w:rsid w:val="005A13D4"/>
    <w:rsid w:val="005A196A"/>
    <w:rsid w:val="005A19A6"/>
    <w:rsid w:val="005A1BB6"/>
    <w:rsid w:val="005A1D6E"/>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8CB"/>
    <w:rsid w:val="005B7B5C"/>
    <w:rsid w:val="005C04FD"/>
    <w:rsid w:val="005C15B8"/>
    <w:rsid w:val="005C1BF1"/>
    <w:rsid w:val="005C2BE0"/>
    <w:rsid w:val="005C3864"/>
    <w:rsid w:val="005C3D1A"/>
    <w:rsid w:val="005C48C9"/>
    <w:rsid w:val="005C5A79"/>
    <w:rsid w:val="005C6A68"/>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D7EA7"/>
    <w:rsid w:val="005E0B2B"/>
    <w:rsid w:val="005E4219"/>
    <w:rsid w:val="005E49F2"/>
    <w:rsid w:val="005E4F3C"/>
    <w:rsid w:val="005E5E72"/>
    <w:rsid w:val="005E6814"/>
    <w:rsid w:val="005E6990"/>
    <w:rsid w:val="005E7750"/>
    <w:rsid w:val="005F0B7E"/>
    <w:rsid w:val="005F1153"/>
    <w:rsid w:val="005F1F3B"/>
    <w:rsid w:val="005F2FE0"/>
    <w:rsid w:val="005F39ED"/>
    <w:rsid w:val="005F44CF"/>
    <w:rsid w:val="005F45B0"/>
    <w:rsid w:val="005F4E06"/>
    <w:rsid w:val="005F5793"/>
    <w:rsid w:val="005F5A2A"/>
    <w:rsid w:val="005F6068"/>
    <w:rsid w:val="005F6CF7"/>
    <w:rsid w:val="00600AEF"/>
    <w:rsid w:val="00600FB1"/>
    <w:rsid w:val="0060134D"/>
    <w:rsid w:val="006026A0"/>
    <w:rsid w:val="006027FF"/>
    <w:rsid w:val="00602A29"/>
    <w:rsid w:val="00602C57"/>
    <w:rsid w:val="006031EF"/>
    <w:rsid w:val="00603ACE"/>
    <w:rsid w:val="00605682"/>
    <w:rsid w:val="00606AE9"/>
    <w:rsid w:val="006070A7"/>
    <w:rsid w:val="0060767A"/>
    <w:rsid w:val="00607B33"/>
    <w:rsid w:val="00607C49"/>
    <w:rsid w:val="00607CFC"/>
    <w:rsid w:val="00607D6B"/>
    <w:rsid w:val="00607DBA"/>
    <w:rsid w:val="00607E66"/>
    <w:rsid w:val="006100A9"/>
    <w:rsid w:val="006104C2"/>
    <w:rsid w:val="00610A90"/>
    <w:rsid w:val="0061171E"/>
    <w:rsid w:val="006150ED"/>
    <w:rsid w:val="0061559F"/>
    <w:rsid w:val="00615A4F"/>
    <w:rsid w:val="00616976"/>
    <w:rsid w:val="00620268"/>
    <w:rsid w:val="00620830"/>
    <w:rsid w:val="00620898"/>
    <w:rsid w:val="006208CB"/>
    <w:rsid w:val="006210F7"/>
    <w:rsid w:val="0062125B"/>
    <w:rsid w:val="006219A1"/>
    <w:rsid w:val="00621B4E"/>
    <w:rsid w:val="00621B99"/>
    <w:rsid w:val="00621E03"/>
    <w:rsid w:val="00623F95"/>
    <w:rsid w:val="006242C2"/>
    <w:rsid w:val="00624778"/>
    <w:rsid w:val="00624CEF"/>
    <w:rsid w:val="006257FF"/>
    <w:rsid w:val="00626468"/>
    <w:rsid w:val="00626688"/>
    <w:rsid w:val="00627433"/>
    <w:rsid w:val="00627E4F"/>
    <w:rsid w:val="006323F7"/>
    <w:rsid w:val="00632E90"/>
    <w:rsid w:val="006331C5"/>
    <w:rsid w:val="00633636"/>
    <w:rsid w:val="006342AF"/>
    <w:rsid w:val="00634CB3"/>
    <w:rsid w:val="0063552F"/>
    <w:rsid w:val="006358F3"/>
    <w:rsid w:val="00635BAC"/>
    <w:rsid w:val="00635F43"/>
    <w:rsid w:val="0063672E"/>
    <w:rsid w:val="006371F2"/>
    <w:rsid w:val="00637542"/>
    <w:rsid w:val="00637EDA"/>
    <w:rsid w:val="006406D6"/>
    <w:rsid w:val="006418A0"/>
    <w:rsid w:val="00643795"/>
    <w:rsid w:val="00643C12"/>
    <w:rsid w:val="00644079"/>
    <w:rsid w:val="0064412E"/>
    <w:rsid w:val="006441AD"/>
    <w:rsid w:val="006451A1"/>
    <w:rsid w:val="0064569C"/>
    <w:rsid w:val="006459FF"/>
    <w:rsid w:val="00646C68"/>
    <w:rsid w:val="0064774E"/>
    <w:rsid w:val="006478F5"/>
    <w:rsid w:val="00647D42"/>
    <w:rsid w:val="006506DD"/>
    <w:rsid w:val="0065160F"/>
    <w:rsid w:val="006523C6"/>
    <w:rsid w:val="00652431"/>
    <w:rsid w:val="0065299F"/>
    <w:rsid w:val="006529F6"/>
    <w:rsid w:val="00653038"/>
    <w:rsid w:val="00653383"/>
    <w:rsid w:val="00653472"/>
    <w:rsid w:val="00655F9F"/>
    <w:rsid w:val="006574F5"/>
    <w:rsid w:val="0066193B"/>
    <w:rsid w:val="00662B45"/>
    <w:rsid w:val="00663AA7"/>
    <w:rsid w:val="00663DA9"/>
    <w:rsid w:val="00663E3E"/>
    <w:rsid w:val="006645AF"/>
    <w:rsid w:val="00664A7F"/>
    <w:rsid w:val="00666C33"/>
    <w:rsid w:val="006673E7"/>
    <w:rsid w:val="00667E2B"/>
    <w:rsid w:val="00671C4D"/>
    <w:rsid w:val="00671DBF"/>
    <w:rsid w:val="00672924"/>
    <w:rsid w:val="00672F1C"/>
    <w:rsid w:val="0067376B"/>
    <w:rsid w:val="00674994"/>
    <w:rsid w:val="00674A1F"/>
    <w:rsid w:val="00674D03"/>
    <w:rsid w:val="00675B53"/>
    <w:rsid w:val="00675DE4"/>
    <w:rsid w:val="006760CB"/>
    <w:rsid w:val="006777F9"/>
    <w:rsid w:val="00680B98"/>
    <w:rsid w:val="00680C6F"/>
    <w:rsid w:val="006812B1"/>
    <w:rsid w:val="0068177E"/>
    <w:rsid w:val="00681DEC"/>
    <w:rsid w:val="00683227"/>
    <w:rsid w:val="006832AF"/>
    <w:rsid w:val="006833E9"/>
    <w:rsid w:val="006837A1"/>
    <w:rsid w:val="00683FE8"/>
    <w:rsid w:val="00684287"/>
    <w:rsid w:val="00684644"/>
    <w:rsid w:val="00684829"/>
    <w:rsid w:val="00685103"/>
    <w:rsid w:val="00685BDE"/>
    <w:rsid w:val="00685C33"/>
    <w:rsid w:val="00686454"/>
    <w:rsid w:val="00686CD6"/>
    <w:rsid w:val="00686DB5"/>
    <w:rsid w:val="006875FC"/>
    <w:rsid w:val="006900B5"/>
    <w:rsid w:val="0069021C"/>
    <w:rsid w:val="00691567"/>
    <w:rsid w:val="00691BC2"/>
    <w:rsid w:val="00691E85"/>
    <w:rsid w:val="00692932"/>
    <w:rsid w:val="00692DDB"/>
    <w:rsid w:val="00692F66"/>
    <w:rsid w:val="00694429"/>
    <w:rsid w:val="006949D3"/>
    <w:rsid w:val="00694DE3"/>
    <w:rsid w:val="00694F09"/>
    <w:rsid w:val="0069586C"/>
    <w:rsid w:val="00695A4C"/>
    <w:rsid w:val="00695BCD"/>
    <w:rsid w:val="00696007"/>
    <w:rsid w:val="006963DE"/>
    <w:rsid w:val="006963E8"/>
    <w:rsid w:val="00696625"/>
    <w:rsid w:val="00697955"/>
    <w:rsid w:val="006A13EC"/>
    <w:rsid w:val="006A16C1"/>
    <w:rsid w:val="006A18D0"/>
    <w:rsid w:val="006A2262"/>
    <w:rsid w:val="006A2DE1"/>
    <w:rsid w:val="006A30B8"/>
    <w:rsid w:val="006A4317"/>
    <w:rsid w:val="006A475B"/>
    <w:rsid w:val="006B13AC"/>
    <w:rsid w:val="006B26EE"/>
    <w:rsid w:val="006B27B5"/>
    <w:rsid w:val="006B2D80"/>
    <w:rsid w:val="006B3CAE"/>
    <w:rsid w:val="006B3F52"/>
    <w:rsid w:val="006B5068"/>
    <w:rsid w:val="006B5E6D"/>
    <w:rsid w:val="006B6293"/>
    <w:rsid w:val="006B6C6F"/>
    <w:rsid w:val="006B6F16"/>
    <w:rsid w:val="006C033D"/>
    <w:rsid w:val="006C052D"/>
    <w:rsid w:val="006C06A0"/>
    <w:rsid w:val="006C1922"/>
    <w:rsid w:val="006C2749"/>
    <w:rsid w:val="006C3156"/>
    <w:rsid w:val="006C345A"/>
    <w:rsid w:val="006C381A"/>
    <w:rsid w:val="006C3B82"/>
    <w:rsid w:val="006C3F53"/>
    <w:rsid w:val="006C48E2"/>
    <w:rsid w:val="006C5556"/>
    <w:rsid w:val="006C6D51"/>
    <w:rsid w:val="006C7903"/>
    <w:rsid w:val="006D01E9"/>
    <w:rsid w:val="006D06C9"/>
    <w:rsid w:val="006D1238"/>
    <w:rsid w:val="006D193B"/>
    <w:rsid w:val="006D2680"/>
    <w:rsid w:val="006D42BB"/>
    <w:rsid w:val="006D4624"/>
    <w:rsid w:val="006D50C1"/>
    <w:rsid w:val="006D689A"/>
    <w:rsid w:val="006D7025"/>
    <w:rsid w:val="006D78DD"/>
    <w:rsid w:val="006E0E74"/>
    <w:rsid w:val="006E151A"/>
    <w:rsid w:val="006E1D19"/>
    <w:rsid w:val="006E2427"/>
    <w:rsid w:val="006E3250"/>
    <w:rsid w:val="006E332F"/>
    <w:rsid w:val="006E3568"/>
    <w:rsid w:val="006E43D8"/>
    <w:rsid w:val="006E4C9C"/>
    <w:rsid w:val="006E4E64"/>
    <w:rsid w:val="006E52F9"/>
    <w:rsid w:val="006E58D1"/>
    <w:rsid w:val="006E627A"/>
    <w:rsid w:val="006E6F6A"/>
    <w:rsid w:val="006E7145"/>
    <w:rsid w:val="006E7229"/>
    <w:rsid w:val="006E730C"/>
    <w:rsid w:val="006E7F9C"/>
    <w:rsid w:val="006F057B"/>
    <w:rsid w:val="006F063F"/>
    <w:rsid w:val="006F087C"/>
    <w:rsid w:val="006F0DD9"/>
    <w:rsid w:val="006F1081"/>
    <w:rsid w:val="006F3AF0"/>
    <w:rsid w:val="006F56CA"/>
    <w:rsid w:val="006F5D65"/>
    <w:rsid w:val="006F68CC"/>
    <w:rsid w:val="006F6A31"/>
    <w:rsid w:val="006F7D54"/>
    <w:rsid w:val="00703C9F"/>
    <w:rsid w:val="00703DF8"/>
    <w:rsid w:val="00704021"/>
    <w:rsid w:val="00705179"/>
    <w:rsid w:val="00705F32"/>
    <w:rsid w:val="007069C5"/>
    <w:rsid w:val="0070790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416"/>
    <w:rsid w:val="007266A3"/>
    <w:rsid w:val="00726BCA"/>
    <w:rsid w:val="00730525"/>
    <w:rsid w:val="00730A41"/>
    <w:rsid w:val="00730DA1"/>
    <w:rsid w:val="007315AB"/>
    <w:rsid w:val="00731A60"/>
    <w:rsid w:val="00732584"/>
    <w:rsid w:val="0073259F"/>
    <w:rsid w:val="00732993"/>
    <w:rsid w:val="00732FAF"/>
    <w:rsid w:val="00734040"/>
    <w:rsid w:val="0073432E"/>
    <w:rsid w:val="00734B31"/>
    <w:rsid w:val="007352D5"/>
    <w:rsid w:val="0073556D"/>
    <w:rsid w:val="007356C7"/>
    <w:rsid w:val="00735F18"/>
    <w:rsid w:val="00737CE5"/>
    <w:rsid w:val="00737D2B"/>
    <w:rsid w:val="0074002D"/>
    <w:rsid w:val="0074068B"/>
    <w:rsid w:val="00740951"/>
    <w:rsid w:val="00740EA5"/>
    <w:rsid w:val="007421F9"/>
    <w:rsid w:val="00743E6D"/>
    <w:rsid w:val="00745B5F"/>
    <w:rsid w:val="00746CB3"/>
    <w:rsid w:val="00746E77"/>
    <w:rsid w:val="007474CD"/>
    <w:rsid w:val="00751A48"/>
    <w:rsid w:val="00751E09"/>
    <w:rsid w:val="0075307C"/>
    <w:rsid w:val="00753140"/>
    <w:rsid w:val="007539F3"/>
    <w:rsid w:val="00753E18"/>
    <w:rsid w:val="00754093"/>
    <w:rsid w:val="0075622A"/>
    <w:rsid w:val="007564E6"/>
    <w:rsid w:val="007568F9"/>
    <w:rsid w:val="00757853"/>
    <w:rsid w:val="00757F81"/>
    <w:rsid w:val="00761CCA"/>
    <w:rsid w:val="00761E5B"/>
    <w:rsid w:val="007627E8"/>
    <w:rsid w:val="007634CF"/>
    <w:rsid w:val="00763CB9"/>
    <w:rsid w:val="00764C96"/>
    <w:rsid w:val="00765979"/>
    <w:rsid w:val="00765E92"/>
    <w:rsid w:val="007664B4"/>
    <w:rsid w:val="00766557"/>
    <w:rsid w:val="007678AB"/>
    <w:rsid w:val="00767AA0"/>
    <w:rsid w:val="00770824"/>
    <w:rsid w:val="0077139F"/>
    <w:rsid w:val="00771BDC"/>
    <w:rsid w:val="007728E8"/>
    <w:rsid w:val="00772A67"/>
    <w:rsid w:val="00773D7B"/>
    <w:rsid w:val="0077558C"/>
    <w:rsid w:val="00775704"/>
    <w:rsid w:val="00776F6D"/>
    <w:rsid w:val="007800BD"/>
    <w:rsid w:val="00780DC9"/>
    <w:rsid w:val="00782554"/>
    <w:rsid w:val="00784A01"/>
    <w:rsid w:val="00784CE5"/>
    <w:rsid w:val="007857FB"/>
    <w:rsid w:val="00785A92"/>
    <w:rsid w:val="007860A7"/>
    <w:rsid w:val="00786EE9"/>
    <w:rsid w:val="00787532"/>
    <w:rsid w:val="007910D7"/>
    <w:rsid w:val="00791B05"/>
    <w:rsid w:val="007923DF"/>
    <w:rsid w:val="00792CDB"/>
    <w:rsid w:val="00793DA3"/>
    <w:rsid w:val="00794312"/>
    <w:rsid w:val="007948D6"/>
    <w:rsid w:val="00794AC7"/>
    <w:rsid w:val="0079543F"/>
    <w:rsid w:val="00795621"/>
    <w:rsid w:val="00795B3B"/>
    <w:rsid w:val="0079612D"/>
    <w:rsid w:val="007968AD"/>
    <w:rsid w:val="00796CA1"/>
    <w:rsid w:val="00796D02"/>
    <w:rsid w:val="007A0BE3"/>
    <w:rsid w:val="007A159C"/>
    <w:rsid w:val="007A1EBA"/>
    <w:rsid w:val="007A1F14"/>
    <w:rsid w:val="007A3017"/>
    <w:rsid w:val="007A30DE"/>
    <w:rsid w:val="007A33C6"/>
    <w:rsid w:val="007A3E55"/>
    <w:rsid w:val="007A4ED1"/>
    <w:rsid w:val="007A5620"/>
    <w:rsid w:val="007A5BCB"/>
    <w:rsid w:val="007A61CC"/>
    <w:rsid w:val="007A705B"/>
    <w:rsid w:val="007A7624"/>
    <w:rsid w:val="007A7982"/>
    <w:rsid w:val="007B09B7"/>
    <w:rsid w:val="007B09E4"/>
    <w:rsid w:val="007B0C77"/>
    <w:rsid w:val="007B1A49"/>
    <w:rsid w:val="007B1A9F"/>
    <w:rsid w:val="007B27BB"/>
    <w:rsid w:val="007B340A"/>
    <w:rsid w:val="007B39D9"/>
    <w:rsid w:val="007B45C0"/>
    <w:rsid w:val="007B469B"/>
    <w:rsid w:val="007B7516"/>
    <w:rsid w:val="007C0856"/>
    <w:rsid w:val="007C09AC"/>
    <w:rsid w:val="007C0B35"/>
    <w:rsid w:val="007C0F0E"/>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5336"/>
    <w:rsid w:val="007D62D6"/>
    <w:rsid w:val="007D7877"/>
    <w:rsid w:val="007D7CB7"/>
    <w:rsid w:val="007E2124"/>
    <w:rsid w:val="007E2EC7"/>
    <w:rsid w:val="007E32EF"/>
    <w:rsid w:val="007E3F41"/>
    <w:rsid w:val="007E3FF6"/>
    <w:rsid w:val="007E40FD"/>
    <w:rsid w:val="007E4532"/>
    <w:rsid w:val="007E4DEC"/>
    <w:rsid w:val="007E66EA"/>
    <w:rsid w:val="007E6B23"/>
    <w:rsid w:val="007E75C3"/>
    <w:rsid w:val="007F0CD5"/>
    <w:rsid w:val="007F0ECF"/>
    <w:rsid w:val="007F2F90"/>
    <w:rsid w:val="007F33E1"/>
    <w:rsid w:val="007F4330"/>
    <w:rsid w:val="007F4C86"/>
    <w:rsid w:val="007F55D1"/>
    <w:rsid w:val="007F5B0D"/>
    <w:rsid w:val="007F6FB0"/>
    <w:rsid w:val="00800006"/>
    <w:rsid w:val="00800414"/>
    <w:rsid w:val="00801A29"/>
    <w:rsid w:val="0080201F"/>
    <w:rsid w:val="0080316E"/>
    <w:rsid w:val="008051DF"/>
    <w:rsid w:val="00805438"/>
    <w:rsid w:val="00807EDA"/>
    <w:rsid w:val="00811B24"/>
    <w:rsid w:val="00811D0B"/>
    <w:rsid w:val="00812A87"/>
    <w:rsid w:val="00812AA9"/>
    <w:rsid w:val="00812CFC"/>
    <w:rsid w:val="00812D22"/>
    <w:rsid w:val="00812F38"/>
    <w:rsid w:val="008130E0"/>
    <w:rsid w:val="0081384E"/>
    <w:rsid w:val="00813B58"/>
    <w:rsid w:val="00814426"/>
    <w:rsid w:val="0081473B"/>
    <w:rsid w:val="00814959"/>
    <w:rsid w:val="00815F06"/>
    <w:rsid w:val="00816A13"/>
    <w:rsid w:val="00820677"/>
    <w:rsid w:val="0082070D"/>
    <w:rsid w:val="00820885"/>
    <w:rsid w:val="00820C58"/>
    <w:rsid w:val="00821625"/>
    <w:rsid w:val="00822083"/>
    <w:rsid w:val="0082229F"/>
    <w:rsid w:val="00822500"/>
    <w:rsid w:val="008230AF"/>
    <w:rsid w:val="00823788"/>
    <w:rsid w:val="008238C3"/>
    <w:rsid w:val="00823A4F"/>
    <w:rsid w:val="00824AC2"/>
    <w:rsid w:val="00824FC1"/>
    <w:rsid w:val="00825BA2"/>
    <w:rsid w:val="00827BAA"/>
    <w:rsid w:val="0083116B"/>
    <w:rsid w:val="00832495"/>
    <w:rsid w:val="00834EFF"/>
    <w:rsid w:val="00835331"/>
    <w:rsid w:val="008369E4"/>
    <w:rsid w:val="00837D42"/>
    <w:rsid w:val="00837E1D"/>
    <w:rsid w:val="00837F20"/>
    <w:rsid w:val="00840C1C"/>
    <w:rsid w:val="00841D1C"/>
    <w:rsid w:val="0084293D"/>
    <w:rsid w:val="00843537"/>
    <w:rsid w:val="008439C0"/>
    <w:rsid w:val="00843BED"/>
    <w:rsid w:val="008440B2"/>
    <w:rsid w:val="008446E8"/>
    <w:rsid w:val="00844E3A"/>
    <w:rsid w:val="00844EA9"/>
    <w:rsid w:val="00845432"/>
    <w:rsid w:val="00845995"/>
    <w:rsid w:val="00845ACC"/>
    <w:rsid w:val="008460F1"/>
    <w:rsid w:val="00846D20"/>
    <w:rsid w:val="00846E90"/>
    <w:rsid w:val="008470E4"/>
    <w:rsid w:val="00847D45"/>
    <w:rsid w:val="00850FB1"/>
    <w:rsid w:val="008511B4"/>
    <w:rsid w:val="008513EB"/>
    <w:rsid w:val="00851723"/>
    <w:rsid w:val="00851DB5"/>
    <w:rsid w:val="00854A72"/>
    <w:rsid w:val="00854C4C"/>
    <w:rsid w:val="00855B88"/>
    <w:rsid w:val="00856615"/>
    <w:rsid w:val="00857364"/>
    <w:rsid w:val="00857769"/>
    <w:rsid w:val="0085792F"/>
    <w:rsid w:val="00860667"/>
    <w:rsid w:val="00861976"/>
    <w:rsid w:val="0086215E"/>
    <w:rsid w:val="00862851"/>
    <w:rsid w:val="008632A9"/>
    <w:rsid w:val="008637E7"/>
    <w:rsid w:val="00863BA8"/>
    <w:rsid w:val="00864483"/>
    <w:rsid w:val="00864C75"/>
    <w:rsid w:val="00865339"/>
    <w:rsid w:val="00867311"/>
    <w:rsid w:val="008675AC"/>
    <w:rsid w:val="00867756"/>
    <w:rsid w:val="00867EB7"/>
    <w:rsid w:val="008715FD"/>
    <w:rsid w:val="00871BBF"/>
    <w:rsid w:val="00871D7F"/>
    <w:rsid w:val="00871EC0"/>
    <w:rsid w:val="008723D7"/>
    <w:rsid w:val="00872B7D"/>
    <w:rsid w:val="00872FA2"/>
    <w:rsid w:val="008734C9"/>
    <w:rsid w:val="00873C84"/>
    <w:rsid w:val="00876391"/>
    <w:rsid w:val="008764F1"/>
    <w:rsid w:val="00876E63"/>
    <w:rsid w:val="00877006"/>
    <w:rsid w:val="00877D52"/>
    <w:rsid w:val="00877EB8"/>
    <w:rsid w:val="00880889"/>
    <w:rsid w:val="00880CD7"/>
    <w:rsid w:val="0088301B"/>
    <w:rsid w:val="00883900"/>
    <w:rsid w:val="008839A0"/>
    <w:rsid w:val="008856E6"/>
    <w:rsid w:val="00886C6A"/>
    <w:rsid w:val="008876CC"/>
    <w:rsid w:val="00887943"/>
    <w:rsid w:val="00887BDC"/>
    <w:rsid w:val="00890367"/>
    <w:rsid w:val="00890984"/>
    <w:rsid w:val="00891259"/>
    <w:rsid w:val="00891CA1"/>
    <w:rsid w:val="00892D8A"/>
    <w:rsid w:val="00893455"/>
    <w:rsid w:val="00893A0F"/>
    <w:rsid w:val="00893DD9"/>
    <w:rsid w:val="00893FC7"/>
    <w:rsid w:val="008941D9"/>
    <w:rsid w:val="00894BD8"/>
    <w:rsid w:val="0089553B"/>
    <w:rsid w:val="0089578D"/>
    <w:rsid w:val="00896BE7"/>
    <w:rsid w:val="008975E2"/>
    <w:rsid w:val="00897D08"/>
    <w:rsid w:val="008A04E6"/>
    <w:rsid w:val="008A0556"/>
    <w:rsid w:val="008A0708"/>
    <w:rsid w:val="008A151C"/>
    <w:rsid w:val="008A20DA"/>
    <w:rsid w:val="008A28AC"/>
    <w:rsid w:val="008A2D72"/>
    <w:rsid w:val="008A2F6E"/>
    <w:rsid w:val="008A3CC2"/>
    <w:rsid w:val="008A3DFF"/>
    <w:rsid w:val="008A3ECF"/>
    <w:rsid w:val="008A400A"/>
    <w:rsid w:val="008A46F4"/>
    <w:rsid w:val="008A495C"/>
    <w:rsid w:val="008A51F0"/>
    <w:rsid w:val="008A6342"/>
    <w:rsid w:val="008A68DC"/>
    <w:rsid w:val="008A6D3D"/>
    <w:rsid w:val="008A7927"/>
    <w:rsid w:val="008A7E0C"/>
    <w:rsid w:val="008A7EAC"/>
    <w:rsid w:val="008A7EE1"/>
    <w:rsid w:val="008B0AA0"/>
    <w:rsid w:val="008B2C1F"/>
    <w:rsid w:val="008B2EDF"/>
    <w:rsid w:val="008B33E2"/>
    <w:rsid w:val="008B4C41"/>
    <w:rsid w:val="008B4CB5"/>
    <w:rsid w:val="008B54BC"/>
    <w:rsid w:val="008B5817"/>
    <w:rsid w:val="008B5AC3"/>
    <w:rsid w:val="008B5D8E"/>
    <w:rsid w:val="008B5DCA"/>
    <w:rsid w:val="008B73BF"/>
    <w:rsid w:val="008C0486"/>
    <w:rsid w:val="008C0E7D"/>
    <w:rsid w:val="008C167C"/>
    <w:rsid w:val="008C3C41"/>
    <w:rsid w:val="008C4298"/>
    <w:rsid w:val="008C4546"/>
    <w:rsid w:val="008C4C8E"/>
    <w:rsid w:val="008C4D4F"/>
    <w:rsid w:val="008C5B1F"/>
    <w:rsid w:val="008C6AAD"/>
    <w:rsid w:val="008C6BF9"/>
    <w:rsid w:val="008C6F32"/>
    <w:rsid w:val="008C71F6"/>
    <w:rsid w:val="008C752C"/>
    <w:rsid w:val="008C756B"/>
    <w:rsid w:val="008C7694"/>
    <w:rsid w:val="008C7B8C"/>
    <w:rsid w:val="008D038A"/>
    <w:rsid w:val="008D0943"/>
    <w:rsid w:val="008D0F23"/>
    <w:rsid w:val="008D141D"/>
    <w:rsid w:val="008D1FD6"/>
    <w:rsid w:val="008D2D85"/>
    <w:rsid w:val="008D322A"/>
    <w:rsid w:val="008D339C"/>
    <w:rsid w:val="008D42A3"/>
    <w:rsid w:val="008D51BE"/>
    <w:rsid w:val="008D5210"/>
    <w:rsid w:val="008D56CC"/>
    <w:rsid w:val="008D5A29"/>
    <w:rsid w:val="008D5BEB"/>
    <w:rsid w:val="008D6E7C"/>
    <w:rsid w:val="008D7A8F"/>
    <w:rsid w:val="008D7DF9"/>
    <w:rsid w:val="008E0310"/>
    <w:rsid w:val="008E0B67"/>
    <w:rsid w:val="008E15AD"/>
    <w:rsid w:val="008E15BB"/>
    <w:rsid w:val="008E18FE"/>
    <w:rsid w:val="008E262D"/>
    <w:rsid w:val="008E2D17"/>
    <w:rsid w:val="008E38F1"/>
    <w:rsid w:val="008E4098"/>
    <w:rsid w:val="008E5481"/>
    <w:rsid w:val="008E58D9"/>
    <w:rsid w:val="008E6476"/>
    <w:rsid w:val="008E678C"/>
    <w:rsid w:val="008E6D9D"/>
    <w:rsid w:val="008E7F08"/>
    <w:rsid w:val="008F1500"/>
    <w:rsid w:val="008F1623"/>
    <w:rsid w:val="008F16D3"/>
    <w:rsid w:val="008F1B11"/>
    <w:rsid w:val="008F3D12"/>
    <w:rsid w:val="008F3F55"/>
    <w:rsid w:val="008F479A"/>
    <w:rsid w:val="008F4FF9"/>
    <w:rsid w:val="008F50F8"/>
    <w:rsid w:val="008F542F"/>
    <w:rsid w:val="008F6417"/>
    <w:rsid w:val="008F6E30"/>
    <w:rsid w:val="008F72D4"/>
    <w:rsid w:val="008F7C8C"/>
    <w:rsid w:val="00900680"/>
    <w:rsid w:val="00900B05"/>
    <w:rsid w:val="00900B1D"/>
    <w:rsid w:val="009011F0"/>
    <w:rsid w:val="00902485"/>
    <w:rsid w:val="00902A54"/>
    <w:rsid w:val="00902C42"/>
    <w:rsid w:val="00902D4A"/>
    <w:rsid w:val="00902D5C"/>
    <w:rsid w:val="00903C6C"/>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4F7C"/>
    <w:rsid w:val="00916B1F"/>
    <w:rsid w:val="00916D54"/>
    <w:rsid w:val="00917C6B"/>
    <w:rsid w:val="00917D8A"/>
    <w:rsid w:val="0092130F"/>
    <w:rsid w:val="00922156"/>
    <w:rsid w:val="00922512"/>
    <w:rsid w:val="00922EB2"/>
    <w:rsid w:val="00923118"/>
    <w:rsid w:val="009236FB"/>
    <w:rsid w:val="00923824"/>
    <w:rsid w:val="00924456"/>
    <w:rsid w:val="00926065"/>
    <w:rsid w:val="009301AF"/>
    <w:rsid w:val="009302B0"/>
    <w:rsid w:val="009302D5"/>
    <w:rsid w:val="0093040F"/>
    <w:rsid w:val="00932436"/>
    <w:rsid w:val="009329FC"/>
    <w:rsid w:val="00933038"/>
    <w:rsid w:val="0093400B"/>
    <w:rsid w:val="00935143"/>
    <w:rsid w:val="00937989"/>
    <w:rsid w:val="009402D6"/>
    <w:rsid w:val="009408DD"/>
    <w:rsid w:val="00940A35"/>
    <w:rsid w:val="00941917"/>
    <w:rsid w:val="00941BF0"/>
    <w:rsid w:val="00941DC7"/>
    <w:rsid w:val="009427BC"/>
    <w:rsid w:val="0094287E"/>
    <w:rsid w:val="0094287F"/>
    <w:rsid w:val="00942F37"/>
    <w:rsid w:val="00942F73"/>
    <w:rsid w:val="00943A72"/>
    <w:rsid w:val="00943AA3"/>
    <w:rsid w:val="00943DE8"/>
    <w:rsid w:val="00944513"/>
    <w:rsid w:val="00944826"/>
    <w:rsid w:val="00945B34"/>
    <w:rsid w:val="00946266"/>
    <w:rsid w:val="00947773"/>
    <w:rsid w:val="009510FB"/>
    <w:rsid w:val="009511A0"/>
    <w:rsid w:val="00951CBC"/>
    <w:rsid w:val="00951CFB"/>
    <w:rsid w:val="00952023"/>
    <w:rsid w:val="009524F6"/>
    <w:rsid w:val="0095337D"/>
    <w:rsid w:val="0095361B"/>
    <w:rsid w:val="00953C1B"/>
    <w:rsid w:val="0095430D"/>
    <w:rsid w:val="00955947"/>
    <w:rsid w:val="00956856"/>
    <w:rsid w:val="009577A3"/>
    <w:rsid w:val="00957CD0"/>
    <w:rsid w:val="00957EAF"/>
    <w:rsid w:val="009607F7"/>
    <w:rsid w:val="00960E3F"/>
    <w:rsid w:val="00961ADD"/>
    <w:rsid w:val="009631E9"/>
    <w:rsid w:val="00964491"/>
    <w:rsid w:val="009644A0"/>
    <w:rsid w:val="009654C6"/>
    <w:rsid w:val="0096563A"/>
    <w:rsid w:val="00965BF3"/>
    <w:rsid w:val="0096668D"/>
    <w:rsid w:val="009675EA"/>
    <w:rsid w:val="00967FFE"/>
    <w:rsid w:val="00970057"/>
    <w:rsid w:val="009704C6"/>
    <w:rsid w:val="009708C8"/>
    <w:rsid w:val="00970BC1"/>
    <w:rsid w:val="00971BB3"/>
    <w:rsid w:val="00971C4C"/>
    <w:rsid w:val="00972EF6"/>
    <w:rsid w:val="0097388D"/>
    <w:rsid w:val="009738BA"/>
    <w:rsid w:val="00974B8A"/>
    <w:rsid w:val="00976BD1"/>
    <w:rsid w:val="00977A5D"/>
    <w:rsid w:val="00977FAD"/>
    <w:rsid w:val="009806F5"/>
    <w:rsid w:val="0098128B"/>
    <w:rsid w:val="00981AD2"/>
    <w:rsid w:val="00982981"/>
    <w:rsid w:val="009838ED"/>
    <w:rsid w:val="00983CF1"/>
    <w:rsid w:val="009847AB"/>
    <w:rsid w:val="009854CA"/>
    <w:rsid w:val="009858C8"/>
    <w:rsid w:val="00986047"/>
    <w:rsid w:val="00986553"/>
    <w:rsid w:val="009866CF"/>
    <w:rsid w:val="00986B5A"/>
    <w:rsid w:val="009900F7"/>
    <w:rsid w:val="009907EA"/>
    <w:rsid w:val="0099123D"/>
    <w:rsid w:val="009917A3"/>
    <w:rsid w:val="00991DDE"/>
    <w:rsid w:val="0099272D"/>
    <w:rsid w:val="00994634"/>
    <w:rsid w:val="009966F8"/>
    <w:rsid w:val="00996895"/>
    <w:rsid w:val="009970D6"/>
    <w:rsid w:val="00997F00"/>
    <w:rsid w:val="009A1195"/>
    <w:rsid w:val="009A154E"/>
    <w:rsid w:val="009A287A"/>
    <w:rsid w:val="009A28C8"/>
    <w:rsid w:val="009A36F6"/>
    <w:rsid w:val="009A372A"/>
    <w:rsid w:val="009A4151"/>
    <w:rsid w:val="009A4621"/>
    <w:rsid w:val="009A56CA"/>
    <w:rsid w:val="009A600C"/>
    <w:rsid w:val="009A6456"/>
    <w:rsid w:val="009B18EB"/>
    <w:rsid w:val="009B2269"/>
    <w:rsid w:val="009B393E"/>
    <w:rsid w:val="009B55EE"/>
    <w:rsid w:val="009B5971"/>
    <w:rsid w:val="009B5F02"/>
    <w:rsid w:val="009B6B3B"/>
    <w:rsid w:val="009B6BCA"/>
    <w:rsid w:val="009B7336"/>
    <w:rsid w:val="009B7A26"/>
    <w:rsid w:val="009B7CE5"/>
    <w:rsid w:val="009C04D1"/>
    <w:rsid w:val="009C0605"/>
    <w:rsid w:val="009C0684"/>
    <w:rsid w:val="009C093F"/>
    <w:rsid w:val="009C0A93"/>
    <w:rsid w:val="009C16D4"/>
    <w:rsid w:val="009C170D"/>
    <w:rsid w:val="009C1808"/>
    <w:rsid w:val="009C21DB"/>
    <w:rsid w:val="009C2664"/>
    <w:rsid w:val="009C40AA"/>
    <w:rsid w:val="009C4E17"/>
    <w:rsid w:val="009C62F5"/>
    <w:rsid w:val="009C6538"/>
    <w:rsid w:val="009C75C4"/>
    <w:rsid w:val="009D0163"/>
    <w:rsid w:val="009D03E6"/>
    <w:rsid w:val="009D05CC"/>
    <w:rsid w:val="009D0655"/>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7D7"/>
    <w:rsid w:val="009E79A6"/>
    <w:rsid w:val="009E7CB1"/>
    <w:rsid w:val="009F1029"/>
    <w:rsid w:val="009F19ED"/>
    <w:rsid w:val="009F1D4A"/>
    <w:rsid w:val="009F256D"/>
    <w:rsid w:val="009F27E7"/>
    <w:rsid w:val="009F35BC"/>
    <w:rsid w:val="009F3A8D"/>
    <w:rsid w:val="009F42C9"/>
    <w:rsid w:val="009F42EF"/>
    <w:rsid w:val="009F56F7"/>
    <w:rsid w:val="00A00AD5"/>
    <w:rsid w:val="00A041E1"/>
    <w:rsid w:val="00A04EEC"/>
    <w:rsid w:val="00A04FA6"/>
    <w:rsid w:val="00A05688"/>
    <w:rsid w:val="00A06B59"/>
    <w:rsid w:val="00A0703B"/>
    <w:rsid w:val="00A07A15"/>
    <w:rsid w:val="00A07B8E"/>
    <w:rsid w:val="00A115A3"/>
    <w:rsid w:val="00A12B4F"/>
    <w:rsid w:val="00A12D58"/>
    <w:rsid w:val="00A12DAD"/>
    <w:rsid w:val="00A12E67"/>
    <w:rsid w:val="00A13404"/>
    <w:rsid w:val="00A1473D"/>
    <w:rsid w:val="00A15043"/>
    <w:rsid w:val="00A1599D"/>
    <w:rsid w:val="00A15C5E"/>
    <w:rsid w:val="00A15DCD"/>
    <w:rsid w:val="00A163E9"/>
    <w:rsid w:val="00A1695F"/>
    <w:rsid w:val="00A16B1F"/>
    <w:rsid w:val="00A16E1D"/>
    <w:rsid w:val="00A21FF0"/>
    <w:rsid w:val="00A22203"/>
    <w:rsid w:val="00A2266B"/>
    <w:rsid w:val="00A2290D"/>
    <w:rsid w:val="00A22BD2"/>
    <w:rsid w:val="00A2427E"/>
    <w:rsid w:val="00A252AB"/>
    <w:rsid w:val="00A26DBE"/>
    <w:rsid w:val="00A27485"/>
    <w:rsid w:val="00A27660"/>
    <w:rsid w:val="00A3020D"/>
    <w:rsid w:val="00A322F7"/>
    <w:rsid w:val="00A3462C"/>
    <w:rsid w:val="00A35DE8"/>
    <w:rsid w:val="00A35E34"/>
    <w:rsid w:val="00A35F43"/>
    <w:rsid w:val="00A3720A"/>
    <w:rsid w:val="00A372C3"/>
    <w:rsid w:val="00A407DE"/>
    <w:rsid w:val="00A40ECD"/>
    <w:rsid w:val="00A41564"/>
    <w:rsid w:val="00A43C33"/>
    <w:rsid w:val="00A43FE7"/>
    <w:rsid w:val="00A450BD"/>
    <w:rsid w:val="00A45539"/>
    <w:rsid w:val="00A46038"/>
    <w:rsid w:val="00A46617"/>
    <w:rsid w:val="00A46906"/>
    <w:rsid w:val="00A46B20"/>
    <w:rsid w:val="00A475EC"/>
    <w:rsid w:val="00A47D07"/>
    <w:rsid w:val="00A50A63"/>
    <w:rsid w:val="00A50BF5"/>
    <w:rsid w:val="00A5109F"/>
    <w:rsid w:val="00A52B7D"/>
    <w:rsid w:val="00A53381"/>
    <w:rsid w:val="00A542A2"/>
    <w:rsid w:val="00A549FC"/>
    <w:rsid w:val="00A55A04"/>
    <w:rsid w:val="00A5606F"/>
    <w:rsid w:val="00A56361"/>
    <w:rsid w:val="00A564FA"/>
    <w:rsid w:val="00A60192"/>
    <w:rsid w:val="00A60485"/>
    <w:rsid w:val="00A6095F"/>
    <w:rsid w:val="00A60D8A"/>
    <w:rsid w:val="00A61050"/>
    <w:rsid w:val="00A6131E"/>
    <w:rsid w:val="00A621D3"/>
    <w:rsid w:val="00A6308D"/>
    <w:rsid w:val="00A642BF"/>
    <w:rsid w:val="00A64B6E"/>
    <w:rsid w:val="00A659BF"/>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9B5"/>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879A6"/>
    <w:rsid w:val="00A90661"/>
    <w:rsid w:val="00A9238A"/>
    <w:rsid w:val="00A923A0"/>
    <w:rsid w:val="00A924EF"/>
    <w:rsid w:val="00A92E42"/>
    <w:rsid w:val="00A936F0"/>
    <w:rsid w:val="00A938F3"/>
    <w:rsid w:val="00A94677"/>
    <w:rsid w:val="00A95780"/>
    <w:rsid w:val="00A95F77"/>
    <w:rsid w:val="00A9605F"/>
    <w:rsid w:val="00A96958"/>
    <w:rsid w:val="00A96D38"/>
    <w:rsid w:val="00A97955"/>
    <w:rsid w:val="00A97DBA"/>
    <w:rsid w:val="00AA0453"/>
    <w:rsid w:val="00AA0AF5"/>
    <w:rsid w:val="00AA0C13"/>
    <w:rsid w:val="00AA1208"/>
    <w:rsid w:val="00AA14D3"/>
    <w:rsid w:val="00AA19D7"/>
    <w:rsid w:val="00AA1B5F"/>
    <w:rsid w:val="00AA2216"/>
    <w:rsid w:val="00AA239D"/>
    <w:rsid w:val="00AA469B"/>
    <w:rsid w:val="00AA5C20"/>
    <w:rsid w:val="00AA7460"/>
    <w:rsid w:val="00AB0591"/>
    <w:rsid w:val="00AB1065"/>
    <w:rsid w:val="00AB16C6"/>
    <w:rsid w:val="00AB1F27"/>
    <w:rsid w:val="00AB228A"/>
    <w:rsid w:val="00AB429F"/>
    <w:rsid w:val="00AB5C36"/>
    <w:rsid w:val="00AB68FC"/>
    <w:rsid w:val="00AB758A"/>
    <w:rsid w:val="00AB7DF3"/>
    <w:rsid w:val="00AB7EFB"/>
    <w:rsid w:val="00AC07B8"/>
    <w:rsid w:val="00AC0AE4"/>
    <w:rsid w:val="00AC114D"/>
    <w:rsid w:val="00AC1497"/>
    <w:rsid w:val="00AC1FBE"/>
    <w:rsid w:val="00AC2C65"/>
    <w:rsid w:val="00AC3E49"/>
    <w:rsid w:val="00AC4DE1"/>
    <w:rsid w:val="00AC50B3"/>
    <w:rsid w:val="00AC50CD"/>
    <w:rsid w:val="00AC60E9"/>
    <w:rsid w:val="00AC65DB"/>
    <w:rsid w:val="00AC6A0C"/>
    <w:rsid w:val="00AC7323"/>
    <w:rsid w:val="00AC74F7"/>
    <w:rsid w:val="00AC7950"/>
    <w:rsid w:val="00AC7A2B"/>
    <w:rsid w:val="00AD2A15"/>
    <w:rsid w:val="00AD33D3"/>
    <w:rsid w:val="00AD479C"/>
    <w:rsid w:val="00AD4879"/>
    <w:rsid w:val="00AD4C2B"/>
    <w:rsid w:val="00AD594C"/>
    <w:rsid w:val="00AD6916"/>
    <w:rsid w:val="00AD6D2D"/>
    <w:rsid w:val="00AD6FE4"/>
    <w:rsid w:val="00AD7029"/>
    <w:rsid w:val="00AD78C0"/>
    <w:rsid w:val="00AD7AA3"/>
    <w:rsid w:val="00AD7C45"/>
    <w:rsid w:val="00AE08A5"/>
    <w:rsid w:val="00AE0B7F"/>
    <w:rsid w:val="00AE11EB"/>
    <w:rsid w:val="00AE3554"/>
    <w:rsid w:val="00AE36AC"/>
    <w:rsid w:val="00AE424A"/>
    <w:rsid w:val="00AE46DE"/>
    <w:rsid w:val="00AE4A8A"/>
    <w:rsid w:val="00AE5E26"/>
    <w:rsid w:val="00AE5EAF"/>
    <w:rsid w:val="00AE6074"/>
    <w:rsid w:val="00AE651E"/>
    <w:rsid w:val="00AE728E"/>
    <w:rsid w:val="00AE75E2"/>
    <w:rsid w:val="00AE79D9"/>
    <w:rsid w:val="00AF0176"/>
    <w:rsid w:val="00AF173D"/>
    <w:rsid w:val="00AF2649"/>
    <w:rsid w:val="00AF2CCA"/>
    <w:rsid w:val="00AF374C"/>
    <w:rsid w:val="00AF3ADE"/>
    <w:rsid w:val="00AF47FC"/>
    <w:rsid w:val="00AF4CC4"/>
    <w:rsid w:val="00AF599B"/>
    <w:rsid w:val="00AF75F5"/>
    <w:rsid w:val="00B006A6"/>
    <w:rsid w:val="00B00A1A"/>
    <w:rsid w:val="00B0208D"/>
    <w:rsid w:val="00B03B91"/>
    <w:rsid w:val="00B03ECD"/>
    <w:rsid w:val="00B040D8"/>
    <w:rsid w:val="00B04264"/>
    <w:rsid w:val="00B04FE0"/>
    <w:rsid w:val="00B07858"/>
    <w:rsid w:val="00B07E24"/>
    <w:rsid w:val="00B11743"/>
    <w:rsid w:val="00B11DF0"/>
    <w:rsid w:val="00B12750"/>
    <w:rsid w:val="00B12DBD"/>
    <w:rsid w:val="00B1375B"/>
    <w:rsid w:val="00B146B8"/>
    <w:rsid w:val="00B15B1B"/>
    <w:rsid w:val="00B16321"/>
    <w:rsid w:val="00B1634C"/>
    <w:rsid w:val="00B17A69"/>
    <w:rsid w:val="00B24811"/>
    <w:rsid w:val="00B24EA6"/>
    <w:rsid w:val="00B24F54"/>
    <w:rsid w:val="00B25147"/>
    <w:rsid w:val="00B25379"/>
    <w:rsid w:val="00B25570"/>
    <w:rsid w:val="00B257E5"/>
    <w:rsid w:val="00B2699F"/>
    <w:rsid w:val="00B272B2"/>
    <w:rsid w:val="00B274CD"/>
    <w:rsid w:val="00B27580"/>
    <w:rsid w:val="00B306BC"/>
    <w:rsid w:val="00B309AC"/>
    <w:rsid w:val="00B30A3C"/>
    <w:rsid w:val="00B30A42"/>
    <w:rsid w:val="00B31148"/>
    <w:rsid w:val="00B314CE"/>
    <w:rsid w:val="00B31727"/>
    <w:rsid w:val="00B332B6"/>
    <w:rsid w:val="00B33694"/>
    <w:rsid w:val="00B33A24"/>
    <w:rsid w:val="00B33D18"/>
    <w:rsid w:val="00B34DDD"/>
    <w:rsid w:val="00B3688C"/>
    <w:rsid w:val="00B36C65"/>
    <w:rsid w:val="00B36F58"/>
    <w:rsid w:val="00B37512"/>
    <w:rsid w:val="00B37749"/>
    <w:rsid w:val="00B378C1"/>
    <w:rsid w:val="00B40940"/>
    <w:rsid w:val="00B41337"/>
    <w:rsid w:val="00B41841"/>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5FA7"/>
    <w:rsid w:val="00B7687A"/>
    <w:rsid w:val="00B76C89"/>
    <w:rsid w:val="00B814D4"/>
    <w:rsid w:val="00B82261"/>
    <w:rsid w:val="00B8279A"/>
    <w:rsid w:val="00B82C1B"/>
    <w:rsid w:val="00B8367F"/>
    <w:rsid w:val="00B838B5"/>
    <w:rsid w:val="00B83A5F"/>
    <w:rsid w:val="00B83ABD"/>
    <w:rsid w:val="00B8685A"/>
    <w:rsid w:val="00B90051"/>
    <w:rsid w:val="00B90FAE"/>
    <w:rsid w:val="00B914B7"/>
    <w:rsid w:val="00B936D9"/>
    <w:rsid w:val="00B956C7"/>
    <w:rsid w:val="00B95E42"/>
    <w:rsid w:val="00B96488"/>
    <w:rsid w:val="00B967D2"/>
    <w:rsid w:val="00BA02C5"/>
    <w:rsid w:val="00BA09D5"/>
    <w:rsid w:val="00BA2307"/>
    <w:rsid w:val="00BA33DB"/>
    <w:rsid w:val="00BA49D2"/>
    <w:rsid w:val="00BA5B4F"/>
    <w:rsid w:val="00BA5DC7"/>
    <w:rsid w:val="00BA6672"/>
    <w:rsid w:val="00BA6D73"/>
    <w:rsid w:val="00BA7822"/>
    <w:rsid w:val="00BB281A"/>
    <w:rsid w:val="00BB29F6"/>
    <w:rsid w:val="00BB2EF1"/>
    <w:rsid w:val="00BB38F7"/>
    <w:rsid w:val="00BB47EB"/>
    <w:rsid w:val="00BB481A"/>
    <w:rsid w:val="00BB52D8"/>
    <w:rsid w:val="00BB7107"/>
    <w:rsid w:val="00BB72F5"/>
    <w:rsid w:val="00BB7C34"/>
    <w:rsid w:val="00BB7CF9"/>
    <w:rsid w:val="00BB7E3F"/>
    <w:rsid w:val="00BC0B9B"/>
    <w:rsid w:val="00BC0CB8"/>
    <w:rsid w:val="00BC36CC"/>
    <w:rsid w:val="00BC3E12"/>
    <w:rsid w:val="00BC44C8"/>
    <w:rsid w:val="00BC612E"/>
    <w:rsid w:val="00BC697D"/>
    <w:rsid w:val="00BC69B9"/>
    <w:rsid w:val="00BC6AF4"/>
    <w:rsid w:val="00BC738A"/>
    <w:rsid w:val="00BD039C"/>
    <w:rsid w:val="00BD067A"/>
    <w:rsid w:val="00BD0C8D"/>
    <w:rsid w:val="00BD0CC6"/>
    <w:rsid w:val="00BD1011"/>
    <w:rsid w:val="00BD10A8"/>
    <w:rsid w:val="00BD1160"/>
    <w:rsid w:val="00BD1173"/>
    <w:rsid w:val="00BD17EC"/>
    <w:rsid w:val="00BD3024"/>
    <w:rsid w:val="00BD366F"/>
    <w:rsid w:val="00BD4355"/>
    <w:rsid w:val="00BD46AB"/>
    <w:rsid w:val="00BD4B3C"/>
    <w:rsid w:val="00BD529E"/>
    <w:rsid w:val="00BD5DFD"/>
    <w:rsid w:val="00BD5EB9"/>
    <w:rsid w:val="00BD5EE1"/>
    <w:rsid w:val="00BD643B"/>
    <w:rsid w:val="00BD6C92"/>
    <w:rsid w:val="00BD6CA8"/>
    <w:rsid w:val="00BD72AD"/>
    <w:rsid w:val="00BD755F"/>
    <w:rsid w:val="00BE09B4"/>
    <w:rsid w:val="00BE148E"/>
    <w:rsid w:val="00BE158A"/>
    <w:rsid w:val="00BE1D7F"/>
    <w:rsid w:val="00BE3185"/>
    <w:rsid w:val="00BE3A73"/>
    <w:rsid w:val="00BE3BD6"/>
    <w:rsid w:val="00BE3D65"/>
    <w:rsid w:val="00BE42C0"/>
    <w:rsid w:val="00BE4D15"/>
    <w:rsid w:val="00BE4D44"/>
    <w:rsid w:val="00BE526D"/>
    <w:rsid w:val="00BF0E95"/>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BF67D3"/>
    <w:rsid w:val="00C008D3"/>
    <w:rsid w:val="00C00C51"/>
    <w:rsid w:val="00C00EF4"/>
    <w:rsid w:val="00C014CE"/>
    <w:rsid w:val="00C01F5C"/>
    <w:rsid w:val="00C03E58"/>
    <w:rsid w:val="00C0592A"/>
    <w:rsid w:val="00C05A27"/>
    <w:rsid w:val="00C06C20"/>
    <w:rsid w:val="00C077FA"/>
    <w:rsid w:val="00C07AF3"/>
    <w:rsid w:val="00C1061B"/>
    <w:rsid w:val="00C10801"/>
    <w:rsid w:val="00C108F6"/>
    <w:rsid w:val="00C116E7"/>
    <w:rsid w:val="00C127BC"/>
    <w:rsid w:val="00C12F3A"/>
    <w:rsid w:val="00C12FD6"/>
    <w:rsid w:val="00C137AF"/>
    <w:rsid w:val="00C14464"/>
    <w:rsid w:val="00C152B2"/>
    <w:rsid w:val="00C15353"/>
    <w:rsid w:val="00C15912"/>
    <w:rsid w:val="00C16030"/>
    <w:rsid w:val="00C1674B"/>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757E"/>
    <w:rsid w:val="00C27BFE"/>
    <w:rsid w:val="00C27C14"/>
    <w:rsid w:val="00C30E0E"/>
    <w:rsid w:val="00C339CC"/>
    <w:rsid w:val="00C34B48"/>
    <w:rsid w:val="00C35569"/>
    <w:rsid w:val="00C3595E"/>
    <w:rsid w:val="00C35B89"/>
    <w:rsid w:val="00C362CF"/>
    <w:rsid w:val="00C37F1D"/>
    <w:rsid w:val="00C40D11"/>
    <w:rsid w:val="00C40DAE"/>
    <w:rsid w:val="00C420BC"/>
    <w:rsid w:val="00C4334D"/>
    <w:rsid w:val="00C43702"/>
    <w:rsid w:val="00C439DF"/>
    <w:rsid w:val="00C44134"/>
    <w:rsid w:val="00C443E6"/>
    <w:rsid w:val="00C44727"/>
    <w:rsid w:val="00C44A33"/>
    <w:rsid w:val="00C452BF"/>
    <w:rsid w:val="00C45C32"/>
    <w:rsid w:val="00C4639E"/>
    <w:rsid w:val="00C5018A"/>
    <w:rsid w:val="00C50E26"/>
    <w:rsid w:val="00C511A5"/>
    <w:rsid w:val="00C51786"/>
    <w:rsid w:val="00C52091"/>
    <w:rsid w:val="00C534E7"/>
    <w:rsid w:val="00C538C5"/>
    <w:rsid w:val="00C53D6C"/>
    <w:rsid w:val="00C544D1"/>
    <w:rsid w:val="00C5497D"/>
    <w:rsid w:val="00C54BC2"/>
    <w:rsid w:val="00C54D80"/>
    <w:rsid w:val="00C54E7D"/>
    <w:rsid w:val="00C55036"/>
    <w:rsid w:val="00C5514F"/>
    <w:rsid w:val="00C55B24"/>
    <w:rsid w:val="00C564C5"/>
    <w:rsid w:val="00C56F47"/>
    <w:rsid w:val="00C60CD8"/>
    <w:rsid w:val="00C60F0E"/>
    <w:rsid w:val="00C60F7E"/>
    <w:rsid w:val="00C6127C"/>
    <w:rsid w:val="00C61A14"/>
    <w:rsid w:val="00C62101"/>
    <w:rsid w:val="00C632C0"/>
    <w:rsid w:val="00C6363F"/>
    <w:rsid w:val="00C64260"/>
    <w:rsid w:val="00C662AA"/>
    <w:rsid w:val="00C6647C"/>
    <w:rsid w:val="00C666B5"/>
    <w:rsid w:val="00C66747"/>
    <w:rsid w:val="00C6691E"/>
    <w:rsid w:val="00C671F5"/>
    <w:rsid w:val="00C700A0"/>
    <w:rsid w:val="00C7070A"/>
    <w:rsid w:val="00C72B51"/>
    <w:rsid w:val="00C73A07"/>
    <w:rsid w:val="00C740A4"/>
    <w:rsid w:val="00C744FB"/>
    <w:rsid w:val="00C74623"/>
    <w:rsid w:val="00C749E1"/>
    <w:rsid w:val="00C7549C"/>
    <w:rsid w:val="00C75942"/>
    <w:rsid w:val="00C75DB7"/>
    <w:rsid w:val="00C76467"/>
    <w:rsid w:val="00C767C6"/>
    <w:rsid w:val="00C7752F"/>
    <w:rsid w:val="00C77988"/>
    <w:rsid w:val="00C77BF0"/>
    <w:rsid w:val="00C77EE6"/>
    <w:rsid w:val="00C800FA"/>
    <w:rsid w:val="00C805A8"/>
    <w:rsid w:val="00C813FA"/>
    <w:rsid w:val="00C815DE"/>
    <w:rsid w:val="00C81633"/>
    <w:rsid w:val="00C818D1"/>
    <w:rsid w:val="00C81C66"/>
    <w:rsid w:val="00C8230D"/>
    <w:rsid w:val="00C829E9"/>
    <w:rsid w:val="00C82AA1"/>
    <w:rsid w:val="00C83D61"/>
    <w:rsid w:val="00C857D2"/>
    <w:rsid w:val="00C85F3D"/>
    <w:rsid w:val="00C86823"/>
    <w:rsid w:val="00C86CF3"/>
    <w:rsid w:val="00C9104D"/>
    <w:rsid w:val="00C91599"/>
    <w:rsid w:val="00C924FD"/>
    <w:rsid w:val="00C926EC"/>
    <w:rsid w:val="00C92845"/>
    <w:rsid w:val="00C92E96"/>
    <w:rsid w:val="00C93001"/>
    <w:rsid w:val="00C93E33"/>
    <w:rsid w:val="00C94407"/>
    <w:rsid w:val="00C94AEB"/>
    <w:rsid w:val="00C94B44"/>
    <w:rsid w:val="00C94B85"/>
    <w:rsid w:val="00C94F54"/>
    <w:rsid w:val="00C95049"/>
    <w:rsid w:val="00C95109"/>
    <w:rsid w:val="00C95629"/>
    <w:rsid w:val="00C95F6D"/>
    <w:rsid w:val="00C9613C"/>
    <w:rsid w:val="00C96449"/>
    <w:rsid w:val="00C97276"/>
    <w:rsid w:val="00C97392"/>
    <w:rsid w:val="00C97D29"/>
    <w:rsid w:val="00C97FCC"/>
    <w:rsid w:val="00CA05CB"/>
    <w:rsid w:val="00CA0914"/>
    <w:rsid w:val="00CA0BE3"/>
    <w:rsid w:val="00CA1591"/>
    <w:rsid w:val="00CA1DFD"/>
    <w:rsid w:val="00CA298E"/>
    <w:rsid w:val="00CA2D4D"/>
    <w:rsid w:val="00CA37F1"/>
    <w:rsid w:val="00CA37FD"/>
    <w:rsid w:val="00CA4323"/>
    <w:rsid w:val="00CA441F"/>
    <w:rsid w:val="00CA53BB"/>
    <w:rsid w:val="00CA5658"/>
    <w:rsid w:val="00CA5D23"/>
    <w:rsid w:val="00CA6314"/>
    <w:rsid w:val="00CB0673"/>
    <w:rsid w:val="00CB0A18"/>
    <w:rsid w:val="00CB10C9"/>
    <w:rsid w:val="00CB2DAF"/>
    <w:rsid w:val="00CB34F4"/>
    <w:rsid w:val="00CB3C28"/>
    <w:rsid w:val="00CB5582"/>
    <w:rsid w:val="00CB5C6D"/>
    <w:rsid w:val="00CB670F"/>
    <w:rsid w:val="00CB68BC"/>
    <w:rsid w:val="00CB6C1E"/>
    <w:rsid w:val="00CB710A"/>
    <w:rsid w:val="00CB78C0"/>
    <w:rsid w:val="00CB7CFC"/>
    <w:rsid w:val="00CC41E7"/>
    <w:rsid w:val="00CC4605"/>
    <w:rsid w:val="00CC4E12"/>
    <w:rsid w:val="00CC5D6D"/>
    <w:rsid w:val="00CC632F"/>
    <w:rsid w:val="00CC7CB8"/>
    <w:rsid w:val="00CD06A4"/>
    <w:rsid w:val="00CD1431"/>
    <w:rsid w:val="00CD17D1"/>
    <w:rsid w:val="00CD1FBE"/>
    <w:rsid w:val="00CD2D05"/>
    <w:rsid w:val="00CD4194"/>
    <w:rsid w:val="00CD69C1"/>
    <w:rsid w:val="00CD6D7A"/>
    <w:rsid w:val="00CD6E43"/>
    <w:rsid w:val="00CD70E4"/>
    <w:rsid w:val="00CD7378"/>
    <w:rsid w:val="00CD780E"/>
    <w:rsid w:val="00CE0A6D"/>
    <w:rsid w:val="00CE0F1C"/>
    <w:rsid w:val="00CE1270"/>
    <w:rsid w:val="00CE1A2D"/>
    <w:rsid w:val="00CE22A6"/>
    <w:rsid w:val="00CE2613"/>
    <w:rsid w:val="00CE29B3"/>
    <w:rsid w:val="00CE4413"/>
    <w:rsid w:val="00CE49A0"/>
    <w:rsid w:val="00CE4B29"/>
    <w:rsid w:val="00CE5353"/>
    <w:rsid w:val="00CE55F7"/>
    <w:rsid w:val="00CE6BA3"/>
    <w:rsid w:val="00CF0C31"/>
    <w:rsid w:val="00CF1A4D"/>
    <w:rsid w:val="00CF2044"/>
    <w:rsid w:val="00CF2616"/>
    <w:rsid w:val="00CF2623"/>
    <w:rsid w:val="00CF27C7"/>
    <w:rsid w:val="00CF29BD"/>
    <w:rsid w:val="00CF2F38"/>
    <w:rsid w:val="00CF3A66"/>
    <w:rsid w:val="00CF3AEA"/>
    <w:rsid w:val="00CF4281"/>
    <w:rsid w:val="00CF4847"/>
    <w:rsid w:val="00CF57AD"/>
    <w:rsid w:val="00CF5CCE"/>
    <w:rsid w:val="00CF635B"/>
    <w:rsid w:val="00CF6B63"/>
    <w:rsid w:val="00CF6E07"/>
    <w:rsid w:val="00CF74C1"/>
    <w:rsid w:val="00CF7DD1"/>
    <w:rsid w:val="00D00D4B"/>
    <w:rsid w:val="00D01007"/>
    <w:rsid w:val="00D01D96"/>
    <w:rsid w:val="00D02738"/>
    <w:rsid w:val="00D0378D"/>
    <w:rsid w:val="00D03D6D"/>
    <w:rsid w:val="00D062EC"/>
    <w:rsid w:val="00D065E4"/>
    <w:rsid w:val="00D0762C"/>
    <w:rsid w:val="00D10ADF"/>
    <w:rsid w:val="00D10FCF"/>
    <w:rsid w:val="00D11EE2"/>
    <w:rsid w:val="00D1374B"/>
    <w:rsid w:val="00D142FB"/>
    <w:rsid w:val="00D149BC"/>
    <w:rsid w:val="00D17138"/>
    <w:rsid w:val="00D17B40"/>
    <w:rsid w:val="00D201B8"/>
    <w:rsid w:val="00D2246F"/>
    <w:rsid w:val="00D22A8C"/>
    <w:rsid w:val="00D23E14"/>
    <w:rsid w:val="00D24779"/>
    <w:rsid w:val="00D256B3"/>
    <w:rsid w:val="00D26EC2"/>
    <w:rsid w:val="00D277B4"/>
    <w:rsid w:val="00D27E76"/>
    <w:rsid w:val="00D27FAB"/>
    <w:rsid w:val="00D3085F"/>
    <w:rsid w:val="00D308C3"/>
    <w:rsid w:val="00D30B56"/>
    <w:rsid w:val="00D315AE"/>
    <w:rsid w:val="00D356C8"/>
    <w:rsid w:val="00D36C51"/>
    <w:rsid w:val="00D36E49"/>
    <w:rsid w:val="00D36EB9"/>
    <w:rsid w:val="00D40F3C"/>
    <w:rsid w:val="00D41654"/>
    <w:rsid w:val="00D4245A"/>
    <w:rsid w:val="00D42E61"/>
    <w:rsid w:val="00D4319D"/>
    <w:rsid w:val="00D433C0"/>
    <w:rsid w:val="00D435B1"/>
    <w:rsid w:val="00D4400E"/>
    <w:rsid w:val="00D45A8D"/>
    <w:rsid w:val="00D46B04"/>
    <w:rsid w:val="00D470A4"/>
    <w:rsid w:val="00D50195"/>
    <w:rsid w:val="00D50DC7"/>
    <w:rsid w:val="00D5133E"/>
    <w:rsid w:val="00D5186F"/>
    <w:rsid w:val="00D51FD1"/>
    <w:rsid w:val="00D52284"/>
    <w:rsid w:val="00D54394"/>
    <w:rsid w:val="00D54D99"/>
    <w:rsid w:val="00D55970"/>
    <w:rsid w:val="00D55AA8"/>
    <w:rsid w:val="00D55BDB"/>
    <w:rsid w:val="00D56D76"/>
    <w:rsid w:val="00D573B8"/>
    <w:rsid w:val="00D57789"/>
    <w:rsid w:val="00D57BC9"/>
    <w:rsid w:val="00D57DFC"/>
    <w:rsid w:val="00D60199"/>
    <w:rsid w:val="00D60417"/>
    <w:rsid w:val="00D60624"/>
    <w:rsid w:val="00D60F67"/>
    <w:rsid w:val="00D61EA4"/>
    <w:rsid w:val="00D64C0C"/>
    <w:rsid w:val="00D65478"/>
    <w:rsid w:val="00D660B7"/>
    <w:rsid w:val="00D6692C"/>
    <w:rsid w:val="00D66AAC"/>
    <w:rsid w:val="00D67350"/>
    <w:rsid w:val="00D70317"/>
    <w:rsid w:val="00D704E6"/>
    <w:rsid w:val="00D706F6"/>
    <w:rsid w:val="00D7073C"/>
    <w:rsid w:val="00D70BA8"/>
    <w:rsid w:val="00D70EA3"/>
    <w:rsid w:val="00D71F41"/>
    <w:rsid w:val="00D71FA5"/>
    <w:rsid w:val="00D724B4"/>
    <w:rsid w:val="00D72B6F"/>
    <w:rsid w:val="00D73CFF"/>
    <w:rsid w:val="00D73DB0"/>
    <w:rsid w:val="00D75FE1"/>
    <w:rsid w:val="00D76CF0"/>
    <w:rsid w:val="00D7736A"/>
    <w:rsid w:val="00D77405"/>
    <w:rsid w:val="00D77881"/>
    <w:rsid w:val="00D779D2"/>
    <w:rsid w:val="00D77C74"/>
    <w:rsid w:val="00D77C88"/>
    <w:rsid w:val="00D802A7"/>
    <w:rsid w:val="00D806C7"/>
    <w:rsid w:val="00D807E7"/>
    <w:rsid w:val="00D808C2"/>
    <w:rsid w:val="00D8128E"/>
    <w:rsid w:val="00D826D5"/>
    <w:rsid w:val="00D83A91"/>
    <w:rsid w:val="00D83D3F"/>
    <w:rsid w:val="00D852CB"/>
    <w:rsid w:val="00D85CA5"/>
    <w:rsid w:val="00D85FEE"/>
    <w:rsid w:val="00D860C9"/>
    <w:rsid w:val="00D86770"/>
    <w:rsid w:val="00D86791"/>
    <w:rsid w:val="00D879BB"/>
    <w:rsid w:val="00D87D9C"/>
    <w:rsid w:val="00D87DEF"/>
    <w:rsid w:val="00D91EDB"/>
    <w:rsid w:val="00D923A8"/>
    <w:rsid w:val="00D93421"/>
    <w:rsid w:val="00D93944"/>
    <w:rsid w:val="00D93C69"/>
    <w:rsid w:val="00D93D8F"/>
    <w:rsid w:val="00D97355"/>
    <w:rsid w:val="00DA0E4B"/>
    <w:rsid w:val="00DA0EF9"/>
    <w:rsid w:val="00DA1570"/>
    <w:rsid w:val="00DA2125"/>
    <w:rsid w:val="00DA3FC1"/>
    <w:rsid w:val="00DA4172"/>
    <w:rsid w:val="00DA45D2"/>
    <w:rsid w:val="00DA5A30"/>
    <w:rsid w:val="00DA6D64"/>
    <w:rsid w:val="00DA7425"/>
    <w:rsid w:val="00DA77C2"/>
    <w:rsid w:val="00DA7A09"/>
    <w:rsid w:val="00DA7E07"/>
    <w:rsid w:val="00DA7E43"/>
    <w:rsid w:val="00DB0097"/>
    <w:rsid w:val="00DB05B7"/>
    <w:rsid w:val="00DB171F"/>
    <w:rsid w:val="00DB1C0D"/>
    <w:rsid w:val="00DB2F07"/>
    <w:rsid w:val="00DB3ECF"/>
    <w:rsid w:val="00DB4AA6"/>
    <w:rsid w:val="00DB61DF"/>
    <w:rsid w:val="00DB707E"/>
    <w:rsid w:val="00DB73E7"/>
    <w:rsid w:val="00DB7908"/>
    <w:rsid w:val="00DB7BB8"/>
    <w:rsid w:val="00DB7C27"/>
    <w:rsid w:val="00DB7E86"/>
    <w:rsid w:val="00DC0013"/>
    <w:rsid w:val="00DC05A6"/>
    <w:rsid w:val="00DC1579"/>
    <w:rsid w:val="00DC20B4"/>
    <w:rsid w:val="00DC2121"/>
    <w:rsid w:val="00DC2278"/>
    <w:rsid w:val="00DC314D"/>
    <w:rsid w:val="00DC339B"/>
    <w:rsid w:val="00DC50C0"/>
    <w:rsid w:val="00DC6961"/>
    <w:rsid w:val="00DC7354"/>
    <w:rsid w:val="00DD0B55"/>
    <w:rsid w:val="00DD1C84"/>
    <w:rsid w:val="00DD20CF"/>
    <w:rsid w:val="00DD28C3"/>
    <w:rsid w:val="00DD2A26"/>
    <w:rsid w:val="00DD3108"/>
    <w:rsid w:val="00DD3B23"/>
    <w:rsid w:val="00DD3FF2"/>
    <w:rsid w:val="00DD49D8"/>
    <w:rsid w:val="00DD6D69"/>
    <w:rsid w:val="00DE012B"/>
    <w:rsid w:val="00DE0E4A"/>
    <w:rsid w:val="00DE20AB"/>
    <w:rsid w:val="00DE23FF"/>
    <w:rsid w:val="00DE2468"/>
    <w:rsid w:val="00DE343D"/>
    <w:rsid w:val="00DE3B22"/>
    <w:rsid w:val="00DE3F3A"/>
    <w:rsid w:val="00DE59AD"/>
    <w:rsid w:val="00DE5A1C"/>
    <w:rsid w:val="00DE6B2B"/>
    <w:rsid w:val="00DE7C60"/>
    <w:rsid w:val="00DE7CEF"/>
    <w:rsid w:val="00DF0FDF"/>
    <w:rsid w:val="00DF1353"/>
    <w:rsid w:val="00DF1705"/>
    <w:rsid w:val="00DF297E"/>
    <w:rsid w:val="00DF35D2"/>
    <w:rsid w:val="00DF541F"/>
    <w:rsid w:val="00DF586C"/>
    <w:rsid w:val="00DF5C04"/>
    <w:rsid w:val="00DF672C"/>
    <w:rsid w:val="00DF6DB5"/>
    <w:rsid w:val="00DF7349"/>
    <w:rsid w:val="00E0015E"/>
    <w:rsid w:val="00E005F5"/>
    <w:rsid w:val="00E006CC"/>
    <w:rsid w:val="00E0152B"/>
    <w:rsid w:val="00E01C41"/>
    <w:rsid w:val="00E0215B"/>
    <w:rsid w:val="00E02E23"/>
    <w:rsid w:val="00E03AAD"/>
    <w:rsid w:val="00E04CBE"/>
    <w:rsid w:val="00E0575A"/>
    <w:rsid w:val="00E05C48"/>
    <w:rsid w:val="00E068F9"/>
    <w:rsid w:val="00E06D7D"/>
    <w:rsid w:val="00E06E46"/>
    <w:rsid w:val="00E0774C"/>
    <w:rsid w:val="00E101AF"/>
    <w:rsid w:val="00E10BF6"/>
    <w:rsid w:val="00E11037"/>
    <w:rsid w:val="00E12737"/>
    <w:rsid w:val="00E129C1"/>
    <w:rsid w:val="00E12F64"/>
    <w:rsid w:val="00E13089"/>
    <w:rsid w:val="00E13460"/>
    <w:rsid w:val="00E13794"/>
    <w:rsid w:val="00E13F59"/>
    <w:rsid w:val="00E14515"/>
    <w:rsid w:val="00E1544B"/>
    <w:rsid w:val="00E15A16"/>
    <w:rsid w:val="00E15C1B"/>
    <w:rsid w:val="00E16E0A"/>
    <w:rsid w:val="00E17C96"/>
    <w:rsid w:val="00E203F6"/>
    <w:rsid w:val="00E211DD"/>
    <w:rsid w:val="00E2142B"/>
    <w:rsid w:val="00E21A05"/>
    <w:rsid w:val="00E2230E"/>
    <w:rsid w:val="00E226F6"/>
    <w:rsid w:val="00E226FC"/>
    <w:rsid w:val="00E24B22"/>
    <w:rsid w:val="00E2595F"/>
    <w:rsid w:val="00E267CC"/>
    <w:rsid w:val="00E2688B"/>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6600"/>
    <w:rsid w:val="00E47CB6"/>
    <w:rsid w:val="00E47D48"/>
    <w:rsid w:val="00E500C9"/>
    <w:rsid w:val="00E5059A"/>
    <w:rsid w:val="00E50B5D"/>
    <w:rsid w:val="00E50C3F"/>
    <w:rsid w:val="00E52CC6"/>
    <w:rsid w:val="00E537A1"/>
    <w:rsid w:val="00E54CD5"/>
    <w:rsid w:val="00E54DDC"/>
    <w:rsid w:val="00E56156"/>
    <w:rsid w:val="00E56189"/>
    <w:rsid w:val="00E566E2"/>
    <w:rsid w:val="00E56934"/>
    <w:rsid w:val="00E56A63"/>
    <w:rsid w:val="00E61DA1"/>
    <w:rsid w:val="00E622BA"/>
    <w:rsid w:val="00E623E9"/>
    <w:rsid w:val="00E62691"/>
    <w:rsid w:val="00E62F66"/>
    <w:rsid w:val="00E63075"/>
    <w:rsid w:val="00E63295"/>
    <w:rsid w:val="00E63914"/>
    <w:rsid w:val="00E641BF"/>
    <w:rsid w:val="00E64949"/>
    <w:rsid w:val="00E65050"/>
    <w:rsid w:val="00E6556F"/>
    <w:rsid w:val="00E65BB9"/>
    <w:rsid w:val="00E661F3"/>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6312"/>
    <w:rsid w:val="00E86EB0"/>
    <w:rsid w:val="00E86F1F"/>
    <w:rsid w:val="00E8746D"/>
    <w:rsid w:val="00E90C6B"/>
    <w:rsid w:val="00E9188C"/>
    <w:rsid w:val="00E938B3"/>
    <w:rsid w:val="00E947AD"/>
    <w:rsid w:val="00E96029"/>
    <w:rsid w:val="00E960DE"/>
    <w:rsid w:val="00E971BD"/>
    <w:rsid w:val="00E97809"/>
    <w:rsid w:val="00EA0965"/>
    <w:rsid w:val="00EA14B3"/>
    <w:rsid w:val="00EA15FB"/>
    <w:rsid w:val="00EA16F5"/>
    <w:rsid w:val="00EA1BBB"/>
    <w:rsid w:val="00EA43E2"/>
    <w:rsid w:val="00EA5B91"/>
    <w:rsid w:val="00EA5FFA"/>
    <w:rsid w:val="00EA7593"/>
    <w:rsid w:val="00EA7807"/>
    <w:rsid w:val="00EB0329"/>
    <w:rsid w:val="00EB055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41BD"/>
    <w:rsid w:val="00EC430F"/>
    <w:rsid w:val="00EC4775"/>
    <w:rsid w:val="00EC4A4D"/>
    <w:rsid w:val="00EC4D7E"/>
    <w:rsid w:val="00EC5057"/>
    <w:rsid w:val="00EC5274"/>
    <w:rsid w:val="00EC58B9"/>
    <w:rsid w:val="00EC6888"/>
    <w:rsid w:val="00EC6DCA"/>
    <w:rsid w:val="00EC71FC"/>
    <w:rsid w:val="00EC7A64"/>
    <w:rsid w:val="00ED02D4"/>
    <w:rsid w:val="00ED0828"/>
    <w:rsid w:val="00ED0DDD"/>
    <w:rsid w:val="00ED3EDD"/>
    <w:rsid w:val="00ED476D"/>
    <w:rsid w:val="00ED5529"/>
    <w:rsid w:val="00ED5DC8"/>
    <w:rsid w:val="00EE151C"/>
    <w:rsid w:val="00EE16D1"/>
    <w:rsid w:val="00EE1ED7"/>
    <w:rsid w:val="00EE29D7"/>
    <w:rsid w:val="00EE2F90"/>
    <w:rsid w:val="00EE441F"/>
    <w:rsid w:val="00EE48B9"/>
    <w:rsid w:val="00EE64D6"/>
    <w:rsid w:val="00EE6B77"/>
    <w:rsid w:val="00EE6BE0"/>
    <w:rsid w:val="00EE7A8F"/>
    <w:rsid w:val="00EF05E0"/>
    <w:rsid w:val="00EF07AA"/>
    <w:rsid w:val="00EF0872"/>
    <w:rsid w:val="00EF09B2"/>
    <w:rsid w:val="00EF20B7"/>
    <w:rsid w:val="00EF25F3"/>
    <w:rsid w:val="00EF29FC"/>
    <w:rsid w:val="00EF2D77"/>
    <w:rsid w:val="00EF3012"/>
    <w:rsid w:val="00EF3903"/>
    <w:rsid w:val="00EF3B17"/>
    <w:rsid w:val="00EF3BB0"/>
    <w:rsid w:val="00EF4230"/>
    <w:rsid w:val="00EF4A91"/>
    <w:rsid w:val="00EF4AD8"/>
    <w:rsid w:val="00EF4E63"/>
    <w:rsid w:val="00EF564B"/>
    <w:rsid w:val="00EF5A4C"/>
    <w:rsid w:val="00EF5AE2"/>
    <w:rsid w:val="00EF60AD"/>
    <w:rsid w:val="00EF6CB3"/>
    <w:rsid w:val="00EF71CF"/>
    <w:rsid w:val="00EF75FB"/>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3D2A"/>
    <w:rsid w:val="00F155D3"/>
    <w:rsid w:val="00F1695F"/>
    <w:rsid w:val="00F16D20"/>
    <w:rsid w:val="00F16FFD"/>
    <w:rsid w:val="00F17762"/>
    <w:rsid w:val="00F17A99"/>
    <w:rsid w:val="00F17E0E"/>
    <w:rsid w:val="00F20775"/>
    <w:rsid w:val="00F21A88"/>
    <w:rsid w:val="00F22916"/>
    <w:rsid w:val="00F23254"/>
    <w:rsid w:val="00F242E3"/>
    <w:rsid w:val="00F24600"/>
    <w:rsid w:val="00F24ABF"/>
    <w:rsid w:val="00F24FB2"/>
    <w:rsid w:val="00F250C0"/>
    <w:rsid w:val="00F27F2B"/>
    <w:rsid w:val="00F30E5F"/>
    <w:rsid w:val="00F31E26"/>
    <w:rsid w:val="00F323D3"/>
    <w:rsid w:val="00F32C29"/>
    <w:rsid w:val="00F3350F"/>
    <w:rsid w:val="00F33694"/>
    <w:rsid w:val="00F33B3D"/>
    <w:rsid w:val="00F34A22"/>
    <w:rsid w:val="00F35185"/>
    <w:rsid w:val="00F3565E"/>
    <w:rsid w:val="00F35DE5"/>
    <w:rsid w:val="00F3603B"/>
    <w:rsid w:val="00F3741C"/>
    <w:rsid w:val="00F375AC"/>
    <w:rsid w:val="00F37ED1"/>
    <w:rsid w:val="00F40157"/>
    <w:rsid w:val="00F407D9"/>
    <w:rsid w:val="00F40BFC"/>
    <w:rsid w:val="00F41FEA"/>
    <w:rsid w:val="00F426CA"/>
    <w:rsid w:val="00F42E88"/>
    <w:rsid w:val="00F43DEA"/>
    <w:rsid w:val="00F44E30"/>
    <w:rsid w:val="00F4520D"/>
    <w:rsid w:val="00F4520F"/>
    <w:rsid w:val="00F454A9"/>
    <w:rsid w:val="00F4712E"/>
    <w:rsid w:val="00F47F03"/>
    <w:rsid w:val="00F507E0"/>
    <w:rsid w:val="00F51E01"/>
    <w:rsid w:val="00F51E4E"/>
    <w:rsid w:val="00F51EF3"/>
    <w:rsid w:val="00F52319"/>
    <w:rsid w:val="00F52766"/>
    <w:rsid w:val="00F5391A"/>
    <w:rsid w:val="00F5460A"/>
    <w:rsid w:val="00F55CE6"/>
    <w:rsid w:val="00F567A7"/>
    <w:rsid w:val="00F6154A"/>
    <w:rsid w:val="00F61B0C"/>
    <w:rsid w:val="00F636CA"/>
    <w:rsid w:val="00F63B39"/>
    <w:rsid w:val="00F63B81"/>
    <w:rsid w:val="00F63D89"/>
    <w:rsid w:val="00F6432F"/>
    <w:rsid w:val="00F64410"/>
    <w:rsid w:val="00F64A1C"/>
    <w:rsid w:val="00F65BD3"/>
    <w:rsid w:val="00F6680E"/>
    <w:rsid w:val="00F6751F"/>
    <w:rsid w:val="00F679A2"/>
    <w:rsid w:val="00F70412"/>
    <w:rsid w:val="00F71BFA"/>
    <w:rsid w:val="00F7222D"/>
    <w:rsid w:val="00F7249D"/>
    <w:rsid w:val="00F72EAA"/>
    <w:rsid w:val="00F732AB"/>
    <w:rsid w:val="00F74245"/>
    <w:rsid w:val="00F74B1F"/>
    <w:rsid w:val="00F75C5A"/>
    <w:rsid w:val="00F761F3"/>
    <w:rsid w:val="00F76D2C"/>
    <w:rsid w:val="00F775AC"/>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113A"/>
    <w:rsid w:val="00F920FB"/>
    <w:rsid w:val="00F929E5"/>
    <w:rsid w:val="00F92E49"/>
    <w:rsid w:val="00F93B1C"/>
    <w:rsid w:val="00F93BEF"/>
    <w:rsid w:val="00F93E03"/>
    <w:rsid w:val="00F94137"/>
    <w:rsid w:val="00F944BF"/>
    <w:rsid w:val="00F9489B"/>
    <w:rsid w:val="00F94EB4"/>
    <w:rsid w:val="00F94FD1"/>
    <w:rsid w:val="00F9553F"/>
    <w:rsid w:val="00F95927"/>
    <w:rsid w:val="00F96E40"/>
    <w:rsid w:val="00F97CDD"/>
    <w:rsid w:val="00FA0BB9"/>
    <w:rsid w:val="00FA0D5C"/>
    <w:rsid w:val="00FA0FCC"/>
    <w:rsid w:val="00FA11B2"/>
    <w:rsid w:val="00FA164A"/>
    <w:rsid w:val="00FA1E2F"/>
    <w:rsid w:val="00FA2E38"/>
    <w:rsid w:val="00FA2FF8"/>
    <w:rsid w:val="00FA3438"/>
    <w:rsid w:val="00FA3D73"/>
    <w:rsid w:val="00FA4314"/>
    <w:rsid w:val="00FA47B1"/>
    <w:rsid w:val="00FA5004"/>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90E"/>
    <w:rsid w:val="00FC2DB9"/>
    <w:rsid w:val="00FC41F1"/>
    <w:rsid w:val="00FC4F1F"/>
    <w:rsid w:val="00FC538F"/>
    <w:rsid w:val="00FC53C5"/>
    <w:rsid w:val="00FC68D6"/>
    <w:rsid w:val="00FC6B1D"/>
    <w:rsid w:val="00FC72C1"/>
    <w:rsid w:val="00FD083E"/>
    <w:rsid w:val="00FD17AE"/>
    <w:rsid w:val="00FD1E22"/>
    <w:rsid w:val="00FD28A9"/>
    <w:rsid w:val="00FD30CD"/>
    <w:rsid w:val="00FD33CB"/>
    <w:rsid w:val="00FD3C76"/>
    <w:rsid w:val="00FD454D"/>
    <w:rsid w:val="00FD5321"/>
    <w:rsid w:val="00FD55C3"/>
    <w:rsid w:val="00FD5696"/>
    <w:rsid w:val="00FD5D49"/>
    <w:rsid w:val="00FD5EAA"/>
    <w:rsid w:val="00FD601F"/>
    <w:rsid w:val="00FD60DD"/>
    <w:rsid w:val="00FD6431"/>
    <w:rsid w:val="00FD663F"/>
    <w:rsid w:val="00FD6E25"/>
    <w:rsid w:val="00FD7A7E"/>
    <w:rsid w:val="00FE06FE"/>
    <w:rsid w:val="00FE0B48"/>
    <w:rsid w:val="00FE0C83"/>
    <w:rsid w:val="00FE2501"/>
    <w:rsid w:val="00FE2A7A"/>
    <w:rsid w:val="00FE3142"/>
    <w:rsid w:val="00FE46D8"/>
    <w:rsid w:val="00FE48BF"/>
    <w:rsid w:val="00FE4B51"/>
    <w:rsid w:val="00FE5FAC"/>
    <w:rsid w:val="00FE669B"/>
    <w:rsid w:val="00FE7B84"/>
    <w:rsid w:val="00FF152C"/>
    <w:rsid w:val="00FF1645"/>
    <w:rsid w:val="00FF173C"/>
    <w:rsid w:val="00FF18C8"/>
    <w:rsid w:val="00FF241D"/>
    <w:rsid w:val="00FF2B8D"/>
    <w:rsid w:val="00FF3270"/>
    <w:rsid w:val="00FF362C"/>
    <w:rsid w:val="00FF40AC"/>
    <w:rsid w:val="00FF4829"/>
    <w:rsid w:val="00FF4860"/>
    <w:rsid w:val="00FF4990"/>
    <w:rsid w:val="00FF4EB4"/>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lsdException w:name="line number"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qFormat="1"/>
    <w:lsdException w:name="No Lis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99" w:qFormat="1"/>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C1061B"/>
    <w:pPr>
      <w:spacing w:after="120" w:line="480" w:lineRule="auto"/>
      <w:ind w:left="283"/>
    </w:pPr>
  </w:style>
  <w:style w:type="character" w:customStyle="1" w:styleId="25">
    <w:name w:val="Основной текст с отступом 2 Знак"/>
    <w:link w:val="24"/>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rsid w:val="006574F5"/>
    <w:pPr>
      <w:tabs>
        <w:tab w:val="center" w:pos="4677"/>
        <w:tab w:val="right" w:pos="9355"/>
      </w:tabs>
    </w:pPr>
  </w:style>
  <w:style w:type="character" w:customStyle="1" w:styleId="af">
    <w:name w:val="Нижний колонтитул Знак"/>
    <w:link w:val="ae"/>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locked/>
    <w:rsid w:val="007C0B35"/>
    <w:rPr>
      <w:rFonts w:cs="Times New Roman"/>
      <w:sz w:val="24"/>
      <w:szCs w:val="24"/>
      <w:lang w:val="ru-RU" w:eastAsia="ru-RU"/>
    </w:rPr>
  </w:style>
  <w:style w:type="paragraph" w:styleId="af1">
    <w:name w:val="Body Text Indent"/>
    <w:basedOn w:val="a4"/>
    <w:link w:val="af2"/>
    <w:rsid w:val="007C0B35"/>
    <w:pPr>
      <w:spacing w:after="120"/>
      <w:ind w:left="283"/>
    </w:pPr>
  </w:style>
  <w:style w:type="character" w:customStyle="1" w:styleId="af2">
    <w:name w:val="Основной текст с отступом Знак"/>
    <w:link w:val="af1"/>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uiPriority w:val="9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C62101"/>
    <w:pPr>
      <w:tabs>
        <w:tab w:val="num" w:pos="2471"/>
      </w:tabs>
      <w:ind w:left="2471" w:hanging="851"/>
      <w:jc w:val="both"/>
    </w:pPr>
    <w:rPr>
      <w:sz w:val="28"/>
      <w:szCs w:val="28"/>
    </w:rPr>
  </w:style>
  <w:style w:type="paragraph" w:customStyle="1" w:styleId="-0">
    <w:name w:val="Контракт-подподпункт"/>
    <w:basedOn w:val="a4"/>
    <w:rsid w:val="00C62101"/>
    <w:pPr>
      <w:numPr>
        <w:ilvl w:val="3"/>
        <w:numId w:val="1"/>
      </w:numPr>
      <w:jc w:val="both"/>
    </w:pPr>
    <w:rPr>
      <w:sz w:val="28"/>
      <w:szCs w:val="28"/>
    </w:rPr>
  </w:style>
  <w:style w:type="paragraph" w:styleId="af5">
    <w:name w:val="Normal (Web)"/>
    <w:aliases w:val="Обычный (Web)"/>
    <w:basedOn w:val="a4"/>
    <w:link w:val="af6"/>
    <w:uiPriority w:val="99"/>
    <w:qFormat/>
    <w:rsid w:val="00C62101"/>
    <w:pPr>
      <w:spacing w:before="100" w:beforeAutospacing="1" w:after="100" w:afterAutospacing="1"/>
    </w:pPr>
  </w:style>
  <w:style w:type="paragraph" w:customStyle="1" w:styleId="ConsPlusNormal">
    <w:name w:val="ConsPlusNormal"/>
    <w:link w:val="ConsPlusNormal0"/>
    <w:uiPriority w:val="99"/>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7">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rsid w:val="00CE0A6D"/>
    <w:pPr>
      <w:spacing w:line="312" w:lineRule="auto"/>
      <w:ind w:left="720"/>
      <w:jc w:val="both"/>
    </w:pPr>
    <w:rPr>
      <w:lang w:eastAsia="en-US"/>
    </w:rPr>
  </w:style>
  <w:style w:type="character" w:customStyle="1" w:styleId="af8">
    <w:name w:val="Стандартный Знак"/>
    <w:link w:val="af9"/>
    <w:locked/>
    <w:rsid w:val="009C21DB"/>
    <w:rPr>
      <w:sz w:val="24"/>
      <w:lang w:val="en-US"/>
    </w:rPr>
  </w:style>
  <w:style w:type="paragraph" w:customStyle="1" w:styleId="af9">
    <w:name w:val="Стандартный"/>
    <w:basedOn w:val="a4"/>
    <w:link w:val="af8"/>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a">
    <w:name w:val="Таблица заголовок Знак"/>
    <w:link w:val="afb"/>
    <w:locked/>
    <w:rsid w:val="00C108F6"/>
    <w:rPr>
      <w:b/>
      <w:kern w:val="28"/>
      <w:sz w:val="24"/>
      <w:lang w:val="en-US"/>
    </w:rPr>
  </w:style>
  <w:style w:type="paragraph" w:customStyle="1" w:styleId="afb">
    <w:name w:val="Таблица заголовок"/>
    <w:basedOn w:val="afc"/>
    <w:link w:val="afa"/>
    <w:rsid w:val="00C108F6"/>
    <w:pPr>
      <w:keepNext/>
      <w:spacing w:before="120" w:after="120" w:line="312" w:lineRule="auto"/>
      <w:outlineLvl w:val="9"/>
    </w:pPr>
    <w:rPr>
      <w:rFonts w:ascii="Times New Roman" w:hAnsi="Times New Roman"/>
      <w:bCs w:val="0"/>
      <w:sz w:val="24"/>
      <w:szCs w:val="20"/>
      <w:lang w:val="en-US"/>
    </w:rPr>
  </w:style>
  <w:style w:type="paragraph" w:styleId="afc">
    <w:name w:val="Title"/>
    <w:basedOn w:val="a4"/>
    <w:link w:val="afd"/>
    <w:qFormat/>
    <w:rsid w:val="00C108F6"/>
    <w:pPr>
      <w:spacing w:before="240" w:after="60"/>
      <w:jc w:val="center"/>
      <w:outlineLvl w:val="0"/>
    </w:pPr>
    <w:rPr>
      <w:rFonts w:ascii="Arial" w:hAnsi="Arial"/>
      <w:b/>
      <w:bCs/>
      <w:kern w:val="28"/>
      <w:sz w:val="32"/>
      <w:szCs w:val="32"/>
    </w:rPr>
  </w:style>
  <w:style w:type="character" w:customStyle="1" w:styleId="afd">
    <w:name w:val="Название Знак"/>
    <w:link w:val="afc"/>
    <w:locked/>
    <w:rsid w:val="005B678A"/>
    <w:rPr>
      <w:rFonts w:ascii="Arial" w:hAnsi="Arial" w:cs="Arial"/>
      <w:b/>
      <w:bCs/>
      <w:kern w:val="28"/>
      <w:sz w:val="32"/>
      <w:szCs w:val="32"/>
    </w:rPr>
  </w:style>
  <w:style w:type="character" w:customStyle="1" w:styleId="afe">
    <w:name w:val="Название таблицы Знак"/>
    <w:link w:val="aff"/>
    <w:locked/>
    <w:rsid w:val="00C108F6"/>
    <w:rPr>
      <w:b/>
      <w:sz w:val="18"/>
      <w:lang w:val="en-US"/>
    </w:rPr>
  </w:style>
  <w:style w:type="paragraph" w:customStyle="1" w:styleId="aff">
    <w:name w:val="Название таблицы"/>
    <w:basedOn w:val="a4"/>
    <w:link w:val="afe"/>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0">
    <w:name w:val="Plain Text"/>
    <w:basedOn w:val="a4"/>
    <w:link w:val="aff1"/>
    <w:rsid w:val="0031649A"/>
    <w:rPr>
      <w:rFonts w:ascii="Calibri" w:hAnsi="Calibri"/>
      <w:sz w:val="22"/>
      <w:szCs w:val="22"/>
      <w:lang w:eastAsia="en-US"/>
    </w:rPr>
  </w:style>
  <w:style w:type="character" w:customStyle="1" w:styleId="aff1">
    <w:name w:val="Текст Знак"/>
    <w:link w:val="aff0"/>
    <w:locked/>
    <w:rsid w:val="0031649A"/>
    <w:rPr>
      <w:rFonts w:ascii="Calibri" w:hAnsi="Calibri" w:cs="Calibri"/>
      <w:sz w:val="22"/>
      <w:szCs w:val="22"/>
      <w:lang w:val="ru-RU" w:eastAsia="en-US"/>
    </w:rPr>
  </w:style>
  <w:style w:type="character" w:customStyle="1" w:styleId="aff2">
    <w:name w:val="Норм. текст Знак"/>
    <w:link w:val="aff3"/>
    <w:locked/>
    <w:rsid w:val="004F1686"/>
  </w:style>
  <w:style w:type="paragraph" w:customStyle="1" w:styleId="aff3">
    <w:name w:val="Норм. текст"/>
    <w:basedOn w:val="a4"/>
    <w:link w:val="aff2"/>
    <w:rsid w:val="004F1686"/>
    <w:pPr>
      <w:spacing w:before="120"/>
      <w:ind w:firstLine="902"/>
      <w:jc w:val="both"/>
    </w:pPr>
    <w:rPr>
      <w:sz w:val="20"/>
      <w:szCs w:val="20"/>
    </w:rPr>
  </w:style>
  <w:style w:type="paragraph" w:customStyle="1" w:styleId="aff4">
    <w:name w:val="Пункт"/>
    <w:basedOn w:val="a4"/>
    <w:rsid w:val="006E7F9C"/>
    <w:pPr>
      <w:tabs>
        <w:tab w:val="num" w:pos="1980"/>
      </w:tabs>
      <w:ind w:left="1404" w:hanging="504"/>
      <w:jc w:val="both"/>
    </w:pPr>
  </w:style>
  <w:style w:type="paragraph" w:customStyle="1" w:styleId="aff5">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6">
    <w:name w:val="Balloon Text"/>
    <w:basedOn w:val="a4"/>
    <w:link w:val="aff7"/>
    <w:semiHidden/>
    <w:rsid w:val="004975E2"/>
    <w:rPr>
      <w:rFonts w:ascii="Tahoma" w:hAnsi="Tahoma"/>
      <w:sz w:val="16"/>
      <w:szCs w:val="16"/>
    </w:rPr>
  </w:style>
  <w:style w:type="character" w:customStyle="1" w:styleId="aff7">
    <w:name w:val="Текст выноски Знак"/>
    <w:link w:val="aff6"/>
    <w:locked/>
    <w:rsid w:val="004975E2"/>
    <w:rPr>
      <w:rFonts w:ascii="Tahoma" w:hAnsi="Tahoma" w:cs="Tahoma"/>
      <w:sz w:val="16"/>
      <w:szCs w:val="16"/>
    </w:rPr>
  </w:style>
  <w:style w:type="paragraph" w:styleId="26">
    <w:name w:val="Body Text 2"/>
    <w:aliases w:val="текст"/>
    <w:basedOn w:val="a4"/>
    <w:link w:val="27"/>
    <w:rsid w:val="00392155"/>
    <w:pPr>
      <w:spacing w:after="120" w:line="480" w:lineRule="auto"/>
    </w:pPr>
  </w:style>
  <w:style w:type="character" w:customStyle="1" w:styleId="27">
    <w:name w:val="Основной текст 2 Знак"/>
    <w:aliases w:val="текст Знак"/>
    <w:link w:val="26"/>
    <w:locked/>
    <w:rsid w:val="00392155"/>
    <w:rPr>
      <w:rFonts w:cs="Times New Roman"/>
      <w:sz w:val="24"/>
      <w:szCs w:val="24"/>
    </w:rPr>
  </w:style>
  <w:style w:type="character" w:styleId="aff8">
    <w:name w:val="annotation reference"/>
    <w:rsid w:val="009D5AB9"/>
    <w:rPr>
      <w:rFonts w:cs="Times New Roman"/>
      <w:sz w:val="16"/>
      <w:szCs w:val="16"/>
    </w:rPr>
  </w:style>
  <w:style w:type="paragraph" w:styleId="aff9">
    <w:name w:val="annotation text"/>
    <w:basedOn w:val="a4"/>
    <w:link w:val="affa"/>
    <w:rsid w:val="009D5AB9"/>
    <w:rPr>
      <w:sz w:val="20"/>
      <w:szCs w:val="20"/>
    </w:rPr>
  </w:style>
  <w:style w:type="character" w:customStyle="1" w:styleId="affa">
    <w:name w:val="Текст примечания Знак"/>
    <w:link w:val="aff9"/>
    <w:locked/>
    <w:rsid w:val="009D5AB9"/>
    <w:rPr>
      <w:rFonts w:cs="Times New Roman"/>
    </w:rPr>
  </w:style>
  <w:style w:type="paragraph" w:styleId="affb">
    <w:name w:val="annotation subject"/>
    <w:basedOn w:val="aff9"/>
    <w:next w:val="aff9"/>
    <w:link w:val="affc"/>
    <w:rsid w:val="009D5AB9"/>
    <w:rPr>
      <w:b/>
      <w:bCs/>
    </w:rPr>
  </w:style>
  <w:style w:type="character" w:customStyle="1" w:styleId="affc">
    <w:name w:val="Тема примечания Знак"/>
    <w:link w:val="affb"/>
    <w:locked/>
    <w:rsid w:val="009D5AB9"/>
    <w:rPr>
      <w:rFonts w:cs="Times New Roman"/>
      <w:b/>
      <w:bCs/>
    </w:rPr>
  </w:style>
  <w:style w:type="character" w:styleId="affd">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rsid w:val="00E96029"/>
    <w:pPr>
      <w:spacing w:after="100" w:line="276" w:lineRule="auto"/>
    </w:pPr>
    <w:rPr>
      <w:rFonts w:ascii="Calibri" w:hAnsi="Calibri" w:cs="Calibri"/>
      <w:sz w:val="22"/>
      <w:szCs w:val="22"/>
      <w:lang w:eastAsia="en-US"/>
    </w:rPr>
  </w:style>
  <w:style w:type="paragraph" w:styleId="35">
    <w:name w:val="toc 3"/>
    <w:basedOn w:val="a4"/>
    <w:next w:val="a4"/>
    <w:autoRedefine/>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4"/>
    <w:rsid w:val="00DB171F"/>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6529F6"/>
    <w:rPr>
      <w:sz w:val="20"/>
      <w:szCs w:val="20"/>
    </w:rPr>
  </w:style>
  <w:style w:type="character" w:customStyle="1" w:styleId="afff">
    <w:name w:val="Текст концевой сноски Знак"/>
    <w:link w:val="affe"/>
    <w:locked/>
    <w:rsid w:val="006529F6"/>
    <w:rPr>
      <w:rFonts w:cs="Times New Roman"/>
    </w:rPr>
  </w:style>
  <w:style w:type="character" w:styleId="afff0">
    <w:name w:val="endnote reference"/>
    <w:semiHidden/>
    <w:rsid w:val="006529F6"/>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6529F6"/>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1"/>
    <w:uiPriority w:val="99"/>
    <w:locked/>
    <w:rsid w:val="006529F6"/>
    <w:rPr>
      <w:rFonts w:cs="Times New Roman"/>
    </w:rPr>
  </w:style>
  <w:style w:type="character" w:styleId="afff3">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4">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5">
    <w:name w:val="!Основной"/>
    <w:link w:val="afff6"/>
    <w:rsid w:val="009B7A26"/>
    <w:pPr>
      <w:keepNext/>
      <w:ind w:firstLine="737"/>
      <w:jc w:val="both"/>
    </w:pPr>
    <w:rPr>
      <w:rFonts w:eastAsia="MS Mincho"/>
      <w:sz w:val="24"/>
      <w:szCs w:val="24"/>
    </w:rPr>
  </w:style>
  <w:style w:type="character" w:customStyle="1" w:styleId="afff6">
    <w:name w:val="!Основной Знак"/>
    <w:link w:val="afff5"/>
    <w:locked/>
    <w:rsid w:val="009B7A26"/>
    <w:rPr>
      <w:rFonts w:eastAsia="MS Mincho"/>
      <w:sz w:val="24"/>
      <w:szCs w:val="24"/>
      <w:lang w:bidi="ar-SA"/>
    </w:rPr>
  </w:style>
  <w:style w:type="paragraph" w:customStyle="1" w:styleId="afff7">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8">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9">
    <w:name w:val="No Spacing"/>
    <w:link w:val="afffa"/>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b">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c">
    <w:name w:val="Strong"/>
    <w:uiPriority w:val="22"/>
    <w:qFormat/>
    <w:locked/>
    <w:rsid w:val="007239C9"/>
    <w:rPr>
      <w:b/>
      <w:bCs/>
    </w:rPr>
  </w:style>
  <w:style w:type="paragraph" w:styleId="afffd">
    <w:name w:val="List Paragraph"/>
    <w:aliases w:val="Bullet List,FooterText,numbered,Paragraphe de liste1,Bulletr List Paragraph"/>
    <w:basedOn w:val="a4"/>
    <w:link w:val="afffe"/>
    <w:uiPriority w:val="9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e">
    <w:name w:val="Абзац списка Знак"/>
    <w:aliases w:val="Bullet List Знак,FooterText Знак,numbered Знак,Paragraphe de liste1 Знак,Bulletr List Paragraph Знак"/>
    <w:link w:val="afffd"/>
    <w:uiPriority w:val="99"/>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f0">
    <w:name w:val="Основной текст_"/>
    <w:link w:val="2d"/>
    <w:locked/>
    <w:rsid w:val="00EF0872"/>
    <w:rPr>
      <w:shd w:val="clear" w:color="auto" w:fill="FFFFFF"/>
    </w:rPr>
  </w:style>
  <w:style w:type="paragraph" w:customStyle="1" w:styleId="2d">
    <w:name w:val="Основной текст2"/>
    <w:basedOn w:val="a4"/>
    <w:link w:val="affff0"/>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2">
    <w:name w:val="Стиль"/>
    <w:uiPriority w:val="99"/>
    <w:rsid w:val="006459FF"/>
    <w:pPr>
      <w:widowControl w:val="0"/>
      <w:autoSpaceDE w:val="0"/>
      <w:autoSpaceDN w:val="0"/>
      <w:adjustRightInd w:val="0"/>
    </w:pPr>
    <w:rPr>
      <w:sz w:val="24"/>
      <w:szCs w:val="24"/>
    </w:rPr>
  </w:style>
  <w:style w:type="paragraph" w:styleId="affff3">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locked/>
    <w:rsid w:val="006459FF"/>
    <w:pPr>
      <w:spacing w:before="200" w:after="900"/>
      <w:jc w:val="right"/>
    </w:pPr>
    <w:rPr>
      <w:rFonts w:ascii="Calibri" w:hAnsi="Calibri"/>
      <w:i/>
      <w:iCs/>
    </w:rPr>
  </w:style>
  <w:style w:type="character" w:customStyle="1" w:styleId="affff6">
    <w:name w:val="Подзаголовок Знак"/>
    <w:link w:val="affff5"/>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6459FF"/>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6459FF"/>
    <w:rPr>
      <w:rFonts w:ascii="Calibri" w:hAnsi="Calibri"/>
      <w:sz w:val="24"/>
      <w:szCs w:val="24"/>
    </w:rPr>
  </w:style>
  <w:style w:type="paragraph" w:customStyle="1" w:styleId="Affff9">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a">
    <w:name w:val="Document Map"/>
    <w:basedOn w:val="a4"/>
    <w:link w:val="affffb"/>
    <w:uiPriority w:val="99"/>
    <w:unhideWhenUsed/>
    <w:locked/>
    <w:rsid w:val="006459FF"/>
    <w:rPr>
      <w:rFonts w:ascii="Tahoma" w:hAnsi="Tahoma"/>
      <w:sz w:val="16"/>
      <w:szCs w:val="16"/>
      <w:lang w:eastAsia="en-US"/>
    </w:rPr>
  </w:style>
  <w:style w:type="character" w:customStyle="1" w:styleId="affffb">
    <w:name w:val="Схема документа Знак"/>
    <w:link w:val="affffa"/>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c">
    <w:name w:val="_Основной с красной строки"/>
    <w:link w:val="affffd"/>
    <w:qFormat/>
    <w:rsid w:val="006459FF"/>
    <w:pPr>
      <w:spacing w:line="360" w:lineRule="exact"/>
      <w:ind w:firstLine="709"/>
      <w:jc w:val="both"/>
    </w:pPr>
    <w:rPr>
      <w:sz w:val="24"/>
    </w:rPr>
  </w:style>
  <w:style w:type="character" w:customStyle="1" w:styleId="affffd">
    <w:name w:val="_Основной с красной строки Знак"/>
    <w:link w:val="affffc"/>
    <w:rsid w:val="006459FF"/>
    <w:rPr>
      <w:sz w:val="24"/>
      <w:lang w:bidi="ar-SA"/>
    </w:rPr>
  </w:style>
  <w:style w:type="paragraph" w:customStyle="1" w:styleId="affffe">
    <w:name w:val="Текст пункта"/>
    <w:link w:val="afffff"/>
    <w:qFormat/>
    <w:rsid w:val="006459FF"/>
    <w:pPr>
      <w:spacing w:after="120" w:line="288" w:lineRule="auto"/>
      <w:ind w:firstLine="624"/>
      <w:jc w:val="both"/>
    </w:pPr>
    <w:rPr>
      <w:sz w:val="24"/>
    </w:rPr>
  </w:style>
  <w:style w:type="character" w:customStyle="1" w:styleId="afffff">
    <w:name w:val="Текст пункта Знак"/>
    <w:link w:val="affffe"/>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f0">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1">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2">
    <w:name w:val="**Основной"/>
    <w:link w:val="afffff3"/>
    <w:uiPriority w:val="9"/>
    <w:qFormat/>
    <w:rsid w:val="00CB0673"/>
    <w:pPr>
      <w:spacing w:line="360" w:lineRule="atLeast"/>
      <w:ind w:firstLine="454"/>
      <w:jc w:val="both"/>
    </w:pPr>
    <w:rPr>
      <w:sz w:val="26"/>
      <w:szCs w:val="24"/>
    </w:rPr>
  </w:style>
  <w:style w:type="character" w:customStyle="1" w:styleId="afffff3">
    <w:name w:val="**Основной Знак"/>
    <w:basedOn w:val="a6"/>
    <w:link w:val="afffff2"/>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4">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16"/>
      </w:numPr>
      <w:spacing w:before="40" w:after="40"/>
      <w:jc w:val="both"/>
    </w:pPr>
    <w:rPr>
      <w:w w:val="101"/>
      <w:lang w:eastAsia="ar-SA"/>
    </w:rPr>
  </w:style>
  <w:style w:type="paragraph" w:customStyle="1" w:styleId="21">
    <w:name w:val="Список_2"/>
    <w:basedOn w:val="a4"/>
    <w:rsid w:val="00C54BC2"/>
    <w:pPr>
      <w:numPr>
        <w:numId w:val="17"/>
      </w:numPr>
    </w:pPr>
    <w:rPr>
      <w:lang w:eastAsia="ar-SA"/>
    </w:rPr>
  </w:style>
  <w:style w:type="paragraph" w:customStyle="1" w:styleId="ListBulleted">
    <w:name w:val="List Bulleted"/>
    <w:basedOn w:val="af1"/>
    <w:rsid w:val="00C54BC2"/>
    <w:pPr>
      <w:numPr>
        <w:numId w:val="18"/>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19"/>
      </w:numPr>
      <w:tabs>
        <w:tab w:val="left" w:pos="1134"/>
      </w:tabs>
    </w:pPr>
  </w:style>
  <w:style w:type="paragraph" w:customStyle="1" w:styleId="ListBulletedNextLine">
    <w:name w:val="List Bulleted Next Line"/>
    <w:basedOn w:val="ListBulleted"/>
    <w:rsid w:val="00C54BC2"/>
    <w:pPr>
      <w:numPr>
        <w:numId w:val="20"/>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1"/>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5">
    <w:name w:val="caption"/>
    <w:aliases w:val="Название таблиц,Рисунок название стить,Ви6,&quot;Таблица N&quot;"/>
    <w:basedOn w:val="a4"/>
    <w:next w:val="a4"/>
    <w:link w:val="afffff6"/>
    <w:qFormat/>
    <w:locked/>
    <w:rsid w:val="00CB6C1E"/>
    <w:pPr>
      <w:keepNext/>
      <w:spacing w:after="200"/>
    </w:pPr>
    <w:rPr>
      <w:rFonts w:eastAsia="Calibri"/>
      <w:bCs/>
      <w:i/>
      <w:szCs w:val="18"/>
    </w:rPr>
  </w:style>
  <w:style w:type="character" w:customStyle="1" w:styleId="afffff6">
    <w:name w:val="Название объекта Знак"/>
    <w:aliases w:val="Название таблиц Знак,Рисунок название стить Знак,Ви6 Знак,&quot;Таблица N&quot; Знак"/>
    <w:link w:val="afffff5"/>
    <w:rsid w:val="00CB6C1E"/>
    <w:rPr>
      <w:rFonts w:eastAsia="Calibri"/>
      <w:bCs/>
      <w:i/>
      <w:sz w:val="24"/>
      <w:szCs w:val="18"/>
    </w:rPr>
  </w:style>
  <w:style w:type="numbering" w:customStyle="1" w:styleId="114">
    <w:name w:val="Нет списка11"/>
    <w:next w:val="a8"/>
    <w:uiPriority w:val="99"/>
    <w:semiHidden/>
    <w:unhideWhenUsed/>
    <w:rsid w:val="00324992"/>
  </w:style>
  <w:style w:type="paragraph" w:customStyle="1" w:styleId="afffff7">
    <w:name w:val="Знак Знак Знак Знак Знак Знак"/>
    <w:basedOn w:val="a4"/>
    <w:rsid w:val="0032499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324992"/>
    <w:rPr>
      <w:rFonts w:ascii="Times New Roman" w:hAnsi="Times New Roman" w:cs="Times New Roman"/>
      <w:sz w:val="26"/>
      <w:szCs w:val="26"/>
    </w:rPr>
  </w:style>
  <w:style w:type="numbering" w:customStyle="1" w:styleId="2f0">
    <w:name w:val="Нет списка2"/>
    <w:next w:val="a8"/>
    <w:uiPriority w:val="99"/>
    <w:semiHidden/>
    <w:unhideWhenUsed/>
    <w:rsid w:val="00324992"/>
  </w:style>
  <w:style w:type="numbering" w:customStyle="1" w:styleId="3d">
    <w:name w:val="Нет списка3"/>
    <w:next w:val="a8"/>
    <w:uiPriority w:val="99"/>
    <w:semiHidden/>
    <w:unhideWhenUsed/>
    <w:rsid w:val="00324992"/>
  </w:style>
  <w:style w:type="table" w:customStyle="1" w:styleId="1ff5">
    <w:name w:val="Сетка таблицы1"/>
    <w:basedOn w:val="a7"/>
    <w:next w:val="af4"/>
    <w:rsid w:val="0032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32499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324992"/>
    <w:pPr>
      <w:spacing w:before="100" w:beforeAutospacing="1" w:after="100" w:afterAutospacing="1"/>
      <w:jc w:val="center"/>
    </w:pPr>
  </w:style>
  <w:style w:type="paragraph" w:customStyle="1" w:styleId="xl67">
    <w:name w:val="xl67"/>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324992"/>
    <w:pPr>
      <w:spacing w:before="100" w:beforeAutospacing="1" w:after="100" w:afterAutospacing="1"/>
      <w:jc w:val="center"/>
    </w:pPr>
  </w:style>
  <w:style w:type="paragraph" w:customStyle="1" w:styleId="xl75">
    <w:name w:val="xl75"/>
    <w:basedOn w:val="a4"/>
    <w:rsid w:val="00324992"/>
    <w:pPr>
      <w:pBdr>
        <w:bottom w:val="single" w:sz="8" w:space="0" w:color="auto"/>
      </w:pBdr>
      <w:spacing w:before="100" w:beforeAutospacing="1" w:after="100" w:afterAutospacing="1"/>
      <w:jc w:val="center"/>
    </w:pPr>
  </w:style>
  <w:style w:type="paragraph" w:customStyle="1" w:styleId="xl76">
    <w:name w:val="xl76"/>
    <w:basedOn w:val="a4"/>
    <w:rsid w:val="0032499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32499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32499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32499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32499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32499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32499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324992"/>
    <w:pPr>
      <w:pBdr>
        <w:left w:val="single" w:sz="4" w:space="0" w:color="auto"/>
        <w:right w:val="single" w:sz="4" w:space="0" w:color="auto"/>
      </w:pBdr>
      <w:spacing w:before="100" w:beforeAutospacing="1" w:after="100" w:afterAutospacing="1"/>
      <w:jc w:val="center"/>
    </w:pPr>
  </w:style>
  <w:style w:type="table" w:customStyle="1" w:styleId="1ff6">
    <w:name w:val="Сетка таблицы светлая1"/>
    <w:basedOn w:val="a7"/>
    <w:next w:val="2f1"/>
    <w:uiPriority w:val="40"/>
    <w:rsid w:val="00324992"/>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Таблица простая 11"/>
    <w:basedOn w:val="a7"/>
    <w:next w:val="120"/>
    <w:uiPriority w:val="41"/>
    <w:rsid w:val="00324992"/>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1">
    <w:name w:val="Сетка таблицы светлая2"/>
    <w:basedOn w:val="a7"/>
    <w:uiPriority w:val="40"/>
    <w:rsid w:val="0032499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32499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1264E"/>
  </w:style>
  <w:style w:type="numbering" w:customStyle="1" w:styleId="121">
    <w:name w:val="Нет списка12"/>
    <w:next w:val="a8"/>
    <w:uiPriority w:val="99"/>
    <w:semiHidden/>
    <w:unhideWhenUsed/>
    <w:rsid w:val="0051264E"/>
  </w:style>
  <w:style w:type="table" w:customStyle="1" w:styleId="2f2">
    <w:name w:val="Сетка таблицы2"/>
    <w:basedOn w:val="a7"/>
    <w:next w:val="af4"/>
    <w:uiPriority w:val="99"/>
    <w:rsid w:val="005126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8"/>
    <w:uiPriority w:val="99"/>
    <w:semiHidden/>
    <w:unhideWhenUsed/>
    <w:rsid w:val="0051264E"/>
  </w:style>
  <w:style w:type="numbering" w:customStyle="1" w:styleId="313">
    <w:name w:val="Нет списка31"/>
    <w:next w:val="a8"/>
    <w:uiPriority w:val="99"/>
    <w:semiHidden/>
    <w:unhideWhenUsed/>
    <w:rsid w:val="0051264E"/>
  </w:style>
  <w:style w:type="table" w:customStyle="1" w:styleId="116">
    <w:name w:val="Сетка таблицы11"/>
    <w:basedOn w:val="a7"/>
    <w:next w:val="af4"/>
    <w:rsid w:val="0051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 светлая2"/>
    <w:basedOn w:val="a7"/>
    <w:next w:val="2f1"/>
    <w:uiPriority w:val="40"/>
    <w:rsid w:val="0051264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2">
    <w:name w:val="Таблица простая 12"/>
    <w:basedOn w:val="a7"/>
    <w:next w:val="120"/>
    <w:uiPriority w:val="41"/>
    <w:rsid w:val="0051264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6A16C1"/>
    <w:rPr>
      <w:rFonts w:ascii="Calibri" w:eastAsia="Calibri" w:hAnsi="Calibri"/>
      <w:sz w:val="22"/>
      <w:szCs w:val="22"/>
      <w:lang w:eastAsia="en-US"/>
    </w:rPr>
  </w:style>
  <w:style w:type="character" w:customStyle="1" w:styleId="af6">
    <w:name w:val="Обычный (веб) Знак"/>
    <w:aliases w:val="Обычный (Web) Знак"/>
    <w:basedOn w:val="a6"/>
    <w:link w:val="af5"/>
    <w:uiPriority w:val="99"/>
    <w:locked/>
    <w:rsid w:val="003616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lsdException w:name="line number"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qFormat="1"/>
    <w:lsdException w:name="No Lis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99" w:qFormat="1"/>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C1061B"/>
    <w:pPr>
      <w:spacing w:after="120" w:line="480" w:lineRule="auto"/>
      <w:ind w:left="283"/>
    </w:pPr>
  </w:style>
  <w:style w:type="character" w:customStyle="1" w:styleId="25">
    <w:name w:val="Основной текст с отступом 2 Знак"/>
    <w:link w:val="24"/>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rsid w:val="006574F5"/>
    <w:pPr>
      <w:tabs>
        <w:tab w:val="center" w:pos="4677"/>
        <w:tab w:val="right" w:pos="9355"/>
      </w:tabs>
    </w:pPr>
  </w:style>
  <w:style w:type="character" w:customStyle="1" w:styleId="af">
    <w:name w:val="Нижний колонтитул Знак"/>
    <w:link w:val="ae"/>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locked/>
    <w:rsid w:val="007C0B35"/>
    <w:rPr>
      <w:rFonts w:cs="Times New Roman"/>
      <w:sz w:val="24"/>
      <w:szCs w:val="24"/>
      <w:lang w:val="ru-RU" w:eastAsia="ru-RU"/>
    </w:rPr>
  </w:style>
  <w:style w:type="paragraph" w:styleId="af1">
    <w:name w:val="Body Text Indent"/>
    <w:basedOn w:val="a4"/>
    <w:link w:val="af2"/>
    <w:rsid w:val="007C0B35"/>
    <w:pPr>
      <w:spacing w:after="120"/>
      <w:ind w:left="283"/>
    </w:pPr>
  </w:style>
  <w:style w:type="character" w:customStyle="1" w:styleId="af2">
    <w:name w:val="Основной текст с отступом Знак"/>
    <w:link w:val="af1"/>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uiPriority w:val="9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C62101"/>
    <w:pPr>
      <w:tabs>
        <w:tab w:val="num" w:pos="2471"/>
      </w:tabs>
      <w:ind w:left="2471" w:hanging="851"/>
      <w:jc w:val="both"/>
    </w:pPr>
    <w:rPr>
      <w:sz w:val="28"/>
      <w:szCs w:val="28"/>
    </w:rPr>
  </w:style>
  <w:style w:type="paragraph" w:customStyle="1" w:styleId="-0">
    <w:name w:val="Контракт-подподпункт"/>
    <w:basedOn w:val="a4"/>
    <w:rsid w:val="00C62101"/>
    <w:pPr>
      <w:numPr>
        <w:ilvl w:val="3"/>
        <w:numId w:val="1"/>
      </w:numPr>
      <w:jc w:val="both"/>
    </w:pPr>
    <w:rPr>
      <w:sz w:val="28"/>
      <w:szCs w:val="28"/>
    </w:rPr>
  </w:style>
  <w:style w:type="paragraph" w:styleId="af5">
    <w:name w:val="Normal (Web)"/>
    <w:aliases w:val="Обычный (Web)"/>
    <w:basedOn w:val="a4"/>
    <w:link w:val="af6"/>
    <w:uiPriority w:val="99"/>
    <w:qFormat/>
    <w:rsid w:val="00C62101"/>
    <w:pPr>
      <w:spacing w:before="100" w:beforeAutospacing="1" w:after="100" w:afterAutospacing="1"/>
    </w:pPr>
  </w:style>
  <w:style w:type="paragraph" w:customStyle="1" w:styleId="ConsPlusNormal">
    <w:name w:val="ConsPlusNormal"/>
    <w:link w:val="ConsPlusNormal0"/>
    <w:uiPriority w:val="99"/>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7">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rsid w:val="00CE0A6D"/>
    <w:pPr>
      <w:spacing w:line="312" w:lineRule="auto"/>
      <w:ind w:left="720"/>
      <w:jc w:val="both"/>
    </w:pPr>
    <w:rPr>
      <w:lang w:eastAsia="en-US"/>
    </w:rPr>
  </w:style>
  <w:style w:type="character" w:customStyle="1" w:styleId="af8">
    <w:name w:val="Стандартный Знак"/>
    <w:link w:val="af9"/>
    <w:locked/>
    <w:rsid w:val="009C21DB"/>
    <w:rPr>
      <w:sz w:val="24"/>
      <w:lang w:val="en-US"/>
    </w:rPr>
  </w:style>
  <w:style w:type="paragraph" w:customStyle="1" w:styleId="af9">
    <w:name w:val="Стандартный"/>
    <w:basedOn w:val="a4"/>
    <w:link w:val="af8"/>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a">
    <w:name w:val="Таблица заголовок Знак"/>
    <w:link w:val="afb"/>
    <w:locked/>
    <w:rsid w:val="00C108F6"/>
    <w:rPr>
      <w:b/>
      <w:kern w:val="28"/>
      <w:sz w:val="24"/>
      <w:lang w:val="en-US"/>
    </w:rPr>
  </w:style>
  <w:style w:type="paragraph" w:customStyle="1" w:styleId="afb">
    <w:name w:val="Таблица заголовок"/>
    <w:basedOn w:val="afc"/>
    <w:link w:val="afa"/>
    <w:rsid w:val="00C108F6"/>
    <w:pPr>
      <w:keepNext/>
      <w:spacing w:before="120" w:after="120" w:line="312" w:lineRule="auto"/>
      <w:outlineLvl w:val="9"/>
    </w:pPr>
    <w:rPr>
      <w:rFonts w:ascii="Times New Roman" w:hAnsi="Times New Roman"/>
      <w:bCs w:val="0"/>
      <w:sz w:val="24"/>
      <w:szCs w:val="20"/>
      <w:lang w:val="en-US"/>
    </w:rPr>
  </w:style>
  <w:style w:type="paragraph" w:styleId="afc">
    <w:name w:val="Title"/>
    <w:basedOn w:val="a4"/>
    <w:link w:val="afd"/>
    <w:qFormat/>
    <w:rsid w:val="00C108F6"/>
    <w:pPr>
      <w:spacing w:before="240" w:after="60"/>
      <w:jc w:val="center"/>
      <w:outlineLvl w:val="0"/>
    </w:pPr>
    <w:rPr>
      <w:rFonts w:ascii="Arial" w:hAnsi="Arial"/>
      <w:b/>
      <w:bCs/>
      <w:kern w:val="28"/>
      <w:sz w:val="32"/>
      <w:szCs w:val="32"/>
    </w:rPr>
  </w:style>
  <w:style w:type="character" w:customStyle="1" w:styleId="afd">
    <w:name w:val="Название Знак"/>
    <w:link w:val="afc"/>
    <w:locked/>
    <w:rsid w:val="005B678A"/>
    <w:rPr>
      <w:rFonts w:ascii="Arial" w:hAnsi="Arial" w:cs="Arial"/>
      <w:b/>
      <w:bCs/>
      <w:kern w:val="28"/>
      <w:sz w:val="32"/>
      <w:szCs w:val="32"/>
    </w:rPr>
  </w:style>
  <w:style w:type="character" w:customStyle="1" w:styleId="afe">
    <w:name w:val="Название таблицы Знак"/>
    <w:link w:val="aff"/>
    <w:locked/>
    <w:rsid w:val="00C108F6"/>
    <w:rPr>
      <w:b/>
      <w:sz w:val="18"/>
      <w:lang w:val="en-US"/>
    </w:rPr>
  </w:style>
  <w:style w:type="paragraph" w:customStyle="1" w:styleId="aff">
    <w:name w:val="Название таблицы"/>
    <w:basedOn w:val="a4"/>
    <w:link w:val="afe"/>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0">
    <w:name w:val="Plain Text"/>
    <w:basedOn w:val="a4"/>
    <w:link w:val="aff1"/>
    <w:rsid w:val="0031649A"/>
    <w:rPr>
      <w:rFonts w:ascii="Calibri" w:hAnsi="Calibri"/>
      <w:sz w:val="22"/>
      <w:szCs w:val="22"/>
      <w:lang w:eastAsia="en-US"/>
    </w:rPr>
  </w:style>
  <w:style w:type="character" w:customStyle="1" w:styleId="aff1">
    <w:name w:val="Текст Знак"/>
    <w:link w:val="aff0"/>
    <w:locked/>
    <w:rsid w:val="0031649A"/>
    <w:rPr>
      <w:rFonts w:ascii="Calibri" w:hAnsi="Calibri" w:cs="Calibri"/>
      <w:sz w:val="22"/>
      <w:szCs w:val="22"/>
      <w:lang w:val="ru-RU" w:eastAsia="en-US"/>
    </w:rPr>
  </w:style>
  <w:style w:type="character" w:customStyle="1" w:styleId="aff2">
    <w:name w:val="Норм. текст Знак"/>
    <w:link w:val="aff3"/>
    <w:locked/>
    <w:rsid w:val="004F1686"/>
  </w:style>
  <w:style w:type="paragraph" w:customStyle="1" w:styleId="aff3">
    <w:name w:val="Норм. текст"/>
    <w:basedOn w:val="a4"/>
    <w:link w:val="aff2"/>
    <w:rsid w:val="004F1686"/>
    <w:pPr>
      <w:spacing w:before="120"/>
      <w:ind w:firstLine="902"/>
      <w:jc w:val="both"/>
    </w:pPr>
    <w:rPr>
      <w:sz w:val="20"/>
      <w:szCs w:val="20"/>
    </w:rPr>
  </w:style>
  <w:style w:type="paragraph" w:customStyle="1" w:styleId="aff4">
    <w:name w:val="Пункт"/>
    <w:basedOn w:val="a4"/>
    <w:rsid w:val="006E7F9C"/>
    <w:pPr>
      <w:tabs>
        <w:tab w:val="num" w:pos="1980"/>
      </w:tabs>
      <w:ind w:left="1404" w:hanging="504"/>
      <w:jc w:val="both"/>
    </w:pPr>
  </w:style>
  <w:style w:type="paragraph" w:customStyle="1" w:styleId="aff5">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6">
    <w:name w:val="Balloon Text"/>
    <w:basedOn w:val="a4"/>
    <w:link w:val="aff7"/>
    <w:semiHidden/>
    <w:rsid w:val="004975E2"/>
    <w:rPr>
      <w:rFonts w:ascii="Tahoma" w:hAnsi="Tahoma"/>
      <w:sz w:val="16"/>
      <w:szCs w:val="16"/>
    </w:rPr>
  </w:style>
  <w:style w:type="character" w:customStyle="1" w:styleId="aff7">
    <w:name w:val="Текст выноски Знак"/>
    <w:link w:val="aff6"/>
    <w:locked/>
    <w:rsid w:val="004975E2"/>
    <w:rPr>
      <w:rFonts w:ascii="Tahoma" w:hAnsi="Tahoma" w:cs="Tahoma"/>
      <w:sz w:val="16"/>
      <w:szCs w:val="16"/>
    </w:rPr>
  </w:style>
  <w:style w:type="paragraph" w:styleId="26">
    <w:name w:val="Body Text 2"/>
    <w:aliases w:val="текст"/>
    <w:basedOn w:val="a4"/>
    <w:link w:val="27"/>
    <w:rsid w:val="00392155"/>
    <w:pPr>
      <w:spacing w:after="120" w:line="480" w:lineRule="auto"/>
    </w:pPr>
  </w:style>
  <w:style w:type="character" w:customStyle="1" w:styleId="27">
    <w:name w:val="Основной текст 2 Знак"/>
    <w:aliases w:val="текст Знак"/>
    <w:link w:val="26"/>
    <w:locked/>
    <w:rsid w:val="00392155"/>
    <w:rPr>
      <w:rFonts w:cs="Times New Roman"/>
      <w:sz w:val="24"/>
      <w:szCs w:val="24"/>
    </w:rPr>
  </w:style>
  <w:style w:type="character" w:styleId="aff8">
    <w:name w:val="annotation reference"/>
    <w:rsid w:val="009D5AB9"/>
    <w:rPr>
      <w:rFonts w:cs="Times New Roman"/>
      <w:sz w:val="16"/>
      <w:szCs w:val="16"/>
    </w:rPr>
  </w:style>
  <w:style w:type="paragraph" w:styleId="aff9">
    <w:name w:val="annotation text"/>
    <w:basedOn w:val="a4"/>
    <w:link w:val="affa"/>
    <w:rsid w:val="009D5AB9"/>
    <w:rPr>
      <w:sz w:val="20"/>
      <w:szCs w:val="20"/>
    </w:rPr>
  </w:style>
  <w:style w:type="character" w:customStyle="1" w:styleId="affa">
    <w:name w:val="Текст примечания Знак"/>
    <w:link w:val="aff9"/>
    <w:locked/>
    <w:rsid w:val="009D5AB9"/>
    <w:rPr>
      <w:rFonts w:cs="Times New Roman"/>
    </w:rPr>
  </w:style>
  <w:style w:type="paragraph" w:styleId="affb">
    <w:name w:val="annotation subject"/>
    <w:basedOn w:val="aff9"/>
    <w:next w:val="aff9"/>
    <w:link w:val="affc"/>
    <w:rsid w:val="009D5AB9"/>
    <w:rPr>
      <w:b/>
      <w:bCs/>
    </w:rPr>
  </w:style>
  <w:style w:type="character" w:customStyle="1" w:styleId="affc">
    <w:name w:val="Тема примечания Знак"/>
    <w:link w:val="affb"/>
    <w:locked/>
    <w:rsid w:val="009D5AB9"/>
    <w:rPr>
      <w:rFonts w:cs="Times New Roman"/>
      <w:b/>
      <w:bCs/>
    </w:rPr>
  </w:style>
  <w:style w:type="character" w:styleId="affd">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rsid w:val="00E96029"/>
    <w:pPr>
      <w:spacing w:after="100" w:line="276" w:lineRule="auto"/>
    </w:pPr>
    <w:rPr>
      <w:rFonts w:ascii="Calibri" w:hAnsi="Calibri" w:cs="Calibri"/>
      <w:sz w:val="22"/>
      <w:szCs w:val="22"/>
      <w:lang w:eastAsia="en-US"/>
    </w:rPr>
  </w:style>
  <w:style w:type="paragraph" w:styleId="35">
    <w:name w:val="toc 3"/>
    <w:basedOn w:val="a4"/>
    <w:next w:val="a4"/>
    <w:autoRedefine/>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4"/>
    <w:rsid w:val="00DB171F"/>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6529F6"/>
    <w:rPr>
      <w:sz w:val="20"/>
      <w:szCs w:val="20"/>
    </w:rPr>
  </w:style>
  <w:style w:type="character" w:customStyle="1" w:styleId="afff">
    <w:name w:val="Текст концевой сноски Знак"/>
    <w:link w:val="affe"/>
    <w:locked/>
    <w:rsid w:val="006529F6"/>
    <w:rPr>
      <w:rFonts w:cs="Times New Roman"/>
    </w:rPr>
  </w:style>
  <w:style w:type="character" w:styleId="afff0">
    <w:name w:val="endnote reference"/>
    <w:semiHidden/>
    <w:rsid w:val="006529F6"/>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6529F6"/>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1"/>
    <w:uiPriority w:val="99"/>
    <w:locked/>
    <w:rsid w:val="006529F6"/>
    <w:rPr>
      <w:rFonts w:cs="Times New Roman"/>
    </w:rPr>
  </w:style>
  <w:style w:type="character" w:styleId="afff3">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4">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5">
    <w:name w:val="!Основной"/>
    <w:link w:val="afff6"/>
    <w:rsid w:val="009B7A26"/>
    <w:pPr>
      <w:keepNext/>
      <w:ind w:firstLine="737"/>
      <w:jc w:val="both"/>
    </w:pPr>
    <w:rPr>
      <w:rFonts w:eastAsia="MS Mincho"/>
      <w:sz w:val="24"/>
      <w:szCs w:val="24"/>
    </w:rPr>
  </w:style>
  <w:style w:type="character" w:customStyle="1" w:styleId="afff6">
    <w:name w:val="!Основной Знак"/>
    <w:link w:val="afff5"/>
    <w:locked/>
    <w:rsid w:val="009B7A26"/>
    <w:rPr>
      <w:rFonts w:eastAsia="MS Mincho"/>
      <w:sz w:val="24"/>
      <w:szCs w:val="24"/>
      <w:lang w:bidi="ar-SA"/>
    </w:rPr>
  </w:style>
  <w:style w:type="paragraph" w:customStyle="1" w:styleId="afff7">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8">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9">
    <w:name w:val="No Spacing"/>
    <w:link w:val="afffa"/>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b">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c">
    <w:name w:val="Strong"/>
    <w:uiPriority w:val="22"/>
    <w:qFormat/>
    <w:locked/>
    <w:rsid w:val="007239C9"/>
    <w:rPr>
      <w:b/>
      <w:bCs/>
    </w:rPr>
  </w:style>
  <w:style w:type="paragraph" w:styleId="afffd">
    <w:name w:val="List Paragraph"/>
    <w:aliases w:val="Bullet List,FooterText,numbered,Paragraphe de liste1,Bulletr List Paragraph"/>
    <w:basedOn w:val="a4"/>
    <w:link w:val="afffe"/>
    <w:uiPriority w:val="9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e">
    <w:name w:val="Абзац списка Знак"/>
    <w:aliases w:val="Bullet List Знак,FooterText Знак,numbered Знак,Paragraphe de liste1 Знак,Bulletr List Paragraph Знак"/>
    <w:link w:val="afffd"/>
    <w:uiPriority w:val="99"/>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f0">
    <w:name w:val="Основной текст_"/>
    <w:link w:val="2d"/>
    <w:locked/>
    <w:rsid w:val="00EF0872"/>
    <w:rPr>
      <w:shd w:val="clear" w:color="auto" w:fill="FFFFFF"/>
    </w:rPr>
  </w:style>
  <w:style w:type="paragraph" w:customStyle="1" w:styleId="2d">
    <w:name w:val="Основной текст2"/>
    <w:basedOn w:val="a4"/>
    <w:link w:val="affff0"/>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2">
    <w:name w:val="Стиль"/>
    <w:uiPriority w:val="99"/>
    <w:rsid w:val="006459FF"/>
    <w:pPr>
      <w:widowControl w:val="0"/>
      <w:autoSpaceDE w:val="0"/>
      <w:autoSpaceDN w:val="0"/>
      <w:adjustRightInd w:val="0"/>
    </w:pPr>
    <w:rPr>
      <w:sz w:val="24"/>
      <w:szCs w:val="24"/>
    </w:rPr>
  </w:style>
  <w:style w:type="paragraph" w:styleId="affff3">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locked/>
    <w:rsid w:val="006459FF"/>
    <w:pPr>
      <w:spacing w:before="200" w:after="900"/>
      <w:jc w:val="right"/>
    </w:pPr>
    <w:rPr>
      <w:rFonts w:ascii="Calibri" w:hAnsi="Calibri"/>
      <w:i/>
      <w:iCs/>
    </w:rPr>
  </w:style>
  <w:style w:type="character" w:customStyle="1" w:styleId="affff6">
    <w:name w:val="Подзаголовок Знак"/>
    <w:link w:val="affff5"/>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6459FF"/>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6459FF"/>
    <w:rPr>
      <w:rFonts w:ascii="Calibri" w:hAnsi="Calibri"/>
      <w:sz w:val="24"/>
      <w:szCs w:val="24"/>
    </w:rPr>
  </w:style>
  <w:style w:type="paragraph" w:customStyle="1" w:styleId="Affff9">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a">
    <w:name w:val="Document Map"/>
    <w:basedOn w:val="a4"/>
    <w:link w:val="affffb"/>
    <w:uiPriority w:val="99"/>
    <w:unhideWhenUsed/>
    <w:locked/>
    <w:rsid w:val="006459FF"/>
    <w:rPr>
      <w:rFonts w:ascii="Tahoma" w:hAnsi="Tahoma"/>
      <w:sz w:val="16"/>
      <w:szCs w:val="16"/>
      <w:lang w:eastAsia="en-US"/>
    </w:rPr>
  </w:style>
  <w:style w:type="character" w:customStyle="1" w:styleId="affffb">
    <w:name w:val="Схема документа Знак"/>
    <w:link w:val="affffa"/>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c">
    <w:name w:val="_Основной с красной строки"/>
    <w:link w:val="affffd"/>
    <w:qFormat/>
    <w:rsid w:val="006459FF"/>
    <w:pPr>
      <w:spacing w:line="360" w:lineRule="exact"/>
      <w:ind w:firstLine="709"/>
      <w:jc w:val="both"/>
    </w:pPr>
    <w:rPr>
      <w:sz w:val="24"/>
    </w:rPr>
  </w:style>
  <w:style w:type="character" w:customStyle="1" w:styleId="affffd">
    <w:name w:val="_Основной с красной строки Знак"/>
    <w:link w:val="affffc"/>
    <w:rsid w:val="006459FF"/>
    <w:rPr>
      <w:sz w:val="24"/>
      <w:lang w:bidi="ar-SA"/>
    </w:rPr>
  </w:style>
  <w:style w:type="paragraph" w:customStyle="1" w:styleId="affffe">
    <w:name w:val="Текст пункта"/>
    <w:link w:val="afffff"/>
    <w:qFormat/>
    <w:rsid w:val="006459FF"/>
    <w:pPr>
      <w:spacing w:after="120" w:line="288" w:lineRule="auto"/>
      <w:ind w:firstLine="624"/>
      <w:jc w:val="both"/>
    </w:pPr>
    <w:rPr>
      <w:sz w:val="24"/>
    </w:rPr>
  </w:style>
  <w:style w:type="character" w:customStyle="1" w:styleId="afffff">
    <w:name w:val="Текст пункта Знак"/>
    <w:link w:val="affffe"/>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f0">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1">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2">
    <w:name w:val="**Основной"/>
    <w:link w:val="afffff3"/>
    <w:uiPriority w:val="9"/>
    <w:qFormat/>
    <w:rsid w:val="00CB0673"/>
    <w:pPr>
      <w:spacing w:line="360" w:lineRule="atLeast"/>
      <w:ind w:firstLine="454"/>
      <w:jc w:val="both"/>
    </w:pPr>
    <w:rPr>
      <w:sz w:val="26"/>
      <w:szCs w:val="24"/>
    </w:rPr>
  </w:style>
  <w:style w:type="character" w:customStyle="1" w:styleId="afffff3">
    <w:name w:val="**Основной Знак"/>
    <w:basedOn w:val="a6"/>
    <w:link w:val="afffff2"/>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4">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16"/>
      </w:numPr>
      <w:spacing w:before="40" w:after="40"/>
      <w:jc w:val="both"/>
    </w:pPr>
    <w:rPr>
      <w:w w:val="101"/>
      <w:lang w:eastAsia="ar-SA"/>
    </w:rPr>
  </w:style>
  <w:style w:type="paragraph" w:customStyle="1" w:styleId="21">
    <w:name w:val="Список_2"/>
    <w:basedOn w:val="a4"/>
    <w:rsid w:val="00C54BC2"/>
    <w:pPr>
      <w:numPr>
        <w:numId w:val="17"/>
      </w:numPr>
    </w:pPr>
    <w:rPr>
      <w:lang w:eastAsia="ar-SA"/>
    </w:rPr>
  </w:style>
  <w:style w:type="paragraph" w:customStyle="1" w:styleId="ListBulleted">
    <w:name w:val="List Bulleted"/>
    <w:basedOn w:val="af1"/>
    <w:rsid w:val="00C54BC2"/>
    <w:pPr>
      <w:numPr>
        <w:numId w:val="18"/>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19"/>
      </w:numPr>
      <w:tabs>
        <w:tab w:val="left" w:pos="1134"/>
      </w:tabs>
    </w:pPr>
  </w:style>
  <w:style w:type="paragraph" w:customStyle="1" w:styleId="ListBulletedNextLine">
    <w:name w:val="List Bulleted Next Line"/>
    <w:basedOn w:val="ListBulleted"/>
    <w:rsid w:val="00C54BC2"/>
    <w:pPr>
      <w:numPr>
        <w:numId w:val="20"/>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1"/>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5">
    <w:name w:val="caption"/>
    <w:aliases w:val="Название таблиц,Рисунок название стить,Ви6,&quot;Таблица N&quot;"/>
    <w:basedOn w:val="a4"/>
    <w:next w:val="a4"/>
    <w:link w:val="afffff6"/>
    <w:qFormat/>
    <w:locked/>
    <w:rsid w:val="00CB6C1E"/>
    <w:pPr>
      <w:keepNext/>
      <w:spacing w:after="200"/>
    </w:pPr>
    <w:rPr>
      <w:rFonts w:eastAsia="Calibri"/>
      <w:bCs/>
      <w:i/>
      <w:szCs w:val="18"/>
    </w:rPr>
  </w:style>
  <w:style w:type="character" w:customStyle="1" w:styleId="afffff6">
    <w:name w:val="Название объекта Знак"/>
    <w:aliases w:val="Название таблиц Знак,Рисунок название стить Знак,Ви6 Знак,&quot;Таблица N&quot; Знак"/>
    <w:link w:val="afffff5"/>
    <w:rsid w:val="00CB6C1E"/>
    <w:rPr>
      <w:rFonts w:eastAsia="Calibri"/>
      <w:bCs/>
      <w:i/>
      <w:sz w:val="24"/>
      <w:szCs w:val="18"/>
    </w:rPr>
  </w:style>
  <w:style w:type="numbering" w:customStyle="1" w:styleId="114">
    <w:name w:val="Нет списка11"/>
    <w:next w:val="a8"/>
    <w:uiPriority w:val="99"/>
    <w:semiHidden/>
    <w:unhideWhenUsed/>
    <w:rsid w:val="00324992"/>
  </w:style>
  <w:style w:type="paragraph" w:customStyle="1" w:styleId="afffff7">
    <w:name w:val="Знак Знак Знак Знак Знак Знак"/>
    <w:basedOn w:val="a4"/>
    <w:rsid w:val="0032499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324992"/>
    <w:rPr>
      <w:rFonts w:ascii="Times New Roman" w:hAnsi="Times New Roman" w:cs="Times New Roman"/>
      <w:sz w:val="26"/>
      <w:szCs w:val="26"/>
    </w:rPr>
  </w:style>
  <w:style w:type="numbering" w:customStyle="1" w:styleId="2f0">
    <w:name w:val="Нет списка2"/>
    <w:next w:val="a8"/>
    <w:uiPriority w:val="99"/>
    <w:semiHidden/>
    <w:unhideWhenUsed/>
    <w:rsid w:val="00324992"/>
  </w:style>
  <w:style w:type="numbering" w:customStyle="1" w:styleId="3d">
    <w:name w:val="Нет списка3"/>
    <w:next w:val="a8"/>
    <w:uiPriority w:val="99"/>
    <w:semiHidden/>
    <w:unhideWhenUsed/>
    <w:rsid w:val="00324992"/>
  </w:style>
  <w:style w:type="table" w:customStyle="1" w:styleId="1ff5">
    <w:name w:val="Сетка таблицы1"/>
    <w:basedOn w:val="a7"/>
    <w:next w:val="af4"/>
    <w:rsid w:val="0032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32499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324992"/>
    <w:pPr>
      <w:spacing w:before="100" w:beforeAutospacing="1" w:after="100" w:afterAutospacing="1"/>
      <w:jc w:val="center"/>
    </w:pPr>
  </w:style>
  <w:style w:type="paragraph" w:customStyle="1" w:styleId="xl67">
    <w:name w:val="xl67"/>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324992"/>
    <w:pPr>
      <w:spacing w:before="100" w:beforeAutospacing="1" w:after="100" w:afterAutospacing="1"/>
      <w:jc w:val="center"/>
    </w:pPr>
  </w:style>
  <w:style w:type="paragraph" w:customStyle="1" w:styleId="xl75">
    <w:name w:val="xl75"/>
    <w:basedOn w:val="a4"/>
    <w:rsid w:val="00324992"/>
    <w:pPr>
      <w:pBdr>
        <w:bottom w:val="single" w:sz="8" w:space="0" w:color="auto"/>
      </w:pBdr>
      <w:spacing w:before="100" w:beforeAutospacing="1" w:after="100" w:afterAutospacing="1"/>
      <w:jc w:val="center"/>
    </w:pPr>
  </w:style>
  <w:style w:type="paragraph" w:customStyle="1" w:styleId="xl76">
    <w:name w:val="xl76"/>
    <w:basedOn w:val="a4"/>
    <w:rsid w:val="0032499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32499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32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32499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32499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32499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32499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32499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32499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324992"/>
    <w:pPr>
      <w:pBdr>
        <w:left w:val="single" w:sz="4" w:space="0" w:color="auto"/>
        <w:right w:val="single" w:sz="4" w:space="0" w:color="auto"/>
      </w:pBdr>
      <w:spacing w:before="100" w:beforeAutospacing="1" w:after="100" w:afterAutospacing="1"/>
      <w:jc w:val="center"/>
    </w:pPr>
  </w:style>
  <w:style w:type="table" w:customStyle="1" w:styleId="1ff6">
    <w:name w:val="Сетка таблицы светлая1"/>
    <w:basedOn w:val="a7"/>
    <w:next w:val="2f1"/>
    <w:uiPriority w:val="40"/>
    <w:rsid w:val="00324992"/>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Таблица простая 11"/>
    <w:basedOn w:val="a7"/>
    <w:next w:val="120"/>
    <w:uiPriority w:val="41"/>
    <w:rsid w:val="00324992"/>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1">
    <w:name w:val="Сетка таблицы светлая2"/>
    <w:basedOn w:val="a7"/>
    <w:uiPriority w:val="40"/>
    <w:rsid w:val="0032499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32499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1264E"/>
  </w:style>
  <w:style w:type="numbering" w:customStyle="1" w:styleId="121">
    <w:name w:val="Нет списка12"/>
    <w:next w:val="a8"/>
    <w:uiPriority w:val="99"/>
    <w:semiHidden/>
    <w:unhideWhenUsed/>
    <w:rsid w:val="0051264E"/>
  </w:style>
  <w:style w:type="table" w:customStyle="1" w:styleId="2f2">
    <w:name w:val="Сетка таблицы2"/>
    <w:basedOn w:val="a7"/>
    <w:next w:val="af4"/>
    <w:uiPriority w:val="99"/>
    <w:rsid w:val="005126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8"/>
    <w:uiPriority w:val="99"/>
    <w:semiHidden/>
    <w:unhideWhenUsed/>
    <w:rsid w:val="0051264E"/>
  </w:style>
  <w:style w:type="numbering" w:customStyle="1" w:styleId="313">
    <w:name w:val="Нет списка31"/>
    <w:next w:val="a8"/>
    <w:uiPriority w:val="99"/>
    <w:semiHidden/>
    <w:unhideWhenUsed/>
    <w:rsid w:val="0051264E"/>
  </w:style>
  <w:style w:type="table" w:customStyle="1" w:styleId="116">
    <w:name w:val="Сетка таблицы11"/>
    <w:basedOn w:val="a7"/>
    <w:next w:val="af4"/>
    <w:rsid w:val="0051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 светлая2"/>
    <w:basedOn w:val="a7"/>
    <w:next w:val="2f1"/>
    <w:uiPriority w:val="40"/>
    <w:rsid w:val="0051264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2">
    <w:name w:val="Таблица простая 12"/>
    <w:basedOn w:val="a7"/>
    <w:next w:val="120"/>
    <w:uiPriority w:val="41"/>
    <w:rsid w:val="0051264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6A16C1"/>
    <w:rPr>
      <w:rFonts w:ascii="Calibri" w:eastAsia="Calibri" w:hAnsi="Calibri"/>
      <w:sz w:val="22"/>
      <w:szCs w:val="22"/>
      <w:lang w:eastAsia="en-US"/>
    </w:rPr>
  </w:style>
  <w:style w:type="character" w:customStyle="1" w:styleId="af6">
    <w:name w:val="Обычный (веб) Знак"/>
    <w:aliases w:val="Обычный (Web) Знак"/>
    <w:basedOn w:val="a6"/>
    <w:link w:val="af5"/>
    <w:uiPriority w:val="99"/>
    <w:locked/>
    <w:rsid w:val="00361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443690972">
      <w:bodyDiv w:val="1"/>
      <w:marLeft w:val="0"/>
      <w:marRight w:val="0"/>
      <w:marTop w:val="0"/>
      <w:marBottom w:val="0"/>
      <w:divBdr>
        <w:top w:val="none" w:sz="0" w:space="0" w:color="auto"/>
        <w:left w:val="none" w:sz="0" w:space="0" w:color="auto"/>
        <w:bottom w:val="none" w:sz="0" w:space="0" w:color="auto"/>
        <w:right w:val="none" w:sz="0" w:space="0" w:color="auto"/>
      </w:divBdr>
    </w:div>
    <w:div w:id="467362101">
      <w:bodyDiv w:val="1"/>
      <w:marLeft w:val="0"/>
      <w:marRight w:val="0"/>
      <w:marTop w:val="0"/>
      <w:marBottom w:val="0"/>
      <w:divBdr>
        <w:top w:val="none" w:sz="0" w:space="0" w:color="auto"/>
        <w:left w:val="none" w:sz="0" w:space="0" w:color="auto"/>
        <w:bottom w:val="none" w:sz="0" w:space="0" w:color="auto"/>
        <w:right w:val="none" w:sz="0" w:space="0" w:color="auto"/>
      </w:divBdr>
    </w:div>
    <w:div w:id="758259040">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409111409">
      <w:bodyDiv w:val="1"/>
      <w:marLeft w:val="0"/>
      <w:marRight w:val="0"/>
      <w:marTop w:val="0"/>
      <w:marBottom w:val="0"/>
      <w:divBdr>
        <w:top w:val="none" w:sz="0" w:space="0" w:color="auto"/>
        <w:left w:val="none" w:sz="0" w:space="0" w:color="auto"/>
        <w:bottom w:val="none" w:sz="0" w:space="0" w:color="auto"/>
        <w:right w:val="none" w:sz="0" w:space="0" w:color="auto"/>
      </w:divBdr>
    </w:div>
    <w:div w:id="1420760288">
      <w:bodyDiv w:val="1"/>
      <w:marLeft w:val="0"/>
      <w:marRight w:val="0"/>
      <w:marTop w:val="0"/>
      <w:marBottom w:val="0"/>
      <w:divBdr>
        <w:top w:val="none" w:sz="0" w:space="0" w:color="auto"/>
        <w:left w:val="none" w:sz="0" w:space="0" w:color="auto"/>
        <w:bottom w:val="none" w:sz="0" w:space="0" w:color="auto"/>
        <w:right w:val="none" w:sz="0" w:space="0" w:color="auto"/>
      </w:divBdr>
    </w:div>
    <w:div w:id="1468284267">
      <w:bodyDiv w:val="1"/>
      <w:marLeft w:val="0"/>
      <w:marRight w:val="0"/>
      <w:marTop w:val="0"/>
      <w:marBottom w:val="0"/>
      <w:divBdr>
        <w:top w:val="none" w:sz="0" w:space="0" w:color="auto"/>
        <w:left w:val="none" w:sz="0" w:space="0" w:color="auto"/>
        <w:bottom w:val="none" w:sz="0" w:space="0" w:color="auto"/>
        <w:right w:val="none" w:sz="0" w:space="0" w:color="auto"/>
      </w:divBdr>
    </w:div>
    <w:div w:id="1473599110">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1805466414">
      <w:bodyDiv w:val="1"/>
      <w:marLeft w:val="0"/>
      <w:marRight w:val="0"/>
      <w:marTop w:val="0"/>
      <w:marBottom w:val="0"/>
      <w:divBdr>
        <w:top w:val="none" w:sz="0" w:space="0" w:color="auto"/>
        <w:left w:val="none" w:sz="0" w:space="0" w:color="auto"/>
        <w:bottom w:val="none" w:sz="0" w:space="0" w:color="auto"/>
        <w:right w:val="none" w:sz="0" w:space="0" w:color="auto"/>
      </w:divBdr>
    </w:div>
    <w:div w:id="1897399962">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 w:id="20366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C622F-7C60-40C6-89ED-BBAF202B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2966</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2019-04-11T12:16:00Z</dcterms:created>
  <dcterms:modified xsi:type="dcterms:W3CDTF">2019-04-11T12:18:00Z</dcterms:modified>
</cp:coreProperties>
</file>