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B4" w:rsidRPr="00583F0A" w:rsidRDefault="00A54DB4" w:rsidP="00A54DB4">
      <w:pPr>
        <w:keepNext/>
        <w:widowControl w:val="0"/>
        <w:tabs>
          <w:tab w:val="left" w:pos="142"/>
          <w:tab w:val="left" w:pos="180"/>
        </w:tabs>
        <w:suppressAutoHyphens w:val="0"/>
        <w:autoSpaceDE w:val="0"/>
        <w:ind w:firstLine="851"/>
        <w:jc w:val="center"/>
        <w:rPr>
          <w:b/>
        </w:rPr>
      </w:pPr>
      <w:r w:rsidRPr="00583F0A">
        <w:rPr>
          <w:b/>
        </w:rPr>
        <w:t>ТЕХНИЧЕСКОЕ ЗАДАНИЕ</w:t>
      </w:r>
    </w:p>
    <w:p w:rsidR="00A54DB4" w:rsidRPr="00583F0A" w:rsidRDefault="00A54DB4" w:rsidP="00A54DB4">
      <w:pPr>
        <w:keepNext/>
        <w:widowControl w:val="0"/>
        <w:tabs>
          <w:tab w:val="left" w:pos="142"/>
          <w:tab w:val="left" w:pos="180"/>
        </w:tabs>
        <w:suppressAutoHyphens w:val="0"/>
        <w:autoSpaceDE w:val="0"/>
        <w:ind w:firstLine="851"/>
        <w:jc w:val="both"/>
        <w:rPr>
          <w:b/>
        </w:rPr>
      </w:pPr>
    </w:p>
    <w:p w:rsidR="00A54DB4" w:rsidRDefault="00A54DB4" w:rsidP="00A54DB4">
      <w:pPr>
        <w:keepNext/>
        <w:widowControl w:val="0"/>
        <w:tabs>
          <w:tab w:val="left" w:pos="142"/>
          <w:tab w:val="left" w:pos="180"/>
          <w:tab w:val="left" w:pos="3495"/>
        </w:tabs>
        <w:suppressAutoHyphens w:val="0"/>
        <w:ind w:firstLine="851"/>
        <w:jc w:val="both"/>
      </w:pPr>
      <w:r w:rsidRPr="00583F0A">
        <w:t xml:space="preserve">Наименование объекта закупки: </w:t>
      </w:r>
      <w:r>
        <w:t>п</w:t>
      </w:r>
      <w:r w:rsidRPr="00583F0A">
        <w:t>оставка технических средств реабилитации (</w:t>
      </w:r>
      <w:proofErr w:type="gramStart"/>
      <w:r w:rsidRPr="00583F0A">
        <w:t>электронный</w:t>
      </w:r>
      <w:proofErr w:type="gramEnd"/>
      <w:r w:rsidRPr="00583F0A">
        <w:t xml:space="preserve"> ручной </w:t>
      </w:r>
      <w:proofErr w:type="spellStart"/>
      <w:r w:rsidRPr="00583F0A">
        <w:t>видеоувеличитель</w:t>
      </w:r>
      <w:proofErr w:type="spellEnd"/>
      <w:r w:rsidRPr="00583F0A">
        <w:t>) для обеспечения в 2019 году инвалидов (для субъектов малого предпринимательства и социально ориентированных некоммерческих организаций).</w:t>
      </w:r>
    </w:p>
    <w:p w:rsidR="00A54DB4" w:rsidRPr="00583F0A" w:rsidRDefault="00A54DB4" w:rsidP="00A54DB4">
      <w:pPr>
        <w:keepNext/>
        <w:widowControl w:val="0"/>
        <w:tabs>
          <w:tab w:val="left" w:pos="142"/>
          <w:tab w:val="left" w:pos="180"/>
          <w:tab w:val="left" w:pos="3495"/>
        </w:tabs>
        <w:suppressAutoHyphens w:val="0"/>
        <w:ind w:firstLine="851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311"/>
        <w:gridCol w:w="1418"/>
      </w:tblGrid>
      <w:tr w:rsidR="00A54DB4" w:rsidRPr="00583F0A" w:rsidTr="00C31B08">
        <w:trPr>
          <w:trHeight w:val="52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C4B86" w:rsidRDefault="00A54DB4" w:rsidP="00C31B08">
            <w:pPr>
              <w:keepNext/>
              <w:widowControl w:val="0"/>
              <w:suppressAutoHyphens w:val="0"/>
              <w:snapToGrid w:val="0"/>
              <w:jc w:val="center"/>
            </w:pPr>
            <w:r w:rsidRPr="000C4B86">
              <w:t>Наименование закупаемого товара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C4B86" w:rsidRDefault="00A54DB4" w:rsidP="00C31B08">
            <w:pPr>
              <w:keepNext/>
              <w:widowControl w:val="0"/>
              <w:suppressAutoHyphens w:val="0"/>
              <w:snapToGrid w:val="0"/>
              <w:ind w:firstLine="709"/>
              <w:jc w:val="center"/>
            </w:pPr>
            <w:r w:rsidRPr="000C4B86">
              <w:t>Описание функциональных и технических характеристик</w:t>
            </w:r>
          </w:p>
          <w:p w:rsidR="00A54DB4" w:rsidRPr="000C4B86" w:rsidRDefault="00A54DB4" w:rsidP="00C31B08">
            <w:pPr>
              <w:keepNext/>
              <w:widowControl w:val="0"/>
              <w:suppressAutoHyphens w:val="0"/>
              <w:snapToGrid w:val="0"/>
              <w:ind w:firstLine="709"/>
              <w:jc w:val="center"/>
            </w:pPr>
            <w:r w:rsidRPr="000C4B86">
              <w:t>закупаемого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C4B86" w:rsidRDefault="00A54DB4" w:rsidP="00C31B08">
            <w:pPr>
              <w:keepNext/>
              <w:widowControl w:val="0"/>
              <w:suppressAutoHyphens w:val="0"/>
              <w:snapToGrid w:val="0"/>
              <w:jc w:val="center"/>
            </w:pPr>
            <w:r w:rsidRPr="000C4B86">
              <w:t>Количество закупаемого товара (</w:t>
            </w:r>
            <w:r w:rsidRPr="000C4B86">
              <w:rPr>
                <w:shd w:val="clear" w:color="auto" w:fill="FFFFFF"/>
              </w:rPr>
              <w:t>штук</w:t>
            </w:r>
            <w:r w:rsidRPr="000C4B86">
              <w:t>)</w:t>
            </w:r>
          </w:p>
        </w:tc>
      </w:tr>
      <w:tr w:rsidR="00A54DB4" w:rsidRPr="00583F0A" w:rsidTr="00C31B08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C4B86" w:rsidRDefault="00A54DB4" w:rsidP="00C31B08">
            <w:pPr>
              <w:keepNext/>
              <w:widowControl w:val="0"/>
              <w:suppressAutoHyphens w:val="0"/>
              <w:jc w:val="center"/>
            </w:pPr>
            <w:r w:rsidRPr="000C4B86">
              <w:t xml:space="preserve">Электронный ручной </w:t>
            </w:r>
            <w:proofErr w:type="spellStart"/>
            <w:r w:rsidRPr="000C4B86">
              <w:t>видеоувеличитель</w:t>
            </w:r>
            <w:proofErr w:type="spellEnd"/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Электронный ручной </w:t>
            </w:r>
            <w:proofErr w:type="spellStart"/>
            <w:r w:rsidRPr="000B0C88">
              <w:rPr>
                <w:rFonts w:eastAsia="Lucida Sans Unicode"/>
              </w:rPr>
              <w:t>видеоувеличитель</w:t>
            </w:r>
            <w:proofErr w:type="spellEnd"/>
            <w:r w:rsidRPr="000B0C88">
              <w:rPr>
                <w:rFonts w:eastAsia="Lucida Sans Unicode"/>
              </w:rPr>
              <w:t xml:space="preserve"> со встроенным дисплеем обеспечивает чтение плоскопечатного текста, просмотр мелких изображений, предметов слабовидящими инвалидами.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Обеспечивает высокое качество изображения без видимых помех и искажений.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Прибор имеет следующие функции и режимы: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-наличие встроенного цветного высококонтрастного дисплея с размером по диагонали не менее </w:t>
            </w:r>
            <w:smartTag w:uri="urn:schemas-microsoft-com:office:smarttags" w:element="metricconverter">
              <w:smartTagPr>
                <w:attr w:name="ProductID" w:val="4,3 дюйма"/>
              </w:smartTagPr>
              <w:r w:rsidRPr="000B0C88">
                <w:rPr>
                  <w:rFonts w:eastAsia="Lucida Sans Unicode"/>
                </w:rPr>
                <w:t>4,3 дюйма</w:t>
              </w:r>
            </w:smartTag>
            <w:r w:rsidRPr="000B0C88">
              <w:rPr>
                <w:rFonts w:eastAsia="Lucida Sans Unicode"/>
              </w:rPr>
              <w:t xml:space="preserve">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-диапазон регулировки увеличения изображения в пределах не менее от 7 до 14 крат (регулировка может осуществляться как плавно, так и пошагово) </w:t>
            </w:r>
            <w:r w:rsidRPr="000B0C88">
              <w:rPr>
                <w:i/>
              </w:rPr>
              <w:t>(участник закупки в своей заявке должен конкретизировать данный диапазон)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 не менее 13 контрастных режимов отображения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-режим фиксации изображения на дисплее (стоп кадр);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-наличие звукового сигнала при включении и выключении устройства;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-режим настройки яркости изображения и громкости звуковых сигналов;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-органы управления устройства по тактильным обозначениям должны отличаться друг от друга, а также должны быть исполнены в цветовых вариантах;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-устройство должно сохранять снимки во внутренней памяти. В случае невозможности сохранения снимков во внутренней памяти сохранять их на </w:t>
            </w:r>
            <w:proofErr w:type="spellStart"/>
            <w:r w:rsidRPr="000B0C88">
              <w:rPr>
                <w:rFonts w:eastAsia="Lucida Sans Unicode"/>
              </w:rPr>
              <w:t>флеш</w:t>
            </w:r>
            <w:proofErr w:type="spellEnd"/>
            <w:r w:rsidRPr="000B0C88">
              <w:rPr>
                <w:rFonts w:eastAsia="Lucida Sans Unicode"/>
              </w:rPr>
              <w:t xml:space="preserve"> - карту, в этом случае обязательное наличие: слота для </w:t>
            </w:r>
            <w:proofErr w:type="spellStart"/>
            <w:r w:rsidRPr="000B0C88">
              <w:rPr>
                <w:rFonts w:eastAsia="Lucida Sans Unicode"/>
              </w:rPr>
              <w:t>флеш</w:t>
            </w:r>
            <w:proofErr w:type="spellEnd"/>
            <w:r w:rsidRPr="000B0C88">
              <w:rPr>
                <w:rFonts w:eastAsia="Lucida Sans Unicode"/>
              </w:rPr>
              <w:t xml:space="preserve"> - карты, </w:t>
            </w:r>
            <w:proofErr w:type="spellStart"/>
            <w:r w:rsidRPr="000B0C88">
              <w:rPr>
                <w:rFonts w:eastAsia="Lucida Sans Unicode"/>
              </w:rPr>
              <w:t>флеш</w:t>
            </w:r>
            <w:proofErr w:type="spellEnd"/>
            <w:r w:rsidRPr="000B0C88">
              <w:rPr>
                <w:rFonts w:eastAsia="Lucida Sans Unicode"/>
              </w:rPr>
              <w:t xml:space="preserve"> - карты </w:t>
            </w:r>
            <w:proofErr w:type="spellStart"/>
            <w:r w:rsidRPr="000B0C88">
              <w:rPr>
                <w:rFonts w:eastAsia="Lucida Sans Unicode"/>
              </w:rPr>
              <w:t>объемом</w:t>
            </w:r>
            <w:proofErr w:type="spellEnd"/>
            <w:r w:rsidRPr="000B0C88">
              <w:rPr>
                <w:rFonts w:eastAsia="Lucida Sans Unicode"/>
              </w:rPr>
              <w:t xml:space="preserve"> не менее 2 </w:t>
            </w:r>
            <w:r w:rsidRPr="000B0C88">
              <w:t>ГБ (Гигабайт)</w:t>
            </w:r>
            <w:r w:rsidRPr="000B0C88">
              <w:rPr>
                <w:rFonts w:eastAsia="Lucida Sans Unicode"/>
              </w:rPr>
              <w:t xml:space="preserve">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-режим просмотра изображений, записанных на </w:t>
            </w:r>
            <w:proofErr w:type="spellStart"/>
            <w:r w:rsidRPr="000B0C88">
              <w:rPr>
                <w:rFonts w:eastAsia="Lucida Sans Unicode"/>
              </w:rPr>
              <w:t>флеш</w:t>
            </w:r>
            <w:proofErr w:type="spellEnd"/>
            <w:r w:rsidRPr="000B0C88">
              <w:rPr>
                <w:rFonts w:eastAsia="Lucida Sans Unicode"/>
              </w:rPr>
              <w:t xml:space="preserve"> – карте или устройстве;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-питание от сети переменного тока при помощи сетевого адаптера (зарядного устройства) и от встроенного аккумулятора;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-время непрерывной работы от встроенного аккумулятора не менее 2 часов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-наличие светодиодного индикатора заряда батареи и визуальной индикации разряда батареи;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-возможность обновления программного обеспечения устройства;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</w:t>
            </w:r>
            <w:r w:rsidRPr="000B0C88">
              <w:t xml:space="preserve"> </w:t>
            </w:r>
            <w:r w:rsidRPr="000B0C88">
              <w:rPr>
                <w:rFonts w:eastAsia="Lucida Sans Unicode"/>
              </w:rPr>
              <w:t>габаритные размеры не более 160*85*40 (мм)</w:t>
            </w:r>
            <w:r w:rsidRPr="000B0C88">
              <w:t xml:space="preserve"> (миллиметры)</w:t>
            </w:r>
            <w:proofErr w:type="gramStart"/>
            <w:r w:rsidRPr="000B0C88">
              <w:rPr>
                <w:rFonts w:eastAsia="Lucida Sans Unicode"/>
              </w:rPr>
              <w:t>.</w:t>
            </w:r>
            <w:proofErr w:type="gramEnd"/>
            <w:r w:rsidRPr="000B0C88">
              <w:rPr>
                <w:rFonts w:eastAsia="Lucida Sans Unicode"/>
              </w:rPr>
              <w:t xml:space="preserve"> </w:t>
            </w:r>
            <w:r w:rsidRPr="000B0C88">
              <w:rPr>
                <w:i/>
              </w:rPr>
              <w:t>(</w:t>
            </w:r>
            <w:proofErr w:type="gramStart"/>
            <w:r w:rsidRPr="000B0C88">
              <w:rPr>
                <w:i/>
              </w:rPr>
              <w:t>у</w:t>
            </w:r>
            <w:proofErr w:type="gramEnd"/>
            <w:r w:rsidRPr="000B0C88">
              <w:rPr>
                <w:i/>
              </w:rPr>
              <w:t>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-вес (без сетевого адаптера (зарядного устройства)) не более </w:t>
            </w:r>
            <w:smartTag w:uri="urn:schemas-microsoft-com:office:smarttags" w:element="metricconverter">
              <w:smartTagPr>
                <w:attr w:name="ProductID" w:val="300 грамм"/>
              </w:smartTagPr>
              <w:r w:rsidRPr="000B0C88">
                <w:rPr>
                  <w:rFonts w:eastAsia="Lucida Sans Unicode"/>
                </w:rPr>
                <w:t>300 грамм</w:t>
              </w:r>
            </w:smartTag>
            <w:r w:rsidRPr="000B0C88">
              <w:rPr>
                <w:rFonts w:eastAsia="Lucida Sans Unicode"/>
              </w:rPr>
              <w:t xml:space="preserve">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.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В комплект поставки  входит: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 </w:t>
            </w:r>
            <w:proofErr w:type="gramStart"/>
            <w:r w:rsidRPr="000B0C88">
              <w:rPr>
                <w:rFonts w:eastAsia="Lucida Sans Unicode"/>
              </w:rPr>
              <w:t>электронный</w:t>
            </w:r>
            <w:proofErr w:type="gramEnd"/>
            <w:r w:rsidRPr="000B0C88">
              <w:rPr>
                <w:rFonts w:eastAsia="Lucida Sans Unicode"/>
              </w:rPr>
              <w:t xml:space="preserve"> ручной </w:t>
            </w:r>
            <w:proofErr w:type="spellStart"/>
            <w:r w:rsidRPr="000B0C88">
              <w:rPr>
                <w:rFonts w:eastAsia="Lucida Sans Unicode"/>
              </w:rPr>
              <w:t>видеоувеличитель</w:t>
            </w:r>
            <w:proofErr w:type="spellEnd"/>
            <w:r w:rsidRPr="000B0C88">
              <w:rPr>
                <w:rFonts w:eastAsia="Lucida Sans Unicode"/>
              </w:rPr>
              <w:t xml:space="preserve"> со встроенным дисплеем;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-плоскопечатное (крупным шрифтом) или звуковое (на </w:t>
            </w:r>
            <w:proofErr w:type="spellStart"/>
            <w:r w:rsidRPr="000B0C88">
              <w:rPr>
                <w:rFonts w:eastAsia="Lucida Sans Unicode"/>
              </w:rPr>
              <w:t>флеш</w:t>
            </w:r>
            <w:proofErr w:type="spellEnd"/>
            <w:r w:rsidRPr="000B0C88">
              <w:rPr>
                <w:rFonts w:eastAsia="Lucida Sans Unicode"/>
              </w:rPr>
              <w:t xml:space="preserve"> – карте или устройстве) руководства по эксплуатации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-сетевой адаптер (зарядное устройство);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 xml:space="preserve">-сумка с </w:t>
            </w:r>
            <w:proofErr w:type="spellStart"/>
            <w:r w:rsidRPr="000B0C88">
              <w:rPr>
                <w:rFonts w:eastAsia="Lucida Sans Unicode"/>
              </w:rPr>
              <w:t>ремнем</w:t>
            </w:r>
            <w:proofErr w:type="spellEnd"/>
            <w:r w:rsidRPr="000B0C88">
              <w:rPr>
                <w:rFonts w:eastAsia="Lucida Sans Unicode"/>
              </w:rPr>
              <w:t xml:space="preserve"> или футляр для переноски </w:t>
            </w:r>
            <w:r w:rsidRPr="000B0C88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0B0C88">
              <w:rPr>
                <w:rFonts w:eastAsia="Lucida Sans Unicode"/>
              </w:rPr>
              <w:t>;</w:t>
            </w:r>
          </w:p>
          <w:p w:rsidR="00A54DB4" w:rsidRPr="000B0C88" w:rsidRDefault="00A54DB4" w:rsidP="00C31B08">
            <w:pPr>
              <w:keepNext/>
              <w:tabs>
                <w:tab w:val="left" w:pos="5984"/>
              </w:tabs>
              <w:snapToGrid w:val="0"/>
              <w:ind w:left="-49" w:right="37" w:firstLine="5"/>
              <w:jc w:val="both"/>
              <w:rPr>
                <w:rFonts w:eastAsia="Lucida Sans Unicode"/>
              </w:rPr>
            </w:pPr>
            <w:r w:rsidRPr="000B0C88">
              <w:rPr>
                <w:rFonts w:eastAsia="Lucida Sans Unicode"/>
              </w:rPr>
              <w:t>-упаковочная коробка.</w:t>
            </w:r>
          </w:p>
          <w:p w:rsidR="00A54DB4" w:rsidRPr="000B0C88" w:rsidRDefault="00A54DB4" w:rsidP="00C31B08">
            <w:pPr>
              <w:pStyle w:val="24"/>
              <w:keepNext/>
              <w:widowControl w:val="0"/>
              <w:tabs>
                <w:tab w:val="left" w:pos="5982"/>
              </w:tabs>
              <w:suppressAutoHyphens w:val="0"/>
              <w:ind w:left="-70"/>
              <w:rPr>
                <w:sz w:val="20"/>
                <w:szCs w:val="20"/>
              </w:rPr>
            </w:pPr>
            <w:r w:rsidRPr="000B0C88">
              <w:rPr>
                <w:rFonts w:eastAsia="Lucida Sans Unicode"/>
                <w:sz w:val="20"/>
                <w:szCs w:val="20"/>
              </w:rPr>
              <w:t xml:space="preserve">Гарантийный срок эксплуатации не менее 2 (двух) лет </w:t>
            </w:r>
            <w:r w:rsidRPr="000B0C88">
              <w:rPr>
                <w:sz w:val="20"/>
                <w:szCs w:val="20"/>
              </w:rPr>
              <w:t xml:space="preserve">со дня выдачи товара получателю и подписания поставщиком и получателем акта </w:t>
            </w:r>
            <w:proofErr w:type="spellStart"/>
            <w:r w:rsidRPr="000B0C88">
              <w:rPr>
                <w:sz w:val="20"/>
                <w:szCs w:val="20"/>
              </w:rPr>
              <w:t>приемки</w:t>
            </w:r>
            <w:proofErr w:type="spellEnd"/>
            <w:r w:rsidRPr="000B0C88">
              <w:rPr>
                <w:sz w:val="20"/>
                <w:szCs w:val="20"/>
              </w:rPr>
              <w:t>-передачи товара.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B4" w:rsidRPr="000B0C88" w:rsidRDefault="00A54DB4" w:rsidP="00C31B08">
            <w:pPr>
              <w:pStyle w:val="24"/>
              <w:keepNext/>
              <w:widowControl w:val="0"/>
              <w:suppressAutoHyphens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0B0C88">
              <w:rPr>
                <w:sz w:val="20"/>
                <w:szCs w:val="20"/>
              </w:rPr>
              <w:t>80</w:t>
            </w:r>
          </w:p>
        </w:tc>
      </w:tr>
    </w:tbl>
    <w:p w:rsidR="00A54DB4" w:rsidRPr="00583F0A" w:rsidRDefault="00A54DB4" w:rsidP="00A54DB4">
      <w:pPr>
        <w:pStyle w:val="24"/>
        <w:keepNext/>
        <w:widowControl w:val="0"/>
        <w:suppressAutoHyphens w:val="0"/>
        <w:ind w:firstLine="851"/>
        <w:rPr>
          <w:sz w:val="20"/>
          <w:szCs w:val="20"/>
        </w:rPr>
      </w:pP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Срок пользования товаром устанавливается в соответствии с Приказом Министерства труда и социальной защиты Российской Федерации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Поставка товаров осуществляется при наличии документов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54DB4" w:rsidRPr="00A60777" w:rsidRDefault="00A54DB4" w:rsidP="00A54DB4">
      <w:pPr>
        <w:keepNext/>
        <w:widowControl w:val="0"/>
        <w:suppressAutoHyphens w:val="0"/>
        <w:ind w:firstLine="851"/>
        <w:jc w:val="both"/>
        <w:rPr>
          <w:lang w:eastAsia="ru-RU"/>
        </w:rPr>
      </w:pPr>
      <w:r w:rsidRPr="00A60777">
        <w:rPr>
          <w:lang w:eastAsia="ru-RU"/>
        </w:rPr>
        <w:lastRenderedPageBreak/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A60777">
        <w:rPr>
          <w:lang w:eastAsia="ru-RU"/>
        </w:rPr>
        <w:t>Р</w:t>
      </w:r>
      <w:proofErr w:type="gramEnd"/>
      <w:r w:rsidRPr="00A60777">
        <w:rPr>
          <w:lang w:eastAsia="ru-RU"/>
        </w:rPr>
        <w:t xml:space="preserve"> ИСО 9999-2014 «Вспомогательные средства для людей с ограничениями жизнедеятельности. Классификация и терминология», ГОСТ </w:t>
      </w:r>
      <w:proofErr w:type="gramStart"/>
      <w:r w:rsidRPr="00A60777">
        <w:rPr>
          <w:lang w:eastAsia="ru-RU"/>
        </w:rPr>
        <w:t>Р</w:t>
      </w:r>
      <w:proofErr w:type="gramEnd"/>
      <w:r w:rsidRPr="00A60777">
        <w:rPr>
          <w:lang w:eastAsia="ru-RU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 пункты 4.7.4, 4.7.5, 4.7.6.1, 4.7.14, 4.7.15, 4.8.1.6), ГОСТ </w:t>
      </w:r>
      <w:proofErr w:type="gramStart"/>
      <w:r w:rsidRPr="00A60777">
        <w:rPr>
          <w:lang w:eastAsia="ru-RU"/>
        </w:rPr>
        <w:t>Р</w:t>
      </w:r>
      <w:proofErr w:type="gramEnd"/>
      <w:r w:rsidRPr="00A60777">
        <w:rPr>
          <w:lang w:eastAsia="ru-RU"/>
        </w:rPr>
        <w:t xml:space="preserve"> 51075-97 «Аппаратура телевизионная увеличивающая реабилитационная. Общие технические условия», </w:t>
      </w:r>
      <w:proofErr w:type="gramStart"/>
      <w:r w:rsidRPr="00A60777">
        <w:rPr>
          <w:lang w:eastAsia="ru-RU"/>
        </w:rPr>
        <w:t>ТР</w:t>
      </w:r>
      <w:proofErr w:type="gramEnd"/>
      <w:r w:rsidRPr="00A60777">
        <w:rPr>
          <w:lang w:eastAsia="ru-RU"/>
        </w:rPr>
        <w:t xml:space="preserve"> ТС 004/2011. «Технический регламент Таможенного Союза. О безопасности низковольтного оборудования», </w:t>
      </w:r>
      <w:proofErr w:type="gramStart"/>
      <w:r w:rsidRPr="00A60777">
        <w:rPr>
          <w:lang w:eastAsia="ru-RU"/>
        </w:rPr>
        <w:t>ТР</w:t>
      </w:r>
      <w:proofErr w:type="gramEnd"/>
      <w:r w:rsidRPr="00A60777">
        <w:rPr>
          <w:lang w:eastAsia="ru-RU"/>
        </w:rPr>
        <w:t xml:space="preserve"> ТС 020/2011 «Электромагнитная совместимость технических средств»).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Товар не должен выделять при эксплуатации токсичных и агрессивных веществ.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Материалы, из которых изготавливается товар, не должны выделять токсичных веще</w:t>
      </w:r>
      <w:proofErr w:type="gramStart"/>
      <w:r w:rsidRPr="00583F0A">
        <w:t>ств пр</w:t>
      </w:r>
      <w:proofErr w:type="gramEnd"/>
      <w:r w:rsidRPr="00583F0A"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безопасность для кожных покровов;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эстетичность;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комфортность;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простота пользования.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Срок гарантийного ремонта товара со дня обращения Получателя не должен превышать 20 (двадцати) рабочих дней.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Маркировка упаковки товара должна включать: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условное обозначение группы товара, товарную марку (при наличии), обозначение номера товара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- страну-изготовителя;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наименование предприятия-изготовителя, юридический адрес, товарный знак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- отличительные характеристики товара в соответствии с их </w:t>
      </w:r>
      <w:proofErr w:type="gramStart"/>
      <w:r w:rsidRPr="00583F0A">
        <w:t>техническим исполнением</w:t>
      </w:r>
      <w:proofErr w:type="gramEnd"/>
      <w:r w:rsidRPr="00583F0A">
        <w:t xml:space="preserve">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номер артикула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количество товара в упаковке;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дату (месяц, год) изготовления или гарантийный срок годности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правила использования (при необходимости);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штриховой код товара (при наличии);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- информацию о сертификации (при наличии).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Хранение должно осуществляться в соответствии с требованиями, предъявляемыми к данной категории товара.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Место доставки товара: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с индивидуальными программами реабилитации инвалида, по выбору инвалидами (Получателями технических средств реабилитации) способа получения технического средства реабилитации - по месту жительства Получателя (на условиях DD</w:t>
      </w:r>
      <w:proofErr w:type="gramStart"/>
      <w:r w:rsidRPr="00583F0A">
        <w:t>Р</w:t>
      </w:r>
      <w:proofErr w:type="gramEnd"/>
      <w:r w:rsidRPr="00583F0A">
        <w:t>) или по месту нахождения Поставщика (соисполнителя).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При выборе Получателем способа получения технического средства реабилитации – по месту </w:t>
      </w:r>
      <w:r w:rsidRPr="00583F0A">
        <w:lastRenderedPageBreak/>
        <w:t>нахождения Поставщика (соисполнителя) в целях удобства Получателей осуществлять выдачу товара в местах, максимально приближенных к местам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ind w:firstLine="851"/>
        <w:jc w:val="both"/>
      </w:pPr>
      <w:r w:rsidRPr="00583F0A">
        <w:t>Срок поставки товара: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Этапы поставки товара:</w:t>
      </w:r>
    </w:p>
    <w:p w:rsidR="00A54DB4" w:rsidRPr="00583F0A" w:rsidRDefault="00A54DB4" w:rsidP="00A54DB4">
      <w:pPr>
        <w:keepNext/>
        <w:widowControl w:val="0"/>
        <w:tabs>
          <w:tab w:val="left" w:pos="0"/>
          <w:tab w:val="left" w:pos="3495"/>
        </w:tabs>
        <w:suppressAutoHyphens w:val="0"/>
        <w:ind w:left="-61" w:right="-39" w:firstLine="912"/>
        <w:jc w:val="both"/>
      </w:pPr>
      <w:r w:rsidRPr="00583F0A">
        <w:t xml:space="preserve">1 этап: Со дня заключения государственного контракта до </w:t>
      </w:r>
      <w:r>
        <w:t>15.07</w:t>
      </w:r>
      <w:r w:rsidRPr="00583F0A">
        <w:t xml:space="preserve">.2019г. должно быть поставлено не менее 50 % общего </w:t>
      </w:r>
      <w:proofErr w:type="spellStart"/>
      <w:r w:rsidRPr="00583F0A">
        <w:t>объема</w:t>
      </w:r>
      <w:proofErr w:type="spellEnd"/>
      <w:r w:rsidRPr="00583F0A">
        <w:t xml:space="preserve"> товаров </w:t>
      </w:r>
    </w:p>
    <w:p w:rsidR="00A54DB4" w:rsidRPr="00583F0A" w:rsidRDefault="00A54DB4" w:rsidP="00A54DB4">
      <w:pPr>
        <w:keepNext/>
        <w:widowControl w:val="0"/>
        <w:tabs>
          <w:tab w:val="left" w:pos="0"/>
          <w:tab w:val="left" w:pos="3495"/>
        </w:tabs>
        <w:suppressAutoHyphens w:val="0"/>
        <w:ind w:left="-61" w:right="-39" w:firstLine="912"/>
        <w:jc w:val="both"/>
      </w:pPr>
      <w:r w:rsidRPr="00583F0A">
        <w:t xml:space="preserve">2 этап: до </w:t>
      </w:r>
      <w:r>
        <w:t>31.08</w:t>
      </w:r>
      <w:r w:rsidRPr="00583F0A">
        <w:t xml:space="preserve">.2019г. должно быть поставлено 100 % общего </w:t>
      </w:r>
      <w:proofErr w:type="spellStart"/>
      <w:r w:rsidRPr="00583F0A">
        <w:t>объема</w:t>
      </w:r>
      <w:proofErr w:type="spellEnd"/>
      <w:r w:rsidRPr="00583F0A">
        <w:t xml:space="preserve"> товаров 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Срок поставки товара до Получателя - согласно графику поставки товара, </w:t>
      </w:r>
      <w:proofErr w:type="spellStart"/>
      <w:r w:rsidRPr="00583F0A">
        <w:t>утвержденному</w:t>
      </w:r>
      <w:proofErr w:type="spellEnd"/>
      <w:r w:rsidRPr="00583F0A">
        <w:t xml:space="preserve"> Заказчиком и Поставщиком, в соответствии со списком Получателей технических средств реабилитации (в том числе дополнительными списками).</w:t>
      </w:r>
    </w:p>
    <w:p w:rsidR="00A54DB4" w:rsidRPr="00583F0A" w:rsidRDefault="00A54DB4" w:rsidP="00A54DB4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  <w:r w:rsidRPr="00583F0A">
        <w:t xml:space="preserve">Поставщик гарантирует, что товар </w:t>
      </w:r>
      <w:proofErr w:type="spellStart"/>
      <w:r w:rsidRPr="00583F0A">
        <w:t>передается</w:t>
      </w:r>
      <w:proofErr w:type="spellEnd"/>
      <w:r w:rsidRPr="00583F0A">
        <w:t xml:space="preserve"> свободным от прав третьих лиц и не является предметом залога, ареста или иного обременения.</w:t>
      </w:r>
    </w:p>
    <w:p w:rsidR="00B957B2" w:rsidRDefault="00B957B2">
      <w:bookmarkStart w:id="0" w:name="_GoBack"/>
      <w:bookmarkEnd w:id="0"/>
    </w:p>
    <w:sectPr w:rsidR="00B9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08"/>
    <w:rsid w:val="00001310"/>
    <w:rsid w:val="00001574"/>
    <w:rsid w:val="00001C09"/>
    <w:rsid w:val="000046DC"/>
    <w:rsid w:val="000051D8"/>
    <w:rsid w:val="000061EB"/>
    <w:rsid w:val="000070B8"/>
    <w:rsid w:val="00007545"/>
    <w:rsid w:val="00010F9B"/>
    <w:rsid w:val="000110C8"/>
    <w:rsid w:val="00011668"/>
    <w:rsid w:val="0001479C"/>
    <w:rsid w:val="00014B7C"/>
    <w:rsid w:val="000173FD"/>
    <w:rsid w:val="00017BF8"/>
    <w:rsid w:val="00020225"/>
    <w:rsid w:val="00021B09"/>
    <w:rsid w:val="00022ED9"/>
    <w:rsid w:val="000237AC"/>
    <w:rsid w:val="00023D67"/>
    <w:rsid w:val="00024934"/>
    <w:rsid w:val="00024CE4"/>
    <w:rsid w:val="000252F5"/>
    <w:rsid w:val="00025CA2"/>
    <w:rsid w:val="000266A3"/>
    <w:rsid w:val="00026BD1"/>
    <w:rsid w:val="00026FF3"/>
    <w:rsid w:val="00027139"/>
    <w:rsid w:val="000274AF"/>
    <w:rsid w:val="0003007B"/>
    <w:rsid w:val="0003160B"/>
    <w:rsid w:val="00031CF9"/>
    <w:rsid w:val="00032237"/>
    <w:rsid w:val="00034A15"/>
    <w:rsid w:val="00034D16"/>
    <w:rsid w:val="00036A2A"/>
    <w:rsid w:val="000401F1"/>
    <w:rsid w:val="00042818"/>
    <w:rsid w:val="0004291C"/>
    <w:rsid w:val="00042C5E"/>
    <w:rsid w:val="00044B35"/>
    <w:rsid w:val="00044C67"/>
    <w:rsid w:val="00045C6A"/>
    <w:rsid w:val="000469B3"/>
    <w:rsid w:val="0004718E"/>
    <w:rsid w:val="0004742D"/>
    <w:rsid w:val="00047927"/>
    <w:rsid w:val="00050D53"/>
    <w:rsid w:val="000523BD"/>
    <w:rsid w:val="00052D59"/>
    <w:rsid w:val="000537E4"/>
    <w:rsid w:val="00053C0E"/>
    <w:rsid w:val="000549F3"/>
    <w:rsid w:val="0005721F"/>
    <w:rsid w:val="00057807"/>
    <w:rsid w:val="000578C6"/>
    <w:rsid w:val="00061C14"/>
    <w:rsid w:val="000637C0"/>
    <w:rsid w:val="00065623"/>
    <w:rsid w:val="000656A9"/>
    <w:rsid w:val="00065F14"/>
    <w:rsid w:val="00067319"/>
    <w:rsid w:val="00067C6C"/>
    <w:rsid w:val="000708F4"/>
    <w:rsid w:val="00072578"/>
    <w:rsid w:val="00072BB3"/>
    <w:rsid w:val="0007393E"/>
    <w:rsid w:val="000744B2"/>
    <w:rsid w:val="00074D9B"/>
    <w:rsid w:val="000759BD"/>
    <w:rsid w:val="00076D82"/>
    <w:rsid w:val="00077539"/>
    <w:rsid w:val="00077754"/>
    <w:rsid w:val="00082786"/>
    <w:rsid w:val="0008434B"/>
    <w:rsid w:val="000875F9"/>
    <w:rsid w:val="00087E9E"/>
    <w:rsid w:val="000915DF"/>
    <w:rsid w:val="000930B8"/>
    <w:rsid w:val="00093F9C"/>
    <w:rsid w:val="000941A3"/>
    <w:rsid w:val="00094E94"/>
    <w:rsid w:val="00095429"/>
    <w:rsid w:val="0009728D"/>
    <w:rsid w:val="000A012B"/>
    <w:rsid w:val="000A078E"/>
    <w:rsid w:val="000A38A9"/>
    <w:rsid w:val="000A3D29"/>
    <w:rsid w:val="000A3E29"/>
    <w:rsid w:val="000A3EF3"/>
    <w:rsid w:val="000A4439"/>
    <w:rsid w:val="000A5C5D"/>
    <w:rsid w:val="000A6201"/>
    <w:rsid w:val="000A7A74"/>
    <w:rsid w:val="000B054F"/>
    <w:rsid w:val="000B219A"/>
    <w:rsid w:val="000B28BD"/>
    <w:rsid w:val="000C0777"/>
    <w:rsid w:val="000C150C"/>
    <w:rsid w:val="000C3EDF"/>
    <w:rsid w:val="000C7078"/>
    <w:rsid w:val="000D0D50"/>
    <w:rsid w:val="000D1724"/>
    <w:rsid w:val="000D49C7"/>
    <w:rsid w:val="000D5123"/>
    <w:rsid w:val="000D58F4"/>
    <w:rsid w:val="000D7053"/>
    <w:rsid w:val="000D7EB6"/>
    <w:rsid w:val="000E1672"/>
    <w:rsid w:val="000E38E6"/>
    <w:rsid w:val="000E3AC2"/>
    <w:rsid w:val="000E6280"/>
    <w:rsid w:val="000F02FD"/>
    <w:rsid w:val="000F0D16"/>
    <w:rsid w:val="000F171E"/>
    <w:rsid w:val="000F1DCF"/>
    <w:rsid w:val="000F32E3"/>
    <w:rsid w:val="000F3786"/>
    <w:rsid w:val="000F3D46"/>
    <w:rsid w:val="000F5BF1"/>
    <w:rsid w:val="000F741A"/>
    <w:rsid w:val="000F777A"/>
    <w:rsid w:val="00101ED8"/>
    <w:rsid w:val="00104C64"/>
    <w:rsid w:val="001051F2"/>
    <w:rsid w:val="0010658A"/>
    <w:rsid w:val="00107715"/>
    <w:rsid w:val="00107CFC"/>
    <w:rsid w:val="00110C8E"/>
    <w:rsid w:val="00113C3E"/>
    <w:rsid w:val="00113D5A"/>
    <w:rsid w:val="00120960"/>
    <w:rsid w:val="0012216B"/>
    <w:rsid w:val="001227FE"/>
    <w:rsid w:val="00122999"/>
    <w:rsid w:val="00123184"/>
    <w:rsid w:val="0012564A"/>
    <w:rsid w:val="00130457"/>
    <w:rsid w:val="00130833"/>
    <w:rsid w:val="0013090C"/>
    <w:rsid w:val="00130ACF"/>
    <w:rsid w:val="0013118C"/>
    <w:rsid w:val="0013185D"/>
    <w:rsid w:val="00132930"/>
    <w:rsid w:val="00134A1D"/>
    <w:rsid w:val="00136BE7"/>
    <w:rsid w:val="001441F7"/>
    <w:rsid w:val="001445F8"/>
    <w:rsid w:val="00144A91"/>
    <w:rsid w:val="00144CE1"/>
    <w:rsid w:val="00146FFF"/>
    <w:rsid w:val="001477E5"/>
    <w:rsid w:val="001478E1"/>
    <w:rsid w:val="00147CFA"/>
    <w:rsid w:val="001506DA"/>
    <w:rsid w:val="00153710"/>
    <w:rsid w:val="0015377E"/>
    <w:rsid w:val="00153832"/>
    <w:rsid w:val="00153BB4"/>
    <w:rsid w:val="0015651E"/>
    <w:rsid w:val="00156B23"/>
    <w:rsid w:val="00156E18"/>
    <w:rsid w:val="001572E2"/>
    <w:rsid w:val="00162A1F"/>
    <w:rsid w:val="00162BBA"/>
    <w:rsid w:val="0016334C"/>
    <w:rsid w:val="00163687"/>
    <w:rsid w:val="001638A6"/>
    <w:rsid w:val="00163A34"/>
    <w:rsid w:val="00163C1C"/>
    <w:rsid w:val="0016694E"/>
    <w:rsid w:val="00170F13"/>
    <w:rsid w:val="001710E2"/>
    <w:rsid w:val="00171737"/>
    <w:rsid w:val="00172FDB"/>
    <w:rsid w:val="001730B0"/>
    <w:rsid w:val="001738AA"/>
    <w:rsid w:val="00175ABB"/>
    <w:rsid w:val="00175DD5"/>
    <w:rsid w:val="001772CF"/>
    <w:rsid w:val="00180585"/>
    <w:rsid w:val="00181130"/>
    <w:rsid w:val="00183A46"/>
    <w:rsid w:val="00185D78"/>
    <w:rsid w:val="00185F07"/>
    <w:rsid w:val="00186480"/>
    <w:rsid w:val="00186A21"/>
    <w:rsid w:val="00186B44"/>
    <w:rsid w:val="00190E78"/>
    <w:rsid w:val="0019256E"/>
    <w:rsid w:val="00192A5C"/>
    <w:rsid w:val="001939A4"/>
    <w:rsid w:val="001940DB"/>
    <w:rsid w:val="0019460E"/>
    <w:rsid w:val="00196451"/>
    <w:rsid w:val="001A136E"/>
    <w:rsid w:val="001A2AD2"/>
    <w:rsid w:val="001A313C"/>
    <w:rsid w:val="001A334B"/>
    <w:rsid w:val="001A59D8"/>
    <w:rsid w:val="001A5E4C"/>
    <w:rsid w:val="001A6C5E"/>
    <w:rsid w:val="001A7947"/>
    <w:rsid w:val="001B0386"/>
    <w:rsid w:val="001B05E4"/>
    <w:rsid w:val="001B067D"/>
    <w:rsid w:val="001B0C41"/>
    <w:rsid w:val="001B0F66"/>
    <w:rsid w:val="001B1079"/>
    <w:rsid w:val="001B149D"/>
    <w:rsid w:val="001B38D0"/>
    <w:rsid w:val="001B3A98"/>
    <w:rsid w:val="001B4B4F"/>
    <w:rsid w:val="001B5DE1"/>
    <w:rsid w:val="001C069D"/>
    <w:rsid w:val="001C079F"/>
    <w:rsid w:val="001C2543"/>
    <w:rsid w:val="001C2705"/>
    <w:rsid w:val="001C4EF8"/>
    <w:rsid w:val="001C50B1"/>
    <w:rsid w:val="001C767E"/>
    <w:rsid w:val="001C7C5B"/>
    <w:rsid w:val="001D165D"/>
    <w:rsid w:val="001D1CAD"/>
    <w:rsid w:val="001D295C"/>
    <w:rsid w:val="001D4473"/>
    <w:rsid w:val="001D4D62"/>
    <w:rsid w:val="001D4DD6"/>
    <w:rsid w:val="001D55C7"/>
    <w:rsid w:val="001D786F"/>
    <w:rsid w:val="001E038C"/>
    <w:rsid w:val="001E184C"/>
    <w:rsid w:val="001E2349"/>
    <w:rsid w:val="001E2A86"/>
    <w:rsid w:val="001E2C8A"/>
    <w:rsid w:val="001E4FE2"/>
    <w:rsid w:val="001E6702"/>
    <w:rsid w:val="001F2055"/>
    <w:rsid w:val="001F258C"/>
    <w:rsid w:val="001F2FFC"/>
    <w:rsid w:val="001F37F7"/>
    <w:rsid w:val="001F5003"/>
    <w:rsid w:val="001F517B"/>
    <w:rsid w:val="001F56D9"/>
    <w:rsid w:val="001F6A24"/>
    <w:rsid w:val="001F76FA"/>
    <w:rsid w:val="002018C1"/>
    <w:rsid w:val="00205EEC"/>
    <w:rsid w:val="00210454"/>
    <w:rsid w:val="00210FD5"/>
    <w:rsid w:val="00212D1C"/>
    <w:rsid w:val="0021310E"/>
    <w:rsid w:val="002145B5"/>
    <w:rsid w:val="00216F38"/>
    <w:rsid w:val="00220A3B"/>
    <w:rsid w:val="002213ED"/>
    <w:rsid w:val="00222B33"/>
    <w:rsid w:val="00222E97"/>
    <w:rsid w:val="0022369E"/>
    <w:rsid w:val="00224885"/>
    <w:rsid w:val="00225765"/>
    <w:rsid w:val="00225E04"/>
    <w:rsid w:val="0022682D"/>
    <w:rsid w:val="00226D3B"/>
    <w:rsid w:val="00226DE0"/>
    <w:rsid w:val="0022754B"/>
    <w:rsid w:val="002275D9"/>
    <w:rsid w:val="00227826"/>
    <w:rsid w:val="0022787E"/>
    <w:rsid w:val="00227DAD"/>
    <w:rsid w:val="002309E8"/>
    <w:rsid w:val="002329B7"/>
    <w:rsid w:val="00233315"/>
    <w:rsid w:val="0023381E"/>
    <w:rsid w:val="00234A66"/>
    <w:rsid w:val="002352ED"/>
    <w:rsid w:val="0023736F"/>
    <w:rsid w:val="00237ADA"/>
    <w:rsid w:val="00237EEF"/>
    <w:rsid w:val="00240053"/>
    <w:rsid w:val="002452DD"/>
    <w:rsid w:val="00245D86"/>
    <w:rsid w:val="0024685F"/>
    <w:rsid w:val="002519EF"/>
    <w:rsid w:val="00252DCF"/>
    <w:rsid w:val="00254824"/>
    <w:rsid w:val="00254C36"/>
    <w:rsid w:val="002642C8"/>
    <w:rsid w:val="002644B8"/>
    <w:rsid w:val="00264930"/>
    <w:rsid w:val="00266C61"/>
    <w:rsid w:val="0026780D"/>
    <w:rsid w:val="0027008A"/>
    <w:rsid w:val="002711BB"/>
    <w:rsid w:val="002745A3"/>
    <w:rsid w:val="00274E03"/>
    <w:rsid w:val="00275344"/>
    <w:rsid w:val="00275935"/>
    <w:rsid w:val="00277B3C"/>
    <w:rsid w:val="00277BA0"/>
    <w:rsid w:val="00281E80"/>
    <w:rsid w:val="002841E1"/>
    <w:rsid w:val="002849CE"/>
    <w:rsid w:val="00284C2B"/>
    <w:rsid w:val="0028528F"/>
    <w:rsid w:val="002861F2"/>
    <w:rsid w:val="0028629D"/>
    <w:rsid w:val="00286DE5"/>
    <w:rsid w:val="00291C80"/>
    <w:rsid w:val="00292195"/>
    <w:rsid w:val="002928BE"/>
    <w:rsid w:val="00292AE8"/>
    <w:rsid w:val="0029316C"/>
    <w:rsid w:val="0029349D"/>
    <w:rsid w:val="00293B4B"/>
    <w:rsid w:val="002946D2"/>
    <w:rsid w:val="00294EA2"/>
    <w:rsid w:val="0029530E"/>
    <w:rsid w:val="00296255"/>
    <w:rsid w:val="00296B4E"/>
    <w:rsid w:val="00297E05"/>
    <w:rsid w:val="002A187D"/>
    <w:rsid w:val="002A22C8"/>
    <w:rsid w:val="002A2DB4"/>
    <w:rsid w:val="002A37E9"/>
    <w:rsid w:val="002A3EB2"/>
    <w:rsid w:val="002A537C"/>
    <w:rsid w:val="002A5A25"/>
    <w:rsid w:val="002A5AD4"/>
    <w:rsid w:val="002A7C36"/>
    <w:rsid w:val="002A7CC4"/>
    <w:rsid w:val="002A7D68"/>
    <w:rsid w:val="002B01BE"/>
    <w:rsid w:val="002B10FF"/>
    <w:rsid w:val="002B18E4"/>
    <w:rsid w:val="002B20A2"/>
    <w:rsid w:val="002B2889"/>
    <w:rsid w:val="002B29BD"/>
    <w:rsid w:val="002B340A"/>
    <w:rsid w:val="002B580C"/>
    <w:rsid w:val="002B5D3B"/>
    <w:rsid w:val="002B6021"/>
    <w:rsid w:val="002B61FE"/>
    <w:rsid w:val="002B7C35"/>
    <w:rsid w:val="002C2206"/>
    <w:rsid w:val="002C3035"/>
    <w:rsid w:val="002C32E2"/>
    <w:rsid w:val="002C514F"/>
    <w:rsid w:val="002C5615"/>
    <w:rsid w:val="002C7B05"/>
    <w:rsid w:val="002C7BBE"/>
    <w:rsid w:val="002D044B"/>
    <w:rsid w:val="002D2716"/>
    <w:rsid w:val="002D4554"/>
    <w:rsid w:val="002D4EED"/>
    <w:rsid w:val="002D5773"/>
    <w:rsid w:val="002D6D6D"/>
    <w:rsid w:val="002D7F1E"/>
    <w:rsid w:val="002E024B"/>
    <w:rsid w:val="002E592E"/>
    <w:rsid w:val="002E5B18"/>
    <w:rsid w:val="002E6E05"/>
    <w:rsid w:val="002F3843"/>
    <w:rsid w:val="002F7FF7"/>
    <w:rsid w:val="00300796"/>
    <w:rsid w:val="003014E5"/>
    <w:rsid w:val="00301E67"/>
    <w:rsid w:val="00301E8D"/>
    <w:rsid w:val="00304D6A"/>
    <w:rsid w:val="00307699"/>
    <w:rsid w:val="0030779D"/>
    <w:rsid w:val="003100E4"/>
    <w:rsid w:val="00311347"/>
    <w:rsid w:val="00312911"/>
    <w:rsid w:val="00312972"/>
    <w:rsid w:val="00312E37"/>
    <w:rsid w:val="00315123"/>
    <w:rsid w:val="0031522B"/>
    <w:rsid w:val="00316573"/>
    <w:rsid w:val="00316925"/>
    <w:rsid w:val="003203F3"/>
    <w:rsid w:val="00320CD6"/>
    <w:rsid w:val="00320F39"/>
    <w:rsid w:val="003214F9"/>
    <w:rsid w:val="00321EBE"/>
    <w:rsid w:val="003221A9"/>
    <w:rsid w:val="00322FDD"/>
    <w:rsid w:val="00324307"/>
    <w:rsid w:val="0032585A"/>
    <w:rsid w:val="003272CC"/>
    <w:rsid w:val="00327CAD"/>
    <w:rsid w:val="00330E05"/>
    <w:rsid w:val="00331124"/>
    <w:rsid w:val="00331E5B"/>
    <w:rsid w:val="00332F47"/>
    <w:rsid w:val="00334DAC"/>
    <w:rsid w:val="00334E9E"/>
    <w:rsid w:val="00337CD4"/>
    <w:rsid w:val="00342139"/>
    <w:rsid w:val="00342AA9"/>
    <w:rsid w:val="00342E95"/>
    <w:rsid w:val="00342FFF"/>
    <w:rsid w:val="00343A43"/>
    <w:rsid w:val="003464B2"/>
    <w:rsid w:val="003507F6"/>
    <w:rsid w:val="00352455"/>
    <w:rsid w:val="003529F0"/>
    <w:rsid w:val="00353938"/>
    <w:rsid w:val="00353AB0"/>
    <w:rsid w:val="00354E69"/>
    <w:rsid w:val="003557A9"/>
    <w:rsid w:val="00356E85"/>
    <w:rsid w:val="00357A92"/>
    <w:rsid w:val="003606DF"/>
    <w:rsid w:val="00360871"/>
    <w:rsid w:val="00360925"/>
    <w:rsid w:val="00361935"/>
    <w:rsid w:val="0036372B"/>
    <w:rsid w:val="00364158"/>
    <w:rsid w:val="003644A4"/>
    <w:rsid w:val="00366255"/>
    <w:rsid w:val="003714DC"/>
    <w:rsid w:val="00371F7A"/>
    <w:rsid w:val="003725BB"/>
    <w:rsid w:val="00374111"/>
    <w:rsid w:val="00374DE8"/>
    <w:rsid w:val="003750D0"/>
    <w:rsid w:val="003751AC"/>
    <w:rsid w:val="00376348"/>
    <w:rsid w:val="003766CC"/>
    <w:rsid w:val="003766E9"/>
    <w:rsid w:val="00376D94"/>
    <w:rsid w:val="00377FBC"/>
    <w:rsid w:val="00380ECA"/>
    <w:rsid w:val="0038195F"/>
    <w:rsid w:val="00383491"/>
    <w:rsid w:val="00383BD4"/>
    <w:rsid w:val="003844C5"/>
    <w:rsid w:val="003856B2"/>
    <w:rsid w:val="003856D1"/>
    <w:rsid w:val="00386204"/>
    <w:rsid w:val="0038635A"/>
    <w:rsid w:val="0038682B"/>
    <w:rsid w:val="00387128"/>
    <w:rsid w:val="00387D05"/>
    <w:rsid w:val="0039129C"/>
    <w:rsid w:val="00392588"/>
    <w:rsid w:val="00393531"/>
    <w:rsid w:val="0039444D"/>
    <w:rsid w:val="00394951"/>
    <w:rsid w:val="00397C94"/>
    <w:rsid w:val="003A0123"/>
    <w:rsid w:val="003A32E1"/>
    <w:rsid w:val="003A4CAF"/>
    <w:rsid w:val="003A5561"/>
    <w:rsid w:val="003B07D6"/>
    <w:rsid w:val="003B3864"/>
    <w:rsid w:val="003C0194"/>
    <w:rsid w:val="003C2179"/>
    <w:rsid w:val="003C21B4"/>
    <w:rsid w:val="003C2D1E"/>
    <w:rsid w:val="003C387C"/>
    <w:rsid w:val="003C420F"/>
    <w:rsid w:val="003C4A48"/>
    <w:rsid w:val="003C6A59"/>
    <w:rsid w:val="003D1358"/>
    <w:rsid w:val="003D1EFA"/>
    <w:rsid w:val="003D21BF"/>
    <w:rsid w:val="003D30B5"/>
    <w:rsid w:val="003D3E90"/>
    <w:rsid w:val="003D4D70"/>
    <w:rsid w:val="003D4ED8"/>
    <w:rsid w:val="003D6D4E"/>
    <w:rsid w:val="003D75EB"/>
    <w:rsid w:val="003E090E"/>
    <w:rsid w:val="003E10F0"/>
    <w:rsid w:val="003E2696"/>
    <w:rsid w:val="003E605F"/>
    <w:rsid w:val="003F00D0"/>
    <w:rsid w:val="003F2317"/>
    <w:rsid w:val="003F6D11"/>
    <w:rsid w:val="003F6E88"/>
    <w:rsid w:val="004004BF"/>
    <w:rsid w:val="00402A7F"/>
    <w:rsid w:val="00402C1A"/>
    <w:rsid w:val="00403561"/>
    <w:rsid w:val="004040AE"/>
    <w:rsid w:val="00404E09"/>
    <w:rsid w:val="00405585"/>
    <w:rsid w:val="004059C1"/>
    <w:rsid w:val="00405B05"/>
    <w:rsid w:val="00406270"/>
    <w:rsid w:val="004102D9"/>
    <w:rsid w:val="00410753"/>
    <w:rsid w:val="00412452"/>
    <w:rsid w:val="00414386"/>
    <w:rsid w:val="00417110"/>
    <w:rsid w:val="00420ACC"/>
    <w:rsid w:val="00420B02"/>
    <w:rsid w:val="0042248B"/>
    <w:rsid w:val="00423C8F"/>
    <w:rsid w:val="00425922"/>
    <w:rsid w:val="00427CB3"/>
    <w:rsid w:val="00431045"/>
    <w:rsid w:val="004312F5"/>
    <w:rsid w:val="00431BA6"/>
    <w:rsid w:val="00431CF0"/>
    <w:rsid w:val="0043317D"/>
    <w:rsid w:val="00434E00"/>
    <w:rsid w:val="0043690B"/>
    <w:rsid w:val="00436DC2"/>
    <w:rsid w:val="00437182"/>
    <w:rsid w:val="00437736"/>
    <w:rsid w:val="00440930"/>
    <w:rsid w:val="00440C5C"/>
    <w:rsid w:val="004410EF"/>
    <w:rsid w:val="00443439"/>
    <w:rsid w:val="00443551"/>
    <w:rsid w:val="00445264"/>
    <w:rsid w:val="00446BD2"/>
    <w:rsid w:val="00447AAD"/>
    <w:rsid w:val="00450E54"/>
    <w:rsid w:val="00450FCC"/>
    <w:rsid w:val="00451E5B"/>
    <w:rsid w:val="00451EBE"/>
    <w:rsid w:val="00452EF4"/>
    <w:rsid w:val="00453D60"/>
    <w:rsid w:val="00454076"/>
    <w:rsid w:val="004543D2"/>
    <w:rsid w:val="00454AEC"/>
    <w:rsid w:val="00454B43"/>
    <w:rsid w:val="00455350"/>
    <w:rsid w:val="00457DDD"/>
    <w:rsid w:val="0046039C"/>
    <w:rsid w:val="004607FA"/>
    <w:rsid w:val="004615D7"/>
    <w:rsid w:val="0046191F"/>
    <w:rsid w:val="004623E3"/>
    <w:rsid w:val="00463609"/>
    <w:rsid w:val="0046364C"/>
    <w:rsid w:val="004640EF"/>
    <w:rsid w:val="004650B0"/>
    <w:rsid w:val="00465C25"/>
    <w:rsid w:val="004663C3"/>
    <w:rsid w:val="00466E73"/>
    <w:rsid w:val="00467865"/>
    <w:rsid w:val="0046798C"/>
    <w:rsid w:val="00470D11"/>
    <w:rsid w:val="00471D5E"/>
    <w:rsid w:val="0047263E"/>
    <w:rsid w:val="00475412"/>
    <w:rsid w:val="004755F6"/>
    <w:rsid w:val="00476EAF"/>
    <w:rsid w:val="00477384"/>
    <w:rsid w:val="0047791C"/>
    <w:rsid w:val="0048069D"/>
    <w:rsid w:val="00480AA1"/>
    <w:rsid w:val="004819AC"/>
    <w:rsid w:val="004828EE"/>
    <w:rsid w:val="00482D33"/>
    <w:rsid w:val="0048311B"/>
    <w:rsid w:val="00483D68"/>
    <w:rsid w:val="0048485B"/>
    <w:rsid w:val="004902BA"/>
    <w:rsid w:val="00490AB6"/>
    <w:rsid w:val="00490DF9"/>
    <w:rsid w:val="0049143C"/>
    <w:rsid w:val="00491AF0"/>
    <w:rsid w:val="004939BE"/>
    <w:rsid w:val="00493B38"/>
    <w:rsid w:val="0049405F"/>
    <w:rsid w:val="004943DF"/>
    <w:rsid w:val="00495317"/>
    <w:rsid w:val="00496555"/>
    <w:rsid w:val="004965DA"/>
    <w:rsid w:val="0049687D"/>
    <w:rsid w:val="004A0076"/>
    <w:rsid w:val="004A0BA4"/>
    <w:rsid w:val="004A0E67"/>
    <w:rsid w:val="004A109F"/>
    <w:rsid w:val="004A10BA"/>
    <w:rsid w:val="004A1F1C"/>
    <w:rsid w:val="004A3DEC"/>
    <w:rsid w:val="004A3E98"/>
    <w:rsid w:val="004A4085"/>
    <w:rsid w:val="004A5601"/>
    <w:rsid w:val="004A6DDF"/>
    <w:rsid w:val="004A7F1C"/>
    <w:rsid w:val="004A7F44"/>
    <w:rsid w:val="004B02A8"/>
    <w:rsid w:val="004B2FB3"/>
    <w:rsid w:val="004B4DB3"/>
    <w:rsid w:val="004B7763"/>
    <w:rsid w:val="004C11B9"/>
    <w:rsid w:val="004C2608"/>
    <w:rsid w:val="004C26D9"/>
    <w:rsid w:val="004C2AAF"/>
    <w:rsid w:val="004C4223"/>
    <w:rsid w:val="004C544E"/>
    <w:rsid w:val="004C6A14"/>
    <w:rsid w:val="004C6C72"/>
    <w:rsid w:val="004C71E5"/>
    <w:rsid w:val="004C75A3"/>
    <w:rsid w:val="004C760F"/>
    <w:rsid w:val="004C782D"/>
    <w:rsid w:val="004D1637"/>
    <w:rsid w:val="004D45DA"/>
    <w:rsid w:val="004D5904"/>
    <w:rsid w:val="004D7DCC"/>
    <w:rsid w:val="004E1240"/>
    <w:rsid w:val="004E13EE"/>
    <w:rsid w:val="004E22DF"/>
    <w:rsid w:val="004E22F1"/>
    <w:rsid w:val="004E2D3D"/>
    <w:rsid w:val="004E4843"/>
    <w:rsid w:val="004E4A92"/>
    <w:rsid w:val="004E4F0B"/>
    <w:rsid w:val="004F07BC"/>
    <w:rsid w:val="004F1D8B"/>
    <w:rsid w:val="004F3188"/>
    <w:rsid w:val="004F3C5F"/>
    <w:rsid w:val="004F3C7D"/>
    <w:rsid w:val="004F4FB9"/>
    <w:rsid w:val="004F521A"/>
    <w:rsid w:val="004F7CC0"/>
    <w:rsid w:val="00500314"/>
    <w:rsid w:val="00500B71"/>
    <w:rsid w:val="00501C50"/>
    <w:rsid w:val="0050395C"/>
    <w:rsid w:val="00504BDE"/>
    <w:rsid w:val="0050784F"/>
    <w:rsid w:val="0051105D"/>
    <w:rsid w:val="0051158F"/>
    <w:rsid w:val="00512264"/>
    <w:rsid w:val="00515507"/>
    <w:rsid w:val="00516A92"/>
    <w:rsid w:val="00517AAA"/>
    <w:rsid w:val="005206A6"/>
    <w:rsid w:val="005210A5"/>
    <w:rsid w:val="00521E51"/>
    <w:rsid w:val="00524315"/>
    <w:rsid w:val="00526D61"/>
    <w:rsid w:val="00526E12"/>
    <w:rsid w:val="00527760"/>
    <w:rsid w:val="00527858"/>
    <w:rsid w:val="005278EA"/>
    <w:rsid w:val="00535B9E"/>
    <w:rsid w:val="00535C08"/>
    <w:rsid w:val="005362CE"/>
    <w:rsid w:val="00536923"/>
    <w:rsid w:val="00537582"/>
    <w:rsid w:val="00540A35"/>
    <w:rsid w:val="00542DE8"/>
    <w:rsid w:val="005447A3"/>
    <w:rsid w:val="005448D0"/>
    <w:rsid w:val="005455E6"/>
    <w:rsid w:val="00545975"/>
    <w:rsid w:val="00545C99"/>
    <w:rsid w:val="00552A85"/>
    <w:rsid w:val="00556093"/>
    <w:rsid w:val="00557CC0"/>
    <w:rsid w:val="00557FDF"/>
    <w:rsid w:val="00560239"/>
    <w:rsid w:val="00560F9D"/>
    <w:rsid w:val="00560FEC"/>
    <w:rsid w:val="005617B6"/>
    <w:rsid w:val="005618C7"/>
    <w:rsid w:val="00561A4F"/>
    <w:rsid w:val="005638CE"/>
    <w:rsid w:val="005646AA"/>
    <w:rsid w:val="00565A9D"/>
    <w:rsid w:val="00565E94"/>
    <w:rsid w:val="00566B88"/>
    <w:rsid w:val="00566E34"/>
    <w:rsid w:val="00566E4A"/>
    <w:rsid w:val="005670A2"/>
    <w:rsid w:val="005704B0"/>
    <w:rsid w:val="005711AF"/>
    <w:rsid w:val="00571641"/>
    <w:rsid w:val="0057288C"/>
    <w:rsid w:val="00572F30"/>
    <w:rsid w:val="00573BBE"/>
    <w:rsid w:val="005757A3"/>
    <w:rsid w:val="00576616"/>
    <w:rsid w:val="005801F3"/>
    <w:rsid w:val="005805A1"/>
    <w:rsid w:val="00581A0E"/>
    <w:rsid w:val="00583880"/>
    <w:rsid w:val="00586FA6"/>
    <w:rsid w:val="005870D0"/>
    <w:rsid w:val="00587285"/>
    <w:rsid w:val="00590DC6"/>
    <w:rsid w:val="005913DD"/>
    <w:rsid w:val="005918AF"/>
    <w:rsid w:val="00592192"/>
    <w:rsid w:val="00592516"/>
    <w:rsid w:val="00592852"/>
    <w:rsid w:val="00592B7C"/>
    <w:rsid w:val="00593674"/>
    <w:rsid w:val="0059388B"/>
    <w:rsid w:val="00593E7E"/>
    <w:rsid w:val="00594EF5"/>
    <w:rsid w:val="005954A6"/>
    <w:rsid w:val="005A14D5"/>
    <w:rsid w:val="005A224F"/>
    <w:rsid w:val="005A2C7D"/>
    <w:rsid w:val="005A2CB6"/>
    <w:rsid w:val="005A3316"/>
    <w:rsid w:val="005A6610"/>
    <w:rsid w:val="005B0640"/>
    <w:rsid w:val="005B0827"/>
    <w:rsid w:val="005B2951"/>
    <w:rsid w:val="005B3BCA"/>
    <w:rsid w:val="005B46A6"/>
    <w:rsid w:val="005B496E"/>
    <w:rsid w:val="005B4AD9"/>
    <w:rsid w:val="005B4FEC"/>
    <w:rsid w:val="005B632A"/>
    <w:rsid w:val="005B63EA"/>
    <w:rsid w:val="005B73DD"/>
    <w:rsid w:val="005C2162"/>
    <w:rsid w:val="005C2ADA"/>
    <w:rsid w:val="005C33CD"/>
    <w:rsid w:val="005C427C"/>
    <w:rsid w:val="005C4A01"/>
    <w:rsid w:val="005C6D0C"/>
    <w:rsid w:val="005C7124"/>
    <w:rsid w:val="005D0418"/>
    <w:rsid w:val="005D0F9E"/>
    <w:rsid w:val="005D42AF"/>
    <w:rsid w:val="005D5A62"/>
    <w:rsid w:val="005D6D3A"/>
    <w:rsid w:val="005E03DD"/>
    <w:rsid w:val="005E142B"/>
    <w:rsid w:val="005E2393"/>
    <w:rsid w:val="005E4DFD"/>
    <w:rsid w:val="005E4FEE"/>
    <w:rsid w:val="005E50E8"/>
    <w:rsid w:val="005F11AA"/>
    <w:rsid w:val="005F1E5C"/>
    <w:rsid w:val="005F2697"/>
    <w:rsid w:val="005F4083"/>
    <w:rsid w:val="005F54BE"/>
    <w:rsid w:val="005F5F59"/>
    <w:rsid w:val="00600899"/>
    <w:rsid w:val="00600C3A"/>
    <w:rsid w:val="00600FB5"/>
    <w:rsid w:val="006010DF"/>
    <w:rsid w:val="0060161A"/>
    <w:rsid w:val="006024FE"/>
    <w:rsid w:val="00602541"/>
    <w:rsid w:val="006069E7"/>
    <w:rsid w:val="006078CD"/>
    <w:rsid w:val="0061014D"/>
    <w:rsid w:val="006102BC"/>
    <w:rsid w:val="00610C7B"/>
    <w:rsid w:val="00610D81"/>
    <w:rsid w:val="006115C9"/>
    <w:rsid w:val="00611DB6"/>
    <w:rsid w:val="0061503A"/>
    <w:rsid w:val="00615425"/>
    <w:rsid w:val="00616B9D"/>
    <w:rsid w:val="0061753F"/>
    <w:rsid w:val="006211EB"/>
    <w:rsid w:val="0062220A"/>
    <w:rsid w:val="00622620"/>
    <w:rsid w:val="00625126"/>
    <w:rsid w:val="006262CB"/>
    <w:rsid w:val="006269F8"/>
    <w:rsid w:val="0062723C"/>
    <w:rsid w:val="0063028C"/>
    <w:rsid w:val="0063149A"/>
    <w:rsid w:val="00631895"/>
    <w:rsid w:val="00633134"/>
    <w:rsid w:val="006339A0"/>
    <w:rsid w:val="00635D01"/>
    <w:rsid w:val="00636AB3"/>
    <w:rsid w:val="00642F77"/>
    <w:rsid w:val="00643F67"/>
    <w:rsid w:val="00645A96"/>
    <w:rsid w:val="0064619E"/>
    <w:rsid w:val="00647DCA"/>
    <w:rsid w:val="00650B2C"/>
    <w:rsid w:val="0065213E"/>
    <w:rsid w:val="00653A2D"/>
    <w:rsid w:val="00653C0A"/>
    <w:rsid w:val="0065582E"/>
    <w:rsid w:val="00655A36"/>
    <w:rsid w:val="00656C3F"/>
    <w:rsid w:val="00656D18"/>
    <w:rsid w:val="0065725A"/>
    <w:rsid w:val="00663208"/>
    <w:rsid w:val="006637D6"/>
    <w:rsid w:val="00665854"/>
    <w:rsid w:val="00667CC7"/>
    <w:rsid w:val="00670E42"/>
    <w:rsid w:val="00673295"/>
    <w:rsid w:val="006732DA"/>
    <w:rsid w:val="006744C2"/>
    <w:rsid w:val="0067453E"/>
    <w:rsid w:val="0067488F"/>
    <w:rsid w:val="006748E4"/>
    <w:rsid w:val="00674EB6"/>
    <w:rsid w:val="00676977"/>
    <w:rsid w:val="00676F50"/>
    <w:rsid w:val="0067726C"/>
    <w:rsid w:val="0068019D"/>
    <w:rsid w:val="006814B8"/>
    <w:rsid w:val="00681598"/>
    <w:rsid w:val="00681BC7"/>
    <w:rsid w:val="00681F07"/>
    <w:rsid w:val="00682706"/>
    <w:rsid w:val="00682B54"/>
    <w:rsid w:val="00683867"/>
    <w:rsid w:val="0068465F"/>
    <w:rsid w:val="006852BB"/>
    <w:rsid w:val="00685C91"/>
    <w:rsid w:val="0068631D"/>
    <w:rsid w:val="0069119D"/>
    <w:rsid w:val="00691AEA"/>
    <w:rsid w:val="00692398"/>
    <w:rsid w:val="006976F2"/>
    <w:rsid w:val="006A2352"/>
    <w:rsid w:val="006A3912"/>
    <w:rsid w:val="006A7095"/>
    <w:rsid w:val="006A7648"/>
    <w:rsid w:val="006A7A4F"/>
    <w:rsid w:val="006B068E"/>
    <w:rsid w:val="006B07DD"/>
    <w:rsid w:val="006B1AE1"/>
    <w:rsid w:val="006B44EA"/>
    <w:rsid w:val="006B4D81"/>
    <w:rsid w:val="006B61EA"/>
    <w:rsid w:val="006B61F4"/>
    <w:rsid w:val="006C1530"/>
    <w:rsid w:val="006C1C1E"/>
    <w:rsid w:val="006C1DF5"/>
    <w:rsid w:val="006C242E"/>
    <w:rsid w:val="006C4108"/>
    <w:rsid w:val="006C6B4E"/>
    <w:rsid w:val="006D07A9"/>
    <w:rsid w:val="006D0E18"/>
    <w:rsid w:val="006D12B2"/>
    <w:rsid w:val="006D21C6"/>
    <w:rsid w:val="006D25CF"/>
    <w:rsid w:val="006D440A"/>
    <w:rsid w:val="006D5731"/>
    <w:rsid w:val="006D673F"/>
    <w:rsid w:val="006D7614"/>
    <w:rsid w:val="006D77F5"/>
    <w:rsid w:val="006E0BC5"/>
    <w:rsid w:val="006E2A05"/>
    <w:rsid w:val="006E2E63"/>
    <w:rsid w:val="006E3570"/>
    <w:rsid w:val="006E36B3"/>
    <w:rsid w:val="006E3F69"/>
    <w:rsid w:val="006E4D9F"/>
    <w:rsid w:val="006E617E"/>
    <w:rsid w:val="006E622C"/>
    <w:rsid w:val="006E6586"/>
    <w:rsid w:val="006E6CA9"/>
    <w:rsid w:val="006E78B2"/>
    <w:rsid w:val="006F05BB"/>
    <w:rsid w:val="006F23D3"/>
    <w:rsid w:val="006F46A8"/>
    <w:rsid w:val="006F4845"/>
    <w:rsid w:val="006F7481"/>
    <w:rsid w:val="00703DC8"/>
    <w:rsid w:val="00703E30"/>
    <w:rsid w:val="0070467C"/>
    <w:rsid w:val="0070577E"/>
    <w:rsid w:val="0070642E"/>
    <w:rsid w:val="00706A9E"/>
    <w:rsid w:val="007101A8"/>
    <w:rsid w:val="00710F40"/>
    <w:rsid w:val="00715A94"/>
    <w:rsid w:val="0071624D"/>
    <w:rsid w:val="00720BC5"/>
    <w:rsid w:val="00722692"/>
    <w:rsid w:val="00723D1F"/>
    <w:rsid w:val="0072424E"/>
    <w:rsid w:val="00724FFF"/>
    <w:rsid w:val="00725271"/>
    <w:rsid w:val="00726131"/>
    <w:rsid w:val="00732BE6"/>
    <w:rsid w:val="00733856"/>
    <w:rsid w:val="007350E0"/>
    <w:rsid w:val="0073633D"/>
    <w:rsid w:val="0073683F"/>
    <w:rsid w:val="00736EFB"/>
    <w:rsid w:val="00740CE9"/>
    <w:rsid w:val="007414A1"/>
    <w:rsid w:val="00742AAF"/>
    <w:rsid w:val="00742EE1"/>
    <w:rsid w:val="00743B15"/>
    <w:rsid w:val="00743ED8"/>
    <w:rsid w:val="00744D8E"/>
    <w:rsid w:val="0074563D"/>
    <w:rsid w:val="00746C34"/>
    <w:rsid w:val="0074746F"/>
    <w:rsid w:val="00752CC1"/>
    <w:rsid w:val="00754361"/>
    <w:rsid w:val="00756DEF"/>
    <w:rsid w:val="0076283B"/>
    <w:rsid w:val="00762959"/>
    <w:rsid w:val="007631DB"/>
    <w:rsid w:val="00771F99"/>
    <w:rsid w:val="00773763"/>
    <w:rsid w:val="00774AF9"/>
    <w:rsid w:val="007765C9"/>
    <w:rsid w:val="00776627"/>
    <w:rsid w:val="00776E45"/>
    <w:rsid w:val="00777DA5"/>
    <w:rsid w:val="0078015C"/>
    <w:rsid w:val="007806A5"/>
    <w:rsid w:val="00780ED4"/>
    <w:rsid w:val="00784534"/>
    <w:rsid w:val="00784EF8"/>
    <w:rsid w:val="00785124"/>
    <w:rsid w:val="00785130"/>
    <w:rsid w:val="0079114D"/>
    <w:rsid w:val="007911D2"/>
    <w:rsid w:val="00791300"/>
    <w:rsid w:val="00792CEA"/>
    <w:rsid w:val="00794F0E"/>
    <w:rsid w:val="0079502C"/>
    <w:rsid w:val="00795209"/>
    <w:rsid w:val="00795D99"/>
    <w:rsid w:val="00796FCD"/>
    <w:rsid w:val="007977D6"/>
    <w:rsid w:val="00797A84"/>
    <w:rsid w:val="007A0EC4"/>
    <w:rsid w:val="007A241C"/>
    <w:rsid w:val="007A4CE0"/>
    <w:rsid w:val="007A75A3"/>
    <w:rsid w:val="007B1509"/>
    <w:rsid w:val="007B1860"/>
    <w:rsid w:val="007B47E2"/>
    <w:rsid w:val="007B4817"/>
    <w:rsid w:val="007B54EE"/>
    <w:rsid w:val="007B5979"/>
    <w:rsid w:val="007B7A3B"/>
    <w:rsid w:val="007C0469"/>
    <w:rsid w:val="007C05E9"/>
    <w:rsid w:val="007C0818"/>
    <w:rsid w:val="007C219F"/>
    <w:rsid w:val="007C258A"/>
    <w:rsid w:val="007C2A38"/>
    <w:rsid w:val="007C2F86"/>
    <w:rsid w:val="007C30AE"/>
    <w:rsid w:val="007C3431"/>
    <w:rsid w:val="007C3739"/>
    <w:rsid w:val="007C38C9"/>
    <w:rsid w:val="007C4DE3"/>
    <w:rsid w:val="007C594B"/>
    <w:rsid w:val="007C6396"/>
    <w:rsid w:val="007C6921"/>
    <w:rsid w:val="007C7C91"/>
    <w:rsid w:val="007C7F7D"/>
    <w:rsid w:val="007D00CE"/>
    <w:rsid w:val="007D014F"/>
    <w:rsid w:val="007D0BC8"/>
    <w:rsid w:val="007D3403"/>
    <w:rsid w:val="007D37B0"/>
    <w:rsid w:val="007D3F93"/>
    <w:rsid w:val="007D4312"/>
    <w:rsid w:val="007D5A91"/>
    <w:rsid w:val="007D6628"/>
    <w:rsid w:val="007D7AC2"/>
    <w:rsid w:val="007E02B5"/>
    <w:rsid w:val="007E032D"/>
    <w:rsid w:val="007E0A68"/>
    <w:rsid w:val="007E142F"/>
    <w:rsid w:val="007E1C25"/>
    <w:rsid w:val="007E4A1A"/>
    <w:rsid w:val="007E5635"/>
    <w:rsid w:val="007E5E29"/>
    <w:rsid w:val="007E6349"/>
    <w:rsid w:val="007E74E7"/>
    <w:rsid w:val="007E7A0A"/>
    <w:rsid w:val="007F0106"/>
    <w:rsid w:val="007F1B32"/>
    <w:rsid w:val="007F3633"/>
    <w:rsid w:val="007F414B"/>
    <w:rsid w:val="007F4298"/>
    <w:rsid w:val="007F4613"/>
    <w:rsid w:val="007F7747"/>
    <w:rsid w:val="00801A1C"/>
    <w:rsid w:val="00802EAC"/>
    <w:rsid w:val="008032A6"/>
    <w:rsid w:val="00805C56"/>
    <w:rsid w:val="00807442"/>
    <w:rsid w:val="008111AF"/>
    <w:rsid w:val="008125D9"/>
    <w:rsid w:val="00813591"/>
    <w:rsid w:val="00814066"/>
    <w:rsid w:val="00814200"/>
    <w:rsid w:val="00814CF8"/>
    <w:rsid w:val="008153A5"/>
    <w:rsid w:val="00823142"/>
    <w:rsid w:val="00823534"/>
    <w:rsid w:val="00823CBE"/>
    <w:rsid w:val="00825008"/>
    <w:rsid w:val="008264EE"/>
    <w:rsid w:val="008269C3"/>
    <w:rsid w:val="0082785A"/>
    <w:rsid w:val="00827DF1"/>
    <w:rsid w:val="008326E1"/>
    <w:rsid w:val="00833D08"/>
    <w:rsid w:val="00834922"/>
    <w:rsid w:val="0083647B"/>
    <w:rsid w:val="00841115"/>
    <w:rsid w:val="008411B8"/>
    <w:rsid w:val="00843872"/>
    <w:rsid w:val="00843EE2"/>
    <w:rsid w:val="008458A9"/>
    <w:rsid w:val="00846D1A"/>
    <w:rsid w:val="008473B7"/>
    <w:rsid w:val="00852358"/>
    <w:rsid w:val="00852C1C"/>
    <w:rsid w:val="00853BC7"/>
    <w:rsid w:val="00853DE1"/>
    <w:rsid w:val="00853F3B"/>
    <w:rsid w:val="00855FD0"/>
    <w:rsid w:val="00857643"/>
    <w:rsid w:val="00860A5E"/>
    <w:rsid w:val="0086207F"/>
    <w:rsid w:val="008624B2"/>
    <w:rsid w:val="00863497"/>
    <w:rsid w:val="00871ACE"/>
    <w:rsid w:val="00872877"/>
    <w:rsid w:val="00873B03"/>
    <w:rsid w:val="00874304"/>
    <w:rsid w:val="00875534"/>
    <w:rsid w:val="00875F57"/>
    <w:rsid w:val="00876D61"/>
    <w:rsid w:val="00877920"/>
    <w:rsid w:val="00877B9A"/>
    <w:rsid w:val="008841CB"/>
    <w:rsid w:val="00884F72"/>
    <w:rsid w:val="00887BBA"/>
    <w:rsid w:val="00890783"/>
    <w:rsid w:val="008948DE"/>
    <w:rsid w:val="008955E1"/>
    <w:rsid w:val="00896625"/>
    <w:rsid w:val="008A04AA"/>
    <w:rsid w:val="008A1480"/>
    <w:rsid w:val="008A152E"/>
    <w:rsid w:val="008A1AD0"/>
    <w:rsid w:val="008A1B89"/>
    <w:rsid w:val="008A2606"/>
    <w:rsid w:val="008A3F2A"/>
    <w:rsid w:val="008A462F"/>
    <w:rsid w:val="008A4635"/>
    <w:rsid w:val="008A4FFE"/>
    <w:rsid w:val="008A64CB"/>
    <w:rsid w:val="008A6B2B"/>
    <w:rsid w:val="008B074D"/>
    <w:rsid w:val="008B14A4"/>
    <w:rsid w:val="008B1DC4"/>
    <w:rsid w:val="008B4117"/>
    <w:rsid w:val="008B5AE5"/>
    <w:rsid w:val="008B60CA"/>
    <w:rsid w:val="008C08A3"/>
    <w:rsid w:val="008C357A"/>
    <w:rsid w:val="008C4654"/>
    <w:rsid w:val="008C4924"/>
    <w:rsid w:val="008C5741"/>
    <w:rsid w:val="008C5787"/>
    <w:rsid w:val="008C6A38"/>
    <w:rsid w:val="008D19F3"/>
    <w:rsid w:val="008D2061"/>
    <w:rsid w:val="008D35E2"/>
    <w:rsid w:val="008D43FB"/>
    <w:rsid w:val="008D674A"/>
    <w:rsid w:val="008D6CA3"/>
    <w:rsid w:val="008E0B3C"/>
    <w:rsid w:val="008E1A7C"/>
    <w:rsid w:val="008E3621"/>
    <w:rsid w:val="008E58FF"/>
    <w:rsid w:val="008E5C60"/>
    <w:rsid w:val="008E7339"/>
    <w:rsid w:val="008F0E69"/>
    <w:rsid w:val="008F1DA3"/>
    <w:rsid w:val="008F383E"/>
    <w:rsid w:val="008F4785"/>
    <w:rsid w:val="008F5927"/>
    <w:rsid w:val="008F5A7E"/>
    <w:rsid w:val="0090010F"/>
    <w:rsid w:val="009016CD"/>
    <w:rsid w:val="00901AC5"/>
    <w:rsid w:val="00902927"/>
    <w:rsid w:val="009029C6"/>
    <w:rsid w:val="0090389B"/>
    <w:rsid w:val="00904107"/>
    <w:rsid w:val="00905D15"/>
    <w:rsid w:val="00905F28"/>
    <w:rsid w:val="009062E7"/>
    <w:rsid w:val="009068A2"/>
    <w:rsid w:val="00906D8D"/>
    <w:rsid w:val="00907CBA"/>
    <w:rsid w:val="009112DB"/>
    <w:rsid w:val="009115E2"/>
    <w:rsid w:val="00912550"/>
    <w:rsid w:val="0091360A"/>
    <w:rsid w:val="009156EE"/>
    <w:rsid w:val="00915D89"/>
    <w:rsid w:val="009168D9"/>
    <w:rsid w:val="00917E55"/>
    <w:rsid w:val="00920E71"/>
    <w:rsid w:val="0092189B"/>
    <w:rsid w:val="00923ED6"/>
    <w:rsid w:val="009244A5"/>
    <w:rsid w:val="00925652"/>
    <w:rsid w:val="00931FE0"/>
    <w:rsid w:val="009334C0"/>
    <w:rsid w:val="00934AC9"/>
    <w:rsid w:val="0094244A"/>
    <w:rsid w:val="00942766"/>
    <w:rsid w:val="00942CD5"/>
    <w:rsid w:val="00942CE6"/>
    <w:rsid w:val="009452D2"/>
    <w:rsid w:val="009454EC"/>
    <w:rsid w:val="009465D1"/>
    <w:rsid w:val="00946F63"/>
    <w:rsid w:val="00947598"/>
    <w:rsid w:val="009512C6"/>
    <w:rsid w:val="009517C2"/>
    <w:rsid w:val="00951A55"/>
    <w:rsid w:val="00953D03"/>
    <w:rsid w:val="00954F66"/>
    <w:rsid w:val="00956766"/>
    <w:rsid w:val="009573CB"/>
    <w:rsid w:val="00961618"/>
    <w:rsid w:val="00962BCC"/>
    <w:rsid w:val="00963332"/>
    <w:rsid w:val="009648AD"/>
    <w:rsid w:val="00964B1C"/>
    <w:rsid w:val="00965B57"/>
    <w:rsid w:val="009666D9"/>
    <w:rsid w:val="00966B75"/>
    <w:rsid w:val="00967B38"/>
    <w:rsid w:val="009709EC"/>
    <w:rsid w:val="00971194"/>
    <w:rsid w:val="0097169D"/>
    <w:rsid w:val="00972922"/>
    <w:rsid w:val="009732B6"/>
    <w:rsid w:val="0097539B"/>
    <w:rsid w:val="00976D29"/>
    <w:rsid w:val="00977F91"/>
    <w:rsid w:val="00981E12"/>
    <w:rsid w:val="00983D11"/>
    <w:rsid w:val="009841C0"/>
    <w:rsid w:val="00984ADA"/>
    <w:rsid w:val="00987562"/>
    <w:rsid w:val="00993CEE"/>
    <w:rsid w:val="00994083"/>
    <w:rsid w:val="00994409"/>
    <w:rsid w:val="009977B1"/>
    <w:rsid w:val="00997B6A"/>
    <w:rsid w:val="009A00BA"/>
    <w:rsid w:val="009A12DA"/>
    <w:rsid w:val="009A16C8"/>
    <w:rsid w:val="009A2A39"/>
    <w:rsid w:val="009A3403"/>
    <w:rsid w:val="009A3CDC"/>
    <w:rsid w:val="009A72CE"/>
    <w:rsid w:val="009A7D38"/>
    <w:rsid w:val="009B0E86"/>
    <w:rsid w:val="009B1220"/>
    <w:rsid w:val="009B1653"/>
    <w:rsid w:val="009B2104"/>
    <w:rsid w:val="009B277A"/>
    <w:rsid w:val="009B43D0"/>
    <w:rsid w:val="009B55A2"/>
    <w:rsid w:val="009B55C7"/>
    <w:rsid w:val="009B5FA5"/>
    <w:rsid w:val="009B634A"/>
    <w:rsid w:val="009B6FAB"/>
    <w:rsid w:val="009B7E18"/>
    <w:rsid w:val="009C19CC"/>
    <w:rsid w:val="009C53EF"/>
    <w:rsid w:val="009C6314"/>
    <w:rsid w:val="009C7496"/>
    <w:rsid w:val="009C7ACF"/>
    <w:rsid w:val="009C7C78"/>
    <w:rsid w:val="009D003D"/>
    <w:rsid w:val="009D01A7"/>
    <w:rsid w:val="009D0F65"/>
    <w:rsid w:val="009D1DBD"/>
    <w:rsid w:val="009D2ED6"/>
    <w:rsid w:val="009D3B35"/>
    <w:rsid w:val="009D5267"/>
    <w:rsid w:val="009E0189"/>
    <w:rsid w:val="009E0D3B"/>
    <w:rsid w:val="009E246A"/>
    <w:rsid w:val="009E3041"/>
    <w:rsid w:val="009E4DAA"/>
    <w:rsid w:val="009E4E1E"/>
    <w:rsid w:val="009E505A"/>
    <w:rsid w:val="009E5707"/>
    <w:rsid w:val="009E79C7"/>
    <w:rsid w:val="009E7B69"/>
    <w:rsid w:val="009F06EB"/>
    <w:rsid w:val="009F110E"/>
    <w:rsid w:val="009F3BA6"/>
    <w:rsid w:val="009F4275"/>
    <w:rsid w:val="009F549B"/>
    <w:rsid w:val="009F6307"/>
    <w:rsid w:val="00A00B44"/>
    <w:rsid w:val="00A02E6F"/>
    <w:rsid w:val="00A03725"/>
    <w:rsid w:val="00A04F8F"/>
    <w:rsid w:val="00A05278"/>
    <w:rsid w:val="00A05D0D"/>
    <w:rsid w:val="00A05D1C"/>
    <w:rsid w:val="00A068B4"/>
    <w:rsid w:val="00A076EA"/>
    <w:rsid w:val="00A102DD"/>
    <w:rsid w:val="00A13083"/>
    <w:rsid w:val="00A13444"/>
    <w:rsid w:val="00A166F3"/>
    <w:rsid w:val="00A16FEA"/>
    <w:rsid w:val="00A2136E"/>
    <w:rsid w:val="00A23A21"/>
    <w:rsid w:val="00A24167"/>
    <w:rsid w:val="00A249D1"/>
    <w:rsid w:val="00A266A7"/>
    <w:rsid w:val="00A26D26"/>
    <w:rsid w:val="00A3050C"/>
    <w:rsid w:val="00A30DCD"/>
    <w:rsid w:val="00A33E8C"/>
    <w:rsid w:val="00A35378"/>
    <w:rsid w:val="00A353B9"/>
    <w:rsid w:val="00A359B6"/>
    <w:rsid w:val="00A363A9"/>
    <w:rsid w:val="00A364CA"/>
    <w:rsid w:val="00A36F87"/>
    <w:rsid w:val="00A374C4"/>
    <w:rsid w:val="00A37BA9"/>
    <w:rsid w:val="00A402C8"/>
    <w:rsid w:val="00A41362"/>
    <w:rsid w:val="00A418F4"/>
    <w:rsid w:val="00A425FA"/>
    <w:rsid w:val="00A43F87"/>
    <w:rsid w:val="00A44CB1"/>
    <w:rsid w:val="00A45263"/>
    <w:rsid w:val="00A46252"/>
    <w:rsid w:val="00A46ED5"/>
    <w:rsid w:val="00A51A4C"/>
    <w:rsid w:val="00A528C6"/>
    <w:rsid w:val="00A52963"/>
    <w:rsid w:val="00A53401"/>
    <w:rsid w:val="00A542A9"/>
    <w:rsid w:val="00A547D6"/>
    <w:rsid w:val="00A54DB4"/>
    <w:rsid w:val="00A55384"/>
    <w:rsid w:val="00A56652"/>
    <w:rsid w:val="00A571D7"/>
    <w:rsid w:val="00A573F4"/>
    <w:rsid w:val="00A57569"/>
    <w:rsid w:val="00A57AB4"/>
    <w:rsid w:val="00A60D03"/>
    <w:rsid w:val="00A61B69"/>
    <w:rsid w:val="00A622D3"/>
    <w:rsid w:val="00A62C00"/>
    <w:rsid w:val="00A63DC2"/>
    <w:rsid w:val="00A65B64"/>
    <w:rsid w:val="00A6678E"/>
    <w:rsid w:val="00A6782F"/>
    <w:rsid w:val="00A73216"/>
    <w:rsid w:val="00A7597F"/>
    <w:rsid w:val="00A76ED6"/>
    <w:rsid w:val="00A83B3C"/>
    <w:rsid w:val="00A8411F"/>
    <w:rsid w:val="00A85728"/>
    <w:rsid w:val="00A859C1"/>
    <w:rsid w:val="00A85DEB"/>
    <w:rsid w:val="00A90EDC"/>
    <w:rsid w:val="00A91B0C"/>
    <w:rsid w:val="00A93AF8"/>
    <w:rsid w:val="00A9648F"/>
    <w:rsid w:val="00AA2567"/>
    <w:rsid w:val="00AA3A71"/>
    <w:rsid w:val="00AA52E1"/>
    <w:rsid w:val="00AA7274"/>
    <w:rsid w:val="00AA7AC2"/>
    <w:rsid w:val="00AB2204"/>
    <w:rsid w:val="00AB342C"/>
    <w:rsid w:val="00AB515A"/>
    <w:rsid w:val="00AB635C"/>
    <w:rsid w:val="00AB6778"/>
    <w:rsid w:val="00AB79AA"/>
    <w:rsid w:val="00AC09F7"/>
    <w:rsid w:val="00AC1C65"/>
    <w:rsid w:val="00AC2357"/>
    <w:rsid w:val="00AC30EA"/>
    <w:rsid w:val="00AC34E7"/>
    <w:rsid w:val="00AC554F"/>
    <w:rsid w:val="00AC581C"/>
    <w:rsid w:val="00AC7486"/>
    <w:rsid w:val="00AC7A4F"/>
    <w:rsid w:val="00AD0985"/>
    <w:rsid w:val="00AD1086"/>
    <w:rsid w:val="00AD11DD"/>
    <w:rsid w:val="00AD3B6F"/>
    <w:rsid w:val="00AD433E"/>
    <w:rsid w:val="00AD46AD"/>
    <w:rsid w:val="00AD673D"/>
    <w:rsid w:val="00AE01EB"/>
    <w:rsid w:val="00AE125D"/>
    <w:rsid w:val="00AE1C99"/>
    <w:rsid w:val="00AE3EDB"/>
    <w:rsid w:val="00AE3F82"/>
    <w:rsid w:val="00AE41AF"/>
    <w:rsid w:val="00AE656D"/>
    <w:rsid w:val="00AE6955"/>
    <w:rsid w:val="00AE6A7E"/>
    <w:rsid w:val="00AF0499"/>
    <w:rsid w:val="00AF20BC"/>
    <w:rsid w:val="00AF5A9F"/>
    <w:rsid w:val="00AF6020"/>
    <w:rsid w:val="00AF6F33"/>
    <w:rsid w:val="00AF7C97"/>
    <w:rsid w:val="00AF7DA2"/>
    <w:rsid w:val="00B00213"/>
    <w:rsid w:val="00B01965"/>
    <w:rsid w:val="00B049AE"/>
    <w:rsid w:val="00B05D08"/>
    <w:rsid w:val="00B06543"/>
    <w:rsid w:val="00B10216"/>
    <w:rsid w:val="00B10530"/>
    <w:rsid w:val="00B10CDA"/>
    <w:rsid w:val="00B11287"/>
    <w:rsid w:val="00B114CF"/>
    <w:rsid w:val="00B11AAA"/>
    <w:rsid w:val="00B12077"/>
    <w:rsid w:val="00B12321"/>
    <w:rsid w:val="00B1342C"/>
    <w:rsid w:val="00B13D37"/>
    <w:rsid w:val="00B13F93"/>
    <w:rsid w:val="00B14310"/>
    <w:rsid w:val="00B14EB5"/>
    <w:rsid w:val="00B22952"/>
    <w:rsid w:val="00B233E3"/>
    <w:rsid w:val="00B25A45"/>
    <w:rsid w:val="00B25C39"/>
    <w:rsid w:val="00B26648"/>
    <w:rsid w:val="00B268F2"/>
    <w:rsid w:val="00B2698F"/>
    <w:rsid w:val="00B3062B"/>
    <w:rsid w:val="00B3218D"/>
    <w:rsid w:val="00B359C6"/>
    <w:rsid w:val="00B36313"/>
    <w:rsid w:val="00B36F00"/>
    <w:rsid w:val="00B37AF9"/>
    <w:rsid w:val="00B42498"/>
    <w:rsid w:val="00B42A7E"/>
    <w:rsid w:val="00B43311"/>
    <w:rsid w:val="00B43EC8"/>
    <w:rsid w:val="00B469F6"/>
    <w:rsid w:val="00B46E7D"/>
    <w:rsid w:val="00B47D34"/>
    <w:rsid w:val="00B50DFE"/>
    <w:rsid w:val="00B50E41"/>
    <w:rsid w:val="00B511A5"/>
    <w:rsid w:val="00B51DE9"/>
    <w:rsid w:val="00B52679"/>
    <w:rsid w:val="00B5298D"/>
    <w:rsid w:val="00B54B5B"/>
    <w:rsid w:val="00B54E69"/>
    <w:rsid w:val="00B55A5F"/>
    <w:rsid w:val="00B56DF7"/>
    <w:rsid w:val="00B60F85"/>
    <w:rsid w:val="00B612FC"/>
    <w:rsid w:val="00B621B6"/>
    <w:rsid w:val="00B62276"/>
    <w:rsid w:val="00B63155"/>
    <w:rsid w:val="00B643E9"/>
    <w:rsid w:val="00B656EE"/>
    <w:rsid w:val="00B6642A"/>
    <w:rsid w:val="00B669ED"/>
    <w:rsid w:val="00B66B7B"/>
    <w:rsid w:val="00B716E9"/>
    <w:rsid w:val="00B71B1D"/>
    <w:rsid w:val="00B72CB5"/>
    <w:rsid w:val="00B73F86"/>
    <w:rsid w:val="00B73FD8"/>
    <w:rsid w:val="00B74FC1"/>
    <w:rsid w:val="00B75F2F"/>
    <w:rsid w:val="00B82CC8"/>
    <w:rsid w:val="00B83455"/>
    <w:rsid w:val="00B83DB5"/>
    <w:rsid w:val="00B84679"/>
    <w:rsid w:val="00B849FD"/>
    <w:rsid w:val="00B85625"/>
    <w:rsid w:val="00B85AD8"/>
    <w:rsid w:val="00B85CF6"/>
    <w:rsid w:val="00B86F71"/>
    <w:rsid w:val="00B87F28"/>
    <w:rsid w:val="00B90160"/>
    <w:rsid w:val="00B90786"/>
    <w:rsid w:val="00B912DB"/>
    <w:rsid w:val="00B91BD6"/>
    <w:rsid w:val="00B91D2E"/>
    <w:rsid w:val="00B92A92"/>
    <w:rsid w:val="00B93AB3"/>
    <w:rsid w:val="00B944D8"/>
    <w:rsid w:val="00B94BD2"/>
    <w:rsid w:val="00B956A6"/>
    <w:rsid w:val="00B957B2"/>
    <w:rsid w:val="00B9585F"/>
    <w:rsid w:val="00B95C7F"/>
    <w:rsid w:val="00B96382"/>
    <w:rsid w:val="00B9729B"/>
    <w:rsid w:val="00BA2A0F"/>
    <w:rsid w:val="00BA459A"/>
    <w:rsid w:val="00BA5996"/>
    <w:rsid w:val="00BA79ED"/>
    <w:rsid w:val="00BB1C04"/>
    <w:rsid w:val="00BB2413"/>
    <w:rsid w:val="00BB2724"/>
    <w:rsid w:val="00BB397A"/>
    <w:rsid w:val="00BB648B"/>
    <w:rsid w:val="00BB6DC0"/>
    <w:rsid w:val="00BC06D8"/>
    <w:rsid w:val="00BC0D30"/>
    <w:rsid w:val="00BC0D4E"/>
    <w:rsid w:val="00BC0F6A"/>
    <w:rsid w:val="00BC2180"/>
    <w:rsid w:val="00BC2D39"/>
    <w:rsid w:val="00BC35CE"/>
    <w:rsid w:val="00BC4C37"/>
    <w:rsid w:val="00BC62FD"/>
    <w:rsid w:val="00BC6BF9"/>
    <w:rsid w:val="00BC760B"/>
    <w:rsid w:val="00BC79C5"/>
    <w:rsid w:val="00BD00B8"/>
    <w:rsid w:val="00BD0381"/>
    <w:rsid w:val="00BD1D5A"/>
    <w:rsid w:val="00BD21BC"/>
    <w:rsid w:val="00BD2556"/>
    <w:rsid w:val="00BD2F49"/>
    <w:rsid w:val="00BD30BE"/>
    <w:rsid w:val="00BD32B6"/>
    <w:rsid w:val="00BD36BA"/>
    <w:rsid w:val="00BD44C8"/>
    <w:rsid w:val="00BD4CA2"/>
    <w:rsid w:val="00BD4EFB"/>
    <w:rsid w:val="00BD642A"/>
    <w:rsid w:val="00BD695F"/>
    <w:rsid w:val="00BD765E"/>
    <w:rsid w:val="00BE0A56"/>
    <w:rsid w:val="00BE1380"/>
    <w:rsid w:val="00BE2028"/>
    <w:rsid w:val="00BE2061"/>
    <w:rsid w:val="00BE3D5C"/>
    <w:rsid w:val="00BE5877"/>
    <w:rsid w:val="00BF0538"/>
    <w:rsid w:val="00BF0EBB"/>
    <w:rsid w:val="00BF4955"/>
    <w:rsid w:val="00BF4C08"/>
    <w:rsid w:val="00BF5097"/>
    <w:rsid w:val="00BF5409"/>
    <w:rsid w:val="00BF5936"/>
    <w:rsid w:val="00BF6468"/>
    <w:rsid w:val="00BF671C"/>
    <w:rsid w:val="00BF7978"/>
    <w:rsid w:val="00C009C4"/>
    <w:rsid w:val="00C010C4"/>
    <w:rsid w:val="00C01240"/>
    <w:rsid w:val="00C019AD"/>
    <w:rsid w:val="00C02402"/>
    <w:rsid w:val="00C0354C"/>
    <w:rsid w:val="00C04073"/>
    <w:rsid w:val="00C0454F"/>
    <w:rsid w:val="00C047CB"/>
    <w:rsid w:val="00C05627"/>
    <w:rsid w:val="00C069EA"/>
    <w:rsid w:val="00C11A7C"/>
    <w:rsid w:val="00C120C6"/>
    <w:rsid w:val="00C12895"/>
    <w:rsid w:val="00C161F5"/>
    <w:rsid w:val="00C16220"/>
    <w:rsid w:val="00C1664E"/>
    <w:rsid w:val="00C1791B"/>
    <w:rsid w:val="00C203C2"/>
    <w:rsid w:val="00C2061E"/>
    <w:rsid w:val="00C20636"/>
    <w:rsid w:val="00C2066E"/>
    <w:rsid w:val="00C212AC"/>
    <w:rsid w:val="00C22663"/>
    <w:rsid w:val="00C22A60"/>
    <w:rsid w:val="00C2307C"/>
    <w:rsid w:val="00C23362"/>
    <w:rsid w:val="00C24907"/>
    <w:rsid w:val="00C249BD"/>
    <w:rsid w:val="00C31E4D"/>
    <w:rsid w:val="00C32979"/>
    <w:rsid w:val="00C34CC5"/>
    <w:rsid w:val="00C357E5"/>
    <w:rsid w:val="00C35AFE"/>
    <w:rsid w:val="00C35F77"/>
    <w:rsid w:val="00C37113"/>
    <w:rsid w:val="00C40485"/>
    <w:rsid w:val="00C40CBB"/>
    <w:rsid w:val="00C40F5A"/>
    <w:rsid w:val="00C41CB2"/>
    <w:rsid w:val="00C44D13"/>
    <w:rsid w:val="00C455AA"/>
    <w:rsid w:val="00C45912"/>
    <w:rsid w:val="00C471D6"/>
    <w:rsid w:val="00C55CA3"/>
    <w:rsid w:val="00C56109"/>
    <w:rsid w:val="00C5669A"/>
    <w:rsid w:val="00C56CD3"/>
    <w:rsid w:val="00C600DF"/>
    <w:rsid w:val="00C641B8"/>
    <w:rsid w:val="00C642CE"/>
    <w:rsid w:val="00C6597B"/>
    <w:rsid w:val="00C666CB"/>
    <w:rsid w:val="00C73290"/>
    <w:rsid w:val="00C733AF"/>
    <w:rsid w:val="00C74910"/>
    <w:rsid w:val="00C75AE9"/>
    <w:rsid w:val="00C75C24"/>
    <w:rsid w:val="00C7766A"/>
    <w:rsid w:val="00C8078D"/>
    <w:rsid w:val="00C81BB6"/>
    <w:rsid w:val="00C83DA3"/>
    <w:rsid w:val="00C8682A"/>
    <w:rsid w:val="00C86E67"/>
    <w:rsid w:val="00C90A98"/>
    <w:rsid w:val="00C90EE3"/>
    <w:rsid w:val="00C9139B"/>
    <w:rsid w:val="00C921BA"/>
    <w:rsid w:val="00C92688"/>
    <w:rsid w:val="00C932FC"/>
    <w:rsid w:val="00C935C7"/>
    <w:rsid w:val="00CA019E"/>
    <w:rsid w:val="00CA21AF"/>
    <w:rsid w:val="00CA3439"/>
    <w:rsid w:val="00CA42CB"/>
    <w:rsid w:val="00CA4591"/>
    <w:rsid w:val="00CA4BD6"/>
    <w:rsid w:val="00CA4FD9"/>
    <w:rsid w:val="00CA7368"/>
    <w:rsid w:val="00CB0542"/>
    <w:rsid w:val="00CB2980"/>
    <w:rsid w:val="00CB2CF3"/>
    <w:rsid w:val="00CB564B"/>
    <w:rsid w:val="00CB587E"/>
    <w:rsid w:val="00CB6ED8"/>
    <w:rsid w:val="00CB7E82"/>
    <w:rsid w:val="00CC19BC"/>
    <w:rsid w:val="00CC3D66"/>
    <w:rsid w:val="00CC569A"/>
    <w:rsid w:val="00CC5902"/>
    <w:rsid w:val="00CC5A6C"/>
    <w:rsid w:val="00CD0476"/>
    <w:rsid w:val="00CD0834"/>
    <w:rsid w:val="00CD1278"/>
    <w:rsid w:val="00CD13D7"/>
    <w:rsid w:val="00CD2935"/>
    <w:rsid w:val="00CD2CE8"/>
    <w:rsid w:val="00CD3843"/>
    <w:rsid w:val="00CD3F94"/>
    <w:rsid w:val="00CD660A"/>
    <w:rsid w:val="00CD7109"/>
    <w:rsid w:val="00CE0FAF"/>
    <w:rsid w:val="00CE1AA3"/>
    <w:rsid w:val="00CE1AEB"/>
    <w:rsid w:val="00CE2646"/>
    <w:rsid w:val="00CE28A7"/>
    <w:rsid w:val="00CE417B"/>
    <w:rsid w:val="00CE5B95"/>
    <w:rsid w:val="00CF0874"/>
    <w:rsid w:val="00CF0EE6"/>
    <w:rsid w:val="00CF3131"/>
    <w:rsid w:val="00CF5C29"/>
    <w:rsid w:val="00CF6D45"/>
    <w:rsid w:val="00CF6F96"/>
    <w:rsid w:val="00CF738E"/>
    <w:rsid w:val="00CF7D0F"/>
    <w:rsid w:val="00D00AE4"/>
    <w:rsid w:val="00D01034"/>
    <w:rsid w:val="00D02233"/>
    <w:rsid w:val="00D04317"/>
    <w:rsid w:val="00D051A0"/>
    <w:rsid w:val="00D051E6"/>
    <w:rsid w:val="00D06A20"/>
    <w:rsid w:val="00D10016"/>
    <w:rsid w:val="00D10277"/>
    <w:rsid w:val="00D10DDF"/>
    <w:rsid w:val="00D12007"/>
    <w:rsid w:val="00D138D4"/>
    <w:rsid w:val="00D162B9"/>
    <w:rsid w:val="00D1798A"/>
    <w:rsid w:val="00D213EE"/>
    <w:rsid w:val="00D24A92"/>
    <w:rsid w:val="00D2501E"/>
    <w:rsid w:val="00D25744"/>
    <w:rsid w:val="00D258C4"/>
    <w:rsid w:val="00D274FE"/>
    <w:rsid w:val="00D30011"/>
    <w:rsid w:val="00D30222"/>
    <w:rsid w:val="00D31F6F"/>
    <w:rsid w:val="00D32014"/>
    <w:rsid w:val="00D3451E"/>
    <w:rsid w:val="00D34B7F"/>
    <w:rsid w:val="00D34BE7"/>
    <w:rsid w:val="00D35221"/>
    <w:rsid w:val="00D358A9"/>
    <w:rsid w:val="00D35920"/>
    <w:rsid w:val="00D374CE"/>
    <w:rsid w:val="00D37797"/>
    <w:rsid w:val="00D43102"/>
    <w:rsid w:val="00D4314D"/>
    <w:rsid w:val="00D44355"/>
    <w:rsid w:val="00D44D56"/>
    <w:rsid w:val="00D503DE"/>
    <w:rsid w:val="00D555BE"/>
    <w:rsid w:val="00D57A96"/>
    <w:rsid w:val="00D62572"/>
    <w:rsid w:val="00D62914"/>
    <w:rsid w:val="00D650F1"/>
    <w:rsid w:val="00D658FC"/>
    <w:rsid w:val="00D6635D"/>
    <w:rsid w:val="00D708D8"/>
    <w:rsid w:val="00D71295"/>
    <w:rsid w:val="00D72A75"/>
    <w:rsid w:val="00D745F6"/>
    <w:rsid w:val="00D74B4A"/>
    <w:rsid w:val="00D752E3"/>
    <w:rsid w:val="00D75F43"/>
    <w:rsid w:val="00D778FA"/>
    <w:rsid w:val="00D77AE3"/>
    <w:rsid w:val="00D86225"/>
    <w:rsid w:val="00D90464"/>
    <w:rsid w:val="00D91991"/>
    <w:rsid w:val="00D92656"/>
    <w:rsid w:val="00D92A2D"/>
    <w:rsid w:val="00D9330A"/>
    <w:rsid w:val="00D93DB7"/>
    <w:rsid w:val="00D96523"/>
    <w:rsid w:val="00D97EA7"/>
    <w:rsid w:val="00DA2C96"/>
    <w:rsid w:val="00DA37C9"/>
    <w:rsid w:val="00DA4ED6"/>
    <w:rsid w:val="00DA67CC"/>
    <w:rsid w:val="00DA6859"/>
    <w:rsid w:val="00DA7E54"/>
    <w:rsid w:val="00DB0639"/>
    <w:rsid w:val="00DB28BA"/>
    <w:rsid w:val="00DB2A85"/>
    <w:rsid w:val="00DB2F7F"/>
    <w:rsid w:val="00DB383A"/>
    <w:rsid w:val="00DB3A15"/>
    <w:rsid w:val="00DB4ED1"/>
    <w:rsid w:val="00DB5398"/>
    <w:rsid w:val="00DB53BD"/>
    <w:rsid w:val="00DB6A00"/>
    <w:rsid w:val="00DC0028"/>
    <w:rsid w:val="00DC0381"/>
    <w:rsid w:val="00DC0F01"/>
    <w:rsid w:val="00DC1E80"/>
    <w:rsid w:val="00DC6365"/>
    <w:rsid w:val="00DC727A"/>
    <w:rsid w:val="00DD3E30"/>
    <w:rsid w:val="00DD43B9"/>
    <w:rsid w:val="00DD5D12"/>
    <w:rsid w:val="00DE0B00"/>
    <w:rsid w:val="00DE1365"/>
    <w:rsid w:val="00DE498D"/>
    <w:rsid w:val="00DE5489"/>
    <w:rsid w:val="00DE55BF"/>
    <w:rsid w:val="00DE5737"/>
    <w:rsid w:val="00DE5F3F"/>
    <w:rsid w:val="00DE648D"/>
    <w:rsid w:val="00DF0A36"/>
    <w:rsid w:val="00DF0F7D"/>
    <w:rsid w:val="00DF35B2"/>
    <w:rsid w:val="00DF3A75"/>
    <w:rsid w:val="00DF45C9"/>
    <w:rsid w:val="00DF4CA1"/>
    <w:rsid w:val="00DF6C36"/>
    <w:rsid w:val="00E01A96"/>
    <w:rsid w:val="00E02D6D"/>
    <w:rsid w:val="00E030D1"/>
    <w:rsid w:val="00E03DED"/>
    <w:rsid w:val="00E0529C"/>
    <w:rsid w:val="00E06320"/>
    <w:rsid w:val="00E063A4"/>
    <w:rsid w:val="00E06B4E"/>
    <w:rsid w:val="00E07A21"/>
    <w:rsid w:val="00E11643"/>
    <w:rsid w:val="00E120E7"/>
    <w:rsid w:val="00E132A0"/>
    <w:rsid w:val="00E14CE9"/>
    <w:rsid w:val="00E1514A"/>
    <w:rsid w:val="00E22003"/>
    <w:rsid w:val="00E22FC6"/>
    <w:rsid w:val="00E22FC9"/>
    <w:rsid w:val="00E2390D"/>
    <w:rsid w:val="00E278C2"/>
    <w:rsid w:val="00E309B5"/>
    <w:rsid w:val="00E33616"/>
    <w:rsid w:val="00E34B21"/>
    <w:rsid w:val="00E34C86"/>
    <w:rsid w:val="00E36FFA"/>
    <w:rsid w:val="00E37119"/>
    <w:rsid w:val="00E41DA6"/>
    <w:rsid w:val="00E429A4"/>
    <w:rsid w:val="00E44710"/>
    <w:rsid w:val="00E44D44"/>
    <w:rsid w:val="00E45661"/>
    <w:rsid w:val="00E456BF"/>
    <w:rsid w:val="00E465C0"/>
    <w:rsid w:val="00E46C06"/>
    <w:rsid w:val="00E47D79"/>
    <w:rsid w:val="00E51434"/>
    <w:rsid w:val="00E52A28"/>
    <w:rsid w:val="00E52C05"/>
    <w:rsid w:val="00E5466B"/>
    <w:rsid w:val="00E55147"/>
    <w:rsid w:val="00E5635E"/>
    <w:rsid w:val="00E60398"/>
    <w:rsid w:val="00E620D9"/>
    <w:rsid w:val="00E621A8"/>
    <w:rsid w:val="00E62591"/>
    <w:rsid w:val="00E63420"/>
    <w:rsid w:val="00E63C22"/>
    <w:rsid w:val="00E65C9A"/>
    <w:rsid w:val="00E65E0C"/>
    <w:rsid w:val="00E66A9B"/>
    <w:rsid w:val="00E72A7A"/>
    <w:rsid w:val="00E72F17"/>
    <w:rsid w:val="00E73299"/>
    <w:rsid w:val="00E735DA"/>
    <w:rsid w:val="00E74681"/>
    <w:rsid w:val="00E80A29"/>
    <w:rsid w:val="00E80F74"/>
    <w:rsid w:val="00E810F6"/>
    <w:rsid w:val="00E81A28"/>
    <w:rsid w:val="00E822F6"/>
    <w:rsid w:val="00E86B56"/>
    <w:rsid w:val="00E875A0"/>
    <w:rsid w:val="00E904B3"/>
    <w:rsid w:val="00E90BA0"/>
    <w:rsid w:val="00E91D69"/>
    <w:rsid w:val="00E92976"/>
    <w:rsid w:val="00E93708"/>
    <w:rsid w:val="00E9387C"/>
    <w:rsid w:val="00E94035"/>
    <w:rsid w:val="00E94F51"/>
    <w:rsid w:val="00E956A3"/>
    <w:rsid w:val="00E9598A"/>
    <w:rsid w:val="00EA023C"/>
    <w:rsid w:val="00EA1735"/>
    <w:rsid w:val="00EA2440"/>
    <w:rsid w:val="00EA27DD"/>
    <w:rsid w:val="00EA44BE"/>
    <w:rsid w:val="00EA5F52"/>
    <w:rsid w:val="00EA6128"/>
    <w:rsid w:val="00EA655A"/>
    <w:rsid w:val="00EA71AF"/>
    <w:rsid w:val="00EA786C"/>
    <w:rsid w:val="00EB0695"/>
    <w:rsid w:val="00EB287E"/>
    <w:rsid w:val="00EB44F2"/>
    <w:rsid w:val="00EB490D"/>
    <w:rsid w:val="00EB498A"/>
    <w:rsid w:val="00EB4CE3"/>
    <w:rsid w:val="00EB7708"/>
    <w:rsid w:val="00EC16CA"/>
    <w:rsid w:val="00EC3411"/>
    <w:rsid w:val="00EC527C"/>
    <w:rsid w:val="00EC6608"/>
    <w:rsid w:val="00EC6E3D"/>
    <w:rsid w:val="00EC7AF9"/>
    <w:rsid w:val="00EC7BD4"/>
    <w:rsid w:val="00EC7F6C"/>
    <w:rsid w:val="00ED0FBE"/>
    <w:rsid w:val="00ED1018"/>
    <w:rsid w:val="00ED6D0C"/>
    <w:rsid w:val="00EE0906"/>
    <w:rsid w:val="00EE2AE4"/>
    <w:rsid w:val="00EE37D0"/>
    <w:rsid w:val="00EE53BF"/>
    <w:rsid w:val="00EE5C35"/>
    <w:rsid w:val="00EE6A47"/>
    <w:rsid w:val="00EE70B7"/>
    <w:rsid w:val="00EE750F"/>
    <w:rsid w:val="00EF083E"/>
    <w:rsid w:val="00EF09D5"/>
    <w:rsid w:val="00EF12BA"/>
    <w:rsid w:val="00EF24AA"/>
    <w:rsid w:val="00EF3506"/>
    <w:rsid w:val="00EF4DBF"/>
    <w:rsid w:val="00EF70FF"/>
    <w:rsid w:val="00F01454"/>
    <w:rsid w:val="00F02A65"/>
    <w:rsid w:val="00F0762B"/>
    <w:rsid w:val="00F10047"/>
    <w:rsid w:val="00F10413"/>
    <w:rsid w:val="00F122FA"/>
    <w:rsid w:val="00F12A0C"/>
    <w:rsid w:val="00F141D2"/>
    <w:rsid w:val="00F143F7"/>
    <w:rsid w:val="00F156E9"/>
    <w:rsid w:val="00F16A51"/>
    <w:rsid w:val="00F21D24"/>
    <w:rsid w:val="00F21FDD"/>
    <w:rsid w:val="00F2237A"/>
    <w:rsid w:val="00F22433"/>
    <w:rsid w:val="00F2345D"/>
    <w:rsid w:val="00F23B3A"/>
    <w:rsid w:val="00F2442E"/>
    <w:rsid w:val="00F24E92"/>
    <w:rsid w:val="00F2552D"/>
    <w:rsid w:val="00F25A47"/>
    <w:rsid w:val="00F304FF"/>
    <w:rsid w:val="00F30D39"/>
    <w:rsid w:val="00F36875"/>
    <w:rsid w:val="00F36B2D"/>
    <w:rsid w:val="00F419CD"/>
    <w:rsid w:val="00F4211F"/>
    <w:rsid w:val="00F4424A"/>
    <w:rsid w:val="00F45134"/>
    <w:rsid w:val="00F46ED0"/>
    <w:rsid w:val="00F5093E"/>
    <w:rsid w:val="00F50C4C"/>
    <w:rsid w:val="00F50EE9"/>
    <w:rsid w:val="00F51A2C"/>
    <w:rsid w:val="00F51B59"/>
    <w:rsid w:val="00F5272F"/>
    <w:rsid w:val="00F53CE2"/>
    <w:rsid w:val="00F5439D"/>
    <w:rsid w:val="00F54B7B"/>
    <w:rsid w:val="00F56424"/>
    <w:rsid w:val="00F565BB"/>
    <w:rsid w:val="00F5724D"/>
    <w:rsid w:val="00F57D94"/>
    <w:rsid w:val="00F60EEF"/>
    <w:rsid w:val="00F66A24"/>
    <w:rsid w:val="00F70424"/>
    <w:rsid w:val="00F71E69"/>
    <w:rsid w:val="00F73284"/>
    <w:rsid w:val="00F73B55"/>
    <w:rsid w:val="00F74BC9"/>
    <w:rsid w:val="00F75281"/>
    <w:rsid w:val="00F75C7D"/>
    <w:rsid w:val="00F76B8E"/>
    <w:rsid w:val="00F774E8"/>
    <w:rsid w:val="00F80A18"/>
    <w:rsid w:val="00F82C21"/>
    <w:rsid w:val="00F8363E"/>
    <w:rsid w:val="00F846D5"/>
    <w:rsid w:val="00F84A0E"/>
    <w:rsid w:val="00F853FC"/>
    <w:rsid w:val="00F85D03"/>
    <w:rsid w:val="00F86210"/>
    <w:rsid w:val="00F870CB"/>
    <w:rsid w:val="00F913F8"/>
    <w:rsid w:val="00F917FC"/>
    <w:rsid w:val="00F91BCE"/>
    <w:rsid w:val="00F9430B"/>
    <w:rsid w:val="00F961B4"/>
    <w:rsid w:val="00F97788"/>
    <w:rsid w:val="00F977F5"/>
    <w:rsid w:val="00FA10DC"/>
    <w:rsid w:val="00FA4747"/>
    <w:rsid w:val="00FA4804"/>
    <w:rsid w:val="00FA5087"/>
    <w:rsid w:val="00FA7A04"/>
    <w:rsid w:val="00FB0371"/>
    <w:rsid w:val="00FB0871"/>
    <w:rsid w:val="00FB1356"/>
    <w:rsid w:val="00FB29F7"/>
    <w:rsid w:val="00FB42CC"/>
    <w:rsid w:val="00FB48B3"/>
    <w:rsid w:val="00FB627F"/>
    <w:rsid w:val="00FB6567"/>
    <w:rsid w:val="00FB77EF"/>
    <w:rsid w:val="00FC0036"/>
    <w:rsid w:val="00FC03A2"/>
    <w:rsid w:val="00FC135A"/>
    <w:rsid w:val="00FC2A52"/>
    <w:rsid w:val="00FC3AA4"/>
    <w:rsid w:val="00FC4549"/>
    <w:rsid w:val="00FC5B2F"/>
    <w:rsid w:val="00FC6355"/>
    <w:rsid w:val="00FC655B"/>
    <w:rsid w:val="00FC6B54"/>
    <w:rsid w:val="00FC6E1E"/>
    <w:rsid w:val="00FC7293"/>
    <w:rsid w:val="00FD0510"/>
    <w:rsid w:val="00FD1193"/>
    <w:rsid w:val="00FD16E1"/>
    <w:rsid w:val="00FD23C8"/>
    <w:rsid w:val="00FD258B"/>
    <w:rsid w:val="00FD2AE0"/>
    <w:rsid w:val="00FD2C13"/>
    <w:rsid w:val="00FD3DAB"/>
    <w:rsid w:val="00FD4550"/>
    <w:rsid w:val="00FD678C"/>
    <w:rsid w:val="00FD6CFD"/>
    <w:rsid w:val="00FE0DA7"/>
    <w:rsid w:val="00FE1107"/>
    <w:rsid w:val="00FE5203"/>
    <w:rsid w:val="00FE5446"/>
    <w:rsid w:val="00FE5FA3"/>
    <w:rsid w:val="00FE6BC1"/>
    <w:rsid w:val="00FE7D8D"/>
    <w:rsid w:val="00FF2E78"/>
    <w:rsid w:val="00FF486C"/>
    <w:rsid w:val="00FF4FF2"/>
    <w:rsid w:val="00FF5783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A54DB4"/>
    <w:pPr>
      <w:jc w:val="both"/>
    </w:pPr>
    <w:rPr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A54DB4"/>
    <w:pPr>
      <w:jc w:val="both"/>
    </w:pPr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Dilara_I</dc:creator>
  <cp:keywords/>
  <dc:description/>
  <cp:lastModifiedBy>Dilara_I</cp:lastModifiedBy>
  <cp:revision>2</cp:revision>
  <dcterms:created xsi:type="dcterms:W3CDTF">2019-05-07T06:28:00Z</dcterms:created>
  <dcterms:modified xsi:type="dcterms:W3CDTF">2019-05-07T06:28:00Z</dcterms:modified>
</cp:coreProperties>
</file>