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9B" w:rsidRDefault="007F489B" w:rsidP="00A34AFE">
      <w:pPr>
        <w:keepNext/>
        <w:keepLines/>
        <w:ind w:right="257"/>
        <w:jc w:val="center"/>
        <w:outlineLvl w:val="0"/>
        <w:rPr>
          <w:rFonts w:eastAsia="Arial Unicode MS"/>
          <w:b/>
          <w:color w:val="auto"/>
          <w:szCs w:val="28"/>
          <w:lang w:eastAsia="ru-RU"/>
        </w:rPr>
      </w:pPr>
      <w:bookmarkStart w:id="0" w:name="_Toc381264332"/>
      <w:bookmarkStart w:id="1" w:name="_Toc411937605"/>
    </w:p>
    <w:p w:rsidR="00A34AFE" w:rsidRPr="000B5D58" w:rsidRDefault="00A34AFE" w:rsidP="00A34AFE">
      <w:pPr>
        <w:keepNext/>
        <w:keepLines/>
        <w:ind w:right="257"/>
        <w:jc w:val="center"/>
        <w:outlineLvl w:val="0"/>
        <w:rPr>
          <w:rFonts w:eastAsia="Arial Unicode MS"/>
          <w:b/>
          <w:color w:val="auto"/>
          <w:szCs w:val="28"/>
          <w:lang w:eastAsia="ru-RU"/>
        </w:rPr>
      </w:pPr>
      <w:r w:rsidRPr="000B5D58">
        <w:rPr>
          <w:rFonts w:eastAsia="Arial Unicode MS"/>
          <w:b/>
          <w:color w:val="auto"/>
          <w:szCs w:val="28"/>
          <w:lang w:eastAsia="ru-RU"/>
        </w:rPr>
        <w:t>ТЕХНИЧЕСКОЕ ЗАДАНИЕ</w:t>
      </w:r>
      <w:bookmarkEnd w:id="0"/>
      <w:bookmarkEnd w:id="1"/>
    </w:p>
    <w:p w:rsidR="00A34AFE" w:rsidRPr="000B5D58" w:rsidRDefault="00A34AFE" w:rsidP="00A34AFE">
      <w:pPr>
        <w:keepNext/>
        <w:keepLines/>
        <w:rPr>
          <w:rFonts w:eastAsia="Times New Roman"/>
          <w:color w:val="auto"/>
          <w:kern w:val="16"/>
          <w:szCs w:val="24"/>
          <w:lang w:eastAsia="ru-RU"/>
        </w:rPr>
      </w:pPr>
    </w:p>
    <w:p w:rsidR="00836AB7" w:rsidRPr="000B5D58" w:rsidRDefault="00836AB7" w:rsidP="00836AB7">
      <w:pPr>
        <w:jc w:val="center"/>
        <w:rPr>
          <w:color w:val="auto"/>
        </w:rPr>
      </w:pPr>
      <w:r w:rsidRPr="000B5D58">
        <w:rPr>
          <w:color w:val="auto"/>
        </w:rPr>
        <w:t>на оказание услуг по централизованной пультовой охране помещений для нужд</w:t>
      </w:r>
    </w:p>
    <w:p w:rsidR="00836AB7" w:rsidRPr="000B5D58" w:rsidRDefault="00836AB7" w:rsidP="00836AB7">
      <w:pPr>
        <w:jc w:val="center"/>
        <w:rPr>
          <w:color w:val="auto"/>
        </w:rPr>
      </w:pPr>
      <w:r w:rsidRPr="000B5D58">
        <w:rPr>
          <w:color w:val="auto"/>
        </w:rPr>
        <w:t xml:space="preserve">Государственного учреждения - Московского областного регионального отделения Фонда социального страхования </w:t>
      </w:r>
    </w:p>
    <w:p w:rsidR="00426796" w:rsidRPr="000B5D58" w:rsidRDefault="00836AB7" w:rsidP="00836AB7">
      <w:pPr>
        <w:jc w:val="center"/>
        <w:rPr>
          <w:color w:val="auto"/>
        </w:rPr>
      </w:pPr>
      <w:r w:rsidRPr="000B5D58">
        <w:rPr>
          <w:color w:val="auto"/>
        </w:rPr>
        <w:t>Российской Федерации</w:t>
      </w:r>
    </w:p>
    <w:p w:rsidR="00426796" w:rsidRPr="000B5D58" w:rsidRDefault="00426796" w:rsidP="00426796">
      <w:pPr>
        <w:jc w:val="both"/>
        <w:rPr>
          <w:color w:val="auto"/>
        </w:rPr>
      </w:pPr>
    </w:p>
    <w:p w:rsidR="00FC6DB9" w:rsidRPr="000B5D58" w:rsidRDefault="00FC6DB9" w:rsidP="00FC6DB9">
      <w:pPr>
        <w:keepNext/>
        <w:keepLines/>
        <w:ind w:firstLine="709"/>
        <w:jc w:val="both"/>
        <w:rPr>
          <w:rFonts w:eastAsia="Times New Roman"/>
          <w:color w:val="auto"/>
          <w:kern w:val="16"/>
          <w:szCs w:val="28"/>
          <w:lang w:eastAsia="ru-RU"/>
        </w:rPr>
      </w:pPr>
      <w:r w:rsidRPr="000B5D58">
        <w:rPr>
          <w:rFonts w:eastAsia="Times New Roman"/>
          <w:b/>
          <w:color w:val="auto"/>
          <w:kern w:val="16"/>
          <w:szCs w:val="28"/>
          <w:lang w:eastAsia="ru-RU"/>
        </w:rPr>
        <w:t xml:space="preserve">1. Способ определения исполнителя: </w:t>
      </w:r>
      <w:r w:rsidR="00476F80">
        <w:rPr>
          <w:rFonts w:eastAsia="Times New Roman"/>
          <w:color w:val="auto"/>
          <w:kern w:val="16"/>
          <w:szCs w:val="28"/>
          <w:lang w:eastAsia="ru-RU"/>
        </w:rPr>
        <w:t>электронный аукцион</w:t>
      </w:r>
      <w:r w:rsidRPr="000B5D58">
        <w:rPr>
          <w:rFonts w:eastAsia="Times New Roman"/>
          <w:color w:val="auto"/>
          <w:kern w:val="16"/>
          <w:szCs w:val="28"/>
          <w:lang w:eastAsia="ru-RU"/>
        </w:rPr>
        <w:t>.</w:t>
      </w:r>
    </w:p>
    <w:p w:rsidR="00A03AAA" w:rsidRPr="0063598F" w:rsidRDefault="00A03AAA" w:rsidP="00C168AA">
      <w:pPr>
        <w:ind w:firstLine="709"/>
        <w:jc w:val="both"/>
        <w:rPr>
          <w:b/>
          <w:color w:val="auto"/>
          <w:sz w:val="22"/>
          <w:szCs w:val="22"/>
        </w:rPr>
      </w:pPr>
    </w:p>
    <w:p w:rsidR="0066497C" w:rsidRPr="000B5D58" w:rsidRDefault="00C168AA" w:rsidP="0066497C">
      <w:pPr>
        <w:ind w:firstLine="708"/>
        <w:jc w:val="both"/>
        <w:rPr>
          <w:color w:val="auto"/>
        </w:rPr>
      </w:pPr>
      <w:r w:rsidRPr="000B5D58">
        <w:rPr>
          <w:b/>
          <w:color w:val="auto"/>
        </w:rPr>
        <w:t>2.</w:t>
      </w:r>
      <w:r w:rsidR="0066497C" w:rsidRPr="000B5D58">
        <w:rPr>
          <w:b/>
          <w:color w:val="auto"/>
        </w:rPr>
        <w:t xml:space="preserve"> </w:t>
      </w:r>
      <w:r w:rsidRPr="000B5D58">
        <w:rPr>
          <w:b/>
          <w:color w:val="auto"/>
        </w:rPr>
        <w:t xml:space="preserve">Наименование </w:t>
      </w:r>
      <w:r w:rsidR="00FA752B" w:rsidRPr="000B5D58">
        <w:rPr>
          <w:rFonts w:eastAsia="Times New Roman"/>
          <w:b/>
          <w:color w:val="auto"/>
          <w:kern w:val="16"/>
          <w:szCs w:val="28"/>
          <w:lang w:eastAsia="ru-RU"/>
        </w:rPr>
        <w:t>объекта закупки,</w:t>
      </w:r>
      <w:r w:rsidR="00FA752B" w:rsidRPr="000B5D58">
        <w:rPr>
          <w:b/>
          <w:color w:val="auto"/>
        </w:rPr>
        <w:t xml:space="preserve"> </w:t>
      </w:r>
      <w:r w:rsidRPr="000B5D58">
        <w:rPr>
          <w:b/>
          <w:color w:val="auto"/>
        </w:rPr>
        <w:t xml:space="preserve">выполняемых работ, оказываемых услуг, поставки товаров: </w:t>
      </w:r>
      <w:r w:rsidR="0066497C" w:rsidRPr="000B5D58">
        <w:rPr>
          <w:color w:val="auto"/>
        </w:rPr>
        <w:t xml:space="preserve">оказание услуг по централизованной пультовой охране помещений для нужд </w:t>
      </w:r>
      <w:r w:rsidRPr="000B5D58">
        <w:rPr>
          <w:color w:val="auto"/>
        </w:rPr>
        <w:t>Государственного учреждения – Московского областного регионального отделения Фонда социального страхования Российской Федерации (далее – ГУ – МОРО ФСС РФ).</w:t>
      </w:r>
    </w:p>
    <w:p w:rsidR="00574E5E" w:rsidRPr="0063598F" w:rsidRDefault="00574E5E" w:rsidP="00C168AA">
      <w:pPr>
        <w:ind w:firstLine="720"/>
        <w:jc w:val="both"/>
        <w:rPr>
          <w:color w:val="auto"/>
          <w:sz w:val="22"/>
          <w:szCs w:val="22"/>
        </w:rPr>
      </w:pPr>
    </w:p>
    <w:p w:rsidR="0000752D" w:rsidRPr="000B5D58" w:rsidRDefault="00C168AA" w:rsidP="00C168AA">
      <w:pPr>
        <w:ind w:firstLine="720"/>
        <w:jc w:val="both"/>
        <w:rPr>
          <w:color w:val="auto"/>
        </w:rPr>
      </w:pPr>
      <w:r w:rsidRPr="000B5D58">
        <w:rPr>
          <w:b/>
          <w:color w:val="auto"/>
        </w:rPr>
        <w:t>3. Количество (объем) выполняемых работ, оказываемых услуг, поставки товаров:</w:t>
      </w:r>
      <w:r w:rsidRPr="000B5D58">
        <w:rPr>
          <w:color w:val="auto"/>
        </w:rPr>
        <w:t xml:space="preserve"> </w:t>
      </w:r>
      <w:r w:rsidR="00951089">
        <w:rPr>
          <w:color w:val="auto"/>
        </w:rPr>
        <w:t>21</w:t>
      </w:r>
      <w:r w:rsidR="00930E5C">
        <w:rPr>
          <w:color w:val="auto"/>
        </w:rPr>
        <w:t>7</w:t>
      </w:r>
      <w:r w:rsidR="0000752D" w:rsidRPr="000B5D58">
        <w:rPr>
          <w:color w:val="auto"/>
        </w:rPr>
        <w:t xml:space="preserve"> услуг по централизованной (пультов</w:t>
      </w:r>
      <w:r w:rsidR="002D53BB">
        <w:rPr>
          <w:color w:val="auto"/>
        </w:rPr>
        <w:t>ой) охране офисных помещений, в</w:t>
      </w:r>
      <w:r w:rsidR="0000752D" w:rsidRPr="000B5D58">
        <w:rPr>
          <w:color w:val="auto"/>
        </w:rPr>
        <w:t xml:space="preserve"> филиалах Заказчика </w:t>
      </w:r>
      <w:r w:rsidR="00FA752B" w:rsidRPr="000B5D58">
        <w:rPr>
          <w:color w:val="auto"/>
        </w:rPr>
        <w:t>(приложение № 1 к Техническому заданию, являющееся его неотъемлемой частью</w:t>
      </w:r>
      <w:r w:rsidR="00FA752B" w:rsidRPr="000B5D58">
        <w:rPr>
          <w:rFonts w:eastAsia="Times New Roman"/>
          <w:color w:val="auto"/>
          <w:kern w:val="16"/>
          <w:szCs w:val="28"/>
          <w:lang w:eastAsia="ru-RU"/>
        </w:rPr>
        <w:t>)</w:t>
      </w:r>
      <w:r w:rsidRPr="000B5D58">
        <w:rPr>
          <w:color w:val="auto"/>
        </w:rPr>
        <w:t>.</w:t>
      </w:r>
      <w:r w:rsidR="0000752D" w:rsidRPr="000B5D58">
        <w:rPr>
          <w:color w:val="auto"/>
        </w:rPr>
        <w:t xml:space="preserve"> </w:t>
      </w:r>
    </w:p>
    <w:p w:rsidR="00A03AAA" w:rsidRPr="0063598F" w:rsidRDefault="00A03AAA" w:rsidP="00FA752B">
      <w:pPr>
        <w:keepNext/>
        <w:keepLines/>
        <w:ind w:firstLine="709"/>
        <w:jc w:val="both"/>
        <w:rPr>
          <w:rFonts w:eastAsia="Times New Roman"/>
          <w:b/>
          <w:color w:val="auto"/>
          <w:kern w:val="16"/>
          <w:sz w:val="22"/>
          <w:szCs w:val="22"/>
          <w:lang w:eastAsia="ru-RU"/>
        </w:rPr>
      </w:pPr>
    </w:p>
    <w:p w:rsidR="007D380C" w:rsidRPr="000B5D58" w:rsidRDefault="009B40F8" w:rsidP="007D380C">
      <w:pPr>
        <w:ind w:firstLine="720"/>
        <w:jc w:val="both"/>
        <w:rPr>
          <w:color w:val="auto"/>
        </w:rPr>
      </w:pPr>
      <w:r w:rsidRPr="000B5D58">
        <w:rPr>
          <w:b/>
          <w:color w:val="auto"/>
        </w:rPr>
        <w:t>4</w:t>
      </w:r>
      <w:r w:rsidR="007D380C" w:rsidRPr="000B5D58">
        <w:rPr>
          <w:b/>
          <w:color w:val="auto"/>
        </w:rPr>
        <w:t>.</w:t>
      </w:r>
      <w:r w:rsidR="00D075A8" w:rsidRPr="000B5D58">
        <w:rPr>
          <w:b/>
          <w:color w:val="auto"/>
        </w:rPr>
        <w:t xml:space="preserve"> </w:t>
      </w:r>
      <w:r w:rsidR="007D380C" w:rsidRPr="000B5D58">
        <w:rPr>
          <w:b/>
          <w:color w:val="auto"/>
        </w:rPr>
        <w:t xml:space="preserve">Срок </w:t>
      </w:r>
      <w:r w:rsidR="007566B6">
        <w:rPr>
          <w:b/>
          <w:color w:val="auto"/>
        </w:rPr>
        <w:t>оказания услуг</w:t>
      </w:r>
      <w:r w:rsidR="007D380C" w:rsidRPr="000B5D58">
        <w:rPr>
          <w:b/>
          <w:color w:val="auto"/>
        </w:rPr>
        <w:t>:</w:t>
      </w:r>
      <w:r w:rsidR="007D380C" w:rsidRPr="000B5D58">
        <w:rPr>
          <w:color w:val="auto"/>
        </w:rPr>
        <w:t xml:space="preserve"> с </w:t>
      </w:r>
      <w:r w:rsidR="002D53BB">
        <w:rPr>
          <w:color w:val="auto"/>
        </w:rPr>
        <w:t xml:space="preserve">01 </w:t>
      </w:r>
      <w:r w:rsidR="00951089">
        <w:rPr>
          <w:color w:val="auto"/>
        </w:rPr>
        <w:t>июня</w:t>
      </w:r>
      <w:r w:rsidR="002D53BB">
        <w:rPr>
          <w:color w:val="auto"/>
        </w:rPr>
        <w:t xml:space="preserve"> 201</w:t>
      </w:r>
      <w:r w:rsidR="005C3A03">
        <w:rPr>
          <w:color w:val="auto"/>
        </w:rPr>
        <w:t>9</w:t>
      </w:r>
      <w:r w:rsidR="00EA034D">
        <w:rPr>
          <w:color w:val="auto"/>
        </w:rPr>
        <w:t xml:space="preserve"> </w:t>
      </w:r>
      <w:r w:rsidR="00951089">
        <w:rPr>
          <w:color w:val="auto"/>
        </w:rPr>
        <w:t xml:space="preserve">года </w:t>
      </w:r>
      <w:r w:rsidR="00951089" w:rsidRPr="000B5D58">
        <w:rPr>
          <w:color w:val="auto"/>
        </w:rPr>
        <w:t>по</w:t>
      </w:r>
      <w:r w:rsidR="007D380C" w:rsidRPr="000B5D58">
        <w:rPr>
          <w:color w:val="auto"/>
        </w:rPr>
        <w:t xml:space="preserve"> </w:t>
      </w:r>
      <w:r w:rsidR="00163631" w:rsidRPr="000B5D58">
        <w:rPr>
          <w:color w:val="auto"/>
        </w:rPr>
        <w:t>31</w:t>
      </w:r>
      <w:r w:rsidR="007D380C" w:rsidRPr="000B5D58">
        <w:rPr>
          <w:color w:val="auto"/>
        </w:rPr>
        <w:t xml:space="preserve"> </w:t>
      </w:r>
      <w:r w:rsidR="00951089">
        <w:rPr>
          <w:color w:val="auto"/>
        </w:rPr>
        <w:t>декабря</w:t>
      </w:r>
      <w:r w:rsidR="00951089" w:rsidRPr="000B5D58">
        <w:rPr>
          <w:color w:val="auto"/>
        </w:rPr>
        <w:t xml:space="preserve"> 2019</w:t>
      </w:r>
      <w:r w:rsidR="007D380C" w:rsidRPr="000B5D58">
        <w:rPr>
          <w:color w:val="auto"/>
        </w:rPr>
        <w:t xml:space="preserve"> года.</w:t>
      </w:r>
    </w:p>
    <w:p w:rsidR="00A03AAA" w:rsidRPr="0063598F" w:rsidRDefault="00A03AAA" w:rsidP="007D380C">
      <w:pPr>
        <w:ind w:firstLine="720"/>
        <w:jc w:val="both"/>
        <w:rPr>
          <w:b/>
          <w:color w:val="auto"/>
          <w:sz w:val="22"/>
          <w:szCs w:val="22"/>
        </w:rPr>
      </w:pPr>
    </w:p>
    <w:p w:rsidR="007272B4" w:rsidRDefault="009B40F8" w:rsidP="007272B4">
      <w:pPr>
        <w:ind w:firstLine="720"/>
        <w:jc w:val="both"/>
        <w:rPr>
          <w:color w:val="auto"/>
        </w:rPr>
      </w:pPr>
      <w:r w:rsidRPr="000B5D58">
        <w:rPr>
          <w:b/>
          <w:color w:val="auto"/>
        </w:rPr>
        <w:t>5</w:t>
      </w:r>
      <w:r w:rsidR="007D380C" w:rsidRPr="000B5D58">
        <w:rPr>
          <w:b/>
          <w:color w:val="auto"/>
        </w:rPr>
        <w:t>.</w:t>
      </w:r>
      <w:r w:rsidR="00D075A8" w:rsidRPr="000B5D58">
        <w:rPr>
          <w:b/>
          <w:color w:val="auto"/>
        </w:rPr>
        <w:t xml:space="preserve"> </w:t>
      </w:r>
      <w:r w:rsidR="007D380C" w:rsidRPr="000B5D58">
        <w:rPr>
          <w:b/>
          <w:color w:val="auto"/>
        </w:rPr>
        <w:t>Срок действия Контракта</w:t>
      </w:r>
      <w:r w:rsidR="007D380C" w:rsidRPr="000B5D58">
        <w:rPr>
          <w:color w:val="auto"/>
        </w:rPr>
        <w:t xml:space="preserve">: </w:t>
      </w:r>
      <w:proofErr w:type="gramStart"/>
      <w:r w:rsidR="007D380C" w:rsidRPr="000B5D58">
        <w:rPr>
          <w:color w:val="auto"/>
        </w:rPr>
        <w:t>с даты подписания</w:t>
      </w:r>
      <w:proofErr w:type="gramEnd"/>
      <w:r w:rsidR="007D380C" w:rsidRPr="000B5D58">
        <w:rPr>
          <w:color w:val="auto"/>
        </w:rPr>
        <w:t xml:space="preserve"> Контракта по </w:t>
      </w:r>
      <w:r w:rsidR="00163631" w:rsidRPr="000B5D58">
        <w:rPr>
          <w:color w:val="auto"/>
        </w:rPr>
        <w:t xml:space="preserve">31 </w:t>
      </w:r>
      <w:r w:rsidR="00476F80">
        <w:rPr>
          <w:color w:val="auto"/>
        </w:rPr>
        <w:t>декабря</w:t>
      </w:r>
      <w:r w:rsidR="00163631" w:rsidRPr="000B5D58">
        <w:rPr>
          <w:color w:val="auto"/>
        </w:rPr>
        <w:t xml:space="preserve"> </w:t>
      </w:r>
      <w:r w:rsidR="007D380C" w:rsidRPr="000B5D58">
        <w:rPr>
          <w:color w:val="auto"/>
        </w:rPr>
        <w:t>201</w:t>
      </w:r>
      <w:r w:rsidR="005C3A03">
        <w:rPr>
          <w:color w:val="auto"/>
        </w:rPr>
        <w:t>9</w:t>
      </w:r>
      <w:r w:rsidR="007D380C" w:rsidRPr="000B5D58">
        <w:rPr>
          <w:color w:val="auto"/>
        </w:rPr>
        <w:t xml:space="preserve"> года</w:t>
      </w:r>
    </w:p>
    <w:p w:rsidR="007303A1" w:rsidRPr="007272B4" w:rsidRDefault="007272B4" w:rsidP="007272B4">
      <w:pPr>
        <w:ind w:firstLine="720"/>
        <w:jc w:val="both"/>
        <w:rPr>
          <w:color w:val="auto"/>
        </w:rPr>
      </w:pPr>
      <w:r>
        <w:rPr>
          <w:b/>
          <w:color w:val="auto"/>
        </w:rPr>
        <w:t>6</w:t>
      </w:r>
      <w:r w:rsidR="00D075A8" w:rsidRPr="000B5D58">
        <w:rPr>
          <w:rFonts w:eastAsia="Times New Roman"/>
          <w:b/>
          <w:color w:val="auto"/>
          <w:kern w:val="16"/>
          <w:szCs w:val="28"/>
          <w:lang w:eastAsia="ru-RU"/>
        </w:rPr>
        <w:t xml:space="preserve">. Начальная (максимальная) цена Контракта: </w:t>
      </w:r>
      <w:r w:rsidR="00951089" w:rsidRPr="00951089">
        <w:rPr>
          <w:color w:val="auto"/>
        </w:rPr>
        <w:t>1</w:t>
      </w:r>
      <w:r w:rsidR="00930E5C">
        <w:rPr>
          <w:color w:val="auto"/>
        </w:rPr>
        <w:t> 822 800</w:t>
      </w:r>
      <w:r w:rsidR="007847AA" w:rsidRPr="00951089">
        <w:rPr>
          <w:color w:val="auto"/>
        </w:rPr>
        <w:t>,</w:t>
      </w:r>
      <w:r w:rsidR="00951089" w:rsidRPr="00951089">
        <w:rPr>
          <w:color w:val="auto"/>
        </w:rPr>
        <w:t>00</w:t>
      </w:r>
      <w:r w:rsidR="002D53BB">
        <w:rPr>
          <w:color w:val="auto"/>
        </w:rPr>
        <w:t xml:space="preserve"> </w:t>
      </w:r>
      <w:r w:rsidR="005B2981" w:rsidRPr="000B5D58">
        <w:rPr>
          <w:color w:val="auto"/>
        </w:rPr>
        <w:t>рублей (</w:t>
      </w:r>
      <w:r w:rsidR="00951089">
        <w:rPr>
          <w:color w:val="auto"/>
        </w:rPr>
        <w:t xml:space="preserve">одни миллион </w:t>
      </w:r>
      <w:r w:rsidR="00930E5C">
        <w:rPr>
          <w:color w:val="auto"/>
        </w:rPr>
        <w:t>восемьсот двадцать две тысячи восемьсот</w:t>
      </w:r>
      <w:r w:rsidR="005B2981" w:rsidRPr="000B5D58">
        <w:rPr>
          <w:color w:val="auto"/>
        </w:rPr>
        <w:t xml:space="preserve"> рубл</w:t>
      </w:r>
      <w:r w:rsidR="002D53BB">
        <w:rPr>
          <w:color w:val="auto"/>
        </w:rPr>
        <w:t xml:space="preserve">ь </w:t>
      </w:r>
      <w:r w:rsidR="00951089">
        <w:rPr>
          <w:color w:val="auto"/>
        </w:rPr>
        <w:t>00</w:t>
      </w:r>
      <w:r w:rsidR="005B2981" w:rsidRPr="000B5D58">
        <w:rPr>
          <w:color w:val="auto"/>
        </w:rPr>
        <w:t xml:space="preserve"> копеек).</w:t>
      </w:r>
      <w:r w:rsidR="00D075A8" w:rsidRPr="000B5D58">
        <w:rPr>
          <w:rFonts w:eastAsia="Times New Roman"/>
          <w:color w:val="auto"/>
          <w:kern w:val="16"/>
          <w:szCs w:val="28"/>
          <w:lang w:eastAsia="ru-RU"/>
        </w:rPr>
        <w:t xml:space="preserve"> </w:t>
      </w:r>
    </w:p>
    <w:p w:rsidR="00A03AAA" w:rsidRPr="0063598F" w:rsidRDefault="00A03AAA" w:rsidP="00D075A8">
      <w:pPr>
        <w:keepNext/>
        <w:keepLines/>
        <w:ind w:firstLine="709"/>
        <w:jc w:val="both"/>
        <w:rPr>
          <w:rFonts w:eastAsia="Times New Roman"/>
          <w:b/>
          <w:bCs/>
          <w:iCs/>
          <w:color w:val="auto"/>
          <w:kern w:val="16"/>
          <w:sz w:val="22"/>
          <w:szCs w:val="22"/>
          <w:lang w:eastAsia="ru-RU"/>
        </w:rPr>
      </w:pPr>
    </w:p>
    <w:p w:rsidR="00745EE2" w:rsidRPr="000B5D58" w:rsidRDefault="007272B4" w:rsidP="009A6012">
      <w:pPr>
        <w:keepNext/>
        <w:keepLines/>
        <w:ind w:firstLine="709"/>
        <w:jc w:val="both"/>
        <w:rPr>
          <w:rFonts w:eastAsia="Times New Roman"/>
          <w:color w:val="auto"/>
          <w:kern w:val="16"/>
          <w:szCs w:val="28"/>
          <w:lang w:eastAsia="ru-RU"/>
        </w:rPr>
      </w:pPr>
      <w:r>
        <w:rPr>
          <w:rFonts w:eastAsia="Times New Roman"/>
          <w:b/>
          <w:bCs/>
          <w:iCs/>
          <w:color w:val="auto"/>
          <w:kern w:val="16"/>
          <w:szCs w:val="28"/>
          <w:lang w:eastAsia="ru-RU"/>
        </w:rPr>
        <w:t>7</w:t>
      </w:r>
      <w:r w:rsidR="00D075A8" w:rsidRPr="000B5D58">
        <w:rPr>
          <w:rFonts w:eastAsia="Times New Roman"/>
          <w:b/>
          <w:bCs/>
          <w:iCs/>
          <w:color w:val="auto"/>
          <w:kern w:val="16"/>
          <w:szCs w:val="28"/>
          <w:lang w:eastAsia="ru-RU"/>
        </w:rPr>
        <w:t xml:space="preserve">. </w:t>
      </w:r>
      <w:proofErr w:type="gramStart"/>
      <w:r w:rsidR="00D075A8" w:rsidRPr="000B5D58">
        <w:rPr>
          <w:rFonts w:eastAsia="Times New Roman"/>
          <w:b/>
          <w:bCs/>
          <w:iCs/>
          <w:color w:val="auto"/>
          <w:kern w:val="16"/>
          <w:szCs w:val="28"/>
          <w:lang w:eastAsia="ru-RU"/>
        </w:rPr>
        <w:t>Порядок формирование цены:</w:t>
      </w:r>
      <w:r w:rsidR="001D0342" w:rsidRPr="000B5D58">
        <w:rPr>
          <w:rFonts w:eastAsia="Times New Roman"/>
          <w:b/>
          <w:bCs/>
          <w:iCs/>
          <w:color w:val="auto"/>
          <w:kern w:val="16"/>
          <w:szCs w:val="28"/>
          <w:lang w:eastAsia="ru-RU"/>
        </w:rPr>
        <w:t xml:space="preserve"> </w:t>
      </w:r>
      <w:r w:rsidR="009A6012" w:rsidRPr="009A6012">
        <w:rPr>
          <w:rFonts w:eastAsia="Times New Roman"/>
          <w:color w:val="auto"/>
          <w:kern w:val="16"/>
          <w:szCs w:val="28"/>
          <w:lang w:eastAsia="ru-RU"/>
        </w:rPr>
        <w:t>цена Контракта является окончательной, изменению не подлежит и  включает в себя все возможные расходы Исполнителя, связанные с оказанием услуг по централизованной пуль</w:t>
      </w:r>
      <w:r w:rsidR="009A6012">
        <w:rPr>
          <w:rFonts w:eastAsia="Times New Roman"/>
          <w:color w:val="auto"/>
          <w:kern w:val="16"/>
          <w:szCs w:val="28"/>
          <w:lang w:eastAsia="ru-RU"/>
        </w:rPr>
        <w:t xml:space="preserve">товой охране помещений для нужд </w:t>
      </w:r>
      <w:r w:rsidR="009A6012" w:rsidRPr="009A6012">
        <w:rPr>
          <w:rFonts w:eastAsia="Times New Roman"/>
          <w:color w:val="auto"/>
          <w:kern w:val="16"/>
          <w:szCs w:val="28"/>
          <w:lang w:eastAsia="ru-RU"/>
        </w:rPr>
        <w:t>Государственного учреждения - Московского областного регионального отделения Фонда социального страхован</w:t>
      </w:r>
      <w:r w:rsidR="009A6012">
        <w:rPr>
          <w:rFonts w:eastAsia="Times New Roman"/>
          <w:color w:val="auto"/>
          <w:kern w:val="16"/>
          <w:szCs w:val="28"/>
          <w:lang w:eastAsia="ru-RU"/>
        </w:rPr>
        <w:t xml:space="preserve">ия </w:t>
      </w:r>
      <w:r w:rsidR="009A6012" w:rsidRPr="009A6012">
        <w:rPr>
          <w:rFonts w:eastAsia="Times New Roman"/>
          <w:color w:val="auto"/>
          <w:kern w:val="16"/>
          <w:szCs w:val="28"/>
          <w:lang w:eastAsia="ru-RU"/>
        </w:rPr>
        <w:t>Российской Федерации (далее – Услуги по централизованной пультовой охране помещений), в том числе уплату налогов, сборов и других обязательных платежей,  которые Исполнитель должен</w:t>
      </w:r>
      <w:proofErr w:type="gramEnd"/>
      <w:r w:rsidR="009A6012" w:rsidRPr="009A6012">
        <w:rPr>
          <w:rFonts w:eastAsia="Times New Roman"/>
          <w:color w:val="auto"/>
          <w:kern w:val="16"/>
          <w:szCs w:val="28"/>
          <w:lang w:eastAsia="ru-RU"/>
        </w:rPr>
        <w:t xml:space="preserve"> оплатить в связи с исполнением обязательств в рамках Контракта и в соответствии с требованиями действующего законодательства Российской Федерации. </w:t>
      </w:r>
      <w:r w:rsidR="00745EE2" w:rsidRPr="000B5D58">
        <w:rPr>
          <w:rFonts w:eastAsia="Times New Roman"/>
          <w:color w:val="auto"/>
          <w:kern w:val="16"/>
          <w:szCs w:val="28"/>
          <w:lang w:eastAsia="ru-RU"/>
        </w:rPr>
        <w:t xml:space="preserve"> </w:t>
      </w:r>
    </w:p>
    <w:p w:rsidR="00A03AAA" w:rsidRPr="0063598F" w:rsidRDefault="00A03AAA" w:rsidP="00710B87">
      <w:pPr>
        <w:ind w:firstLine="709"/>
        <w:jc w:val="both"/>
        <w:rPr>
          <w:b/>
          <w:bCs/>
          <w:color w:val="auto"/>
          <w:sz w:val="22"/>
          <w:szCs w:val="22"/>
        </w:rPr>
      </w:pPr>
    </w:p>
    <w:p w:rsidR="009B40F8" w:rsidRPr="000B5D58" w:rsidRDefault="009B40F8" w:rsidP="009B40F8">
      <w:pPr>
        <w:spacing w:line="276" w:lineRule="auto"/>
        <w:jc w:val="both"/>
        <w:rPr>
          <w:rFonts w:eastAsia="Times New Roman"/>
          <w:color w:val="auto"/>
          <w:szCs w:val="28"/>
          <w:lang w:eastAsia="ru-RU"/>
        </w:rPr>
      </w:pPr>
      <w:r w:rsidRPr="000B5D58">
        <w:rPr>
          <w:rFonts w:eastAsia="Times New Roman"/>
          <w:color w:val="auto"/>
          <w:szCs w:val="28"/>
          <w:lang w:eastAsia="ru-RU"/>
        </w:rPr>
        <w:t xml:space="preserve">         </w:t>
      </w:r>
      <w:r w:rsidR="007272B4">
        <w:rPr>
          <w:rFonts w:eastAsia="Times New Roman"/>
          <w:b/>
          <w:color w:val="auto"/>
          <w:szCs w:val="28"/>
          <w:lang w:eastAsia="ru-RU"/>
        </w:rPr>
        <w:t>8</w:t>
      </w:r>
      <w:r w:rsidRPr="000B5D58">
        <w:rPr>
          <w:rFonts w:eastAsia="Times New Roman"/>
          <w:b/>
          <w:color w:val="auto"/>
          <w:szCs w:val="28"/>
          <w:lang w:eastAsia="ru-RU"/>
        </w:rPr>
        <w:t xml:space="preserve">. Требования к месту </w:t>
      </w:r>
      <w:r w:rsidR="009A6012">
        <w:rPr>
          <w:rFonts w:eastAsia="Times New Roman"/>
          <w:b/>
          <w:color w:val="auto"/>
          <w:kern w:val="16"/>
          <w:szCs w:val="28"/>
          <w:lang w:eastAsia="ru-RU"/>
        </w:rPr>
        <w:t>оказание услуг</w:t>
      </w:r>
      <w:r w:rsidRPr="000B5D58">
        <w:rPr>
          <w:rFonts w:eastAsia="Times New Roman"/>
          <w:color w:val="auto"/>
          <w:szCs w:val="28"/>
          <w:lang w:eastAsia="ru-RU"/>
        </w:rPr>
        <w:t xml:space="preserve">: </w:t>
      </w:r>
      <w:r w:rsidR="00667E2C" w:rsidRPr="000B5D58">
        <w:rPr>
          <w:rFonts w:eastAsia="Times New Roman"/>
          <w:color w:val="auto"/>
          <w:szCs w:val="28"/>
          <w:lang w:eastAsia="ru-RU" w:bidi="ru-RU"/>
        </w:rPr>
        <w:t>город Москва, Московская область, в соответствии с Приложением № 1 настоящего Технического задания</w:t>
      </w:r>
      <w:r w:rsidRPr="000B5D58">
        <w:rPr>
          <w:rFonts w:eastAsia="Times New Roman"/>
          <w:color w:val="auto"/>
          <w:szCs w:val="28"/>
          <w:lang w:eastAsia="ru-RU"/>
        </w:rPr>
        <w:t xml:space="preserve">. </w:t>
      </w:r>
    </w:p>
    <w:p w:rsidR="009B40F8" w:rsidRPr="0063598F" w:rsidRDefault="009B40F8" w:rsidP="00710B87">
      <w:pPr>
        <w:ind w:firstLine="709"/>
        <w:jc w:val="both"/>
        <w:rPr>
          <w:b/>
          <w:bCs/>
          <w:color w:val="auto"/>
          <w:sz w:val="22"/>
          <w:szCs w:val="22"/>
        </w:rPr>
      </w:pPr>
    </w:p>
    <w:p w:rsidR="005719A8" w:rsidRPr="000B5D58" w:rsidRDefault="007272B4" w:rsidP="00710B87">
      <w:pPr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9</w:t>
      </w:r>
      <w:r w:rsidR="005719A8" w:rsidRPr="000B5D58">
        <w:rPr>
          <w:b/>
          <w:bCs/>
          <w:color w:val="auto"/>
        </w:rPr>
        <w:t>.</w:t>
      </w:r>
      <w:r w:rsidR="005719A8" w:rsidRPr="000B5D58">
        <w:rPr>
          <w:color w:val="auto"/>
        </w:rPr>
        <w:t xml:space="preserve"> </w:t>
      </w:r>
      <w:r w:rsidR="005719A8" w:rsidRPr="000B5D58">
        <w:rPr>
          <w:b/>
          <w:bCs/>
          <w:color w:val="auto"/>
        </w:rPr>
        <w:t>Требования, предъявляемые к оказанию услуги по пультовой охране</w:t>
      </w:r>
      <w:r w:rsidR="00A93242">
        <w:rPr>
          <w:b/>
          <w:bCs/>
          <w:color w:val="auto"/>
        </w:rPr>
        <w:t>:</w:t>
      </w:r>
    </w:p>
    <w:p w:rsidR="005719A8" w:rsidRPr="000B5D58" w:rsidRDefault="007272B4" w:rsidP="005719A8">
      <w:pPr>
        <w:ind w:firstLine="709"/>
        <w:jc w:val="both"/>
        <w:rPr>
          <w:bCs/>
          <w:color w:val="auto"/>
        </w:rPr>
      </w:pPr>
      <w:r>
        <w:rPr>
          <w:bCs/>
          <w:color w:val="auto"/>
        </w:rPr>
        <w:t>9</w:t>
      </w:r>
      <w:r w:rsidR="005719A8" w:rsidRPr="000B5D58">
        <w:rPr>
          <w:bCs/>
          <w:color w:val="auto"/>
        </w:rPr>
        <w:t xml:space="preserve">.1. Услуга оказывается в филиалах Заказчика, </w:t>
      </w:r>
      <w:r w:rsidR="005719A8" w:rsidRPr="000B5D58">
        <w:rPr>
          <w:rFonts w:eastAsia="Times New Roman"/>
          <w:color w:val="auto"/>
          <w:szCs w:val="28"/>
          <w:lang w:eastAsia="ru-RU" w:bidi="ru-RU"/>
        </w:rPr>
        <w:t>в соответствии с Приложением № 1 настоящего Технического задания,</w:t>
      </w:r>
      <w:r w:rsidR="005719A8" w:rsidRPr="000B5D58">
        <w:rPr>
          <w:bCs/>
          <w:color w:val="auto"/>
        </w:rPr>
        <w:t xml:space="preserve"> на установленном  оборудовании, без дополнительных затрат «Заказчика» на установку новых элементов технических средств охраны;</w:t>
      </w:r>
    </w:p>
    <w:p w:rsidR="00481743" w:rsidRPr="00476F80" w:rsidRDefault="007272B4" w:rsidP="00476F80">
      <w:pPr>
        <w:ind w:firstLine="709"/>
        <w:jc w:val="both"/>
        <w:rPr>
          <w:bCs/>
          <w:color w:val="auto"/>
        </w:rPr>
      </w:pPr>
      <w:r>
        <w:rPr>
          <w:bCs/>
          <w:color w:val="auto"/>
        </w:rPr>
        <w:t>9</w:t>
      </w:r>
      <w:r w:rsidR="005719A8" w:rsidRPr="000B5D58">
        <w:rPr>
          <w:bCs/>
          <w:color w:val="auto"/>
        </w:rPr>
        <w:t>.2. Все затраты по переводу сигнала «Тревога» с оборудования «Заказчика» на свой пульт централизованного наблюдения (замена выходных приборов, установка дополнительного об</w:t>
      </w:r>
      <w:r w:rsidR="00476F80">
        <w:rPr>
          <w:bCs/>
          <w:color w:val="auto"/>
        </w:rPr>
        <w:t xml:space="preserve">орудования) несет Исполнитель. </w:t>
      </w:r>
    </w:p>
    <w:p w:rsidR="00481743" w:rsidRDefault="00481743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b/>
          <w:bCs/>
          <w:color w:val="auto"/>
        </w:rPr>
      </w:pPr>
    </w:p>
    <w:p w:rsidR="00476F80" w:rsidRDefault="00476F80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b/>
          <w:bCs/>
          <w:color w:val="auto"/>
        </w:rPr>
      </w:pPr>
    </w:p>
    <w:p w:rsidR="00476F80" w:rsidRDefault="00476F80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b/>
          <w:bCs/>
          <w:color w:val="auto"/>
        </w:rPr>
      </w:pPr>
    </w:p>
    <w:p w:rsidR="00AC1BA9" w:rsidRPr="00AC1BA9" w:rsidRDefault="00A03AAA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b/>
          <w:color w:val="auto"/>
          <w:spacing w:val="1"/>
          <w:szCs w:val="28"/>
          <w:lang w:eastAsia="ru-RU"/>
        </w:rPr>
      </w:pPr>
      <w:r w:rsidRPr="00AC1BA9">
        <w:rPr>
          <w:b/>
          <w:bCs/>
          <w:color w:val="auto"/>
        </w:rPr>
        <w:t>1</w:t>
      </w:r>
      <w:r w:rsidR="007272B4">
        <w:rPr>
          <w:b/>
          <w:bCs/>
          <w:color w:val="auto"/>
        </w:rPr>
        <w:t>0</w:t>
      </w:r>
      <w:r w:rsidR="00710B87" w:rsidRPr="000B5D58">
        <w:rPr>
          <w:b/>
          <w:bCs/>
          <w:color w:val="auto"/>
        </w:rPr>
        <w:t>.</w:t>
      </w:r>
      <w:r w:rsidR="00AC1BA9">
        <w:rPr>
          <w:b/>
          <w:bCs/>
          <w:color w:val="auto"/>
        </w:rPr>
        <w:t xml:space="preserve"> </w:t>
      </w:r>
      <w:proofErr w:type="gramStart"/>
      <w:r w:rsidR="00AC1BA9" w:rsidRPr="00AC1BA9">
        <w:rPr>
          <w:rFonts w:eastAsia="Times New Roman"/>
          <w:b/>
          <w:i/>
          <w:color w:val="auto"/>
          <w:spacing w:val="1"/>
          <w:szCs w:val="28"/>
          <w:lang w:eastAsia="ru-RU"/>
        </w:rPr>
        <w:t>Требования к безопасности, качеству, техническим характеристикам, функциональным характеристикам услуги, к результатам оказания услуг,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оказываемой услуги потребностям заказчика.</w:t>
      </w:r>
      <w:proofErr w:type="gramEnd"/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7272B4">
        <w:rPr>
          <w:rFonts w:eastAsia="Times New Roman"/>
          <w:color w:val="auto"/>
          <w:spacing w:val="1"/>
          <w:szCs w:val="28"/>
          <w:lang w:eastAsia="ru-RU"/>
        </w:rPr>
        <w:t>0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.1. </w:t>
      </w:r>
      <w:r w:rsidR="00CC086D" w:rsidRPr="00AC1BA9">
        <w:rPr>
          <w:rFonts w:eastAsia="Times New Roman"/>
          <w:color w:val="auto"/>
          <w:spacing w:val="1"/>
          <w:szCs w:val="28"/>
          <w:lang w:eastAsia="ru-RU"/>
        </w:rPr>
        <w:t>«Исполнитель», частная охранная организация, выполняет свои обязательства в строгом соответствии с Законом Российской Федерации от 11 марта 1992 г. № 2487-1 «О частной детективной и охранной деятельности в Российской Федерации», постановлением Правительства РФ от 14.08.1992 № 587 «Вопросы частной детективной (сыскной) и частной охранной деятельности</w:t>
      </w:r>
      <w:proofErr w:type="gramStart"/>
      <w:r w:rsidR="00CC086D" w:rsidRPr="00AC1BA9">
        <w:rPr>
          <w:rFonts w:eastAsia="Times New Roman"/>
          <w:color w:val="auto"/>
          <w:spacing w:val="1"/>
          <w:szCs w:val="28"/>
          <w:lang w:eastAsia="ru-RU"/>
        </w:rPr>
        <w:t xml:space="preserve"> ,</w:t>
      </w:r>
      <w:proofErr w:type="gramEnd"/>
      <w:r w:rsidR="00CC086D" w:rsidRPr="00AC1BA9">
        <w:rPr>
          <w:rFonts w:eastAsia="Times New Roman"/>
          <w:color w:val="auto"/>
          <w:spacing w:val="1"/>
          <w:szCs w:val="28"/>
          <w:lang w:eastAsia="ru-RU"/>
        </w:rPr>
        <w:t xml:space="preserve"> либо Федеральным законом от 07.02.2011 № 3-ФЗ «О полиции»,  а также в соответствии ГОСТ Р 52551- 2006 и ГОСТ </w:t>
      </w:r>
      <w:proofErr w:type="gramStart"/>
      <w:r w:rsidR="00CC086D" w:rsidRPr="00AC1BA9">
        <w:rPr>
          <w:rFonts w:eastAsia="Times New Roman"/>
          <w:color w:val="auto"/>
          <w:spacing w:val="1"/>
          <w:szCs w:val="28"/>
          <w:lang w:eastAsia="ru-RU"/>
        </w:rPr>
        <w:t>Р</w:t>
      </w:r>
      <w:proofErr w:type="gramEnd"/>
      <w:r w:rsidR="00CC086D" w:rsidRPr="00AC1BA9">
        <w:rPr>
          <w:rFonts w:eastAsia="Times New Roman"/>
          <w:color w:val="auto"/>
          <w:spacing w:val="1"/>
          <w:szCs w:val="28"/>
          <w:lang w:eastAsia="ru-RU"/>
        </w:rPr>
        <w:t xml:space="preserve"> 55017-2012 (Национальные стандарты Российской Федерации). Пульты централизованного наблюдения для использования в системах </w:t>
      </w:r>
      <w:proofErr w:type="spellStart"/>
      <w:r w:rsidR="00CC086D" w:rsidRPr="00AC1BA9">
        <w:rPr>
          <w:rFonts w:eastAsia="Times New Roman"/>
          <w:color w:val="auto"/>
          <w:spacing w:val="1"/>
          <w:szCs w:val="28"/>
          <w:lang w:eastAsia="ru-RU"/>
        </w:rPr>
        <w:t>противокриминальной</w:t>
      </w:r>
      <w:proofErr w:type="spellEnd"/>
      <w:r w:rsidR="00CC086D" w:rsidRPr="00AC1BA9">
        <w:rPr>
          <w:rFonts w:eastAsia="Times New Roman"/>
          <w:color w:val="auto"/>
          <w:spacing w:val="1"/>
          <w:szCs w:val="28"/>
          <w:lang w:eastAsia="ru-RU"/>
        </w:rPr>
        <w:t xml:space="preserve"> защиты. Требования к информации, утвержденным приказом Федерального агентства по техническому регулированию и метрологии от 20.09.2012г. №401-ст., с заключенным Договором и настоящим Техническим заданием.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7272B4">
        <w:rPr>
          <w:rFonts w:eastAsia="Times New Roman"/>
          <w:color w:val="auto"/>
          <w:spacing w:val="1"/>
          <w:szCs w:val="28"/>
          <w:lang w:eastAsia="ru-RU"/>
        </w:rPr>
        <w:t>0</w:t>
      </w:r>
      <w:r w:rsidR="00CC086D">
        <w:rPr>
          <w:rFonts w:eastAsia="Times New Roman"/>
          <w:color w:val="auto"/>
          <w:spacing w:val="1"/>
          <w:szCs w:val="28"/>
          <w:lang w:eastAsia="ru-RU"/>
        </w:rPr>
        <w:t>.1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.1. «Исполнитель», частная охранная организация, должен иметь лицензию в соответствии   с Федеральным законом от 04.05.2011г. № 990ФЗ «О лицензировании отдельных видов деятельности», Законом Российской Федерации от 11.03.1992 № 2487-1 «О частной детективной и охранной деятельности в Российской Федерации».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7272B4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CC086D">
        <w:rPr>
          <w:rFonts w:eastAsia="Times New Roman"/>
          <w:color w:val="auto"/>
          <w:spacing w:val="1"/>
          <w:szCs w:val="28"/>
          <w:lang w:eastAsia="ru-RU"/>
        </w:rPr>
        <w:t>.2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. </w:t>
      </w:r>
      <w:proofErr w:type="gramStart"/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«Исполнитель» оказывает услуги по централизованной охране, которая заключается в контроле за состоянием комплексов технических 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lastRenderedPageBreak/>
        <w:t>средств охранной, тревожной сигнализации (далее – Комплексы) в период нахождения Объектов под охраной путём (методом) получения тревожных сообщений с Комплексов, установленных в помещениях «</w:t>
      </w:r>
      <w:r w:rsidRPr="00AC1BA9">
        <w:rPr>
          <w:rFonts w:eastAsia="Times New Roman"/>
          <w:color w:val="auto"/>
          <w:szCs w:val="28"/>
          <w:lang w:eastAsia="ar-SA"/>
        </w:rPr>
        <w:t>Заказчика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», на пульт централизованного наблюдения «Исполнителя» и реагировании мобильными группами на тревожные сообщения, доставленные Комплексами.</w:t>
      </w:r>
      <w:proofErr w:type="gramEnd"/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7272B4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CC086D">
        <w:rPr>
          <w:rFonts w:eastAsia="Times New Roman"/>
          <w:color w:val="auto"/>
          <w:spacing w:val="1"/>
          <w:szCs w:val="28"/>
          <w:lang w:eastAsia="ru-RU"/>
        </w:rPr>
        <w:t>.3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. Понятия, термины, сокращения: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Объект - внутренний объем охраняемых помещений, оборудованных охранной тревожной сигнализацией, а также находящееся в них имущество, принадлежащее «</w:t>
      </w:r>
      <w:r w:rsidRPr="00AC1BA9">
        <w:rPr>
          <w:rFonts w:eastAsia="Times New Roman"/>
          <w:color w:val="auto"/>
          <w:szCs w:val="28"/>
          <w:lang w:eastAsia="ar-SA"/>
        </w:rPr>
        <w:t>Заказчику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».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Пункт централизованной охраны (далее - ПЦО) - диспетчерский пункт для организации и обеспечения централизованной охраны Объектов с помощью технических средств охраны.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proofErr w:type="gramStart"/>
      <w:r w:rsidRPr="00AC1BA9">
        <w:rPr>
          <w:rFonts w:eastAsia="Times New Roman"/>
          <w:color w:val="auto"/>
          <w:spacing w:val="1"/>
          <w:szCs w:val="28"/>
          <w:lang w:eastAsia="ru-RU"/>
        </w:rPr>
        <w:t>Пульт централизованного наблюдения (далее - ПЦН) - составная часть системы передачи извещений, устанавливаемая в ПЦО (пункте установки ПЦН), для приема от устройств оконечных пультовых или ретрансляторов извещений о проникновении на охраняемые Объекты, служебных и контрольно-диагностических извещений, обработки, отображения, регистрации полученной информации и представления ее в заданном виде для дальнейшей обработки, а также (при наличии обратного канала) для передачи через устройства оконечные пультовые</w:t>
      </w:r>
      <w:proofErr w:type="gramEnd"/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 на ретрансляторы и устройства оконечные объектовые команд телеуправления.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Технические средства охраны (далее – ТСО) - конструктивно законченное, выполняющее самостоятельные функции устройство, входящее в состав систем охранной и тревожной сигнализации, контроля и управления доступом, охранного телевидения, освещения, оповещения и других систем, предназначенных для охраны Объекта 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Тревога - тревожное извещение, поступившее на ПЦН, вызванное проникновением, нападением (попыткой нападения) на охраняемый Объект.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 Система охранной сигнализации - совокупность совместно действующих технических средств обнаружения проникновения (попытки проникновения) на охраняемый Объект, сбора, обработки, передачи и представления в заданном виде информации о проникновении (попытки проникновения).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Система тревожной сигнализации - совокупность совместно действующих технических средств, позволяющих автоматически или вручную выдавать сигналы тревоги на ПЦО при разбойном нападении на Объект в период его работы.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7272B4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CC086D">
        <w:rPr>
          <w:rFonts w:eastAsia="Times New Roman"/>
          <w:color w:val="auto"/>
          <w:spacing w:val="1"/>
          <w:szCs w:val="28"/>
          <w:lang w:eastAsia="ru-RU"/>
        </w:rPr>
        <w:t>.4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. Основанием для приема объектов под охрану является подписанный «Сторонами» Договор. 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7272B4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CC086D">
        <w:rPr>
          <w:rFonts w:eastAsia="Times New Roman"/>
          <w:color w:val="auto"/>
          <w:spacing w:val="1"/>
          <w:szCs w:val="28"/>
          <w:lang w:eastAsia="ru-RU"/>
        </w:rPr>
        <w:t>.5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. «Исполнитель» обязан:</w:t>
      </w:r>
    </w:p>
    <w:p w:rsidR="00AC1BA9" w:rsidRDefault="00AC1BA9" w:rsidP="00CC086D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- обеспечить </w:t>
      </w:r>
      <w:r w:rsidR="00CC086D">
        <w:rPr>
          <w:rFonts w:eastAsia="Times New Roman"/>
          <w:color w:val="auto"/>
          <w:spacing w:val="1"/>
          <w:szCs w:val="28"/>
          <w:lang w:eastAsia="ru-RU"/>
        </w:rPr>
        <w:t xml:space="preserve">пультовую охрану </w:t>
      </w:r>
      <w:r w:rsidR="00951089">
        <w:rPr>
          <w:rFonts w:eastAsia="Times New Roman"/>
          <w:color w:val="auto"/>
          <w:spacing w:val="1"/>
          <w:szCs w:val="28"/>
          <w:lang w:eastAsia="ru-RU"/>
        </w:rPr>
        <w:t>в рабочие</w:t>
      </w:r>
      <w:r w:rsidR="00CC086D" w:rsidRPr="00CC086D">
        <w:rPr>
          <w:rFonts w:eastAsia="Times New Roman"/>
          <w:color w:val="auto"/>
          <w:spacing w:val="1"/>
          <w:szCs w:val="28"/>
          <w:lang w:eastAsia="ru-RU"/>
        </w:rPr>
        <w:t xml:space="preserve"> дни</w:t>
      </w:r>
      <w:r w:rsidR="00CC086D" w:rsidRPr="00CC086D">
        <w:rPr>
          <w:rFonts w:eastAsia="Times New Roman"/>
          <w:color w:val="auto"/>
          <w:spacing w:val="1"/>
          <w:szCs w:val="28"/>
          <w:lang w:eastAsia="ru-RU"/>
        </w:rPr>
        <w:tab/>
      </w:r>
      <w:r w:rsidR="00CC086D">
        <w:rPr>
          <w:rFonts w:eastAsia="Times New Roman"/>
          <w:color w:val="auto"/>
          <w:spacing w:val="1"/>
          <w:szCs w:val="28"/>
          <w:lang w:eastAsia="ru-RU"/>
        </w:rPr>
        <w:t xml:space="preserve"> </w:t>
      </w:r>
      <w:r w:rsidR="00EA034D">
        <w:rPr>
          <w:rFonts w:eastAsia="Times New Roman"/>
          <w:color w:val="auto"/>
          <w:spacing w:val="1"/>
          <w:szCs w:val="28"/>
          <w:lang w:eastAsia="ru-RU"/>
        </w:rPr>
        <w:t>Понедельник - Четверг</w:t>
      </w:r>
      <w:r w:rsidR="00CC086D" w:rsidRPr="00CC086D">
        <w:rPr>
          <w:rFonts w:eastAsia="Times New Roman"/>
          <w:color w:val="auto"/>
          <w:spacing w:val="1"/>
          <w:szCs w:val="28"/>
          <w:lang w:eastAsia="ru-RU"/>
        </w:rPr>
        <w:t xml:space="preserve"> с 18:00 до 09:00</w:t>
      </w:r>
      <w:r w:rsidR="00CC086D">
        <w:rPr>
          <w:rFonts w:eastAsia="Times New Roman"/>
          <w:color w:val="auto"/>
          <w:spacing w:val="1"/>
          <w:szCs w:val="28"/>
          <w:lang w:eastAsia="ru-RU"/>
        </w:rPr>
        <w:t xml:space="preserve">, </w:t>
      </w:r>
      <w:r w:rsidR="00CC086D" w:rsidRPr="00CC086D">
        <w:rPr>
          <w:rFonts w:eastAsia="Times New Roman"/>
          <w:color w:val="auto"/>
          <w:spacing w:val="1"/>
          <w:szCs w:val="28"/>
          <w:lang w:eastAsia="ru-RU"/>
        </w:rPr>
        <w:t>Пятница: с 16:45 до 00:00</w:t>
      </w:r>
      <w:r w:rsidR="00CC086D">
        <w:rPr>
          <w:rFonts w:eastAsia="Times New Roman"/>
          <w:color w:val="auto"/>
          <w:spacing w:val="1"/>
          <w:szCs w:val="28"/>
          <w:lang w:eastAsia="ru-RU"/>
        </w:rPr>
        <w:t>, в</w:t>
      </w:r>
      <w:r w:rsidR="00CC086D" w:rsidRPr="00CC086D">
        <w:rPr>
          <w:rFonts w:eastAsia="Times New Roman"/>
          <w:color w:val="auto"/>
          <w:spacing w:val="1"/>
          <w:szCs w:val="28"/>
          <w:lang w:eastAsia="ru-RU"/>
        </w:rPr>
        <w:t>ыходные и праздничные дни</w:t>
      </w:r>
      <w:r w:rsidR="00CC086D" w:rsidRPr="00CC086D">
        <w:rPr>
          <w:rFonts w:eastAsia="Times New Roman"/>
          <w:color w:val="auto"/>
          <w:spacing w:val="1"/>
          <w:szCs w:val="28"/>
          <w:lang w:eastAsia="ru-RU"/>
        </w:rPr>
        <w:lastRenderedPageBreak/>
        <w:tab/>
        <w:t>круглосуточно до 09:00 рабочего дня</w:t>
      </w:r>
      <w:r w:rsidR="00CC086D">
        <w:rPr>
          <w:rFonts w:eastAsia="Times New Roman"/>
          <w:color w:val="auto"/>
          <w:spacing w:val="1"/>
          <w:szCs w:val="28"/>
          <w:lang w:eastAsia="ru-RU"/>
        </w:rPr>
        <w:t>.</w:t>
      </w:r>
    </w:p>
    <w:p w:rsidR="0063598F" w:rsidRPr="00AC1BA9" w:rsidRDefault="0063598F" w:rsidP="00CC086D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>
        <w:rPr>
          <w:rFonts w:eastAsia="Times New Roman"/>
          <w:color w:val="auto"/>
          <w:spacing w:val="1"/>
          <w:szCs w:val="28"/>
          <w:lang w:eastAsia="ru-RU"/>
        </w:rPr>
        <w:t>- обеспечить кнопкой тревожной сигнализации</w:t>
      </w:r>
      <w:r w:rsidR="00EA034D">
        <w:rPr>
          <w:rFonts w:eastAsia="Times New Roman"/>
          <w:color w:val="auto"/>
          <w:spacing w:val="1"/>
          <w:szCs w:val="28"/>
          <w:lang w:eastAsia="ru-RU"/>
        </w:rPr>
        <w:t xml:space="preserve"> </w:t>
      </w:r>
      <w:r w:rsidR="00951089">
        <w:rPr>
          <w:rFonts w:eastAsia="Times New Roman"/>
          <w:color w:val="auto"/>
          <w:spacing w:val="1"/>
          <w:szCs w:val="28"/>
          <w:lang w:eastAsia="ru-RU"/>
        </w:rPr>
        <w:t>в рабочие</w:t>
      </w:r>
      <w:r w:rsidR="00EA034D" w:rsidRPr="00CC086D">
        <w:rPr>
          <w:rFonts w:eastAsia="Times New Roman"/>
          <w:color w:val="auto"/>
          <w:spacing w:val="1"/>
          <w:szCs w:val="28"/>
          <w:lang w:eastAsia="ru-RU"/>
        </w:rPr>
        <w:t xml:space="preserve"> дни</w:t>
      </w:r>
      <w:r w:rsidR="00EA034D" w:rsidRPr="00CC086D">
        <w:rPr>
          <w:rFonts w:eastAsia="Times New Roman"/>
          <w:color w:val="auto"/>
          <w:spacing w:val="1"/>
          <w:szCs w:val="28"/>
          <w:lang w:eastAsia="ru-RU"/>
        </w:rPr>
        <w:tab/>
      </w:r>
      <w:r w:rsidR="00EA034D">
        <w:rPr>
          <w:rFonts w:eastAsia="Times New Roman"/>
          <w:color w:val="auto"/>
          <w:spacing w:val="1"/>
          <w:szCs w:val="28"/>
          <w:lang w:eastAsia="ru-RU"/>
        </w:rPr>
        <w:t xml:space="preserve"> Понедельник - Четверг</w:t>
      </w:r>
      <w:r>
        <w:rPr>
          <w:rFonts w:eastAsia="Times New Roman"/>
          <w:color w:val="auto"/>
          <w:spacing w:val="1"/>
          <w:szCs w:val="28"/>
          <w:lang w:eastAsia="ru-RU"/>
        </w:rPr>
        <w:t xml:space="preserve"> с 9:00</w:t>
      </w:r>
      <w:r w:rsidR="00EA034D">
        <w:rPr>
          <w:rFonts w:eastAsia="Times New Roman"/>
          <w:color w:val="auto"/>
          <w:spacing w:val="1"/>
          <w:szCs w:val="28"/>
          <w:lang w:eastAsia="ru-RU"/>
        </w:rPr>
        <w:t xml:space="preserve"> до 18:00, П</w:t>
      </w:r>
      <w:r>
        <w:rPr>
          <w:rFonts w:eastAsia="Times New Roman"/>
          <w:color w:val="auto"/>
          <w:spacing w:val="1"/>
          <w:szCs w:val="28"/>
          <w:lang w:eastAsia="ru-RU"/>
        </w:rPr>
        <w:t>ятница с 9:00 до 16:45.</w:t>
      </w:r>
    </w:p>
    <w:p w:rsidR="00AC1BA9" w:rsidRPr="00AC1BA9" w:rsidRDefault="00AC1BA9" w:rsidP="00481743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- обеспечить работу ПЦН «Исполнителя» и технической возможности осуществления пультов</w:t>
      </w:r>
      <w:r w:rsidR="00481743">
        <w:rPr>
          <w:rFonts w:eastAsia="Times New Roman"/>
          <w:color w:val="auto"/>
          <w:spacing w:val="1"/>
          <w:szCs w:val="28"/>
          <w:lang w:eastAsia="ru-RU"/>
        </w:rPr>
        <w:t>ой охраны Объектов «Заказчика»;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7272B4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CC086D">
        <w:rPr>
          <w:rFonts w:eastAsia="Times New Roman"/>
          <w:color w:val="auto"/>
          <w:spacing w:val="1"/>
          <w:szCs w:val="28"/>
          <w:lang w:eastAsia="ru-RU"/>
        </w:rPr>
        <w:t>.6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. «Исполнитель» обеспечивает с помощью технического оборудования принятие Объектов «Заказчика» под охрану на ПЦН. 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7272B4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CC086D">
        <w:rPr>
          <w:rFonts w:eastAsia="Times New Roman"/>
          <w:color w:val="auto"/>
          <w:spacing w:val="1"/>
          <w:szCs w:val="28"/>
          <w:lang w:eastAsia="ru-RU"/>
        </w:rPr>
        <w:t>.7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. «Исполнитель» обеспечивает работу с Комплексами, установленными на Объектах «</w:t>
      </w:r>
      <w:r w:rsidRPr="00AC1BA9">
        <w:rPr>
          <w:rFonts w:eastAsia="Times New Roman"/>
          <w:color w:val="auto"/>
          <w:szCs w:val="28"/>
          <w:lang w:eastAsia="ar-SA"/>
        </w:rPr>
        <w:t>Заказчика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», без изменения конструкций систем</w:t>
      </w:r>
      <w:r w:rsidR="00481743">
        <w:rPr>
          <w:rFonts w:eastAsia="Times New Roman"/>
          <w:color w:val="auto"/>
          <w:spacing w:val="1"/>
          <w:szCs w:val="28"/>
          <w:lang w:eastAsia="ru-RU"/>
        </w:rPr>
        <w:t>.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7272B4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CC086D">
        <w:rPr>
          <w:rFonts w:eastAsia="Times New Roman"/>
          <w:color w:val="auto"/>
          <w:spacing w:val="1"/>
          <w:szCs w:val="28"/>
          <w:lang w:eastAsia="ru-RU"/>
        </w:rPr>
        <w:t>.8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. «Исполнитель» обязан принять Объекты под охрану на ПЦН без дополнительных финансовых затрат со стороны «</w:t>
      </w:r>
      <w:r w:rsidRPr="00AC1BA9">
        <w:rPr>
          <w:rFonts w:eastAsia="Times New Roman"/>
          <w:color w:val="auto"/>
          <w:szCs w:val="28"/>
          <w:lang w:eastAsia="ar-SA"/>
        </w:rPr>
        <w:t>Заказчика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».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7272B4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CC086D">
        <w:rPr>
          <w:rFonts w:eastAsia="Times New Roman"/>
          <w:color w:val="auto"/>
          <w:spacing w:val="1"/>
          <w:szCs w:val="28"/>
          <w:lang w:eastAsia="ru-RU"/>
        </w:rPr>
        <w:t>.9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. Перед началом осуществления охраны «Исполнитель» совместно с представителем «</w:t>
      </w:r>
      <w:r w:rsidRPr="00AC1BA9">
        <w:rPr>
          <w:rFonts w:eastAsia="Times New Roman"/>
          <w:color w:val="auto"/>
          <w:szCs w:val="28"/>
          <w:lang w:eastAsia="ar-SA"/>
        </w:rPr>
        <w:t>Заказчика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» проводит обследование технической </w:t>
      </w:r>
      <w:proofErr w:type="spellStart"/>
      <w:r w:rsidRPr="00AC1BA9">
        <w:rPr>
          <w:rFonts w:eastAsia="Times New Roman"/>
          <w:color w:val="auto"/>
          <w:spacing w:val="1"/>
          <w:szCs w:val="28"/>
          <w:lang w:eastAsia="ru-RU"/>
        </w:rPr>
        <w:t>укрепленности</w:t>
      </w:r>
      <w:proofErr w:type="spellEnd"/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 Объектов и проверку технического состояния Комплексов технических средств охраны. 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7272B4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CC086D">
        <w:rPr>
          <w:rFonts w:eastAsia="Times New Roman"/>
          <w:color w:val="auto"/>
          <w:spacing w:val="1"/>
          <w:szCs w:val="28"/>
          <w:lang w:eastAsia="ru-RU"/>
        </w:rPr>
        <w:t>.10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. «Исполнитель» оказывает услуги путем проведения комплекса охранных мероприятий, включающих в себя: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- приема под централизованное наблюдение (ПЦН) охраняемых Объектов, а также снятие этих Объектов с охраны;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- автоматизированный контроль ТСО, установленных на Объектах «</w:t>
      </w:r>
      <w:r w:rsidRPr="00AC1BA9">
        <w:rPr>
          <w:rFonts w:eastAsia="Times New Roman"/>
          <w:color w:val="auto"/>
          <w:szCs w:val="28"/>
          <w:lang w:eastAsia="ar-SA"/>
        </w:rPr>
        <w:t>Заказчика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». 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- </w:t>
      </w:r>
      <w:proofErr w:type="gramStart"/>
      <w:r w:rsidRPr="00AC1BA9">
        <w:rPr>
          <w:rFonts w:eastAsia="Times New Roman"/>
          <w:color w:val="auto"/>
          <w:spacing w:val="1"/>
          <w:szCs w:val="28"/>
          <w:lang w:eastAsia="ru-RU"/>
        </w:rPr>
        <w:t>п</w:t>
      </w:r>
      <w:proofErr w:type="gramEnd"/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рием тревожного сигнала, формируемого установленными на Объекте ТСО на ПЦН «Исполнителя», 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- регистрацию тревожных сообщений и незамедлительного направления наряда (группы быстрого реагирования) для выяснения причин срабатывания;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- электронную запись на ПЦН тревожных сигналов в реестр событий;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- предоставление «</w:t>
      </w:r>
      <w:r w:rsidRPr="00AC1BA9">
        <w:rPr>
          <w:rFonts w:eastAsia="Times New Roman"/>
          <w:color w:val="auto"/>
          <w:szCs w:val="28"/>
          <w:lang w:eastAsia="ar-SA"/>
        </w:rPr>
        <w:t>Заказчику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» отчета о тревожных извещениях по Объектам;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- уведомление «</w:t>
      </w:r>
      <w:r w:rsidRPr="00AC1BA9">
        <w:rPr>
          <w:rFonts w:eastAsia="Times New Roman"/>
          <w:color w:val="auto"/>
          <w:szCs w:val="28"/>
          <w:lang w:eastAsia="ar-SA"/>
        </w:rPr>
        <w:t>Заказчика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» о получении тревожных извещений при возникновении на Объекте нештатных ситуаций;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- наличие возможности при поступлении информации о срабатывании сигнализации на Объектах в охраняемый период времени направлять наряд (группу быстрого реагирования) «Исполнителя» для внешнего осмотра целостности Объекта, а при необходимости - принять меры к задержанию проникших на Объект лиц;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- осуществление оперативного реагирования при поступлении на ПЦН сигнала о срабатывании </w:t>
      </w:r>
      <w:proofErr w:type="gramStart"/>
      <w:r w:rsidRPr="00AC1BA9">
        <w:rPr>
          <w:rFonts w:eastAsia="Times New Roman"/>
          <w:color w:val="auto"/>
          <w:spacing w:val="1"/>
          <w:szCs w:val="28"/>
          <w:lang w:eastAsia="ru-RU"/>
        </w:rPr>
        <w:t>охранной</w:t>
      </w:r>
      <w:proofErr w:type="gramEnd"/>
      <w:r w:rsidRPr="00AC1BA9">
        <w:rPr>
          <w:rFonts w:eastAsia="Times New Roman"/>
          <w:color w:val="auto"/>
          <w:spacing w:val="1"/>
          <w:szCs w:val="28"/>
          <w:lang w:eastAsia="ru-RU"/>
        </w:rPr>
        <w:t>, тревожной на охраняемом Объекте (далее - сигнал «Тревога»);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- ведение электронной записи переговоров по радиосвязи;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- при обнаружении признаков нарушения целостности Объекта, в том числе о фактах несанкционированного проникновения на Объект, возгорания, 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lastRenderedPageBreak/>
        <w:t>задымления помещений сообщить незамедлительно об этом материально-ответственным представителям «Заказчика» в соответствии с имеющимся у «Исполнителя» списком.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7272B4">
        <w:rPr>
          <w:rFonts w:eastAsia="Times New Roman"/>
          <w:color w:val="auto"/>
          <w:spacing w:val="1"/>
          <w:szCs w:val="28"/>
          <w:lang w:eastAsia="ru-RU"/>
        </w:rPr>
        <w:t>1</w:t>
      </w:r>
      <w:r w:rsidR="00CC086D">
        <w:rPr>
          <w:rFonts w:eastAsia="Times New Roman"/>
          <w:color w:val="auto"/>
          <w:spacing w:val="1"/>
          <w:szCs w:val="28"/>
          <w:lang w:eastAsia="ru-RU"/>
        </w:rPr>
        <w:t>.11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.   При поступлении на ПЦН сигнала «Тревога» «Исполнитель» обязан: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- обеспечить выезд мобильной группы охраны в составе не менее 2-х сотрудников, экипированных средствами индивидуальной </w:t>
      </w:r>
      <w:proofErr w:type="spellStart"/>
      <w:r w:rsidRPr="00AC1BA9">
        <w:rPr>
          <w:rFonts w:eastAsia="Times New Roman"/>
          <w:color w:val="auto"/>
          <w:spacing w:val="1"/>
          <w:szCs w:val="28"/>
          <w:lang w:eastAsia="ru-RU"/>
        </w:rPr>
        <w:t>бронезащиты</w:t>
      </w:r>
      <w:proofErr w:type="spellEnd"/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, радиосвязи, специальными средствами, вооружённых огнестрельным оружием, и иными спецсредствами, разрешенными к применению, для принятия мер к задержанию лиц, совершающих противоправные действия на охраняемом Объекте и/или на прилегающей территории; 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 - обеспечить прибытие наряда (группы задержания) на охраняемый Объект в максимально короткие сроки с учетом оптимально выбранного маршрута движения, но не более 10 (десяти) минут. Прибытием к Объекту считается прибытие наряда к зданию, в котором расположен Объект;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 - в нерабочее время произвести внешний осмотр охраняемого Объекта на предмет его целостности. По прибытии на Объект наряд проводит тщательный наружный осмотр Объекта, уязвимые места (двери, окна, замки и т.п.);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- обеспечить проведение тщательного наружного осмотра Объекта, лестничных пролетов, подвальных и чердачных помещений, окон и дверей, прилегающие территории;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- при обнаружении признаков нарушения целостности Объекта обеспечить, не проникая на Объект, неприкосновенность места происшествия до </w:t>
      </w:r>
      <w:proofErr w:type="gramStart"/>
      <w:r w:rsidRPr="00AC1BA9">
        <w:rPr>
          <w:rFonts w:eastAsia="Times New Roman"/>
          <w:color w:val="auto"/>
          <w:spacing w:val="1"/>
          <w:szCs w:val="28"/>
          <w:lang w:eastAsia="ru-RU"/>
        </w:rPr>
        <w:t>прибытия</w:t>
      </w:r>
      <w:proofErr w:type="gramEnd"/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 уполномоченного представителя «</w:t>
      </w:r>
      <w:r w:rsidRPr="00AC1BA9">
        <w:rPr>
          <w:rFonts w:eastAsia="Times New Roman"/>
          <w:color w:val="auto"/>
          <w:szCs w:val="28"/>
          <w:lang w:eastAsia="ar-SA"/>
        </w:rPr>
        <w:t>Заказчика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» и (или) оперативно-следственной группы полиции; 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- при наличии явных признаков проникновения на Объект (открыта дверь, окно, шум (движение) внутри объекта) принять меры к задержанию лиц, находящихся на Объекте, блокированию возможных путей их отхода; 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- в случае невозможности </w:t>
      </w:r>
      <w:proofErr w:type="spellStart"/>
      <w:r w:rsidRPr="00AC1BA9">
        <w:rPr>
          <w:rFonts w:eastAsia="Times New Roman"/>
          <w:color w:val="auto"/>
          <w:spacing w:val="1"/>
          <w:szCs w:val="28"/>
          <w:lang w:eastAsia="ru-RU"/>
        </w:rPr>
        <w:t>перезакрытия</w:t>
      </w:r>
      <w:proofErr w:type="spellEnd"/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 Объекта обеспечить безвозмездную его охрану до </w:t>
      </w:r>
      <w:proofErr w:type="gramStart"/>
      <w:r w:rsidRPr="00AC1BA9">
        <w:rPr>
          <w:rFonts w:eastAsia="Times New Roman"/>
          <w:color w:val="auto"/>
          <w:spacing w:val="1"/>
          <w:szCs w:val="28"/>
          <w:lang w:eastAsia="ru-RU"/>
        </w:rPr>
        <w:t>прибытия</w:t>
      </w:r>
      <w:proofErr w:type="gramEnd"/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 уполномоченного представителя «</w:t>
      </w:r>
      <w:r w:rsidRPr="00AC1BA9">
        <w:rPr>
          <w:rFonts w:eastAsia="Times New Roman"/>
          <w:color w:val="auto"/>
          <w:szCs w:val="28"/>
          <w:lang w:eastAsia="ar-SA"/>
        </w:rPr>
        <w:t>Заказчика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».  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- в случаях возникновения обстоятельств, замедляющих ход услуг или делающих дальнейшее продолжение услуг невозможным, немедленно поставить об этом в известность «</w:t>
      </w:r>
      <w:r w:rsidRPr="00AC1BA9">
        <w:rPr>
          <w:rFonts w:eastAsia="Times New Roman"/>
          <w:color w:val="auto"/>
          <w:szCs w:val="28"/>
          <w:lang w:eastAsia="ar-SA"/>
        </w:rPr>
        <w:t>Заказчика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».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«Исполнитель» обязан в полной мере предпринимать меры, предусмотренные действующим законодательством РФ в отношении лиц, причастных к совершению противоправных действий на Объекте «</w:t>
      </w:r>
      <w:r w:rsidRPr="00AC1BA9">
        <w:rPr>
          <w:rFonts w:eastAsia="Times New Roman"/>
          <w:color w:val="auto"/>
          <w:szCs w:val="28"/>
          <w:lang w:eastAsia="ar-SA"/>
        </w:rPr>
        <w:t>Заказчика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».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>- при наличии письменного заявления «</w:t>
      </w:r>
      <w:r w:rsidRPr="00AC1BA9">
        <w:rPr>
          <w:rFonts w:eastAsia="Times New Roman"/>
          <w:color w:val="auto"/>
          <w:szCs w:val="28"/>
          <w:lang w:eastAsia="ar-SA"/>
        </w:rPr>
        <w:t>Заказчика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>» о причинении в охраняемое время ущерба участвовать в определении размера ущерба и в сверке остатков материальных ценностей «</w:t>
      </w:r>
      <w:r w:rsidRPr="00AC1BA9">
        <w:rPr>
          <w:rFonts w:eastAsia="Times New Roman"/>
          <w:color w:val="auto"/>
          <w:szCs w:val="28"/>
          <w:lang w:eastAsia="ar-SA"/>
        </w:rPr>
        <w:t>Заказчика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».   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rFonts w:eastAsia="Times New Roman"/>
          <w:color w:val="auto"/>
          <w:spacing w:val="1"/>
          <w:szCs w:val="28"/>
          <w:lang w:eastAsia="ru-RU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 «Исполнитель» консультирует «</w:t>
      </w:r>
      <w:r w:rsidRPr="00AC1BA9">
        <w:rPr>
          <w:rFonts w:eastAsia="Times New Roman"/>
          <w:color w:val="auto"/>
          <w:szCs w:val="28"/>
          <w:lang w:eastAsia="ar-SA"/>
        </w:rPr>
        <w:t>Заказчика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» в вопросах эксплуатации </w:t>
      </w:r>
      <w:r w:rsidRPr="00AC1BA9">
        <w:rPr>
          <w:rFonts w:eastAsia="Times New Roman"/>
          <w:color w:val="auto"/>
          <w:spacing w:val="1"/>
          <w:szCs w:val="28"/>
          <w:lang w:eastAsia="ru-RU"/>
        </w:rPr>
        <w:lastRenderedPageBreak/>
        <w:t xml:space="preserve">Комплекса, проводит инструктаж, обучение правилам эксплуатации, составляет инструкции, памятки по эксплуатации и т.д. </w:t>
      </w:r>
    </w:p>
    <w:p w:rsidR="0055255F" w:rsidRPr="00AC1BA9" w:rsidRDefault="00AC1BA9" w:rsidP="00AC1BA9">
      <w:pPr>
        <w:ind w:firstLine="709"/>
        <w:jc w:val="both"/>
        <w:rPr>
          <w:bCs/>
          <w:color w:val="auto"/>
        </w:rPr>
      </w:pPr>
      <w:r w:rsidRPr="00AC1BA9">
        <w:rPr>
          <w:rFonts w:eastAsia="Times New Roman"/>
          <w:color w:val="auto"/>
          <w:spacing w:val="1"/>
          <w:szCs w:val="28"/>
          <w:lang w:eastAsia="ru-RU"/>
        </w:rPr>
        <w:t xml:space="preserve"> «Исполнитель» выдает технические рекомендации по устранению причин ложных срабатываний, по улучшению работы и надежности установок Комплекса.</w:t>
      </w:r>
    </w:p>
    <w:p w:rsidR="00F16AA5" w:rsidRPr="0063598F" w:rsidRDefault="00F16AA5" w:rsidP="0000111D">
      <w:pPr>
        <w:ind w:firstLine="709"/>
        <w:jc w:val="both"/>
        <w:rPr>
          <w:b/>
          <w:bCs/>
          <w:color w:val="auto"/>
          <w:sz w:val="22"/>
          <w:szCs w:val="22"/>
          <w:lang w:bidi="ru-RU"/>
        </w:rPr>
      </w:pPr>
    </w:p>
    <w:p w:rsidR="00AC1BA9" w:rsidRPr="001573FD" w:rsidRDefault="000B5D58" w:rsidP="00AC1BA9">
      <w:pPr>
        <w:widowControl w:val="0"/>
        <w:tabs>
          <w:tab w:val="center" w:pos="5173"/>
        </w:tabs>
        <w:suppressAutoHyphens/>
        <w:ind w:firstLine="708"/>
        <w:rPr>
          <w:b/>
          <w:i/>
          <w:szCs w:val="28"/>
        </w:rPr>
      </w:pPr>
      <w:r w:rsidRPr="00AC1BA9">
        <w:rPr>
          <w:b/>
          <w:bCs/>
          <w:color w:val="auto"/>
          <w:lang w:bidi="ru-RU"/>
        </w:rPr>
        <w:t>1</w:t>
      </w:r>
      <w:r w:rsidR="00A06854">
        <w:rPr>
          <w:b/>
          <w:bCs/>
          <w:color w:val="auto"/>
          <w:lang w:bidi="ru-RU"/>
        </w:rPr>
        <w:t>2</w:t>
      </w:r>
      <w:r w:rsidRPr="000B5D58">
        <w:rPr>
          <w:b/>
          <w:bCs/>
          <w:color w:val="auto"/>
          <w:lang w:bidi="ru-RU"/>
        </w:rPr>
        <w:t>.</w:t>
      </w:r>
      <w:r>
        <w:rPr>
          <w:bCs/>
          <w:color w:val="auto"/>
          <w:lang w:bidi="ru-RU"/>
        </w:rPr>
        <w:t xml:space="preserve"> </w:t>
      </w:r>
      <w:r w:rsidR="00AC1BA9" w:rsidRPr="006B5B06">
        <w:rPr>
          <w:b/>
          <w:i/>
          <w:color w:val="auto"/>
          <w:szCs w:val="28"/>
        </w:rPr>
        <w:t>Требования, предъявляемые к «Исполнителю».</w:t>
      </w:r>
    </w:p>
    <w:p w:rsidR="00AC1BA9" w:rsidRPr="00AC1BA9" w:rsidRDefault="00AC1BA9" w:rsidP="00AC1BA9">
      <w:pPr>
        <w:widowControl w:val="0"/>
        <w:tabs>
          <w:tab w:val="left" w:pos="0"/>
        </w:tabs>
        <w:suppressAutoHyphens/>
        <w:ind w:right="74" w:firstLine="709"/>
        <w:jc w:val="both"/>
        <w:rPr>
          <w:color w:val="auto"/>
          <w:szCs w:val="28"/>
        </w:rPr>
      </w:pPr>
      <w:r w:rsidRPr="00AC1BA9">
        <w:rPr>
          <w:color w:val="auto"/>
          <w:szCs w:val="28"/>
        </w:rPr>
        <w:t>1</w:t>
      </w:r>
      <w:r w:rsidR="00A06854">
        <w:rPr>
          <w:color w:val="auto"/>
          <w:szCs w:val="28"/>
        </w:rPr>
        <w:t>2</w:t>
      </w:r>
      <w:r w:rsidRPr="00AC1BA9">
        <w:rPr>
          <w:color w:val="auto"/>
          <w:szCs w:val="28"/>
        </w:rPr>
        <w:t>.1. Совместимость ПЦН «Исполнителя» с существующими на Объектах «</w:t>
      </w:r>
      <w:r w:rsidRPr="00AC1BA9">
        <w:rPr>
          <w:color w:val="auto"/>
          <w:szCs w:val="28"/>
          <w:lang w:eastAsia="ar-SA"/>
        </w:rPr>
        <w:t>Заказчика</w:t>
      </w:r>
      <w:r w:rsidRPr="00AC1BA9">
        <w:rPr>
          <w:color w:val="auto"/>
          <w:szCs w:val="28"/>
        </w:rPr>
        <w:t>» Комплексами</w:t>
      </w:r>
      <w:proofErr w:type="gramStart"/>
      <w:r w:rsidRPr="00AC1BA9">
        <w:rPr>
          <w:color w:val="auto"/>
          <w:szCs w:val="28"/>
        </w:rPr>
        <w:t xml:space="preserve"> </w:t>
      </w:r>
      <w:r w:rsidR="00481743">
        <w:rPr>
          <w:color w:val="auto"/>
          <w:szCs w:val="28"/>
        </w:rPr>
        <w:t>.</w:t>
      </w:r>
      <w:proofErr w:type="gramEnd"/>
    </w:p>
    <w:p w:rsidR="00AC1BA9" w:rsidRPr="00AC1BA9" w:rsidRDefault="00AC1BA9" w:rsidP="00AC1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auto"/>
          <w:szCs w:val="28"/>
        </w:rPr>
      </w:pPr>
      <w:r w:rsidRPr="00AC1BA9">
        <w:rPr>
          <w:color w:val="auto"/>
          <w:szCs w:val="28"/>
        </w:rPr>
        <w:t>1</w:t>
      </w:r>
      <w:r w:rsidR="00A06854">
        <w:rPr>
          <w:color w:val="auto"/>
          <w:szCs w:val="28"/>
        </w:rPr>
        <w:t>2</w:t>
      </w:r>
      <w:r w:rsidRPr="00AC1BA9">
        <w:rPr>
          <w:color w:val="auto"/>
          <w:szCs w:val="28"/>
        </w:rPr>
        <w:t>.2. Наличие ежедневно у «Исполнителя» в местах расположения Объектов «</w:t>
      </w:r>
      <w:r w:rsidRPr="00AC1BA9">
        <w:rPr>
          <w:color w:val="auto"/>
          <w:szCs w:val="28"/>
          <w:lang w:eastAsia="ar-SA"/>
        </w:rPr>
        <w:t>Заказчика</w:t>
      </w:r>
      <w:r w:rsidRPr="00AC1BA9">
        <w:rPr>
          <w:color w:val="auto"/>
          <w:szCs w:val="28"/>
        </w:rPr>
        <w:t>» собственных, одной или нескольких мобильных групп на автомобилях в составе экипажа не менее 2 (двух) рабо</w:t>
      </w:r>
      <w:r w:rsidR="00CC086D">
        <w:rPr>
          <w:color w:val="auto"/>
          <w:szCs w:val="28"/>
        </w:rPr>
        <w:t>тников с квалификацией не ниже 5</w:t>
      </w:r>
      <w:r w:rsidRPr="00AC1BA9">
        <w:rPr>
          <w:color w:val="auto"/>
          <w:szCs w:val="28"/>
        </w:rPr>
        <w:t xml:space="preserve">-го разряда, вооруженных: </w:t>
      </w:r>
    </w:p>
    <w:p w:rsidR="00AC1BA9" w:rsidRPr="00AC1BA9" w:rsidRDefault="00AC1BA9" w:rsidP="00AC1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auto"/>
          <w:szCs w:val="28"/>
        </w:rPr>
      </w:pPr>
      <w:r w:rsidRPr="00AC1BA9">
        <w:rPr>
          <w:color w:val="auto"/>
          <w:szCs w:val="28"/>
        </w:rPr>
        <w:t xml:space="preserve">- служебным оружием, в количестве не менее одной единицы на каждого члена экипажа; </w:t>
      </w:r>
    </w:p>
    <w:p w:rsidR="00AC1BA9" w:rsidRPr="00AC1BA9" w:rsidRDefault="00AC1BA9" w:rsidP="00AC1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auto"/>
          <w:szCs w:val="28"/>
        </w:rPr>
      </w:pPr>
      <w:r w:rsidRPr="00AC1BA9">
        <w:rPr>
          <w:color w:val="auto"/>
          <w:szCs w:val="28"/>
        </w:rPr>
        <w:t>- специальными средствами (стальными наручниками и специальными средствами: палка резиновая, газовый баллончик), разрешенными к применению в соответствии с законодательством Российской Федерации, в количестве не менее одной единиц каждого наименования на каждого члена экипажа.</w:t>
      </w:r>
    </w:p>
    <w:p w:rsidR="00AC1BA9" w:rsidRPr="00AC1BA9" w:rsidRDefault="00AC1BA9" w:rsidP="00AC1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auto"/>
          <w:szCs w:val="28"/>
        </w:rPr>
      </w:pPr>
      <w:r w:rsidRPr="00AC1BA9">
        <w:rPr>
          <w:color w:val="auto"/>
          <w:szCs w:val="28"/>
        </w:rPr>
        <w:t>1</w:t>
      </w:r>
      <w:r w:rsidR="00A06854">
        <w:rPr>
          <w:color w:val="auto"/>
          <w:szCs w:val="28"/>
        </w:rPr>
        <w:t>2</w:t>
      </w:r>
      <w:r w:rsidRPr="00AC1BA9">
        <w:rPr>
          <w:color w:val="auto"/>
          <w:szCs w:val="28"/>
        </w:rPr>
        <w:t xml:space="preserve">.3. Экипаж мобильной группы «Исполнителя» экипируется также пассивными сертифицированными средствами защиты: шлем защитный, бронежилет. </w:t>
      </w:r>
    </w:p>
    <w:p w:rsidR="00AC1BA9" w:rsidRPr="00AC1BA9" w:rsidRDefault="00AC1BA9" w:rsidP="00AC1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auto"/>
          <w:szCs w:val="28"/>
        </w:rPr>
      </w:pPr>
      <w:r w:rsidRPr="00AC1BA9">
        <w:rPr>
          <w:color w:val="auto"/>
          <w:szCs w:val="28"/>
        </w:rPr>
        <w:t>1</w:t>
      </w:r>
      <w:r w:rsidR="00A06854">
        <w:rPr>
          <w:color w:val="auto"/>
          <w:szCs w:val="28"/>
        </w:rPr>
        <w:t>2</w:t>
      </w:r>
      <w:r w:rsidRPr="00AC1BA9">
        <w:rPr>
          <w:color w:val="auto"/>
          <w:szCs w:val="28"/>
        </w:rPr>
        <w:t>.4. Экипаж мобильной группы на автомобиле должен иметь:</w:t>
      </w:r>
      <w:r w:rsidRPr="00AC1BA9">
        <w:rPr>
          <w:color w:val="auto"/>
          <w:szCs w:val="28"/>
        </w:rPr>
        <w:tab/>
      </w:r>
    </w:p>
    <w:p w:rsidR="00AC1BA9" w:rsidRPr="00AC1BA9" w:rsidRDefault="00AC1BA9" w:rsidP="00AC1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auto"/>
          <w:szCs w:val="28"/>
        </w:rPr>
      </w:pPr>
      <w:r w:rsidRPr="00AC1BA9">
        <w:rPr>
          <w:color w:val="auto"/>
          <w:szCs w:val="28"/>
        </w:rPr>
        <w:t>1</w:t>
      </w:r>
      <w:r w:rsidR="00A06854">
        <w:rPr>
          <w:color w:val="auto"/>
          <w:szCs w:val="28"/>
        </w:rPr>
        <w:t>2</w:t>
      </w:r>
      <w:r w:rsidR="00CC086D">
        <w:rPr>
          <w:color w:val="auto"/>
          <w:szCs w:val="28"/>
        </w:rPr>
        <w:t>.4.1</w:t>
      </w:r>
      <w:r w:rsidRPr="00AC1BA9">
        <w:rPr>
          <w:color w:val="auto"/>
          <w:szCs w:val="28"/>
        </w:rPr>
        <w:t>.  Личные документы членов экипажа мобильной группы:</w:t>
      </w:r>
    </w:p>
    <w:p w:rsidR="00AC1BA9" w:rsidRPr="00AC1BA9" w:rsidRDefault="00AC1BA9" w:rsidP="00AC1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auto"/>
          <w:szCs w:val="28"/>
        </w:rPr>
      </w:pPr>
      <w:r w:rsidRPr="00AC1BA9">
        <w:rPr>
          <w:color w:val="auto"/>
          <w:szCs w:val="28"/>
        </w:rPr>
        <w:t>- удостоверение и личная карточка частного охранника (для частной охранной организации);</w:t>
      </w:r>
    </w:p>
    <w:p w:rsidR="00AC1BA9" w:rsidRPr="00AC1BA9" w:rsidRDefault="00AC1BA9" w:rsidP="00AC1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auto"/>
          <w:szCs w:val="28"/>
        </w:rPr>
      </w:pPr>
      <w:r w:rsidRPr="00AC1BA9">
        <w:rPr>
          <w:color w:val="auto"/>
          <w:szCs w:val="28"/>
        </w:rPr>
        <w:t>- служебное удостоверение сотрудника установленного образца (для государственных охранных структур);</w:t>
      </w:r>
    </w:p>
    <w:p w:rsidR="00AC1BA9" w:rsidRPr="00AC1BA9" w:rsidRDefault="00AC1BA9" w:rsidP="00AC1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auto"/>
          <w:szCs w:val="28"/>
        </w:rPr>
      </w:pPr>
      <w:r w:rsidRPr="00AC1BA9">
        <w:rPr>
          <w:color w:val="auto"/>
          <w:szCs w:val="28"/>
        </w:rPr>
        <w:t>- разрешение на хранение и ношение служебного оружия и патронов к нему (для частной охранной организации).</w:t>
      </w:r>
    </w:p>
    <w:p w:rsidR="004E7A7D" w:rsidRPr="00574E5E" w:rsidRDefault="00AC1BA9" w:rsidP="00CC0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auto"/>
          <w:szCs w:val="28"/>
        </w:rPr>
      </w:pPr>
      <w:r w:rsidRPr="00AC1BA9">
        <w:rPr>
          <w:color w:val="auto"/>
          <w:szCs w:val="28"/>
        </w:rPr>
        <w:t>1</w:t>
      </w:r>
      <w:r w:rsidR="00A06854">
        <w:rPr>
          <w:color w:val="auto"/>
          <w:szCs w:val="28"/>
        </w:rPr>
        <w:t>2</w:t>
      </w:r>
      <w:r w:rsidRPr="00AC1BA9">
        <w:rPr>
          <w:color w:val="auto"/>
          <w:szCs w:val="28"/>
        </w:rPr>
        <w:t>.5. Наличие у «Исполнителя» собственной и</w:t>
      </w:r>
      <w:r w:rsidR="00CC086D">
        <w:rPr>
          <w:color w:val="auto"/>
          <w:szCs w:val="28"/>
        </w:rPr>
        <w:t>нспекторской службы.</w:t>
      </w:r>
    </w:p>
    <w:p w:rsidR="00AC1BA9" w:rsidRPr="0063598F" w:rsidRDefault="00AC1BA9" w:rsidP="00FF2022">
      <w:pPr>
        <w:ind w:firstLine="709"/>
        <w:jc w:val="both"/>
        <w:rPr>
          <w:b/>
          <w:bCs/>
          <w:color w:val="auto"/>
          <w:sz w:val="22"/>
          <w:szCs w:val="22"/>
          <w:lang w:bidi="ru-RU"/>
        </w:rPr>
      </w:pPr>
      <w:bookmarkStart w:id="2" w:name="bookmark5"/>
    </w:p>
    <w:p w:rsidR="00FF2022" w:rsidRPr="00FF2022" w:rsidRDefault="00FF2022" w:rsidP="00FF2022">
      <w:pPr>
        <w:ind w:firstLine="709"/>
        <w:jc w:val="both"/>
        <w:rPr>
          <w:b/>
          <w:bCs/>
          <w:color w:val="auto"/>
          <w:lang w:bidi="ru-RU"/>
        </w:rPr>
      </w:pPr>
      <w:r>
        <w:rPr>
          <w:b/>
          <w:bCs/>
          <w:color w:val="auto"/>
          <w:lang w:bidi="ru-RU"/>
        </w:rPr>
        <w:t>1</w:t>
      </w:r>
      <w:r w:rsidR="00A06854">
        <w:rPr>
          <w:b/>
          <w:bCs/>
          <w:color w:val="auto"/>
          <w:lang w:bidi="ru-RU"/>
        </w:rPr>
        <w:t>3</w:t>
      </w:r>
      <w:r>
        <w:rPr>
          <w:b/>
          <w:bCs/>
          <w:color w:val="auto"/>
          <w:lang w:bidi="ru-RU"/>
        </w:rPr>
        <w:t xml:space="preserve">. </w:t>
      </w:r>
      <w:r w:rsidRPr="00FF2022">
        <w:rPr>
          <w:b/>
          <w:bCs/>
          <w:color w:val="auto"/>
          <w:lang w:bidi="ru-RU"/>
        </w:rPr>
        <w:t>Обеспечение установленного режима охраны объекта</w:t>
      </w:r>
      <w:bookmarkEnd w:id="2"/>
      <w:r w:rsidR="00A93242">
        <w:rPr>
          <w:b/>
          <w:bCs/>
          <w:color w:val="auto"/>
          <w:lang w:bidi="ru-RU"/>
        </w:rPr>
        <w:t>:</w:t>
      </w:r>
    </w:p>
    <w:p w:rsidR="00FF2022" w:rsidRPr="00FF2022" w:rsidRDefault="00FF2022" w:rsidP="00FF2022">
      <w:pPr>
        <w:ind w:firstLine="709"/>
        <w:jc w:val="both"/>
        <w:rPr>
          <w:color w:val="auto"/>
          <w:lang w:bidi="ru-RU"/>
        </w:rPr>
      </w:pPr>
      <w:r>
        <w:rPr>
          <w:color w:val="auto"/>
          <w:lang w:bidi="ru-RU"/>
        </w:rPr>
        <w:t>1</w:t>
      </w:r>
      <w:r w:rsidR="00A06854">
        <w:rPr>
          <w:color w:val="auto"/>
          <w:lang w:bidi="ru-RU"/>
        </w:rPr>
        <w:t>3</w:t>
      </w:r>
      <w:r>
        <w:rPr>
          <w:color w:val="auto"/>
          <w:lang w:bidi="ru-RU"/>
        </w:rPr>
        <w:t xml:space="preserve">.1. </w:t>
      </w:r>
      <w:r w:rsidRPr="00FF2022">
        <w:rPr>
          <w:color w:val="auto"/>
          <w:lang w:bidi="ru-RU"/>
        </w:rPr>
        <w:t>Готовность мобильных нарядов полиции вневедомственной охраны и собственных ГБР к прибытию на объект в установленные нормативные сроки - круглосуточно.</w:t>
      </w:r>
    </w:p>
    <w:p w:rsidR="00FF2022" w:rsidRPr="00FF2022" w:rsidRDefault="00FF2022" w:rsidP="00FF2022">
      <w:pPr>
        <w:ind w:firstLine="709"/>
        <w:jc w:val="both"/>
        <w:rPr>
          <w:color w:val="auto"/>
          <w:lang w:bidi="ru-RU"/>
        </w:rPr>
      </w:pPr>
      <w:r>
        <w:rPr>
          <w:color w:val="auto"/>
          <w:lang w:bidi="ru-RU"/>
        </w:rPr>
        <w:t>1</w:t>
      </w:r>
      <w:r w:rsidR="00A06854">
        <w:rPr>
          <w:color w:val="auto"/>
          <w:lang w:bidi="ru-RU"/>
        </w:rPr>
        <w:t>3</w:t>
      </w:r>
      <w:r>
        <w:rPr>
          <w:color w:val="auto"/>
          <w:lang w:bidi="ru-RU"/>
        </w:rPr>
        <w:t xml:space="preserve">.2. </w:t>
      </w:r>
      <w:r w:rsidRPr="00FF2022">
        <w:rPr>
          <w:color w:val="auto"/>
          <w:lang w:bidi="ru-RU"/>
        </w:rPr>
        <w:t>Готовность к работе технических средств наблюдения и охраны, каналов связи, используемых для наблюдения за объектом, приема и передачи служебной информации (тестирующих сигналов и сигнала «Тревога») - круглосуточно.</w:t>
      </w:r>
    </w:p>
    <w:p w:rsidR="00C8129E" w:rsidRDefault="00FF2022" w:rsidP="00C8129E">
      <w:pPr>
        <w:ind w:firstLine="709"/>
        <w:jc w:val="both"/>
        <w:rPr>
          <w:color w:val="auto"/>
          <w:lang w:bidi="ru-RU"/>
        </w:rPr>
      </w:pPr>
      <w:r>
        <w:rPr>
          <w:color w:val="auto"/>
          <w:lang w:bidi="ru-RU"/>
        </w:rPr>
        <w:lastRenderedPageBreak/>
        <w:t>1</w:t>
      </w:r>
      <w:r w:rsidR="00A06854">
        <w:rPr>
          <w:color w:val="auto"/>
          <w:lang w:bidi="ru-RU"/>
        </w:rPr>
        <w:t>3</w:t>
      </w:r>
      <w:r>
        <w:rPr>
          <w:color w:val="auto"/>
          <w:lang w:bidi="ru-RU"/>
        </w:rPr>
        <w:t xml:space="preserve">.3. </w:t>
      </w:r>
      <w:r w:rsidRPr="00FF2022">
        <w:rPr>
          <w:color w:val="auto"/>
          <w:lang w:bidi="ru-RU"/>
        </w:rPr>
        <w:t>Действия Заказчика по постановке объекта под охрану и снятия с охраны регулируются инструкцией пользователя, разработанной Исполнителем и согласованной с Заказчиком.</w:t>
      </w:r>
    </w:p>
    <w:p w:rsidR="001C3B51" w:rsidRDefault="001C3B51" w:rsidP="00C8129E">
      <w:pPr>
        <w:ind w:firstLine="709"/>
        <w:jc w:val="both"/>
        <w:rPr>
          <w:color w:val="auto"/>
          <w:lang w:bidi="ru-RU"/>
        </w:rPr>
      </w:pPr>
      <w:r>
        <w:rPr>
          <w:color w:val="auto"/>
          <w:lang w:bidi="ru-RU"/>
        </w:rPr>
        <w:t>1</w:t>
      </w:r>
      <w:r w:rsidR="00A06854">
        <w:rPr>
          <w:color w:val="auto"/>
          <w:lang w:bidi="ru-RU"/>
        </w:rPr>
        <w:t>3</w:t>
      </w:r>
      <w:r>
        <w:rPr>
          <w:color w:val="auto"/>
          <w:lang w:bidi="ru-RU"/>
        </w:rPr>
        <w:t xml:space="preserve">.4. Каждый объект «Заказчика» вправе один раз в </w:t>
      </w:r>
      <w:r w:rsidR="00481743">
        <w:rPr>
          <w:color w:val="auto"/>
          <w:lang w:bidi="ru-RU"/>
        </w:rPr>
        <w:t>месяц</w:t>
      </w:r>
      <w:r>
        <w:rPr>
          <w:color w:val="auto"/>
          <w:lang w:bidi="ru-RU"/>
        </w:rPr>
        <w:t xml:space="preserve"> без дополнительной оплаты производить проверку работоспособности технических средств охраны путем пробной подачи сигнала «Тревоги».</w:t>
      </w:r>
    </w:p>
    <w:p w:rsidR="00C8129E" w:rsidRPr="0063598F" w:rsidRDefault="00C8129E" w:rsidP="00C8129E">
      <w:pPr>
        <w:ind w:firstLine="709"/>
        <w:jc w:val="both"/>
        <w:rPr>
          <w:color w:val="auto"/>
          <w:sz w:val="22"/>
          <w:szCs w:val="22"/>
          <w:lang w:bidi="ru-RU"/>
        </w:rPr>
      </w:pPr>
    </w:p>
    <w:p w:rsidR="008E15A1" w:rsidRPr="00C8129E" w:rsidRDefault="00224E4F" w:rsidP="00C8129E">
      <w:pPr>
        <w:ind w:firstLine="709"/>
        <w:jc w:val="both"/>
        <w:rPr>
          <w:color w:val="auto"/>
          <w:lang w:bidi="ru-RU"/>
        </w:rPr>
      </w:pPr>
      <w:r w:rsidRPr="000B5D58">
        <w:rPr>
          <w:rFonts w:eastAsia="Times New Roman"/>
          <w:b/>
          <w:bCs/>
          <w:color w:val="auto"/>
          <w:szCs w:val="28"/>
          <w:lang w:eastAsia="ru-RU"/>
        </w:rPr>
        <w:t>1</w:t>
      </w:r>
      <w:r w:rsidR="00A06854">
        <w:rPr>
          <w:rFonts w:eastAsia="Times New Roman"/>
          <w:b/>
          <w:bCs/>
          <w:color w:val="auto"/>
          <w:szCs w:val="28"/>
          <w:lang w:eastAsia="ru-RU"/>
        </w:rPr>
        <w:t>4</w:t>
      </w:r>
      <w:r w:rsidRPr="000B5D58">
        <w:rPr>
          <w:rFonts w:eastAsia="Times New Roman"/>
          <w:b/>
          <w:bCs/>
          <w:color w:val="auto"/>
          <w:szCs w:val="28"/>
          <w:lang w:eastAsia="ru-RU"/>
        </w:rPr>
        <w:t>.</w:t>
      </w:r>
      <w:r w:rsidR="00574E5E">
        <w:rPr>
          <w:rFonts w:eastAsia="Times New Roman"/>
          <w:b/>
          <w:bCs/>
          <w:color w:val="auto"/>
          <w:szCs w:val="28"/>
          <w:lang w:eastAsia="ru-RU"/>
        </w:rPr>
        <w:t xml:space="preserve"> Форма, сроки и условия оплаты: </w:t>
      </w:r>
      <w:proofErr w:type="gramStart"/>
      <w:r w:rsidR="00C8129E" w:rsidRPr="00C8129E">
        <w:rPr>
          <w:color w:val="auto"/>
          <w:szCs w:val="28"/>
        </w:rPr>
        <w:t xml:space="preserve">Оплата оказанных Исполнителем услуг осуществляется ежемесячно Заказчиком по безналичному расчету с лицевого счета Заказчика на расчетный счет Исполнителя в течение 10 (десяти) рабочих дней после подписания Сторонами </w:t>
      </w:r>
      <w:r w:rsidR="00481743" w:rsidRPr="00C8129E">
        <w:rPr>
          <w:color w:val="auto"/>
          <w:szCs w:val="28"/>
        </w:rPr>
        <w:t xml:space="preserve">Сводный </w:t>
      </w:r>
      <w:r w:rsidR="00C8129E" w:rsidRPr="00C8129E">
        <w:rPr>
          <w:color w:val="auto"/>
          <w:szCs w:val="28"/>
        </w:rPr>
        <w:t>Акта за месяц о приемке оказанных услуг и получения Заказчиком Актов о приемке услуг, подписанны</w:t>
      </w:r>
      <w:r w:rsidR="00481743">
        <w:rPr>
          <w:color w:val="auto"/>
          <w:szCs w:val="28"/>
        </w:rPr>
        <w:t>х</w:t>
      </w:r>
      <w:r w:rsidR="00C8129E" w:rsidRPr="00C8129E">
        <w:rPr>
          <w:color w:val="auto"/>
          <w:szCs w:val="28"/>
        </w:rPr>
        <w:t xml:space="preserve"> филиалами</w:t>
      </w:r>
      <w:r w:rsidR="00481743">
        <w:rPr>
          <w:color w:val="auto"/>
          <w:szCs w:val="28"/>
        </w:rPr>
        <w:t>,</w:t>
      </w:r>
      <w:r w:rsidR="00C8129E" w:rsidRPr="00C8129E">
        <w:rPr>
          <w:color w:val="auto"/>
          <w:szCs w:val="28"/>
        </w:rPr>
        <w:t xml:space="preserve"> счета, счета-фактуры (в случае если Исполнитель является плательщиком НДС).</w:t>
      </w:r>
      <w:proofErr w:type="gramEnd"/>
    </w:p>
    <w:p w:rsidR="007C56A0" w:rsidRDefault="007C56A0" w:rsidP="00837504">
      <w:pPr>
        <w:jc w:val="both"/>
        <w:rPr>
          <w:color w:val="auto"/>
        </w:rPr>
      </w:pPr>
    </w:p>
    <w:p w:rsidR="007C56A0" w:rsidRDefault="007C56A0" w:rsidP="00837504">
      <w:pPr>
        <w:jc w:val="both"/>
        <w:rPr>
          <w:color w:val="auto"/>
        </w:rPr>
      </w:pPr>
    </w:p>
    <w:p w:rsidR="007C56A0" w:rsidRDefault="007C56A0" w:rsidP="00837504">
      <w:pPr>
        <w:jc w:val="both"/>
        <w:rPr>
          <w:color w:val="auto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1C3B51" w:rsidRDefault="001C3B51" w:rsidP="000117CF">
      <w:pPr>
        <w:ind w:left="5664" w:firstLine="708"/>
        <w:rPr>
          <w:color w:val="auto"/>
          <w:sz w:val="24"/>
          <w:szCs w:val="24"/>
        </w:rPr>
      </w:pPr>
    </w:p>
    <w:p w:rsidR="00951089" w:rsidRDefault="00951089" w:rsidP="000117CF">
      <w:pPr>
        <w:ind w:left="5664" w:firstLine="708"/>
        <w:rPr>
          <w:color w:val="auto"/>
          <w:sz w:val="24"/>
          <w:szCs w:val="24"/>
        </w:rPr>
      </w:pPr>
    </w:p>
    <w:p w:rsidR="00A06854" w:rsidRDefault="00A06854" w:rsidP="000117CF">
      <w:pPr>
        <w:ind w:left="5664" w:firstLine="708"/>
        <w:rPr>
          <w:color w:val="auto"/>
          <w:sz w:val="24"/>
          <w:szCs w:val="24"/>
        </w:rPr>
      </w:pPr>
    </w:p>
    <w:p w:rsidR="00A06854" w:rsidRDefault="00A06854" w:rsidP="000117CF">
      <w:pPr>
        <w:ind w:left="5664" w:firstLine="708"/>
        <w:rPr>
          <w:color w:val="auto"/>
          <w:sz w:val="24"/>
          <w:szCs w:val="24"/>
        </w:rPr>
      </w:pPr>
    </w:p>
    <w:p w:rsidR="00D22DD2" w:rsidRPr="0063598F" w:rsidRDefault="00D22DD2" w:rsidP="000117CF">
      <w:pPr>
        <w:ind w:left="5664" w:firstLine="708"/>
        <w:rPr>
          <w:color w:val="auto"/>
          <w:sz w:val="24"/>
          <w:szCs w:val="24"/>
        </w:rPr>
      </w:pPr>
      <w:r w:rsidRPr="0063598F">
        <w:rPr>
          <w:color w:val="auto"/>
          <w:sz w:val="24"/>
          <w:szCs w:val="24"/>
        </w:rPr>
        <w:lastRenderedPageBreak/>
        <w:t>Приложение № 1</w:t>
      </w:r>
    </w:p>
    <w:p w:rsidR="00D22DD2" w:rsidRPr="0063598F" w:rsidRDefault="00D22DD2" w:rsidP="000117CF">
      <w:pPr>
        <w:ind w:left="6372"/>
        <w:rPr>
          <w:color w:val="auto"/>
          <w:sz w:val="24"/>
          <w:szCs w:val="24"/>
        </w:rPr>
      </w:pPr>
      <w:r w:rsidRPr="0063598F">
        <w:rPr>
          <w:color w:val="auto"/>
          <w:sz w:val="24"/>
          <w:szCs w:val="24"/>
        </w:rPr>
        <w:t>к Техническому заданию</w:t>
      </w:r>
    </w:p>
    <w:p w:rsidR="005F3CF1" w:rsidRPr="0063598F" w:rsidRDefault="005F3CF1" w:rsidP="005F3CF1">
      <w:pPr>
        <w:rPr>
          <w:color w:val="auto"/>
        </w:rPr>
      </w:pPr>
    </w:p>
    <w:p w:rsidR="00C8129E" w:rsidRDefault="00C8129E" w:rsidP="005F3CF1">
      <w:pPr>
        <w:rPr>
          <w:color w:val="auto"/>
        </w:rPr>
      </w:pPr>
    </w:p>
    <w:p w:rsidR="00C8129E" w:rsidRPr="007C5917" w:rsidRDefault="00C8129E" w:rsidP="005F3CF1">
      <w:pPr>
        <w:rPr>
          <w:color w:val="auto"/>
        </w:rPr>
      </w:pPr>
    </w:p>
    <w:p w:rsidR="005F3CF1" w:rsidRPr="007C5917" w:rsidRDefault="005F3CF1" w:rsidP="005F3CF1">
      <w:pPr>
        <w:jc w:val="center"/>
        <w:rPr>
          <w:b/>
          <w:bCs/>
          <w:color w:val="auto"/>
          <w:sz w:val="27"/>
          <w:szCs w:val="27"/>
        </w:rPr>
      </w:pPr>
      <w:r w:rsidRPr="007C5917">
        <w:rPr>
          <w:b/>
          <w:bCs/>
          <w:color w:val="auto"/>
          <w:sz w:val="27"/>
          <w:szCs w:val="27"/>
        </w:rPr>
        <w:t xml:space="preserve">Перечень </w:t>
      </w:r>
      <w:r w:rsidRPr="007C5917">
        <w:rPr>
          <w:b/>
          <w:bCs/>
          <w:color w:val="auto"/>
          <w:sz w:val="27"/>
          <w:szCs w:val="27"/>
          <w:lang w:bidi="ru-RU"/>
        </w:rPr>
        <w:t>помещений Заказчика</w:t>
      </w:r>
    </w:p>
    <w:p w:rsidR="005F3CF1" w:rsidRPr="007C5917" w:rsidRDefault="005F3CF1" w:rsidP="005F3CF1">
      <w:pPr>
        <w:rPr>
          <w:bCs/>
          <w:sz w:val="18"/>
          <w:szCs w:val="18"/>
        </w:rPr>
      </w:pPr>
      <w:r w:rsidRPr="007C5917">
        <w:rPr>
          <w:b/>
          <w:bCs/>
          <w:i/>
        </w:rPr>
        <w:t xml:space="preserve">                                                           </w:t>
      </w:r>
      <w:r w:rsidRPr="007C5917">
        <w:rPr>
          <w:bCs/>
          <w:sz w:val="18"/>
          <w:szCs w:val="18"/>
        </w:rPr>
        <w:t xml:space="preserve">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4"/>
        <w:gridCol w:w="7061"/>
        <w:gridCol w:w="1134"/>
        <w:gridCol w:w="1276"/>
      </w:tblGrid>
      <w:tr w:rsidR="00481743" w:rsidRPr="007C56A0" w:rsidTr="004817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3" w:rsidRPr="007C56A0" w:rsidRDefault="00481743" w:rsidP="009648D4">
            <w:pPr>
              <w:rPr>
                <w:bCs/>
                <w:color w:val="auto"/>
                <w:szCs w:val="28"/>
              </w:rPr>
            </w:pPr>
            <w:r w:rsidRPr="007C56A0">
              <w:rPr>
                <w:bCs/>
                <w:color w:val="auto"/>
                <w:szCs w:val="28"/>
              </w:rPr>
              <w:t>№</w:t>
            </w:r>
          </w:p>
          <w:p w:rsidR="00481743" w:rsidRPr="007C56A0" w:rsidRDefault="00481743" w:rsidP="009648D4">
            <w:pPr>
              <w:rPr>
                <w:bCs/>
                <w:color w:val="auto"/>
                <w:szCs w:val="28"/>
              </w:rPr>
            </w:pPr>
            <w:proofErr w:type="gramStart"/>
            <w:r w:rsidRPr="007C56A0">
              <w:rPr>
                <w:bCs/>
                <w:color w:val="auto"/>
                <w:szCs w:val="28"/>
              </w:rPr>
              <w:t>п</w:t>
            </w:r>
            <w:proofErr w:type="gramEnd"/>
            <w:r w:rsidRPr="007C56A0">
              <w:rPr>
                <w:bCs/>
                <w:color w:val="auto"/>
                <w:szCs w:val="28"/>
              </w:rPr>
              <w:t>/п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3" w:rsidRPr="007C56A0" w:rsidRDefault="00481743" w:rsidP="009648D4">
            <w:pPr>
              <w:jc w:val="center"/>
              <w:rPr>
                <w:bCs/>
                <w:color w:val="auto"/>
                <w:szCs w:val="28"/>
              </w:rPr>
            </w:pPr>
            <w:r w:rsidRPr="007C56A0">
              <w:rPr>
                <w:bCs/>
                <w:color w:val="auto"/>
                <w:szCs w:val="28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3" w:rsidRPr="007C56A0" w:rsidRDefault="00481743" w:rsidP="009648D4">
            <w:pPr>
              <w:jc w:val="center"/>
              <w:rPr>
                <w:bCs/>
                <w:color w:val="auto"/>
                <w:szCs w:val="28"/>
              </w:rPr>
            </w:pPr>
            <w:r w:rsidRPr="007C56A0">
              <w:rPr>
                <w:bCs/>
                <w:color w:val="auto"/>
                <w:szCs w:val="28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3" w:rsidRPr="007C56A0" w:rsidRDefault="00481743" w:rsidP="00481743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Цена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 w:rsidRPr="007C56A0">
              <w:rPr>
                <w:color w:val="auto"/>
                <w:szCs w:val="28"/>
              </w:rPr>
              <w:t>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Москва, ул. Герасима Курина, д.14, кор.1;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 w:rsidRPr="007C56A0">
              <w:rPr>
                <w:color w:val="auto"/>
                <w:szCs w:val="28"/>
              </w:rPr>
              <w:t>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>г. Москва, ул. Большая Серпуховская, д.40-42, стр</w:t>
            </w:r>
            <w:proofErr w:type="gramStart"/>
            <w:r w:rsidRPr="004E4B59">
              <w:rPr>
                <w:color w:val="000000"/>
                <w:szCs w:val="28"/>
                <w:lang w:eastAsia="ru-RU"/>
              </w:rPr>
              <w:t>1</w:t>
            </w:r>
            <w:proofErr w:type="gramEnd"/>
            <w:r w:rsidRPr="004E4B59">
              <w:rPr>
                <w:color w:val="000000"/>
                <w:szCs w:val="28"/>
                <w:lang w:eastAsia="ru-RU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 w:rsidRPr="007C56A0">
              <w:rPr>
                <w:color w:val="auto"/>
                <w:szCs w:val="28"/>
              </w:rPr>
              <w:t>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Балашиха, ул. Полевая, д. 5;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 w:rsidRPr="007C56A0">
              <w:rPr>
                <w:color w:val="auto"/>
                <w:szCs w:val="28"/>
              </w:rPr>
              <w:t>4.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Королев, ул. </w:t>
            </w:r>
            <w:proofErr w:type="gramStart"/>
            <w:r w:rsidRPr="004E4B59">
              <w:rPr>
                <w:color w:val="000000"/>
                <w:szCs w:val="28"/>
                <w:lang w:eastAsia="ru-RU"/>
              </w:rPr>
              <w:t>Октябрьская</w:t>
            </w:r>
            <w:proofErr w:type="gramEnd"/>
            <w:r w:rsidRPr="004E4B59">
              <w:rPr>
                <w:color w:val="000000"/>
                <w:szCs w:val="28"/>
                <w:lang w:eastAsia="ru-RU"/>
              </w:rPr>
              <w:t xml:space="preserve">, д. 5;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 w:rsidRPr="007C56A0">
              <w:rPr>
                <w:color w:val="auto"/>
                <w:szCs w:val="28"/>
              </w:rPr>
              <w:t>5.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Люберцы, ул. Кирова, д. 49;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 w:rsidRPr="007C56A0">
              <w:rPr>
                <w:color w:val="auto"/>
                <w:szCs w:val="28"/>
              </w:rPr>
              <w:t>6.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</w:t>
            </w:r>
            <w:proofErr w:type="spellStart"/>
            <w:r w:rsidRPr="004E4B59">
              <w:rPr>
                <w:color w:val="000000"/>
                <w:szCs w:val="28"/>
                <w:lang w:eastAsia="ru-RU"/>
              </w:rPr>
              <w:t>Луховицы</w:t>
            </w:r>
            <w:proofErr w:type="spellEnd"/>
            <w:r w:rsidRPr="004E4B59">
              <w:rPr>
                <w:color w:val="000000"/>
                <w:szCs w:val="28"/>
                <w:lang w:eastAsia="ru-RU"/>
              </w:rPr>
              <w:t>, ул.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Pr="004E4B59">
              <w:rPr>
                <w:color w:val="000000"/>
                <w:szCs w:val="28"/>
                <w:lang w:eastAsia="ru-RU"/>
              </w:rPr>
              <w:t xml:space="preserve">Жуковского 46;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 w:rsidRPr="007C56A0">
              <w:rPr>
                <w:color w:val="auto"/>
                <w:szCs w:val="28"/>
              </w:rPr>
              <w:t>7.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Подольск, Пилотный пер., д. 4;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 w:rsidRPr="007C56A0">
              <w:rPr>
                <w:color w:val="auto"/>
                <w:szCs w:val="28"/>
              </w:rPr>
              <w:t>8.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Серпухов, ул. </w:t>
            </w:r>
            <w:proofErr w:type="gramStart"/>
            <w:r w:rsidRPr="004E4B59">
              <w:rPr>
                <w:color w:val="000000"/>
                <w:szCs w:val="28"/>
                <w:lang w:eastAsia="ru-RU"/>
              </w:rPr>
              <w:t>Советская</w:t>
            </w:r>
            <w:proofErr w:type="gramEnd"/>
            <w:r w:rsidRPr="004E4B59">
              <w:rPr>
                <w:color w:val="000000"/>
                <w:szCs w:val="28"/>
                <w:lang w:eastAsia="ru-RU"/>
              </w:rPr>
              <w:t xml:space="preserve">, д. 80/8;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 w:rsidRPr="007C56A0">
              <w:rPr>
                <w:color w:val="auto"/>
                <w:szCs w:val="28"/>
              </w:rPr>
              <w:t>9.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>г. Мытищи, ул. Щербакова</w:t>
            </w:r>
            <w:proofErr w:type="gramStart"/>
            <w:r w:rsidRPr="004E4B59">
              <w:rPr>
                <w:color w:val="000000"/>
                <w:szCs w:val="28"/>
                <w:lang w:eastAsia="ru-RU"/>
              </w:rPr>
              <w:t xml:space="preserve"> ,</w:t>
            </w:r>
            <w:proofErr w:type="gramEnd"/>
            <w:r w:rsidRPr="004E4B59">
              <w:rPr>
                <w:color w:val="000000"/>
                <w:szCs w:val="28"/>
                <w:lang w:eastAsia="ru-RU"/>
              </w:rPr>
              <w:t>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4817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 w:rsidRPr="007C56A0">
              <w:rPr>
                <w:color w:val="auto"/>
                <w:szCs w:val="28"/>
              </w:rPr>
              <w:t>10.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rPr>
                <w:color w:val="auto"/>
                <w:szCs w:val="28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Талдом, ул. </w:t>
            </w:r>
            <w:proofErr w:type="gramStart"/>
            <w:r w:rsidRPr="004E4B59">
              <w:rPr>
                <w:color w:val="000000"/>
                <w:szCs w:val="28"/>
                <w:lang w:eastAsia="ru-RU"/>
              </w:rPr>
              <w:t>Красноармейская</w:t>
            </w:r>
            <w:proofErr w:type="gramEnd"/>
            <w:r w:rsidRPr="004E4B59">
              <w:rPr>
                <w:color w:val="000000"/>
                <w:szCs w:val="28"/>
                <w:lang w:eastAsia="ru-RU"/>
              </w:rPr>
              <w:t>, д. 3;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 w:rsidRPr="007C56A0">
              <w:rPr>
                <w:color w:val="auto"/>
                <w:szCs w:val="28"/>
              </w:rPr>
              <w:t>11.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Талдом, ул. </w:t>
            </w:r>
            <w:proofErr w:type="gramStart"/>
            <w:r w:rsidRPr="004E4B59">
              <w:rPr>
                <w:color w:val="000000"/>
                <w:szCs w:val="28"/>
                <w:lang w:eastAsia="ru-RU"/>
              </w:rPr>
              <w:t>Красноармейская</w:t>
            </w:r>
            <w:proofErr w:type="gramEnd"/>
            <w:r w:rsidRPr="004E4B59">
              <w:rPr>
                <w:color w:val="000000"/>
                <w:szCs w:val="28"/>
                <w:lang w:eastAsia="ru-RU"/>
              </w:rPr>
              <w:t xml:space="preserve">, д. 3;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 w:rsidRPr="007C56A0">
              <w:rPr>
                <w:color w:val="auto"/>
                <w:szCs w:val="28"/>
              </w:rPr>
              <w:t>12.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Сергиев Посад, пр-т. Красной Армии, д. 218;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 w:rsidRPr="007C56A0">
              <w:rPr>
                <w:color w:val="auto"/>
                <w:szCs w:val="28"/>
              </w:rPr>
              <w:t>13.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Павловский Посад, ул. Б. Покровская, д. 35, пом. 2;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 w:rsidRPr="007C56A0">
              <w:rPr>
                <w:color w:val="auto"/>
                <w:szCs w:val="28"/>
              </w:rPr>
              <w:t>14.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Клин, ул. Мира, д. 7;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 w:rsidRPr="007C56A0">
              <w:rPr>
                <w:color w:val="auto"/>
                <w:szCs w:val="28"/>
              </w:rPr>
              <w:t>15.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Жуковский, ул. Гагарина, д.5 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 w:rsidRPr="007C56A0">
              <w:rPr>
                <w:color w:val="auto"/>
                <w:szCs w:val="28"/>
              </w:rPr>
              <w:t>16.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Лыткарино, ул. </w:t>
            </w:r>
            <w:proofErr w:type="gramStart"/>
            <w:r w:rsidRPr="004E4B59">
              <w:rPr>
                <w:color w:val="000000"/>
                <w:szCs w:val="28"/>
                <w:lang w:eastAsia="ru-RU"/>
              </w:rPr>
              <w:t>Спортивная</w:t>
            </w:r>
            <w:proofErr w:type="gramEnd"/>
            <w:r w:rsidRPr="004E4B59">
              <w:rPr>
                <w:color w:val="000000"/>
                <w:szCs w:val="28"/>
                <w:lang w:eastAsia="ru-RU"/>
              </w:rPr>
              <w:t xml:space="preserve">, д.1;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17</w:t>
            </w:r>
            <w:r w:rsidRPr="007C56A0">
              <w:rPr>
                <w:color w:val="auto"/>
                <w:szCs w:val="28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E71F7F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E71F7F">
              <w:rPr>
                <w:color w:val="000000"/>
                <w:szCs w:val="28"/>
                <w:lang w:eastAsia="ru-RU"/>
              </w:rPr>
              <w:t xml:space="preserve">г. Ступино, ул. Пушкина, д. 21;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18</w:t>
            </w:r>
            <w:r w:rsidRPr="007C56A0">
              <w:rPr>
                <w:color w:val="auto"/>
                <w:szCs w:val="28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>г. Серебряные Пруды, ул</w:t>
            </w:r>
            <w:proofErr w:type="gramStart"/>
            <w:r w:rsidRPr="004E4B59">
              <w:rPr>
                <w:color w:val="000000"/>
                <w:szCs w:val="28"/>
                <w:lang w:eastAsia="ru-RU"/>
              </w:rPr>
              <w:t>.П</w:t>
            </w:r>
            <w:proofErr w:type="gramEnd"/>
            <w:r w:rsidRPr="004E4B59">
              <w:rPr>
                <w:color w:val="000000"/>
                <w:szCs w:val="28"/>
                <w:lang w:eastAsia="ru-RU"/>
              </w:rPr>
              <w:t xml:space="preserve">ервомайская, д.4: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19</w:t>
            </w:r>
            <w:r w:rsidRPr="007C56A0">
              <w:rPr>
                <w:color w:val="auto"/>
                <w:szCs w:val="28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</w:t>
            </w:r>
            <w:proofErr w:type="gramStart"/>
            <w:r w:rsidRPr="004E4B59">
              <w:rPr>
                <w:color w:val="000000"/>
                <w:szCs w:val="28"/>
                <w:lang w:eastAsia="ru-RU"/>
              </w:rPr>
              <w:t>Видное</w:t>
            </w:r>
            <w:proofErr w:type="gramEnd"/>
            <w:r w:rsidRPr="004E4B59">
              <w:rPr>
                <w:color w:val="000000"/>
                <w:szCs w:val="28"/>
                <w:lang w:eastAsia="ru-RU"/>
              </w:rPr>
              <w:t xml:space="preserve">, ул. Ольховая, д. 3;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</w:t>
            </w:r>
            <w:r w:rsidRPr="007C56A0">
              <w:rPr>
                <w:color w:val="auto"/>
                <w:szCs w:val="28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Волоколамск, Ново-Солдатский пер., д.4;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21</w:t>
            </w:r>
            <w:r w:rsidRPr="007C56A0">
              <w:rPr>
                <w:color w:val="auto"/>
                <w:szCs w:val="28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286B0B" w:rsidRDefault="00951089" w:rsidP="00951089">
            <w:pPr>
              <w:jc w:val="both"/>
              <w:rPr>
                <w:color w:val="000000"/>
                <w:szCs w:val="28"/>
                <w:lang w:eastAsia="ru-RU"/>
              </w:rPr>
            </w:pPr>
            <w:r w:rsidRPr="00286B0B">
              <w:rPr>
                <w:color w:val="000000"/>
                <w:szCs w:val="28"/>
                <w:lang w:eastAsia="ru-RU"/>
              </w:rPr>
              <w:t xml:space="preserve">г. Одинцово ул. </w:t>
            </w:r>
            <w:proofErr w:type="gramStart"/>
            <w:r w:rsidRPr="00286B0B">
              <w:rPr>
                <w:color w:val="000000"/>
                <w:szCs w:val="28"/>
                <w:lang w:eastAsia="ru-RU"/>
              </w:rPr>
              <w:t>Северная</w:t>
            </w:r>
            <w:proofErr w:type="gramEnd"/>
            <w:r w:rsidRPr="00286B0B">
              <w:rPr>
                <w:color w:val="000000"/>
                <w:szCs w:val="28"/>
                <w:lang w:eastAsia="ru-RU"/>
              </w:rPr>
              <w:t>, д.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22</w:t>
            </w:r>
            <w:r w:rsidRPr="007C56A0">
              <w:rPr>
                <w:color w:val="auto"/>
                <w:szCs w:val="28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286B0B" w:rsidRDefault="00951089" w:rsidP="00951089">
            <w:pPr>
              <w:jc w:val="both"/>
              <w:rPr>
                <w:color w:val="000000"/>
                <w:szCs w:val="28"/>
                <w:lang w:eastAsia="ru-RU"/>
              </w:rPr>
            </w:pPr>
            <w:r w:rsidRPr="00286B0B">
              <w:rPr>
                <w:color w:val="000000"/>
                <w:szCs w:val="28"/>
                <w:lang w:eastAsia="ru-RU"/>
              </w:rPr>
              <w:t>г. Истра, Рабочий проезд,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23</w:t>
            </w:r>
            <w:r w:rsidRPr="007C56A0">
              <w:rPr>
                <w:color w:val="auto"/>
                <w:szCs w:val="28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286B0B">
              <w:rPr>
                <w:color w:val="000000"/>
                <w:szCs w:val="28"/>
                <w:lang w:eastAsia="ru-RU"/>
              </w:rPr>
              <w:t xml:space="preserve">г. Долгопрудный, ул. </w:t>
            </w:r>
            <w:proofErr w:type="gramStart"/>
            <w:r w:rsidRPr="00286B0B">
              <w:rPr>
                <w:color w:val="000000"/>
                <w:szCs w:val="28"/>
                <w:lang w:eastAsia="ru-RU"/>
              </w:rPr>
              <w:t>Первомайская</w:t>
            </w:r>
            <w:proofErr w:type="gramEnd"/>
            <w:r w:rsidRPr="00286B0B">
              <w:rPr>
                <w:color w:val="000000"/>
                <w:szCs w:val="28"/>
                <w:lang w:eastAsia="ru-RU"/>
              </w:rPr>
              <w:t>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24</w:t>
            </w:r>
            <w:r w:rsidRPr="007C56A0">
              <w:rPr>
                <w:color w:val="auto"/>
                <w:szCs w:val="28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>г. Наро-Фоминск, ул</w:t>
            </w:r>
            <w:proofErr w:type="gramStart"/>
            <w:r w:rsidRPr="004E4B59">
              <w:rPr>
                <w:color w:val="000000"/>
                <w:szCs w:val="28"/>
                <w:lang w:eastAsia="ru-RU"/>
              </w:rPr>
              <w:t>.Л</w:t>
            </w:r>
            <w:proofErr w:type="gramEnd"/>
            <w:r w:rsidRPr="004E4B59">
              <w:rPr>
                <w:color w:val="000000"/>
                <w:szCs w:val="28"/>
                <w:lang w:eastAsia="ru-RU"/>
              </w:rPr>
              <w:t xml:space="preserve">енина, д.11;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25</w:t>
            </w:r>
            <w:r w:rsidRPr="007C56A0">
              <w:rPr>
                <w:color w:val="auto"/>
                <w:szCs w:val="28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Химки, ул. Энгельса, д. 27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26</w:t>
            </w:r>
            <w:r w:rsidRPr="007C56A0">
              <w:rPr>
                <w:color w:val="auto"/>
                <w:szCs w:val="28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>г. Можайск, ул. Володарского,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</w:t>
            </w:r>
            <w:r w:rsidRPr="007C56A0">
              <w:rPr>
                <w:color w:val="auto"/>
                <w:szCs w:val="28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Красногорск, </w:t>
            </w:r>
            <w:proofErr w:type="spellStart"/>
            <w:r w:rsidRPr="004E4B59">
              <w:rPr>
                <w:color w:val="000000"/>
                <w:szCs w:val="28"/>
                <w:lang w:eastAsia="ru-RU"/>
              </w:rPr>
              <w:t>Ильинское</w:t>
            </w:r>
            <w:proofErr w:type="spellEnd"/>
            <w:r w:rsidRPr="004E4B59">
              <w:rPr>
                <w:color w:val="000000"/>
                <w:szCs w:val="28"/>
                <w:lang w:eastAsia="ru-RU"/>
              </w:rPr>
              <w:t xml:space="preserve"> шоссе, д.1А;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rPr>
          <w:trHeight w:val="4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28</w:t>
            </w:r>
            <w:r w:rsidRPr="007C56A0">
              <w:rPr>
                <w:color w:val="auto"/>
                <w:szCs w:val="28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Коломна, ул. Добролюбова, д. 4;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C54CA9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29.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Лобня, ул. Ленина, д. 57, кв. 2;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7C56A0" w:rsidRDefault="00951089" w:rsidP="00951089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51089" w:rsidRPr="007C56A0" w:rsidTr="00930E5C">
        <w:trPr>
          <w:trHeight w:val="4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30.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9" w:rsidRPr="004E4B59" w:rsidRDefault="00951089" w:rsidP="00951089">
            <w:pPr>
              <w:jc w:val="both"/>
              <w:rPr>
                <w:color w:val="000000"/>
                <w:lang w:eastAsia="ru-RU"/>
              </w:rPr>
            </w:pPr>
            <w:r w:rsidRPr="004E4B59">
              <w:rPr>
                <w:color w:val="000000"/>
                <w:szCs w:val="28"/>
                <w:lang w:eastAsia="ru-RU"/>
              </w:rPr>
              <w:t xml:space="preserve">г. Дмитров, ул. </w:t>
            </w:r>
            <w:proofErr w:type="gramStart"/>
            <w:r w:rsidRPr="004E4B59">
              <w:rPr>
                <w:color w:val="000000"/>
                <w:szCs w:val="28"/>
                <w:lang w:eastAsia="ru-RU"/>
              </w:rPr>
              <w:t>Московская</w:t>
            </w:r>
            <w:proofErr w:type="gramEnd"/>
            <w:r w:rsidRPr="004E4B59">
              <w:rPr>
                <w:color w:val="000000"/>
                <w:szCs w:val="28"/>
                <w:lang w:eastAsia="ru-RU"/>
              </w:rPr>
              <w:t xml:space="preserve">, д. 29;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Pr="007C56A0" w:rsidRDefault="00951089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9" w:rsidRDefault="00951089" w:rsidP="00951089">
            <w:r w:rsidRPr="00142A62">
              <w:rPr>
                <w:bCs/>
                <w:color w:val="auto"/>
                <w:szCs w:val="28"/>
              </w:rPr>
              <w:t xml:space="preserve">8400,00 </w:t>
            </w:r>
          </w:p>
        </w:tc>
      </w:tr>
      <w:tr w:rsidR="00930E5C" w:rsidRPr="007C56A0" w:rsidTr="00930E5C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C" w:rsidRDefault="00930E5C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5C" w:rsidRPr="004E4B59" w:rsidRDefault="00930E5C" w:rsidP="00951089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г. Электросталь, Первомайская,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5C" w:rsidRDefault="00930E5C" w:rsidP="0095108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5C" w:rsidRPr="00142A62" w:rsidRDefault="00930E5C" w:rsidP="00951089">
            <w:pPr>
              <w:rPr>
                <w:bCs/>
                <w:color w:val="auto"/>
                <w:szCs w:val="28"/>
              </w:rPr>
            </w:pPr>
            <w:r w:rsidRPr="00142A62">
              <w:rPr>
                <w:bCs/>
                <w:color w:val="auto"/>
                <w:szCs w:val="28"/>
              </w:rPr>
              <w:t>8400,00</w:t>
            </w:r>
          </w:p>
        </w:tc>
      </w:tr>
    </w:tbl>
    <w:p w:rsidR="007C56A0" w:rsidRDefault="007C56A0" w:rsidP="007272B4">
      <w:pPr>
        <w:jc w:val="both"/>
        <w:rPr>
          <w:color w:val="auto"/>
        </w:rPr>
      </w:pPr>
    </w:p>
    <w:sectPr w:rsidR="007C56A0" w:rsidSect="0004093F">
      <w:pgSz w:w="12240" w:h="15840" w:code="1"/>
      <w:pgMar w:top="993" w:right="1325" w:bottom="1134" w:left="1276" w:header="720" w:footer="720" w:gutter="0"/>
      <w:pgNumType w:start="29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7D" w:rsidRDefault="007F597D">
      <w:r>
        <w:separator/>
      </w:r>
    </w:p>
  </w:endnote>
  <w:endnote w:type="continuationSeparator" w:id="0">
    <w:p w:rsidR="007F597D" w:rsidRDefault="007F5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lvetsky 12p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7D" w:rsidRDefault="007F597D">
      <w:r>
        <w:separator/>
      </w:r>
    </w:p>
  </w:footnote>
  <w:footnote w:type="continuationSeparator" w:id="0">
    <w:p w:rsidR="007F597D" w:rsidRDefault="007F5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4FA5EE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9C36721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55A72A3"/>
    <w:multiLevelType w:val="multilevel"/>
    <w:tmpl w:val="2C60ED4E"/>
    <w:name w:val="WW8Num24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2A0FEC"/>
    <w:multiLevelType w:val="singleLevel"/>
    <w:tmpl w:val="ACD0558C"/>
    <w:name w:val="WW8Num47"/>
    <w:lvl w:ilvl="0">
      <w:start w:val="5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07F86F25"/>
    <w:multiLevelType w:val="multilevel"/>
    <w:tmpl w:val="7BDC2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9B66B8"/>
    <w:multiLevelType w:val="hybridMultilevel"/>
    <w:tmpl w:val="E63E84EC"/>
    <w:name w:val="WW8Num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0115C"/>
    <w:multiLevelType w:val="hybridMultilevel"/>
    <w:tmpl w:val="5A0290C4"/>
    <w:name w:val="WW8Num5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A1D6E00"/>
    <w:multiLevelType w:val="singleLevel"/>
    <w:tmpl w:val="9738BD1E"/>
    <w:name w:val="WW8Num54"/>
    <w:lvl w:ilvl="0">
      <w:start w:val="10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DCD7B5E"/>
    <w:multiLevelType w:val="singleLevel"/>
    <w:tmpl w:val="217CE298"/>
    <w:lvl w:ilvl="0">
      <w:start w:val="1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E571AD9"/>
    <w:multiLevelType w:val="multilevel"/>
    <w:tmpl w:val="3EE09C82"/>
    <w:lvl w:ilvl="0">
      <w:start w:val="1"/>
      <w:numFmt w:val="decimal"/>
      <w:pStyle w:val="FR2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TimesNewRomanCYR"/>
      <w:lvlText w:val="%1.%2.%3"/>
      <w:lvlJc w:val="left"/>
      <w:pPr>
        <w:tabs>
          <w:tab w:val="num" w:pos="1135"/>
        </w:tabs>
        <w:ind w:left="-283" w:firstLine="567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567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0" w:firstLine="567"/>
      </w:pPr>
      <w:rPr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>
    <w:nsid w:val="55EA2A56"/>
    <w:multiLevelType w:val="multilevel"/>
    <w:tmpl w:val="BA34E7E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FDB30B0"/>
    <w:multiLevelType w:val="multilevel"/>
    <w:tmpl w:val="3CA4D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23579E"/>
    <w:multiLevelType w:val="singleLevel"/>
    <w:tmpl w:val="645A693A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5">
    <w:nsid w:val="6744591F"/>
    <w:multiLevelType w:val="singleLevel"/>
    <w:tmpl w:val="ACC0B8DE"/>
    <w:lvl w:ilvl="0">
      <w:start w:val="3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6">
    <w:nsid w:val="6CF70BC1"/>
    <w:multiLevelType w:val="multilevel"/>
    <w:tmpl w:val="5BEABA66"/>
    <w:lvl w:ilvl="0">
      <w:start w:val="1"/>
      <w:numFmt w:val="decimal"/>
      <w:pStyle w:val="xl30"/>
      <w:lvlText w:val="%1."/>
      <w:lvlJc w:val="left"/>
      <w:pPr>
        <w:tabs>
          <w:tab w:val="num" w:pos="1412"/>
        </w:tabs>
        <w:ind w:left="1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6"/>
        </w:tabs>
        <w:ind w:left="2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2"/>
        </w:tabs>
        <w:ind w:left="2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6"/>
        </w:tabs>
        <w:ind w:left="22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4"/>
        </w:tabs>
        <w:ind w:left="2564" w:hanging="1584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  <w:lvlOverride w:ilvl="0">
      <w:startOverride w:val="12"/>
    </w:lvlOverride>
  </w:num>
  <w:num w:numId="8">
    <w:abstractNumId w:val="8"/>
    <w:lvlOverride w:ilvl="0">
      <w:startOverride w:val="10"/>
    </w:lvlOverride>
  </w:num>
  <w:num w:numId="9">
    <w:abstractNumId w:val="14"/>
    <w:lvlOverride w:ilvl="0">
      <w:startOverride w:val="1"/>
    </w:lvlOverride>
  </w:num>
  <w:num w:numId="10">
    <w:abstractNumId w:val="15"/>
    <w:lvlOverride w:ilvl="0">
      <w:startOverride w:val="3"/>
    </w:lvlOverride>
  </w:num>
  <w:num w:numId="11">
    <w:abstractNumId w:val="1"/>
    <w:lvlOverride w:ilvl="0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FE"/>
    <w:rsid w:val="0000111D"/>
    <w:rsid w:val="0000752D"/>
    <w:rsid w:val="000117CF"/>
    <w:rsid w:val="000133D6"/>
    <w:rsid w:val="0004093F"/>
    <w:rsid w:val="00061130"/>
    <w:rsid w:val="000B5D58"/>
    <w:rsid w:val="00100613"/>
    <w:rsid w:val="00137C4E"/>
    <w:rsid w:val="001524D7"/>
    <w:rsid w:val="00163631"/>
    <w:rsid w:val="001C3B51"/>
    <w:rsid w:val="001D0342"/>
    <w:rsid w:val="00224E4F"/>
    <w:rsid w:val="00235A5C"/>
    <w:rsid w:val="002537B4"/>
    <w:rsid w:val="00290056"/>
    <w:rsid w:val="002B3C2E"/>
    <w:rsid w:val="002D53BB"/>
    <w:rsid w:val="002D6233"/>
    <w:rsid w:val="002E4098"/>
    <w:rsid w:val="0035188C"/>
    <w:rsid w:val="003B1FFB"/>
    <w:rsid w:val="004004B2"/>
    <w:rsid w:val="00426796"/>
    <w:rsid w:val="0045520C"/>
    <w:rsid w:val="00461EDA"/>
    <w:rsid w:val="00476F80"/>
    <w:rsid w:val="00481743"/>
    <w:rsid w:val="0048217F"/>
    <w:rsid w:val="004A77CA"/>
    <w:rsid w:val="004B1FCB"/>
    <w:rsid w:val="004E370E"/>
    <w:rsid w:val="004E46A7"/>
    <w:rsid w:val="004E7A7D"/>
    <w:rsid w:val="0055255F"/>
    <w:rsid w:val="00560C27"/>
    <w:rsid w:val="005719A8"/>
    <w:rsid w:val="00574E5E"/>
    <w:rsid w:val="005B2981"/>
    <w:rsid w:val="005C38BF"/>
    <w:rsid w:val="005C3A03"/>
    <w:rsid w:val="005F3CF1"/>
    <w:rsid w:val="00632E41"/>
    <w:rsid w:val="0063598F"/>
    <w:rsid w:val="00636C7F"/>
    <w:rsid w:val="00646786"/>
    <w:rsid w:val="00656CD8"/>
    <w:rsid w:val="0066082B"/>
    <w:rsid w:val="0066497C"/>
    <w:rsid w:val="00667E2C"/>
    <w:rsid w:val="006B5B06"/>
    <w:rsid w:val="006B7500"/>
    <w:rsid w:val="006E6524"/>
    <w:rsid w:val="006F6D70"/>
    <w:rsid w:val="00710B87"/>
    <w:rsid w:val="00710EBB"/>
    <w:rsid w:val="007272B4"/>
    <w:rsid w:val="007303A1"/>
    <w:rsid w:val="00745EE2"/>
    <w:rsid w:val="007523AF"/>
    <w:rsid w:val="007566B6"/>
    <w:rsid w:val="00757153"/>
    <w:rsid w:val="007847AA"/>
    <w:rsid w:val="007C56A0"/>
    <w:rsid w:val="007C5917"/>
    <w:rsid w:val="007D380C"/>
    <w:rsid w:val="007E3F4B"/>
    <w:rsid w:val="007F489B"/>
    <w:rsid w:val="007F597D"/>
    <w:rsid w:val="007F6162"/>
    <w:rsid w:val="008206D9"/>
    <w:rsid w:val="00836832"/>
    <w:rsid w:val="00836AB7"/>
    <w:rsid w:val="00837504"/>
    <w:rsid w:val="00880803"/>
    <w:rsid w:val="008858DB"/>
    <w:rsid w:val="008E15A1"/>
    <w:rsid w:val="008F60CF"/>
    <w:rsid w:val="00912700"/>
    <w:rsid w:val="00930E5C"/>
    <w:rsid w:val="00951089"/>
    <w:rsid w:val="009648D4"/>
    <w:rsid w:val="009A6012"/>
    <w:rsid w:val="009B40F8"/>
    <w:rsid w:val="009B7805"/>
    <w:rsid w:val="00A03AAA"/>
    <w:rsid w:val="00A05191"/>
    <w:rsid w:val="00A06854"/>
    <w:rsid w:val="00A2327E"/>
    <w:rsid w:val="00A34AFE"/>
    <w:rsid w:val="00A81B1B"/>
    <w:rsid w:val="00A93242"/>
    <w:rsid w:val="00AC1BA9"/>
    <w:rsid w:val="00AF4C1C"/>
    <w:rsid w:val="00B1006C"/>
    <w:rsid w:val="00B204BA"/>
    <w:rsid w:val="00B53516"/>
    <w:rsid w:val="00B67FA3"/>
    <w:rsid w:val="00C168AA"/>
    <w:rsid w:val="00C54CA9"/>
    <w:rsid w:val="00C6148F"/>
    <w:rsid w:val="00C65AE2"/>
    <w:rsid w:val="00C72ED6"/>
    <w:rsid w:val="00C8129E"/>
    <w:rsid w:val="00CB4C96"/>
    <w:rsid w:val="00CC086D"/>
    <w:rsid w:val="00CE69BA"/>
    <w:rsid w:val="00D054D1"/>
    <w:rsid w:val="00D075A8"/>
    <w:rsid w:val="00D22DD2"/>
    <w:rsid w:val="00D95C00"/>
    <w:rsid w:val="00DA2421"/>
    <w:rsid w:val="00DE3308"/>
    <w:rsid w:val="00DE707D"/>
    <w:rsid w:val="00E22295"/>
    <w:rsid w:val="00E41F20"/>
    <w:rsid w:val="00E62735"/>
    <w:rsid w:val="00E71323"/>
    <w:rsid w:val="00EA034D"/>
    <w:rsid w:val="00ED1551"/>
    <w:rsid w:val="00F16AA5"/>
    <w:rsid w:val="00F24063"/>
    <w:rsid w:val="00F42A4F"/>
    <w:rsid w:val="00F62B82"/>
    <w:rsid w:val="00FA752B"/>
    <w:rsid w:val="00FB0F7C"/>
    <w:rsid w:val="00FC6DB9"/>
    <w:rsid w:val="00FF2022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Definition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2DD2"/>
    <w:rPr>
      <w:color w:val="444444"/>
      <w:sz w:val="28"/>
      <w:lang w:eastAsia="en-US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 Знак,Заголов,Заголовок 1 Знак2,Заголовок 1 Знак1 Знак,Заголовок 1 Знак Знак Знак,Заголовок 1 Знак Знак1 Знак"/>
    <w:basedOn w:val="a1"/>
    <w:next w:val="a1"/>
    <w:link w:val="10"/>
    <w:qFormat/>
    <w:rsid w:val="00A34AFE"/>
    <w:pPr>
      <w:keepNext/>
      <w:outlineLvl w:val="0"/>
    </w:pPr>
    <w:rPr>
      <w:rFonts w:eastAsia="Arial Unicode MS"/>
      <w:color w:val="auto"/>
      <w:sz w:val="24"/>
      <w:lang w:eastAsia="ru-RU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H25,H213,H223,2"/>
    <w:basedOn w:val="a1"/>
    <w:next w:val="a1"/>
    <w:link w:val="20"/>
    <w:qFormat/>
    <w:rsid w:val="00A34AFE"/>
    <w:pPr>
      <w:keepNext/>
      <w:jc w:val="both"/>
      <w:outlineLvl w:val="1"/>
    </w:pPr>
    <w:rPr>
      <w:rFonts w:eastAsia="Arial Unicode MS"/>
      <w:color w:val="auto"/>
      <w:sz w:val="24"/>
      <w:lang w:val="en-US" w:eastAsia="ru-RU"/>
    </w:rPr>
  </w:style>
  <w:style w:type="paragraph" w:styleId="30">
    <w:name w:val="heading 3"/>
    <w:basedOn w:val="a1"/>
    <w:next w:val="a1"/>
    <w:link w:val="31"/>
    <w:qFormat/>
    <w:rsid w:val="00A34AFE"/>
    <w:pPr>
      <w:keepNext/>
      <w:outlineLvl w:val="2"/>
    </w:pPr>
    <w:rPr>
      <w:rFonts w:eastAsia="Arial Unicode MS"/>
      <w:b/>
      <w:color w:val="auto"/>
      <w:sz w:val="24"/>
      <w:lang w:eastAsia="ru-RU"/>
    </w:rPr>
  </w:style>
  <w:style w:type="paragraph" w:styleId="4">
    <w:name w:val="heading 4"/>
    <w:aliases w:val="Параграф"/>
    <w:basedOn w:val="a1"/>
    <w:next w:val="a1"/>
    <w:link w:val="40"/>
    <w:qFormat/>
    <w:rsid w:val="00A34AFE"/>
    <w:pPr>
      <w:keepNext/>
      <w:jc w:val="center"/>
      <w:outlineLvl w:val="3"/>
    </w:pPr>
    <w:rPr>
      <w:rFonts w:eastAsia="Arial Unicode MS"/>
      <w:color w:val="auto"/>
      <w:sz w:val="32"/>
      <w:lang w:eastAsia="ru-RU"/>
    </w:rPr>
  </w:style>
  <w:style w:type="paragraph" w:styleId="5">
    <w:name w:val="heading 5"/>
    <w:basedOn w:val="a1"/>
    <w:next w:val="a1"/>
    <w:link w:val="50"/>
    <w:qFormat/>
    <w:rsid w:val="00A34AFE"/>
    <w:pPr>
      <w:keepNext/>
      <w:ind w:firstLine="720"/>
      <w:jc w:val="both"/>
      <w:outlineLvl w:val="4"/>
    </w:pPr>
    <w:rPr>
      <w:rFonts w:eastAsia="Arial Unicode MS"/>
      <w:b/>
      <w:color w:val="auto"/>
      <w:lang w:eastAsia="ru-RU"/>
    </w:rPr>
  </w:style>
  <w:style w:type="paragraph" w:styleId="6">
    <w:name w:val="heading 6"/>
    <w:basedOn w:val="a1"/>
    <w:next w:val="a1"/>
    <w:link w:val="60"/>
    <w:qFormat/>
    <w:rsid w:val="00A34AFE"/>
    <w:pPr>
      <w:keepNext/>
      <w:outlineLvl w:val="5"/>
    </w:pPr>
    <w:rPr>
      <w:rFonts w:eastAsia="Arial Unicode MS"/>
      <w:b/>
      <w:color w:val="auto"/>
      <w:lang w:eastAsia="ru-RU"/>
    </w:rPr>
  </w:style>
  <w:style w:type="paragraph" w:styleId="7">
    <w:name w:val="heading 7"/>
    <w:basedOn w:val="a1"/>
    <w:next w:val="a1"/>
    <w:link w:val="70"/>
    <w:qFormat/>
    <w:rsid w:val="00A34AFE"/>
    <w:pPr>
      <w:keepNext/>
      <w:keepLines/>
      <w:widowControl w:val="0"/>
      <w:suppressLineNumbers/>
      <w:suppressAutoHyphens/>
      <w:jc w:val="center"/>
      <w:outlineLvl w:val="6"/>
    </w:pPr>
    <w:rPr>
      <w:rFonts w:eastAsia="Times New Roman"/>
      <w:color w:val="auto"/>
      <w:sz w:val="30"/>
      <w:lang w:eastAsia="ru-RU"/>
    </w:rPr>
  </w:style>
  <w:style w:type="paragraph" w:styleId="8">
    <w:name w:val="heading 8"/>
    <w:basedOn w:val="a1"/>
    <w:next w:val="a1"/>
    <w:link w:val="80"/>
    <w:qFormat/>
    <w:rsid w:val="00A34AFE"/>
    <w:pPr>
      <w:keepNext/>
      <w:outlineLvl w:val="7"/>
    </w:pPr>
    <w:rPr>
      <w:rFonts w:eastAsia="Times New Roman"/>
      <w:b/>
      <w:color w:val="auto"/>
      <w:sz w:val="32"/>
      <w:lang w:eastAsia="ru-RU"/>
    </w:rPr>
  </w:style>
  <w:style w:type="paragraph" w:styleId="9">
    <w:name w:val="heading 9"/>
    <w:basedOn w:val="a1"/>
    <w:next w:val="a1"/>
    <w:link w:val="90"/>
    <w:qFormat/>
    <w:rsid w:val="00A34AFE"/>
    <w:pPr>
      <w:keepNext/>
      <w:jc w:val="center"/>
      <w:outlineLvl w:val="8"/>
    </w:pPr>
    <w:rPr>
      <w:rFonts w:eastAsia="Times New Roman"/>
      <w:b/>
      <w:color w:val="auto"/>
      <w:sz w:val="32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1"/>
    <w:link w:val="1"/>
    <w:rsid w:val="00A34AFE"/>
    <w:rPr>
      <w:rFonts w:eastAsia="Arial Unicode MS"/>
      <w:color w:val="auto"/>
      <w:sz w:val="24"/>
      <w:lang w:eastAsia="ru-RU"/>
    </w:rPr>
  </w:style>
  <w:style w:type="character" w:customStyle="1" w:styleId="20">
    <w:name w:val="Заголовок 2 Знак"/>
    <w:link w:val="2"/>
    <w:rsid w:val="00A34AFE"/>
    <w:rPr>
      <w:rFonts w:eastAsia="Arial Unicode MS"/>
      <w:color w:val="auto"/>
      <w:sz w:val="24"/>
      <w:lang w:val="en-US" w:eastAsia="ru-RU"/>
    </w:rPr>
  </w:style>
  <w:style w:type="character" w:customStyle="1" w:styleId="31">
    <w:name w:val="Заголовок 3 Знак"/>
    <w:link w:val="30"/>
    <w:rsid w:val="00A34AFE"/>
    <w:rPr>
      <w:rFonts w:eastAsia="Arial Unicode MS"/>
      <w:b/>
      <w:color w:val="auto"/>
      <w:sz w:val="24"/>
      <w:lang w:eastAsia="ru-RU"/>
    </w:rPr>
  </w:style>
  <w:style w:type="character" w:customStyle="1" w:styleId="40">
    <w:name w:val="Заголовок 4 Знак"/>
    <w:link w:val="4"/>
    <w:rsid w:val="00A34AFE"/>
    <w:rPr>
      <w:rFonts w:eastAsia="Arial Unicode MS"/>
      <w:color w:val="auto"/>
      <w:sz w:val="32"/>
      <w:lang w:eastAsia="ru-RU"/>
    </w:rPr>
  </w:style>
  <w:style w:type="character" w:customStyle="1" w:styleId="50">
    <w:name w:val="Заголовок 5 Знак"/>
    <w:link w:val="5"/>
    <w:rsid w:val="00A34AFE"/>
    <w:rPr>
      <w:rFonts w:eastAsia="Arial Unicode MS"/>
      <w:b/>
      <w:color w:val="auto"/>
      <w:lang w:eastAsia="ru-RU"/>
    </w:rPr>
  </w:style>
  <w:style w:type="character" w:customStyle="1" w:styleId="60">
    <w:name w:val="Заголовок 6 Знак"/>
    <w:link w:val="6"/>
    <w:rsid w:val="00A34AFE"/>
    <w:rPr>
      <w:rFonts w:eastAsia="Arial Unicode MS"/>
      <w:b/>
      <w:color w:val="auto"/>
      <w:lang w:eastAsia="ru-RU"/>
    </w:rPr>
  </w:style>
  <w:style w:type="character" w:customStyle="1" w:styleId="70">
    <w:name w:val="Заголовок 7 Знак"/>
    <w:link w:val="7"/>
    <w:rsid w:val="00A34AFE"/>
    <w:rPr>
      <w:rFonts w:eastAsia="Times New Roman"/>
      <w:color w:val="auto"/>
      <w:sz w:val="30"/>
      <w:lang w:eastAsia="ru-RU"/>
    </w:rPr>
  </w:style>
  <w:style w:type="character" w:customStyle="1" w:styleId="80">
    <w:name w:val="Заголовок 8 Знак"/>
    <w:link w:val="8"/>
    <w:rsid w:val="00A34AFE"/>
    <w:rPr>
      <w:rFonts w:eastAsia="Times New Roman"/>
      <w:b/>
      <w:color w:val="auto"/>
      <w:sz w:val="32"/>
      <w:lang w:eastAsia="ru-RU"/>
    </w:rPr>
  </w:style>
  <w:style w:type="character" w:customStyle="1" w:styleId="90">
    <w:name w:val="Заголовок 9 Знак"/>
    <w:link w:val="9"/>
    <w:rsid w:val="00A34AFE"/>
    <w:rPr>
      <w:rFonts w:eastAsia="Times New Roman"/>
      <w:b/>
      <w:color w:val="auto"/>
      <w:sz w:val="32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A34AFE"/>
  </w:style>
  <w:style w:type="paragraph" w:styleId="a5">
    <w:name w:val="Body Text Indent"/>
    <w:aliases w:val="текст,Body Text Indent"/>
    <w:basedOn w:val="a1"/>
    <w:link w:val="a6"/>
    <w:rsid w:val="00A34AFE"/>
    <w:pPr>
      <w:ind w:firstLine="724"/>
      <w:jc w:val="both"/>
    </w:pPr>
    <w:rPr>
      <w:rFonts w:eastAsia="Times New Roman"/>
      <w:color w:val="auto"/>
      <w:sz w:val="24"/>
      <w:lang w:eastAsia="ru-RU"/>
    </w:rPr>
  </w:style>
  <w:style w:type="character" w:customStyle="1" w:styleId="a6">
    <w:name w:val="Основной текст с отступом Знак"/>
    <w:aliases w:val="текст Знак,Body Text Indent Знак"/>
    <w:link w:val="a5"/>
    <w:rsid w:val="00A34AFE"/>
    <w:rPr>
      <w:rFonts w:eastAsia="Times New Roman"/>
      <w:color w:val="auto"/>
      <w:sz w:val="24"/>
      <w:lang w:eastAsia="ru-RU"/>
    </w:rPr>
  </w:style>
  <w:style w:type="paragraph" w:customStyle="1" w:styleId="a7">
    <w:name w:val="Тендерные данные"/>
    <w:basedOn w:val="a1"/>
    <w:rsid w:val="00A34AFE"/>
    <w:pPr>
      <w:tabs>
        <w:tab w:val="left" w:pos="1985"/>
      </w:tabs>
      <w:spacing w:before="120" w:after="60"/>
      <w:jc w:val="both"/>
    </w:pPr>
    <w:rPr>
      <w:rFonts w:eastAsia="Times New Roman"/>
      <w:b/>
      <w:color w:val="auto"/>
      <w:sz w:val="24"/>
      <w:lang w:eastAsia="ru-RU"/>
    </w:rPr>
  </w:style>
  <w:style w:type="paragraph" w:customStyle="1" w:styleId="a8">
    <w:name w:val="Íîðìàëüíûé"/>
    <w:rsid w:val="00A34AFE"/>
    <w:rPr>
      <w:rFonts w:ascii="Courier" w:eastAsia="Times New Roman" w:hAnsi="Courier"/>
      <w:sz w:val="24"/>
      <w:lang w:val="en-GB"/>
    </w:rPr>
  </w:style>
  <w:style w:type="paragraph" w:styleId="21">
    <w:name w:val="Body Text Indent 2"/>
    <w:aliases w:val="Знак1"/>
    <w:basedOn w:val="a1"/>
    <w:link w:val="22"/>
    <w:rsid w:val="00A34AFE"/>
    <w:pPr>
      <w:spacing w:after="120" w:line="480" w:lineRule="auto"/>
      <w:ind w:left="283"/>
    </w:pPr>
    <w:rPr>
      <w:rFonts w:eastAsia="Times New Roman"/>
      <w:color w:val="auto"/>
      <w:sz w:val="24"/>
      <w:lang w:eastAsia="ru-RU"/>
    </w:rPr>
  </w:style>
  <w:style w:type="character" w:customStyle="1" w:styleId="22">
    <w:name w:val="Основной текст с отступом 2 Знак"/>
    <w:link w:val="21"/>
    <w:rsid w:val="00A34AFE"/>
    <w:rPr>
      <w:rFonts w:eastAsia="Times New Roman"/>
      <w:color w:val="auto"/>
      <w:sz w:val="24"/>
      <w:lang w:eastAsia="ru-RU"/>
    </w:rPr>
  </w:style>
  <w:style w:type="paragraph" w:customStyle="1" w:styleId="12">
    <w:name w:val="Стиль1"/>
    <w:basedOn w:val="a1"/>
    <w:rsid w:val="00A34AFE"/>
    <w:pPr>
      <w:keepNext/>
      <w:keepLines/>
      <w:widowControl w:val="0"/>
      <w:suppressLineNumbers/>
      <w:tabs>
        <w:tab w:val="num" w:pos="1300"/>
      </w:tabs>
      <w:suppressAutoHyphens/>
      <w:spacing w:after="60"/>
      <w:ind w:left="1300" w:hanging="900"/>
    </w:pPr>
    <w:rPr>
      <w:rFonts w:eastAsia="Times New Roman"/>
      <w:b/>
      <w:color w:val="auto"/>
      <w:lang w:eastAsia="ru-RU"/>
    </w:rPr>
  </w:style>
  <w:style w:type="paragraph" w:customStyle="1" w:styleId="23">
    <w:name w:val="Стиль2"/>
    <w:basedOn w:val="24"/>
    <w:rsid w:val="00A34AFE"/>
    <w:pPr>
      <w:keepNext/>
      <w:keepLines/>
      <w:widowControl w:val="0"/>
      <w:suppressLineNumbers/>
      <w:tabs>
        <w:tab w:val="clear" w:pos="720"/>
        <w:tab w:val="num" w:pos="1440"/>
      </w:tabs>
      <w:suppressAutoHyphens/>
      <w:ind w:left="1440"/>
    </w:pPr>
    <w:rPr>
      <w:b/>
    </w:rPr>
  </w:style>
  <w:style w:type="paragraph" w:styleId="24">
    <w:name w:val="List Number 2"/>
    <w:basedOn w:val="a1"/>
    <w:rsid w:val="00A34AFE"/>
    <w:pPr>
      <w:tabs>
        <w:tab w:val="num" w:pos="720"/>
      </w:tabs>
      <w:spacing w:after="60"/>
      <w:ind w:left="720" w:hanging="360"/>
      <w:jc w:val="both"/>
    </w:pPr>
    <w:rPr>
      <w:rFonts w:eastAsia="Times New Roman"/>
      <w:color w:val="auto"/>
      <w:sz w:val="24"/>
      <w:lang w:eastAsia="ru-RU"/>
    </w:rPr>
  </w:style>
  <w:style w:type="paragraph" w:customStyle="1" w:styleId="32">
    <w:name w:val="Стиль3"/>
    <w:basedOn w:val="21"/>
    <w:rsid w:val="00A34AFE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</w:style>
  <w:style w:type="character" w:styleId="a9">
    <w:name w:val="Hyperlink"/>
    <w:uiPriority w:val="99"/>
    <w:rsid w:val="00A34AFE"/>
    <w:rPr>
      <w:color w:val="0000FF"/>
      <w:u w:val="single"/>
    </w:rPr>
  </w:style>
  <w:style w:type="paragraph" w:styleId="13">
    <w:name w:val="toc 1"/>
    <w:basedOn w:val="a1"/>
    <w:next w:val="a1"/>
    <w:autoRedefine/>
    <w:semiHidden/>
    <w:rsid w:val="00A34AFE"/>
    <w:pPr>
      <w:keepNext/>
      <w:keepLines/>
      <w:tabs>
        <w:tab w:val="right" w:leader="dot" w:pos="9628"/>
      </w:tabs>
      <w:spacing w:line="360" w:lineRule="auto"/>
      <w:jc w:val="both"/>
    </w:pPr>
    <w:rPr>
      <w:rFonts w:eastAsia="Times New Roman"/>
      <w:b/>
      <w:bCs/>
      <w:caps/>
      <w:noProof/>
      <w:color w:val="auto"/>
      <w:kern w:val="16"/>
      <w:sz w:val="22"/>
      <w:szCs w:val="22"/>
      <w:lang w:val="en-US" w:eastAsia="ru-RU"/>
    </w:rPr>
  </w:style>
  <w:style w:type="character" w:styleId="aa">
    <w:name w:val="page number"/>
    <w:semiHidden/>
    <w:rsid w:val="00A34AFE"/>
  </w:style>
  <w:style w:type="character" w:customStyle="1" w:styleId="label">
    <w:name w:val="label"/>
    <w:rsid w:val="00A34AFE"/>
  </w:style>
  <w:style w:type="paragraph" w:styleId="25">
    <w:name w:val="Body Text 2"/>
    <w:basedOn w:val="a1"/>
    <w:link w:val="26"/>
    <w:rsid w:val="00A34AFE"/>
    <w:pPr>
      <w:jc w:val="center"/>
    </w:pPr>
    <w:rPr>
      <w:rFonts w:eastAsia="Times New Roman"/>
      <w:color w:val="auto"/>
      <w:sz w:val="24"/>
      <w:lang w:eastAsia="ru-RU"/>
    </w:rPr>
  </w:style>
  <w:style w:type="character" w:customStyle="1" w:styleId="26">
    <w:name w:val="Основной текст 2 Знак"/>
    <w:link w:val="25"/>
    <w:rsid w:val="00A34AFE"/>
    <w:rPr>
      <w:rFonts w:eastAsia="Times New Roman"/>
      <w:color w:val="auto"/>
      <w:sz w:val="24"/>
      <w:lang w:eastAsia="ru-RU"/>
    </w:rPr>
  </w:style>
  <w:style w:type="paragraph" w:styleId="3">
    <w:name w:val="Body Text 3"/>
    <w:basedOn w:val="a1"/>
    <w:link w:val="33"/>
    <w:rsid w:val="00A34AFE"/>
    <w:pPr>
      <w:numPr>
        <w:numId w:val="13"/>
      </w:numPr>
      <w:tabs>
        <w:tab w:val="clear" w:pos="720"/>
      </w:tabs>
      <w:spacing w:after="120"/>
      <w:ind w:left="0" w:firstLine="0"/>
    </w:pPr>
    <w:rPr>
      <w:rFonts w:eastAsia="Times New Roman"/>
      <w:color w:val="auto"/>
      <w:sz w:val="16"/>
      <w:lang w:eastAsia="ru-RU"/>
    </w:rPr>
  </w:style>
  <w:style w:type="character" w:customStyle="1" w:styleId="33">
    <w:name w:val="Основной текст 3 Знак"/>
    <w:link w:val="3"/>
    <w:rsid w:val="00A34AFE"/>
    <w:rPr>
      <w:rFonts w:eastAsia="Times New Roman"/>
      <w:sz w:val="16"/>
    </w:rPr>
  </w:style>
  <w:style w:type="character" w:customStyle="1" w:styleId="ab">
    <w:name w:val="Основной шрифт"/>
    <w:rsid w:val="00A34AFE"/>
  </w:style>
  <w:style w:type="paragraph" w:styleId="ac">
    <w:name w:val="Body Text"/>
    <w:aliases w:val="Çàã1,BO,ID,body indent,andrad,EHPT,Body Text2,Body Text Char,Основной текст Знак Знак"/>
    <w:basedOn w:val="a1"/>
    <w:link w:val="ad"/>
    <w:rsid w:val="00A34AFE"/>
    <w:pPr>
      <w:spacing w:after="120"/>
    </w:pPr>
    <w:rPr>
      <w:rFonts w:eastAsia="Times New Roman"/>
      <w:color w:val="auto"/>
      <w:sz w:val="24"/>
      <w:lang w:eastAsia="ru-RU"/>
    </w:rPr>
  </w:style>
  <w:style w:type="character" w:customStyle="1" w:styleId="ad">
    <w:name w:val="Основной текст Знак"/>
    <w:aliases w:val="Çàã1 Знак,BO Знак,ID Знак,body indent Знак,andrad Знак,EHPT Знак,Body Text2 Знак,Body Text Char Знак,Основной текст Знак Знак Знак"/>
    <w:link w:val="ac"/>
    <w:rsid w:val="00A34AFE"/>
    <w:rPr>
      <w:rFonts w:eastAsia="Times New Roman"/>
      <w:color w:val="auto"/>
      <w:sz w:val="24"/>
      <w:lang w:eastAsia="ru-RU"/>
    </w:rPr>
  </w:style>
  <w:style w:type="paragraph" w:styleId="ae">
    <w:name w:val="Title"/>
    <w:basedOn w:val="a1"/>
    <w:link w:val="af"/>
    <w:qFormat/>
    <w:rsid w:val="00A34AFE"/>
    <w:pPr>
      <w:widowControl w:val="0"/>
      <w:snapToGrid w:val="0"/>
      <w:jc w:val="center"/>
    </w:pPr>
    <w:rPr>
      <w:rFonts w:eastAsia="Times New Roman"/>
      <w:b/>
      <w:color w:val="auto"/>
      <w:sz w:val="24"/>
      <w:lang/>
    </w:rPr>
  </w:style>
  <w:style w:type="character" w:customStyle="1" w:styleId="af">
    <w:name w:val="Название Знак"/>
    <w:link w:val="ae"/>
    <w:rsid w:val="00A34AFE"/>
    <w:rPr>
      <w:rFonts w:eastAsia="Times New Roman"/>
      <w:b/>
      <w:color w:val="auto"/>
      <w:sz w:val="24"/>
      <w:lang/>
    </w:rPr>
  </w:style>
  <w:style w:type="paragraph" w:customStyle="1" w:styleId="BodyText2">
    <w:name w:val="Body Text 2"/>
    <w:basedOn w:val="a1"/>
    <w:rsid w:val="00A34AFE"/>
    <w:pPr>
      <w:tabs>
        <w:tab w:val="left" w:pos="3828"/>
      </w:tabs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color w:val="auto"/>
      <w:sz w:val="24"/>
      <w:lang w:eastAsia="ru-RU"/>
    </w:rPr>
  </w:style>
  <w:style w:type="paragraph" w:customStyle="1" w:styleId="Normal">
    <w:name w:val="Normal"/>
    <w:rsid w:val="00A34AFE"/>
    <w:rPr>
      <w:rFonts w:eastAsia="Times New Roman"/>
    </w:rPr>
  </w:style>
  <w:style w:type="character" w:styleId="af0">
    <w:name w:val="FollowedHyperlink"/>
    <w:uiPriority w:val="99"/>
    <w:rsid w:val="00A34AFE"/>
    <w:rPr>
      <w:color w:val="800080"/>
      <w:u w:val="single"/>
    </w:rPr>
  </w:style>
  <w:style w:type="paragraph" w:styleId="34">
    <w:name w:val="Body Text Indent 3"/>
    <w:basedOn w:val="a1"/>
    <w:link w:val="35"/>
    <w:rsid w:val="00A34AFE"/>
    <w:pPr>
      <w:ind w:left="3000" w:firstLine="5280"/>
    </w:pPr>
    <w:rPr>
      <w:rFonts w:eastAsia="Times New Roman"/>
      <w:bCs/>
      <w:color w:val="auto"/>
      <w:kern w:val="16"/>
      <w:szCs w:val="28"/>
      <w:lang w:eastAsia="ru-RU"/>
    </w:rPr>
  </w:style>
  <w:style w:type="character" w:customStyle="1" w:styleId="35">
    <w:name w:val="Основной текст с отступом 3 Знак"/>
    <w:link w:val="34"/>
    <w:rsid w:val="00A34AFE"/>
    <w:rPr>
      <w:rFonts w:eastAsia="Times New Roman"/>
      <w:bCs/>
      <w:color w:val="auto"/>
      <w:kern w:val="16"/>
      <w:szCs w:val="28"/>
      <w:lang w:eastAsia="ru-RU"/>
    </w:rPr>
  </w:style>
  <w:style w:type="paragraph" w:styleId="af1">
    <w:name w:val="footer"/>
    <w:basedOn w:val="a1"/>
    <w:link w:val="af2"/>
    <w:rsid w:val="00A34AFE"/>
    <w:pPr>
      <w:tabs>
        <w:tab w:val="center" w:pos="4677"/>
        <w:tab w:val="right" w:pos="9355"/>
      </w:tabs>
    </w:pPr>
    <w:rPr>
      <w:rFonts w:eastAsia="Times New Roman"/>
      <w:color w:val="auto"/>
      <w:kern w:val="16"/>
      <w:szCs w:val="24"/>
      <w:lang w:eastAsia="ru-RU"/>
    </w:rPr>
  </w:style>
  <w:style w:type="character" w:customStyle="1" w:styleId="af2">
    <w:name w:val="Нижний колонтитул Знак"/>
    <w:link w:val="af1"/>
    <w:rsid w:val="00A34AFE"/>
    <w:rPr>
      <w:rFonts w:eastAsia="Times New Roman"/>
      <w:color w:val="auto"/>
      <w:kern w:val="16"/>
      <w:szCs w:val="24"/>
      <w:lang w:eastAsia="ru-RU"/>
    </w:rPr>
  </w:style>
  <w:style w:type="paragraph" w:customStyle="1" w:styleId="110">
    <w:name w:val="заголовок 11"/>
    <w:basedOn w:val="a1"/>
    <w:next w:val="a1"/>
    <w:rsid w:val="00A34AFE"/>
    <w:pPr>
      <w:keepNext/>
      <w:jc w:val="center"/>
    </w:pPr>
    <w:rPr>
      <w:rFonts w:eastAsia="Times New Roman"/>
      <w:color w:val="auto"/>
      <w:sz w:val="24"/>
      <w:lang w:eastAsia="ru-RU"/>
    </w:rPr>
  </w:style>
  <w:style w:type="paragraph" w:customStyle="1" w:styleId="BodyTextIndent3">
    <w:name w:val="Body Text Indent 3"/>
    <w:basedOn w:val="a1"/>
    <w:rsid w:val="00A34AFE"/>
    <w:pPr>
      <w:tabs>
        <w:tab w:val="left" w:pos="0"/>
        <w:tab w:val="left" w:pos="1418"/>
      </w:tabs>
      <w:suppressAutoHyphens/>
      <w:ind w:firstLine="709"/>
      <w:jc w:val="both"/>
    </w:pPr>
    <w:rPr>
      <w:rFonts w:eastAsia="Times New Roman"/>
      <w:color w:val="auto"/>
      <w:sz w:val="24"/>
      <w:lang w:eastAsia="ru-RU"/>
    </w:rPr>
  </w:style>
  <w:style w:type="paragraph" w:customStyle="1" w:styleId="af3">
    <w:name w:val="ë‡žÖ’žŽ"/>
    <w:rsid w:val="00A34AFE"/>
    <w:pPr>
      <w:widowControl w:val="0"/>
    </w:pPr>
    <w:rPr>
      <w:rFonts w:eastAsia="Times New Roman"/>
      <w:lang w:val="de-DE"/>
    </w:rPr>
  </w:style>
  <w:style w:type="paragraph" w:customStyle="1" w:styleId="oaenoniinee">
    <w:name w:val="oaeno niinee"/>
    <w:basedOn w:val="a1"/>
    <w:rsid w:val="00A34AF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eastAsia="Times New Roman" w:hAnsi="Gelvetsky 12pt"/>
      <w:color w:val="auto"/>
      <w:sz w:val="24"/>
      <w:szCs w:val="24"/>
      <w:lang w:val="en-US" w:eastAsia="ru-RU"/>
    </w:rPr>
  </w:style>
  <w:style w:type="paragraph" w:customStyle="1" w:styleId="ConsPlusNonformat">
    <w:name w:val="ConsPlusNonformat"/>
    <w:rsid w:val="00A34A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Normal (Web)"/>
    <w:basedOn w:val="a1"/>
    <w:uiPriority w:val="99"/>
    <w:rsid w:val="00A34AFE"/>
    <w:pPr>
      <w:spacing w:before="100" w:beforeAutospacing="1" w:after="100" w:afterAutospacing="1"/>
    </w:pPr>
    <w:rPr>
      <w:rFonts w:eastAsia="Times New Roman"/>
      <w:color w:val="auto"/>
      <w:sz w:val="24"/>
      <w:szCs w:val="24"/>
      <w:lang/>
    </w:rPr>
  </w:style>
  <w:style w:type="character" w:customStyle="1" w:styleId="NormalWebChar">
    <w:name w:val="Normal (Web) Char"/>
    <w:aliases w:val="Обычный (Web) Char"/>
    <w:locked/>
    <w:rsid w:val="00A34AFE"/>
    <w:rPr>
      <w:sz w:val="24"/>
      <w:szCs w:val="24"/>
      <w:lang w:val="ru-RU" w:eastAsia="ru-RU" w:bidi="ar-SA"/>
    </w:rPr>
  </w:style>
  <w:style w:type="paragraph" w:styleId="27">
    <w:name w:val="List Continue 2"/>
    <w:basedOn w:val="a1"/>
    <w:rsid w:val="00A34AFE"/>
    <w:pPr>
      <w:widowControl w:val="0"/>
      <w:tabs>
        <w:tab w:val="num" w:pos="432"/>
        <w:tab w:val="num" w:pos="643"/>
      </w:tabs>
      <w:spacing w:after="120" w:line="300" w:lineRule="auto"/>
      <w:ind w:left="566" w:hanging="432"/>
    </w:pPr>
    <w:rPr>
      <w:rFonts w:eastAsia="Times New Roman"/>
      <w:color w:val="auto"/>
      <w:sz w:val="22"/>
      <w:szCs w:val="22"/>
      <w:lang w:eastAsia="ru-RU"/>
    </w:rPr>
  </w:style>
  <w:style w:type="paragraph" w:customStyle="1" w:styleId="Iauiue2">
    <w:name w:val="Iau?iue2"/>
    <w:rsid w:val="00A34AF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af5">
    <w:name w:val="Block Text"/>
    <w:basedOn w:val="a1"/>
    <w:rsid w:val="00A34AF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rFonts w:eastAsia="Times New Roman"/>
      <w:color w:val="auto"/>
      <w:szCs w:val="28"/>
      <w:lang w:eastAsia="ru-RU"/>
    </w:rPr>
  </w:style>
  <w:style w:type="character" w:customStyle="1" w:styleId="articul">
    <w:name w:val="articul"/>
    <w:rsid w:val="00A34AFE"/>
  </w:style>
  <w:style w:type="character" w:styleId="af6">
    <w:name w:val="Emphasis"/>
    <w:qFormat/>
    <w:rsid w:val="00A34AFE"/>
    <w:rPr>
      <w:i/>
      <w:iCs/>
    </w:rPr>
  </w:style>
  <w:style w:type="paragraph" w:customStyle="1" w:styleId="af7">
    <w:name w:val="Пункт"/>
    <w:basedOn w:val="a1"/>
    <w:rsid w:val="00A34AFE"/>
    <w:pPr>
      <w:jc w:val="both"/>
    </w:pPr>
    <w:rPr>
      <w:rFonts w:eastAsia="Times New Roman"/>
      <w:color w:val="auto"/>
      <w:sz w:val="24"/>
      <w:szCs w:val="28"/>
      <w:lang w:eastAsia="ru-RU"/>
    </w:rPr>
  </w:style>
  <w:style w:type="paragraph" w:styleId="af8">
    <w:name w:val="header"/>
    <w:basedOn w:val="a1"/>
    <w:link w:val="af9"/>
    <w:rsid w:val="00A34AFE"/>
    <w:pPr>
      <w:tabs>
        <w:tab w:val="center" w:pos="4677"/>
        <w:tab w:val="right" w:pos="9355"/>
      </w:tabs>
    </w:pPr>
    <w:rPr>
      <w:rFonts w:eastAsia="Times New Roman"/>
      <w:color w:val="auto"/>
      <w:kern w:val="16"/>
      <w:szCs w:val="24"/>
      <w:lang w:eastAsia="ru-RU"/>
    </w:rPr>
  </w:style>
  <w:style w:type="character" w:customStyle="1" w:styleId="af9">
    <w:name w:val="Верхний колонтитул Знак"/>
    <w:link w:val="af8"/>
    <w:rsid w:val="00A34AFE"/>
    <w:rPr>
      <w:rFonts w:eastAsia="Times New Roman"/>
      <w:color w:val="auto"/>
      <w:kern w:val="16"/>
      <w:szCs w:val="24"/>
      <w:lang w:eastAsia="ru-RU"/>
    </w:rPr>
  </w:style>
  <w:style w:type="paragraph" w:styleId="afa">
    <w:name w:val="caption"/>
    <w:basedOn w:val="a1"/>
    <w:next w:val="a1"/>
    <w:qFormat/>
    <w:rsid w:val="00A34AFE"/>
    <w:pPr>
      <w:keepNext/>
      <w:keepLines/>
      <w:ind w:left="5757"/>
    </w:pPr>
    <w:rPr>
      <w:rFonts w:eastAsia="Times New Roman"/>
      <w:i/>
      <w:iCs/>
      <w:color w:val="auto"/>
      <w:kern w:val="16"/>
      <w:sz w:val="24"/>
      <w:szCs w:val="24"/>
      <w:lang w:eastAsia="ru-RU"/>
    </w:rPr>
  </w:style>
  <w:style w:type="paragraph" w:customStyle="1" w:styleId="FR2">
    <w:name w:val="FR2"/>
    <w:rsid w:val="00A34AFE"/>
    <w:pPr>
      <w:widowControl w:val="0"/>
      <w:numPr>
        <w:numId w:val="1"/>
      </w:numPr>
      <w:tabs>
        <w:tab w:val="clear" w:pos="0"/>
      </w:tabs>
      <w:spacing w:line="319" w:lineRule="auto"/>
      <w:ind w:left="800" w:right="800"/>
      <w:jc w:val="center"/>
    </w:pPr>
    <w:rPr>
      <w:rFonts w:eastAsia="Times New Roman"/>
      <w:b/>
      <w:sz w:val="18"/>
    </w:rPr>
  </w:style>
  <w:style w:type="paragraph" w:customStyle="1" w:styleId="-">
    <w:name w:val="Контракт-раздел"/>
    <w:basedOn w:val="a1"/>
    <w:next w:val="-0"/>
    <w:rsid w:val="00A34AFE"/>
    <w:pPr>
      <w:keepNext/>
      <w:numPr>
        <w:ilvl w:val="1"/>
        <w:numId w:val="1"/>
      </w:numPr>
      <w:tabs>
        <w:tab w:val="clear" w:pos="247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rFonts w:eastAsia="Times New Roman"/>
      <w:b/>
      <w:bCs/>
      <w:caps/>
      <w:smallCaps/>
      <w:color w:val="auto"/>
      <w:szCs w:val="28"/>
      <w:lang w:eastAsia="ru-RU"/>
    </w:rPr>
  </w:style>
  <w:style w:type="paragraph" w:customStyle="1" w:styleId="-0">
    <w:name w:val="Контракт-пункт"/>
    <w:basedOn w:val="a1"/>
    <w:rsid w:val="00A34AFE"/>
    <w:pPr>
      <w:numPr>
        <w:ilvl w:val="2"/>
        <w:numId w:val="1"/>
      </w:numPr>
      <w:tabs>
        <w:tab w:val="clear" w:pos="851"/>
        <w:tab w:val="num" w:pos="2471"/>
      </w:tabs>
      <w:ind w:left="2471"/>
      <w:jc w:val="both"/>
    </w:pPr>
    <w:rPr>
      <w:rFonts w:eastAsia="Times New Roman"/>
      <w:color w:val="auto"/>
      <w:szCs w:val="28"/>
      <w:lang w:eastAsia="ru-RU"/>
    </w:rPr>
  </w:style>
  <w:style w:type="paragraph" w:customStyle="1" w:styleId="-1">
    <w:name w:val="Контракт-подпункт"/>
    <w:basedOn w:val="a1"/>
    <w:rsid w:val="00A34AFE"/>
    <w:pPr>
      <w:numPr>
        <w:ilvl w:val="3"/>
        <w:numId w:val="1"/>
      </w:numPr>
      <w:tabs>
        <w:tab w:val="clear" w:pos="1418"/>
        <w:tab w:val="num" w:pos="851"/>
      </w:tabs>
      <w:ind w:left="851" w:hanging="851"/>
      <w:jc w:val="both"/>
    </w:pPr>
    <w:rPr>
      <w:rFonts w:eastAsia="Times New Roman"/>
      <w:color w:val="auto"/>
      <w:szCs w:val="28"/>
      <w:lang w:eastAsia="ru-RU"/>
    </w:rPr>
  </w:style>
  <w:style w:type="paragraph" w:customStyle="1" w:styleId="-2">
    <w:name w:val="Контракт-подподпункт"/>
    <w:basedOn w:val="a1"/>
    <w:rsid w:val="00A34AFE"/>
    <w:pPr>
      <w:numPr>
        <w:ilvl w:val="3"/>
        <w:numId w:val="1"/>
      </w:numPr>
      <w:jc w:val="both"/>
    </w:pPr>
    <w:rPr>
      <w:rFonts w:eastAsia="Times New Roman"/>
      <w:color w:val="auto"/>
      <w:szCs w:val="28"/>
      <w:lang w:eastAsia="ru-RU"/>
    </w:rPr>
  </w:style>
  <w:style w:type="paragraph" w:customStyle="1" w:styleId="14">
    <w:name w:val=" Знак1"/>
    <w:basedOn w:val="a1"/>
    <w:rsid w:val="00A34AFE"/>
    <w:pPr>
      <w:spacing w:before="100" w:beforeAutospacing="1" w:after="100" w:afterAutospacing="1"/>
    </w:pPr>
    <w:rPr>
      <w:rFonts w:ascii="Tahoma" w:eastAsia="Times New Roman" w:hAnsi="Tahoma"/>
      <w:color w:val="auto"/>
      <w:sz w:val="20"/>
      <w:lang w:val="en-US"/>
    </w:rPr>
  </w:style>
  <w:style w:type="paragraph" w:customStyle="1" w:styleId="Iniiaiieoaeno">
    <w:name w:val="Iniiaiie oaeno"/>
    <w:basedOn w:val="a1"/>
    <w:rsid w:val="00A34AFE"/>
    <w:pPr>
      <w:suppressAutoHyphens/>
      <w:autoSpaceDE w:val="0"/>
      <w:autoSpaceDN w:val="0"/>
      <w:jc w:val="center"/>
    </w:pPr>
    <w:rPr>
      <w:rFonts w:ascii="Arial" w:eastAsia="Times New Roman" w:hAnsi="Arial" w:cs="Arial"/>
      <w:color w:val="000000"/>
      <w:sz w:val="24"/>
      <w:szCs w:val="24"/>
      <w:u w:color="000000"/>
      <w:lang w:eastAsia="ru-RU"/>
    </w:rPr>
  </w:style>
  <w:style w:type="paragraph" w:customStyle="1" w:styleId="afb">
    <w:name w:val=" Знак"/>
    <w:basedOn w:val="a1"/>
    <w:rsid w:val="00A34AFE"/>
    <w:pPr>
      <w:spacing w:after="160" w:line="240" w:lineRule="exact"/>
    </w:pPr>
    <w:rPr>
      <w:rFonts w:ascii="Verdana" w:eastAsia="Times New Roman" w:hAnsi="Verdana"/>
      <w:color w:val="auto"/>
      <w:sz w:val="20"/>
      <w:lang w:val="en-US"/>
    </w:rPr>
  </w:style>
  <w:style w:type="paragraph" w:styleId="afc">
    <w:name w:val="footnote text"/>
    <w:basedOn w:val="a1"/>
    <w:link w:val="afd"/>
    <w:semiHidden/>
    <w:rsid w:val="00A34AFE"/>
    <w:rPr>
      <w:rFonts w:eastAsia="Times New Roman"/>
      <w:color w:val="auto"/>
      <w:sz w:val="20"/>
      <w:lang w:eastAsia="ru-RU"/>
    </w:rPr>
  </w:style>
  <w:style w:type="character" w:customStyle="1" w:styleId="afd">
    <w:name w:val="Текст сноски Знак"/>
    <w:link w:val="afc"/>
    <w:semiHidden/>
    <w:rsid w:val="00A34AFE"/>
    <w:rPr>
      <w:rFonts w:eastAsia="Times New Roman"/>
      <w:color w:val="auto"/>
      <w:sz w:val="20"/>
      <w:lang w:eastAsia="ru-RU"/>
    </w:rPr>
  </w:style>
  <w:style w:type="paragraph" w:styleId="afe">
    <w:name w:val="Balloon Text"/>
    <w:basedOn w:val="a1"/>
    <w:link w:val="aff"/>
    <w:semiHidden/>
    <w:rsid w:val="00A34AFE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f">
    <w:name w:val="Текст выноски Знак"/>
    <w:link w:val="afe"/>
    <w:semiHidden/>
    <w:rsid w:val="00A34AFE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ff0">
    <w:name w:val="footnote reference"/>
    <w:semiHidden/>
    <w:rsid w:val="00A34AFE"/>
    <w:rPr>
      <w:vertAlign w:val="superscript"/>
    </w:rPr>
  </w:style>
  <w:style w:type="paragraph" w:customStyle="1" w:styleId="caaieiaie11">
    <w:name w:val="caaieiaie 11"/>
    <w:basedOn w:val="a1"/>
    <w:next w:val="a1"/>
    <w:rsid w:val="00A34AFE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color w:val="auto"/>
      <w:sz w:val="24"/>
      <w:szCs w:val="24"/>
      <w:lang w:eastAsia="ru-RU"/>
    </w:rPr>
  </w:style>
  <w:style w:type="paragraph" w:customStyle="1" w:styleId="aff1">
    <w:name w:val="Знак"/>
    <w:basedOn w:val="a1"/>
    <w:rsid w:val="00A34AFE"/>
    <w:pPr>
      <w:spacing w:after="160" w:line="240" w:lineRule="exact"/>
    </w:pPr>
    <w:rPr>
      <w:rFonts w:ascii="Verdana" w:eastAsia="Times New Roman" w:hAnsi="Verdana"/>
      <w:color w:val="auto"/>
      <w:sz w:val="20"/>
      <w:lang w:val="en-US"/>
    </w:rPr>
  </w:style>
  <w:style w:type="paragraph" w:styleId="aff2">
    <w:name w:val="Subtitle"/>
    <w:basedOn w:val="a1"/>
    <w:link w:val="aff3"/>
    <w:qFormat/>
    <w:rsid w:val="00A34AFE"/>
    <w:pPr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character" w:customStyle="1" w:styleId="aff3">
    <w:name w:val="Подзаголовок Знак"/>
    <w:link w:val="aff2"/>
    <w:rsid w:val="00A34AFE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210">
    <w:name w:val="Основной текст 21"/>
    <w:basedOn w:val="a1"/>
    <w:rsid w:val="00A34AFE"/>
    <w:pPr>
      <w:suppressAutoHyphens/>
      <w:jc w:val="center"/>
    </w:pPr>
    <w:rPr>
      <w:rFonts w:eastAsia="Times New Roman"/>
      <w:color w:val="auto"/>
      <w:sz w:val="24"/>
      <w:lang w:eastAsia="ar-SA"/>
    </w:rPr>
  </w:style>
  <w:style w:type="paragraph" w:customStyle="1" w:styleId="aff4">
    <w:name w:val="текст сноски"/>
    <w:basedOn w:val="a1"/>
    <w:rsid w:val="00A34AFE"/>
    <w:pPr>
      <w:widowControl w:val="0"/>
    </w:pPr>
    <w:rPr>
      <w:rFonts w:ascii="Gelvetsky 12pt" w:eastAsia="Times New Roman" w:hAnsi="Gelvetsky 12pt"/>
      <w:color w:val="auto"/>
      <w:sz w:val="24"/>
      <w:lang w:val="en-US" w:eastAsia="ru-RU"/>
    </w:rPr>
  </w:style>
  <w:style w:type="paragraph" w:customStyle="1" w:styleId="ConsNonformat">
    <w:name w:val="ConsNonformat"/>
    <w:rsid w:val="00A34AFE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text">
    <w:name w:val="text"/>
    <w:basedOn w:val="a1"/>
    <w:rsid w:val="00A34AFE"/>
    <w:pPr>
      <w:ind w:left="120" w:right="120" w:firstLine="150"/>
    </w:pPr>
    <w:rPr>
      <w:rFonts w:ascii="Tahoma" w:eastAsia="Times New Roman" w:hAnsi="Tahoma" w:cs="Tahoma"/>
      <w:color w:val="auto"/>
      <w:sz w:val="18"/>
      <w:szCs w:val="18"/>
      <w:lang w:eastAsia="ru-RU"/>
    </w:rPr>
  </w:style>
  <w:style w:type="paragraph" w:customStyle="1" w:styleId="aff5">
    <w:name w:val="Содержимое таблицы"/>
    <w:basedOn w:val="a1"/>
    <w:rsid w:val="00A34AFE"/>
    <w:pPr>
      <w:suppressLineNumbers/>
      <w:suppressAutoHyphens/>
    </w:pPr>
    <w:rPr>
      <w:rFonts w:eastAsia="Times New Roman"/>
      <w:color w:val="auto"/>
      <w:sz w:val="24"/>
      <w:szCs w:val="24"/>
      <w:lang w:eastAsia="ar-SA"/>
    </w:rPr>
  </w:style>
  <w:style w:type="paragraph" w:customStyle="1" w:styleId="02statia2">
    <w:name w:val="02statia2"/>
    <w:basedOn w:val="a1"/>
    <w:rsid w:val="00A34AFE"/>
    <w:pPr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ff6">
    <w:name w:val="Подподпункт"/>
    <w:basedOn w:val="a1"/>
    <w:rsid w:val="00A34AFE"/>
    <w:pPr>
      <w:tabs>
        <w:tab w:val="num" w:pos="1701"/>
      </w:tabs>
      <w:ind w:left="1701" w:hanging="567"/>
      <w:jc w:val="both"/>
    </w:pPr>
    <w:rPr>
      <w:rFonts w:eastAsia="Times New Roman"/>
      <w:color w:val="auto"/>
      <w:szCs w:val="28"/>
      <w:lang w:eastAsia="ru-RU"/>
    </w:rPr>
  </w:style>
  <w:style w:type="paragraph" w:styleId="aff7">
    <w:name w:val="List Paragraph"/>
    <w:basedOn w:val="a1"/>
    <w:qFormat/>
    <w:rsid w:val="00A34AFE"/>
    <w:pPr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paragraph" w:customStyle="1" w:styleId="aff8">
    <w:name w:val="Пункт б/н"/>
    <w:basedOn w:val="a1"/>
    <w:semiHidden/>
    <w:rsid w:val="00A34AFE"/>
    <w:pPr>
      <w:tabs>
        <w:tab w:val="left" w:pos="1134"/>
      </w:tabs>
      <w:ind w:firstLine="567"/>
      <w:jc w:val="both"/>
    </w:pPr>
    <w:rPr>
      <w:rFonts w:eastAsia="Times New Roman"/>
      <w:color w:val="auto"/>
      <w:szCs w:val="28"/>
      <w:lang w:eastAsia="ru-RU"/>
    </w:rPr>
  </w:style>
  <w:style w:type="paragraph" w:customStyle="1" w:styleId="2-11">
    <w:name w:val="содержание2-11"/>
    <w:basedOn w:val="a1"/>
    <w:rsid w:val="00A34AFE"/>
    <w:pPr>
      <w:spacing w:after="60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WW-Absatz-Standardschriftart">
    <w:name w:val="WW-Absatz-Standardschriftart"/>
    <w:rsid w:val="00A34AFE"/>
  </w:style>
  <w:style w:type="character" w:customStyle="1" w:styleId="Absatz-Standardschriftart">
    <w:name w:val="Absatz-Standardschriftart"/>
    <w:rsid w:val="00A34AFE"/>
  </w:style>
  <w:style w:type="character" w:customStyle="1" w:styleId="WW-Absatz-Standardschriftart1">
    <w:name w:val="WW-Absatz-Standardschriftart1"/>
    <w:rsid w:val="00A34AFE"/>
  </w:style>
  <w:style w:type="paragraph" w:customStyle="1" w:styleId="aff9">
    <w:name w:val="Заголовок"/>
    <w:basedOn w:val="a1"/>
    <w:next w:val="ac"/>
    <w:rsid w:val="00A34AFE"/>
    <w:pPr>
      <w:keepNext/>
      <w:suppressAutoHyphens/>
      <w:spacing w:before="240" w:after="120"/>
    </w:pPr>
    <w:rPr>
      <w:rFonts w:ascii="Arial" w:eastAsia="Lucida Sans Unicode" w:hAnsi="Arial"/>
      <w:color w:val="auto"/>
      <w:szCs w:val="28"/>
      <w:lang w:eastAsia="ar-SA"/>
    </w:rPr>
  </w:style>
  <w:style w:type="paragraph" w:styleId="15">
    <w:name w:val="index 1"/>
    <w:basedOn w:val="a1"/>
    <w:next w:val="a1"/>
    <w:autoRedefine/>
    <w:semiHidden/>
    <w:rsid w:val="00A34AFE"/>
    <w:pPr>
      <w:ind w:left="280" w:hanging="280"/>
    </w:pPr>
    <w:rPr>
      <w:rFonts w:eastAsia="Times New Roman"/>
      <w:color w:val="auto"/>
      <w:kern w:val="16"/>
      <w:szCs w:val="24"/>
      <w:lang w:eastAsia="ru-RU"/>
    </w:rPr>
  </w:style>
  <w:style w:type="paragraph" w:customStyle="1" w:styleId="affa">
    <w:name w:val="Заголовок таблицы"/>
    <w:basedOn w:val="aff5"/>
    <w:rsid w:val="00A34AFE"/>
    <w:pPr>
      <w:jc w:val="center"/>
    </w:pPr>
    <w:rPr>
      <w:b/>
      <w:bCs/>
    </w:rPr>
  </w:style>
  <w:style w:type="paragraph" w:customStyle="1" w:styleId="xl26">
    <w:name w:val="xl26"/>
    <w:basedOn w:val="a1"/>
    <w:rsid w:val="00A34AFE"/>
    <w:pPr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sz w:val="24"/>
      <w:szCs w:val="24"/>
      <w:lang w:eastAsia="ru-RU"/>
    </w:rPr>
  </w:style>
  <w:style w:type="paragraph" w:customStyle="1" w:styleId="xl31">
    <w:name w:val="xl31"/>
    <w:basedOn w:val="a1"/>
    <w:rsid w:val="00A34AFE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30">
    <w:name w:val="xl30"/>
    <w:basedOn w:val="a1"/>
    <w:rsid w:val="00A34AFE"/>
    <w:pPr>
      <w:numPr>
        <w:numId w:val="2"/>
      </w:numPr>
      <w:tabs>
        <w:tab w:val="clear" w:pos="1412"/>
      </w:tabs>
      <w:spacing w:before="100" w:beforeAutospacing="1" w:after="100" w:afterAutospacing="1"/>
      <w:ind w:left="0" w:firstLine="0"/>
    </w:pPr>
    <w:rPr>
      <w:rFonts w:ascii="Arial" w:eastAsia="Times New Roman" w:hAnsi="Arial" w:cs="Arial"/>
      <w:b/>
      <w:bCs/>
      <w:color w:val="auto"/>
      <w:sz w:val="24"/>
      <w:szCs w:val="24"/>
      <w:lang w:eastAsia="ru-RU"/>
    </w:rPr>
  </w:style>
  <w:style w:type="paragraph" w:customStyle="1" w:styleId="16">
    <w:name w:val="Обычный1"/>
    <w:rsid w:val="00A34AFE"/>
    <w:pPr>
      <w:widowControl w:val="0"/>
      <w:numPr>
        <w:numId w:val="2"/>
      </w:numPr>
      <w:spacing w:line="300" w:lineRule="auto"/>
    </w:pPr>
    <w:rPr>
      <w:rFonts w:eastAsia="Times New Roman"/>
      <w:snapToGrid w:val="0"/>
      <w:sz w:val="22"/>
    </w:rPr>
  </w:style>
  <w:style w:type="paragraph" w:customStyle="1" w:styleId="Web">
    <w:name w:val="Обычный (Web)"/>
    <w:basedOn w:val="a1"/>
    <w:rsid w:val="00A34AFE"/>
    <w:pPr>
      <w:suppressAutoHyphens/>
      <w:spacing w:before="280" w:after="280"/>
    </w:pPr>
    <w:rPr>
      <w:rFonts w:ascii="Arial Unicode MS" w:eastAsia="Arial Unicode MS" w:hAnsi="Arial Unicode MS" w:cs="Arial Unicode MS"/>
      <w:color w:val="auto"/>
      <w:kern w:val="1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A34AFE"/>
    <w:pPr>
      <w:suppressAutoHyphens/>
      <w:spacing w:line="360" w:lineRule="auto"/>
      <w:ind w:hanging="720"/>
    </w:pPr>
    <w:rPr>
      <w:rFonts w:eastAsia="Times New Roman"/>
      <w:color w:val="auto"/>
      <w:kern w:val="1"/>
      <w:sz w:val="24"/>
      <w:szCs w:val="24"/>
      <w:lang w:eastAsia="ar-SA"/>
    </w:rPr>
  </w:style>
  <w:style w:type="paragraph" w:customStyle="1" w:styleId="xl24">
    <w:name w:val="xl24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/>
      <w:color w:val="auto"/>
      <w:sz w:val="24"/>
      <w:szCs w:val="24"/>
      <w:lang w:eastAsia="ru-RU"/>
    </w:rPr>
  </w:style>
  <w:style w:type="paragraph" w:customStyle="1" w:styleId="xl25">
    <w:name w:val="xl25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/>
      <w:color w:val="auto"/>
      <w:sz w:val="24"/>
      <w:szCs w:val="24"/>
      <w:lang w:eastAsia="ru-RU"/>
    </w:rPr>
  </w:style>
  <w:style w:type="character" w:customStyle="1" w:styleId="WW-Absatz-Standardschriftart11111111111111">
    <w:name w:val="WW-Absatz-Standardschriftart11111111111111"/>
    <w:rsid w:val="00A34AFE"/>
  </w:style>
  <w:style w:type="paragraph" w:customStyle="1" w:styleId="ConsNormal">
    <w:name w:val="ConsNormal"/>
    <w:rsid w:val="00A34A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A34AF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Plain Text"/>
    <w:basedOn w:val="a1"/>
    <w:link w:val="affb"/>
    <w:rsid w:val="00A34AFE"/>
    <w:pPr>
      <w:numPr>
        <w:numId w:val="3"/>
      </w:numPr>
      <w:tabs>
        <w:tab w:val="clear" w:pos="643"/>
      </w:tabs>
      <w:suppressAutoHyphens/>
      <w:ind w:left="0" w:firstLine="720"/>
      <w:jc w:val="both"/>
    </w:pPr>
    <w:rPr>
      <w:rFonts w:ascii="Courier New" w:eastAsia="Times New Roman" w:hAnsi="Courier New"/>
      <w:color w:val="auto"/>
      <w:kern w:val="1"/>
      <w:sz w:val="20"/>
      <w:lang w:eastAsia="ar-SA"/>
    </w:rPr>
  </w:style>
  <w:style w:type="character" w:customStyle="1" w:styleId="affb">
    <w:name w:val="Текст Знак"/>
    <w:link w:val="a"/>
    <w:rsid w:val="00A34AFE"/>
    <w:rPr>
      <w:rFonts w:ascii="Courier New" w:eastAsia="Times New Roman" w:hAnsi="Courier New"/>
      <w:kern w:val="1"/>
      <w:lang w:eastAsia="ar-SA"/>
    </w:rPr>
  </w:style>
  <w:style w:type="paragraph" w:styleId="28">
    <w:name w:val="List Bullet 2"/>
    <w:basedOn w:val="a1"/>
    <w:autoRedefine/>
    <w:rsid w:val="00A34AFE"/>
    <w:pPr>
      <w:numPr>
        <w:numId w:val="3"/>
      </w:numPr>
      <w:spacing w:after="60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6">
    <w:name w:val="Style6"/>
    <w:basedOn w:val="a1"/>
    <w:rsid w:val="00A34AFE"/>
    <w:pPr>
      <w:widowControl w:val="0"/>
      <w:autoSpaceDE w:val="0"/>
      <w:autoSpaceDN w:val="0"/>
      <w:adjustRightInd w:val="0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styleId="affc">
    <w:name w:val="Date"/>
    <w:basedOn w:val="a1"/>
    <w:next w:val="a1"/>
    <w:link w:val="affd"/>
    <w:rsid w:val="00A34AFE"/>
    <w:pPr>
      <w:spacing w:after="60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fd">
    <w:name w:val="Дата Знак"/>
    <w:link w:val="affc"/>
    <w:rsid w:val="00A34AFE"/>
    <w:rPr>
      <w:rFonts w:eastAsia="Times New Roman"/>
      <w:color w:val="auto"/>
      <w:sz w:val="24"/>
      <w:szCs w:val="24"/>
      <w:lang w:eastAsia="ru-RU"/>
    </w:rPr>
  </w:style>
  <w:style w:type="character" w:customStyle="1" w:styleId="small">
    <w:name w:val="small"/>
    <w:rsid w:val="00A34AFE"/>
  </w:style>
  <w:style w:type="paragraph" w:customStyle="1" w:styleId="17">
    <w:name w:val="Обычный_1"/>
    <w:basedOn w:val="a1"/>
    <w:rsid w:val="00A34AFE"/>
    <w:pPr>
      <w:widowControl w:val="0"/>
      <w:spacing w:before="120"/>
      <w:jc w:val="both"/>
    </w:pPr>
    <w:rPr>
      <w:rFonts w:ascii="Times New Roman CYR" w:eastAsia="Times New Roman" w:hAnsi="Times New Roman CYR"/>
      <w:color w:val="auto"/>
      <w:sz w:val="24"/>
      <w:lang w:eastAsia="ru-RU"/>
    </w:rPr>
  </w:style>
  <w:style w:type="paragraph" w:styleId="affe">
    <w:name w:val="List"/>
    <w:basedOn w:val="a1"/>
    <w:unhideWhenUsed/>
    <w:rsid w:val="00A34AFE"/>
    <w:pPr>
      <w:ind w:left="283" w:hanging="283"/>
      <w:contextualSpacing/>
    </w:pPr>
    <w:rPr>
      <w:rFonts w:eastAsia="Times New Roman"/>
      <w:color w:val="auto"/>
      <w:kern w:val="16"/>
      <w:szCs w:val="24"/>
      <w:lang w:eastAsia="ru-RU"/>
    </w:rPr>
  </w:style>
  <w:style w:type="paragraph" w:customStyle="1" w:styleId="afff">
    <w:name w:val="Подраздел"/>
    <w:basedOn w:val="a1"/>
    <w:rsid w:val="00A34AFE"/>
    <w:pPr>
      <w:suppressAutoHyphens/>
      <w:spacing w:before="240" w:after="120"/>
      <w:jc w:val="center"/>
    </w:pPr>
    <w:rPr>
      <w:rFonts w:ascii="TimesDL" w:eastAsia="Times New Roman" w:hAnsi="TimesDL"/>
      <w:b/>
      <w:smallCaps/>
      <w:color w:val="auto"/>
      <w:spacing w:val="-2"/>
      <w:kern w:val="1"/>
      <w:sz w:val="24"/>
      <w:lang w:eastAsia="ar-SA"/>
    </w:rPr>
  </w:style>
  <w:style w:type="paragraph" w:customStyle="1" w:styleId="afff0">
    <w:name w:val="Абзац нумерованный"/>
    <w:basedOn w:val="a1"/>
    <w:rsid w:val="00A34AFE"/>
    <w:pPr>
      <w:widowControl w:val="0"/>
      <w:adjustRightInd w:val="0"/>
      <w:jc w:val="both"/>
      <w:textAlignment w:val="baseline"/>
    </w:pPr>
    <w:rPr>
      <w:rFonts w:eastAsia="Times New Roman"/>
      <w:color w:val="auto"/>
      <w:sz w:val="24"/>
      <w:lang w:eastAsia="ru-RU"/>
    </w:rPr>
  </w:style>
  <w:style w:type="paragraph" w:customStyle="1" w:styleId="ConsPlusTitle">
    <w:name w:val="ConsPlusTitle"/>
    <w:rsid w:val="00A34AF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ff1">
    <w:name w:val="No Spacing"/>
    <w:qFormat/>
    <w:rsid w:val="00A34AFE"/>
    <w:rPr>
      <w:rFonts w:eastAsia="Times New Roman"/>
      <w:kern w:val="16"/>
      <w:sz w:val="28"/>
      <w:szCs w:val="24"/>
    </w:rPr>
  </w:style>
  <w:style w:type="paragraph" w:customStyle="1" w:styleId="310">
    <w:name w:val="Основной текст с отступом 31"/>
    <w:basedOn w:val="a1"/>
    <w:rsid w:val="00A34AFE"/>
    <w:pPr>
      <w:suppressAutoHyphens/>
      <w:ind w:left="3000" w:firstLine="5280"/>
    </w:pPr>
    <w:rPr>
      <w:rFonts w:eastAsia="Times New Roman"/>
      <w:bCs/>
      <w:color w:val="auto"/>
      <w:sz w:val="24"/>
      <w:szCs w:val="28"/>
      <w:lang w:eastAsia="ar-SA"/>
    </w:rPr>
  </w:style>
  <w:style w:type="paragraph" w:customStyle="1" w:styleId="18">
    <w:name w:val="Текст1"/>
    <w:basedOn w:val="a1"/>
    <w:rsid w:val="00A34AFE"/>
    <w:pPr>
      <w:suppressAutoHyphens/>
      <w:ind w:firstLine="720"/>
      <w:jc w:val="both"/>
    </w:pPr>
    <w:rPr>
      <w:rFonts w:ascii="Courier New" w:eastAsia="Times New Roman" w:hAnsi="Courier New"/>
      <w:color w:val="auto"/>
      <w:kern w:val="1"/>
      <w:sz w:val="20"/>
      <w:lang w:eastAsia="ar-SA"/>
    </w:rPr>
  </w:style>
  <w:style w:type="paragraph" w:customStyle="1" w:styleId="heading2">
    <w:name w:val="heading 2"/>
    <w:basedOn w:val="a1"/>
    <w:next w:val="a1"/>
    <w:rsid w:val="00A34AFE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color w:val="auto"/>
      <w:sz w:val="24"/>
      <w:szCs w:val="24"/>
      <w:lang w:eastAsia="ru-RU"/>
    </w:rPr>
  </w:style>
  <w:style w:type="paragraph" w:customStyle="1" w:styleId="heading3">
    <w:name w:val="heading 3"/>
    <w:basedOn w:val="a1"/>
    <w:next w:val="a1"/>
    <w:rsid w:val="00A34AFE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color w:val="auto"/>
      <w:sz w:val="24"/>
      <w:szCs w:val="24"/>
      <w:lang w:eastAsia="ru-RU"/>
    </w:rPr>
  </w:style>
  <w:style w:type="paragraph" w:customStyle="1" w:styleId="heading4">
    <w:name w:val="heading 4"/>
    <w:next w:val="a1"/>
    <w:rsid w:val="00A34AFE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iceouttxt4">
    <w:name w:val="iceouttxt4"/>
    <w:rsid w:val="00A34AFE"/>
  </w:style>
  <w:style w:type="character" w:customStyle="1" w:styleId="36">
    <w:name w:val=" Знак Знак3"/>
    <w:semiHidden/>
    <w:rsid w:val="00A34AF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f2">
    <w:name w:val="Символ сноски"/>
    <w:rsid w:val="00A34AFE"/>
    <w:rPr>
      <w:vertAlign w:val="superscript"/>
    </w:rPr>
  </w:style>
  <w:style w:type="character" w:customStyle="1" w:styleId="19">
    <w:name w:val="Заголовок №1"/>
    <w:rsid w:val="00A34AFE"/>
    <w:rPr>
      <w:rFonts w:ascii="Arial" w:hAnsi="Arial" w:cs="Arial"/>
      <w:b/>
      <w:spacing w:val="0"/>
      <w:sz w:val="18"/>
    </w:rPr>
  </w:style>
  <w:style w:type="paragraph" w:styleId="29">
    <w:name w:val="toc 2"/>
    <w:basedOn w:val="a1"/>
    <w:next w:val="a1"/>
    <w:autoRedefine/>
    <w:semiHidden/>
    <w:rsid w:val="00A34AFE"/>
    <w:pPr>
      <w:ind w:left="280"/>
    </w:pPr>
    <w:rPr>
      <w:rFonts w:eastAsia="Times New Roman"/>
      <w:smallCaps/>
      <w:color w:val="auto"/>
      <w:kern w:val="16"/>
      <w:sz w:val="20"/>
      <w:lang w:eastAsia="ru-RU"/>
    </w:rPr>
  </w:style>
  <w:style w:type="paragraph" w:styleId="37">
    <w:name w:val="toc 3"/>
    <w:basedOn w:val="a1"/>
    <w:next w:val="a1"/>
    <w:autoRedefine/>
    <w:semiHidden/>
    <w:rsid w:val="00A34AFE"/>
    <w:pPr>
      <w:ind w:left="560"/>
    </w:pPr>
    <w:rPr>
      <w:rFonts w:eastAsia="Times New Roman"/>
      <w:i/>
      <w:iCs/>
      <w:color w:val="auto"/>
      <w:kern w:val="16"/>
      <w:sz w:val="20"/>
      <w:lang w:eastAsia="ru-RU"/>
    </w:rPr>
  </w:style>
  <w:style w:type="paragraph" w:styleId="41">
    <w:name w:val="toc 4"/>
    <w:basedOn w:val="a1"/>
    <w:next w:val="a1"/>
    <w:autoRedefine/>
    <w:semiHidden/>
    <w:rsid w:val="00A34AFE"/>
    <w:pPr>
      <w:ind w:left="840"/>
    </w:pPr>
    <w:rPr>
      <w:rFonts w:eastAsia="Times New Roman"/>
      <w:color w:val="auto"/>
      <w:kern w:val="16"/>
      <w:sz w:val="18"/>
      <w:szCs w:val="18"/>
      <w:lang w:eastAsia="ru-RU"/>
    </w:rPr>
  </w:style>
  <w:style w:type="paragraph" w:styleId="51">
    <w:name w:val="toc 5"/>
    <w:basedOn w:val="a1"/>
    <w:next w:val="a1"/>
    <w:autoRedefine/>
    <w:semiHidden/>
    <w:rsid w:val="00A34AFE"/>
    <w:pPr>
      <w:ind w:left="1120"/>
    </w:pPr>
    <w:rPr>
      <w:rFonts w:eastAsia="Times New Roman"/>
      <w:color w:val="auto"/>
      <w:kern w:val="16"/>
      <w:sz w:val="18"/>
      <w:szCs w:val="18"/>
      <w:lang w:eastAsia="ru-RU"/>
    </w:rPr>
  </w:style>
  <w:style w:type="paragraph" w:styleId="61">
    <w:name w:val="toc 6"/>
    <w:basedOn w:val="a1"/>
    <w:next w:val="a1"/>
    <w:autoRedefine/>
    <w:semiHidden/>
    <w:rsid w:val="00A34AFE"/>
    <w:pPr>
      <w:ind w:left="1400"/>
    </w:pPr>
    <w:rPr>
      <w:rFonts w:eastAsia="Times New Roman"/>
      <w:color w:val="auto"/>
      <w:kern w:val="16"/>
      <w:sz w:val="18"/>
      <w:szCs w:val="18"/>
      <w:lang w:eastAsia="ru-RU"/>
    </w:rPr>
  </w:style>
  <w:style w:type="paragraph" w:styleId="71">
    <w:name w:val="toc 7"/>
    <w:basedOn w:val="a1"/>
    <w:next w:val="a1"/>
    <w:autoRedefine/>
    <w:semiHidden/>
    <w:rsid w:val="00A34AFE"/>
    <w:pPr>
      <w:ind w:left="1680"/>
    </w:pPr>
    <w:rPr>
      <w:rFonts w:eastAsia="Times New Roman"/>
      <w:color w:val="auto"/>
      <w:kern w:val="16"/>
      <w:sz w:val="18"/>
      <w:szCs w:val="18"/>
      <w:lang w:eastAsia="ru-RU"/>
    </w:rPr>
  </w:style>
  <w:style w:type="paragraph" w:styleId="81">
    <w:name w:val="toc 8"/>
    <w:basedOn w:val="a1"/>
    <w:next w:val="a1"/>
    <w:autoRedefine/>
    <w:semiHidden/>
    <w:rsid w:val="00A34AFE"/>
    <w:pPr>
      <w:ind w:left="1960"/>
    </w:pPr>
    <w:rPr>
      <w:rFonts w:eastAsia="Times New Roman"/>
      <w:color w:val="auto"/>
      <w:kern w:val="16"/>
      <w:sz w:val="18"/>
      <w:szCs w:val="18"/>
      <w:lang w:eastAsia="ru-RU"/>
    </w:rPr>
  </w:style>
  <w:style w:type="paragraph" w:styleId="91">
    <w:name w:val="toc 9"/>
    <w:basedOn w:val="a1"/>
    <w:next w:val="a1"/>
    <w:autoRedefine/>
    <w:semiHidden/>
    <w:rsid w:val="00A34AFE"/>
    <w:pPr>
      <w:ind w:left="2240"/>
    </w:pPr>
    <w:rPr>
      <w:rFonts w:eastAsia="Times New Roman"/>
      <w:color w:val="auto"/>
      <w:kern w:val="16"/>
      <w:sz w:val="18"/>
      <w:szCs w:val="18"/>
      <w:lang w:eastAsia="ru-RU"/>
    </w:rPr>
  </w:style>
  <w:style w:type="character" w:customStyle="1" w:styleId="afff3">
    <w:name w:val="Заголовок Знак Знак"/>
    <w:rsid w:val="00A34AFE"/>
    <w:rPr>
      <w:b/>
      <w:sz w:val="24"/>
      <w:lang w:val="ru-RU" w:eastAsia="ru-RU" w:bidi="ar-SA"/>
    </w:rPr>
  </w:style>
  <w:style w:type="character" w:customStyle="1" w:styleId="1a">
    <w:name w:val=" Знак Знак1"/>
    <w:rsid w:val="00A34AFE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ocked/>
    <w:rsid w:val="00A34AFE"/>
    <w:rPr>
      <w:rFonts w:ascii="Arial" w:hAnsi="Arial" w:cs="Arial"/>
      <w:lang w:val="ru-RU" w:eastAsia="ru-RU" w:bidi="ar-SA"/>
    </w:rPr>
  </w:style>
  <w:style w:type="character" w:customStyle="1" w:styleId="blk">
    <w:name w:val="blk"/>
    <w:rsid w:val="00A34AFE"/>
  </w:style>
  <w:style w:type="paragraph" w:customStyle="1" w:styleId="title-skoda">
    <w:name w:val="title-skoda"/>
    <w:basedOn w:val="a1"/>
    <w:rsid w:val="00A34AFE"/>
    <w:pPr>
      <w:tabs>
        <w:tab w:val="num" w:pos="360"/>
      </w:tabs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Cell">
    <w:name w:val="ConsPlusCell"/>
    <w:rsid w:val="00A34AF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1"/>
    <w:rsid w:val="00A34AFE"/>
    <w:pPr>
      <w:ind w:left="720"/>
    </w:pPr>
    <w:rPr>
      <w:rFonts w:eastAsia="Times New Roman"/>
      <w:color w:val="auto"/>
      <w:kern w:val="16"/>
      <w:szCs w:val="28"/>
      <w:lang w:eastAsia="ru-RU"/>
    </w:rPr>
  </w:style>
  <w:style w:type="character" w:customStyle="1" w:styleId="r">
    <w:name w:val="r"/>
    <w:rsid w:val="00A34AFE"/>
  </w:style>
  <w:style w:type="character" w:customStyle="1" w:styleId="diffins">
    <w:name w:val="diff_ins"/>
    <w:rsid w:val="00A34AFE"/>
  </w:style>
  <w:style w:type="paragraph" w:customStyle="1" w:styleId="Style8">
    <w:name w:val="Style8"/>
    <w:basedOn w:val="a1"/>
    <w:rsid w:val="00A34AFE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21">
    <w:name w:val="Font Style21"/>
    <w:rsid w:val="00A34A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2">
    <w:name w:val="H2 Знак"/>
    <w:aliases w:val="Заголовок 2 Знак Знак Знак"/>
    <w:locked/>
    <w:rsid w:val="00A34AF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60">
    <w:name w:val=" Знак Знак26"/>
    <w:locked/>
    <w:rsid w:val="00A34AFE"/>
    <w:rPr>
      <w:b/>
      <w:bCs/>
      <w:sz w:val="28"/>
      <w:lang w:val="ru-RU" w:eastAsia="ar-SA" w:bidi="ar-SA"/>
    </w:rPr>
  </w:style>
  <w:style w:type="character" w:customStyle="1" w:styleId="afff4">
    <w:name w:val="Параграф Знак Знак"/>
    <w:locked/>
    <w:rsid w:val="00A34AFE"/>
    <w:rPr>
      <w:b/>
      <w:bCs/>
      <w:sz w:val="28"/>
      <w:szCs w:val="28"/>
      <w:lang w:val="ru-RU" w:eastAsia="ru-RU" w:bidi="ar-SA"/>
    </w:rPr>
  </w:style>
  <w:style w:type="character" w:customStyle="1" w:styleId="250">
    <w:name w:val=" Знак Знак25"/>
    <w:locked/>
    <w:rsid w:val="00A34AFE"/>
    <w:rPr>
      <w:b/>
      <w:bCs/>
      <w:i/>
      <w:iCs/>
      <w:sz w:val="26"/>
      <w:szCs w:val="26"/>
      <w:lang w:val="ru-RU" w:eastAsia="ru-RU" w:bidi="ar-SA"/>
    </w:rPr>
  </w:style>
  <w:style w:type="character" w:customStyle="1" w:styleId="240">
    <w:name w:val=" Знак Знак24"/>
    <w:locked/>
    <w:rsid w:val="00A34AFE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230">
    <w:name w:val=" Знак Знак23"/>
    <w:locked/>
    <w:rsid w:val="00A34AFE"/>
    <w:rPr>
      <w:sz w:val="24"/>
      <w:szCs w:val="24"/>
      <w:lang w:val="ru-RU" w:eastAsia="ru-RU" w:bidi="ar-SA"/>
    </w:rPr>
  </w:style>
  <w:style w:type="character" w:customStyle="1" w:styleId="220">
    <w:name w:val=" Знак Знак22"/>
    <w:locked/>
    <w:rsid w:val="00A34AFE"/>
    <w:rPr>
      <w:i/>
      <w:iCs/>
      <w:sz w:val="24"/>
      <w:szCs w:val="24"/>
      <w:lang w:val="ru-RU" w:eastAsia="ru-RU" w:bidi="ar-SA"/>
    </w:rPr>
  </w:style>
  <w:style w:type="character" w:customStyle="1" w:styleId="212">
    <w:name w:val=" Знак Знак21"/>
    <w:locked/>
    <w:rsid w:val="00A34AF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0">
    <w:name w:val=" Знак Знак20"/>
    <w:locked/>
    <w:rsid w:val="00A34AFE"/>
    <w:rPr>
      <w:sz w:val="16"/>
      <w:szCs w:val="16"/>
      <w:lang w:val="ru-RU" w:eastAsia="ru-RU" w:bidi="ar-SA"/>
    </w:rPr>
  </w:style>
  <w:style w:type="character" w:customStyle="1" w:styleId="190">
    <w:name w:val=" Знак Знак19"/>
    <w:locked/>
    <w:rsid w:val="00A34AFE"/>
    <w:rPr>
      <w:b/>
      <w:bCs/>
      <w:sz w:val="24"/>
      <w:szCs w:val="24"/>
      <w:lang w:val="ru-RU" w:eastAsia="ru-RU" w:bidi="ar-SA"/>
    </w:rPr>
  </w:style>
  <w:style w:type="character" w:customStyle="1" w:styleId="afff5">
    <w:name w:val="текст Знак Знак"/>
    <w:locked/>
    <w:rsid w:val="00A34AFE"/>
    <w:rPr>
      <w:sz w:val="28"/>
      <w:szCs w:val="24"/>
      <w:lang w:val="ru-RU" w:eastAsia="ru-RU" w:bidi="ar-SA"/>
    </w:rPr>
  </w:style>
  <w:style w:type="character" w:customStyle="1" w:styleId="180">
    <w:name w:val=" Знак Знак18"/>
    <w:locked/>
    <w:rsid w:val="00A34AFE"/>
    <w:rPr>
      <w:b/>
      <w:bCs/>
      <w:sz w:val="24"/>
      <w:szCs w:val="24"/>
      <w:lang w:val="ru-RU" w:eastAsia="ru-RU" w:bidi="ar-SA"/>
    </w:rPr>
  </w:style>
  <w:style w:type="character" w:customStyle="1" w:styleId="170">
    <w:name w:val=" Знак Знак17"/>
    <w:rsid w:val="00A34AFE"/>
    <w:rPr>
      <w:sz w:val="24"/>
      <w:szCs w:val="24"/>
      <w:lang w:val="ru-RU" w:eastAsia="ru-RU" w:bidi="ar-SA"/>
    </w:rPr>
  </w:style>
  <w:style w:type="paragraph" w:styleId="HTML">
    <w:name w:val="HTML Address"/>
    <w:basedOn w:val="a1"/>
    <w:link w:val="HTML0"/>
    <w:rsid w:val="00A34AFE"/>
    <w:pPr>
      <w:spacing w:after="60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HTML0">
    <w:name w:val="Адрес HTML Знак"/>
    <w:link w:val="HTML"/>
    <w:rsid w:val="00A34AFE"/>
    <w:rPr>
      <w:rFonts w:eastAsia="Times New Roman"/>
      <w:color w:val="auto"/>
      <w:sz w:val="24"/>
      <w:szCs w:val="24"/>
      <w:lang w:eastAsia="ru-RU"/>
    </w:rPr>
  </w:style>
  <w:style w:type="character" w:styleId="HTML1">
    <w:name w:val="HTML Code"/>
    <w:rsid w:val="00A34AFE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rsid w:val="00A34AF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60">
    <w:name w:val=" Знак Знак16"/>
    <w:locked/>
    <w:rsid w:val="00A34AFE"/>
    <w:rPr>
      <w:rFonts w:ascii="Courier New" w:hAnsi="Courier New" w:cs="Courier New"/>
      <w:lang w:val="ru-RU" w:eastAsia="ru-RU" w:bidi="ar-SA"/>
    </w:rPr>
  </w:style>
  <w:style w:type="paragraph" w:styleId="HTML3">
    <w:name w:val="HTML Preformatted"/>
    <w:basedOn w:val="a1"/>
    <w:link w:val="HTML4"/>
    <w:rsid w:val="00A34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Times New Roman" w:hAnsi="Courier New" w:cs="Courier New"/>
      <w:color w:val="auto"/>
      <w:sz w:val="20"/>
      <w:lang w:eastAsia="ru-RU"/>
    </w:rPr>
  </w:style>
  <w:style w:type="character" w:customStyle="1" w:styleId="HTML4">
    <w:name w:val="Стандартный HTML Знак"/>
    <w:link w:val="HTML3"/>
    <w:rsid w:val="00A34AFE"/>
    <w:rPr>
      <w:rFonts w:ascii="Courier New" w:eastAsia="Times New Roman" w:hAnsi="Courier New" w:cs="Courier New"/>
      <w:color w:val="auto"/>
      <w:sz w:val="20"/>
      <w:lang w:eastAsia="ru-RU"/>
    </w:rPr>
  </w:style>
  <w:style w:type="character" w:styleId="HTML5">
    <w:name w:val="HTML Sample"/>
    <w:rsid w:val="00A34AFE"/>
    <w:rPr>
      <w:rFonts w:ascii="Courier New" w:eastAsia="Times New Roman" w:hAnsi="Courier New" w:cs="Courier New" w:hint="default"/>
    </w:rPr>
  </w:style>
  <w:style w:type="character" w:styleId="HTML6">
    <w:name w:val="HTML Typewriter"/>
    <w:rsid w:val="00A34AFE"/>
    <w:rPr>
      <w:rFonts w:ascii="Courier New" w:eastAsia="Times New Roman" w:hAnsi="Courier New" w:cs="Courier New" w:hint="default"/>
      <w:sz w:val="20"/>
      <w:szCs w:val="20"/>
    </w:rPr>
  </w:style>
  <w:style w:type="paragraph" w:styleId="afff6">
    <w:name w:val="Normal Indent"/>
    <w:basedOn w:val="a1"/>
    <w:rsid w:val="00A34AFE"/>
    <w:pPr>
      <w:spacing w:after="60"/>
      <w:ind w:left="708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150">
    <w:name w:val=" Знак Знак15"/>
    <w:locked/>
    <w:rsid w:val="00A34AF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">
    <w:name w:val=" Знак Знак14"/>
    <w:locked/>
    <w:rsid w:val="00A34AFE"/>
    <w:rPr>
      <w:lang w:val="ru-RU" w:eastAsia="ru-RU" w:bidi="ar-SA"/>
    </w:rPr>
  </w:style>
  <w:style w:type="paragraph" w:styleId="afff7">
    <w:name w:val="envelope address"/>
    <w:basedOn w:val="a1"/>
    <w:rsid w:val="00A34AFE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styleId="2a">
    <w:name w:val="envelope return"/>
    <w:basedOn w:val="a1"/>
    <w:rsid w:val="00A34AFE"/>
    <w:pPr>
      <w:spacing w:after="60"/>
      <w:jc w:val="both"/>
    </w:pPr>
    <w:rPr>
      <w:rFonts w:ascii="Arial" w:eastAsia="Times New Roman" w:hAnsi="Arial" w:cs="Arial"/>
      <w:color w:val="auto"/>
      <w:sz w:val="20"/>
      <w:lang w:eastAsia="ru-RU"/>
    </w:rPr>
  </w:style>
  <w:style w:type="paragraph" w:styleId="afff8">
    <w:name w:val="List Bullet"/>
    <w:basedOn w:val="a1"/>
    <w:autoRedefine/>
    <w:rsid w:val="00A34AFE"/>
    <w:pPr>
      <w:widowControl w:val="0"/>
      <w:spacing w:after="60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2b">
    <w:name w:val="List 2"/>
    <w:basedOn w:val="a1"/>
    <w:rsid w:val="00A34AFE"/>
    <w:pPr>
      <w:ind w:left="566" w:hanging="283"/>
    </w:pPr>
    <w:rPr>
      <w:rFonts w:eastAsia="Times New Roman"/>
      <w:color w:val="auto"/>
      <w:sz w:val="20"/>
      <w:lang w:eastAsia="ru-RU"/>
    </w:rPr>
  </w:style>
  <w:style w:type="paragraph" w:styleId="38">
    <w:name w:val="List 3"/>
    <w:basedOn w:val="a1"/>
    <w:rsid w:val="00A34AFE"/>
    <w:pPr>
      <w:spacing w:after="60"/>
      <w:ind w:left="849" w:hanging="283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42">
    <w:name w:val="List 4"/>
    <w:basedOn w:val="a1"/>
    <w:rsid w:val="00A34AFE"/>
    <w:pPr>
      <w:spacing w:after="60"/>
      <w:ind w:left="1132" w:hanging="283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52">
    <w:name w:val="List 5"/>
    <w:basedOn w:val="a1"/>
    <w:rsid w:val="00A34AFE"/>
    <w:pPr>
      <w:spacing w:after="60"/>
      <w:ind w:left="1415" w:hanging="283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39">
    <w:name w:val="List Bullet 3"/>
    <w:basedOn w:val="a1"/>
    <w:autoRedefine/>
    <w:rsid w:val="00A34AFE"/>
    <w:pPr>
      <w:numPr>
        <w:numId w:val="2"/>
      </w:numPr>
      <w:tabs>
        <w:tab w:val="num" w:pos="643"/>
        <w:tab w:val="num" w:pos="926"/>
      </w:tabs>
      <w:spacing w:after="60"/>
      <w:ind w:left="926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43">
    <w:name w:val="List Bullet 4"/>
    <w:basedOn w:val="a1"/>
    <w:autoRedefine/>
    <w:rsid w:val="00A34AFE"/>
    <w:pPr>
      <w:numPr>
        <w:numId w:val="3"/>
      </w:numPr>
      <w:tabs>
        <w:tab w:val="num" w:pos="926"/>
        <w:tab w:val="num" w:pos="1209"/>
      </w:tabs>
      <w:spacing w:after="60"/>
      <w:ind w:left="1209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53">
    <w:name w:val="List Bullet 5"/>
    <w:basedOn w:val="a1"/>
    <w:autoRedefine/>
    <w:rsid w:val="00A34AFE"/>
    <w:pPr>
      <w:numPr>
        <w:numId w:val="4"/>
      </w:numPr>
      <w:tabs>
        <w:tab w:val="num" w:pos="1209"/>
        <w:tab w:val="num" w:pos="1492"/>
      </w:tabs>
      <w:spacing w:after="60"/>
      <w:ind w:left="1492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3a">
    <w:name w:val="List Number 3"/>
    <w:basedOn w:val="a1"/>
    <w:rsid w:val="00A34AFE"/>
    <w:pPr>
      <w:numPr>
        <w:numId w:val="5"/>
      </w:numPr>
      <w:tabs>
        <w:tab w:val="num" w:pos="1069"/>
      </w:tabs>
      <w:spacing w:after="60"/>
      <w:ind w:left="1069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44">
    <w:name w:val="List Number 4"/>
    <w:basedOn w:val="a1"/>
    <w:rsid w:val="00A34AFE"/>
    <w:pPr>
      <w:numPr>
        <w:numId w:val="6"/>
      </w:numPr>
      <w:spacing w:after="60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54">
    <w:name w:val="List Number 5"/>
    <w:basedOn w:val="a1"/>
    <w:rsid w:val="00A34AFE"/>
    <w:pPr>
      <w:numPr>
        <w:numId w:val="7"/>
      </w:numPr>
      <w:spacing w:after="60"/>
      <w:ind w:firstLine="57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130">
    <w:name w:val=" Знак Знак13"/>
    <w:locked/>
    <w:rsid w:val="00A34AFE"/>
    <w:rPr>
      <w:sz w:val="28"/>
      <w:szCs w:val="28"/>
      <w:lang w:val="ru-RU" w:eastAsia="ru-RU" w:bidi="ar-SA"/>
    </w:rPr>
  </w:style>
  <w:style w:type="character" w:customStyle="1" w:styleId="120">
    <w:name w:val=" Знак Знак12"/>
    <w:locked/>
    <w:rsid w:val="00A34AFE"/>
    <w:rPr>
      <w:sz w:val="24"/>
      <w:szCs w:val="24"/>
      <w:lang w:val="ru-RU" w:eastAsia="ru-RU" w:bidi="ar-SA"/>
    </w:rPr>
  </w:style>
  <w:style w:type="paragraph" w:styleId="afff9">
    <w:name w:val="Closing"/>
    <w:basedOn w:val="a1"/>
    <w:link w:val="afffa"/>
    <w:rsid w:val="00A34AFE"/>
    <w:pPr>
      <w:spacing w:after="60"/>
      <w:ind w:left="4252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ffa">
    <w:name w:val="Прощание Знак"/>
    <w:link w:val="afff9"/>
    <w:rsid w:val="00A34AFE"/>
    <w:rPr>
      <w:rFonts w:eastAsia="Times New Roman"/>
      <w:color w:val="auto"/>
      <w:sz w:val="24"/>
      <w:szCs w:val="24"/>
      <w:lang w:eastAsia="ru-RU"/>
    </w:rPr>
  </w:style>
  <w:style w:type="character" w:customStyle="1" w:styleId="111">
    <w:name w:val=" Знак Знак11"/>
    <w:locked/>
    <w:rsid w:val="00A34AFE"/>
    <w:rPr>
      <w:sz w:val="24"/>
      <w:szCs w:val="24"/>
      <w:lang w:val="ru-RU" w:eastAsia="ru-RU" w:bidi="ar-SA"/>
    </w:rPr>
  </w:style>
  <w:style w:type="paragraph" w:styleId="afffb">
    <w:name w:val="Signature"/>
    <w:basedOn w:val="a1"/>
    <w:link w:val="afffc"/>
    <w:rsid w:val="00A34AFE"/>
    <w:pPr>
      <w:spacing w:after="60"/>
      <w:ind w:left="4252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ffc">
    <w:name w:val="Подпись Знак"/>
    <w:link w:val="afffb"/>
    <w:rsid w:val="00A34AFE"/>
    <w:rPr>
      <w:rFonts w:eastAsia="Times New Roman"/>
      <w:color w:val="auto"/>
      <w:sz w:val="24"/>
      <w:szCs w:val="24"/>
      <w:lang w:eastAsia="ru-RU"/>
    </w:rPr>
  </w:style>
  <w:style w:type="character" w:customStyle="1" w:styleId="100">
    <w:name w:val=" Знак Знак10"/>
    <w:locked/>
    <w:rsid w:val="00A34AFE"/>
    <w:rPr>
      <w:sz w:val="22"/>
      <w:szCs w:val="22"/>
      <w:lang w:val="ru-RU" w:eastAsia="ru-RU" w:bidi="ar-SA"/>
    </w:rPr>
  </w:style>
  <w:style w:type="paragraph" w:styleId="afffd">
    <w:name w:val="List Continue"/>
    <w:basedOn w:val="a1"/>
    <w:rsid w:val="00A34AFE"/>
    <w:pPr>
      <w:spacing w:after="120"/>
      <w:ind w:left="283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3b">
    <w:name w:val="List Continue 3"/>
    <w:basedOn w:val="a1"/>
    <w:rsid w:val="00A34AFE"/>
    <w:pPr>
      <w:spacing w:after="120"/>
      <w:ind w:left="849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45">
    <w:name w:val="List Continue 4"/>
    <w:basedOn w:val="a1"/>
    <w:rsid w:val="00A34AFE"/>
    <w:pPr>
      <w:spacing w:after="120"/>
      <w:ind w:left="1132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55">
    <w:name w:val="List Continue 5"/>
    <w:basedOn w:val="a1"/>
    <w:rsid w:val="00A34AFE"/>
    <w:pPr>
      <w:spacing w:after="120"/>
      <w:ind w:left="1415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92">
    <w:name w:val=" Знак Знак9"/>
    <w:locked/>
    <w:rsid w:val="00A34AFE"/>
    <w:rPr>
      <w:rFonts w:ascii="Arial" w:hAnsi="Arial" w:cs="Arial"/>
      <w:sz w:val="24"/>
      <w:szCs w:val="24"/>
      <w:lang w:val="ru-RU" w:eastAsia="ru-RU" w:bidi="ar-SA"/>
    </w:rPr>
  </w:style>
  <w:style w:type="paragraph" w:styleId="afffe">
    <w:name w:val="Message Header"/>
    <w:basedOn w:val="a1"/>
    <w:link w:val="affff"/>
    <w:rsid w:val="00A34A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affff">
    <w:name w:val="Шапка Знак"/>
    <w:link w:val="afffe"/>
    <w:rsid w:val="00A34AFE"/>
    <w:rPr>
      <w:rFonts w:ascii="Arial" w:eastAsia="Times New Roman" w:hAnsi="Arial" w:cs="Arial"/>
      <w:color w:val="auto"/>
      <w:sz w:val="24"/>
      <w:szCs w:val="24"/>
      <w:shd w:val="pct20" w:color="auto" w:fill="auto"/>
      <w:lang w:eastAsia="ru-RU"/>
    </w:rPr>
  </w:style>
  <w:style w:type="character" w:customStyle="1" w:styleId="82">
    <w:name w:val=" Знак Знак8"/>
    <w:locked/>
    <w:rsid w:val="00A34AFE"/>
    <w:rPr>
      <w:i/>
      <w:iCs/>
      <w:sz w:val="26"/>
      <w:lang w:val="ru-RU" w:eastAsia="ru-RU" w:bidi="ar-SA"/>
    </w:rPr>
  </w:style>
  <w:style w:type="character" w:customStyle="1" w:styleId="72">
    <w:name w:val=" Знак Знак7"/>
    <w:locked/>
    <w:rsid w:val="00A34AFE"/>
    <w:rPr>
      <w:sz w:val="24"/>
      <w:szCs w:val="24"/>
      <w:lang w:val="ru-RU" w:eastAsia="ru-RU" w:bidi="ar-SA"/>
    </w:rPr>
  </w:style>
  <w:style w:type="paragraph" w:styleId="affff0">
    <w:name w:val="Salutation"/>
    <w:basedOn w:val="a1"/>
    <w:next w:val="a1"/>
    <w:link w:val="affff1"/>
    <w:rsid w:val="00A34AFE"/>
    <w:pPr>
      <w:spacing w:after="60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fff1">
    <w:name w:val="Приветствие Знак"/>
    <w:link w:val="affff0"/>
    <w:rsid w:val="00A34AFE"/>
    <w:rPr>
      <w:rFonts w:eastAsia="Times New Roman"/>
      <w:color w:val="auto"/>
      <w:sz w:val="24"/>
      <w:szCs w:val="24"/>
      <w:lang w:eastAsia="ru-RU"/>
    </w:rPr>
  </w:style>
  <w:style w:type="character" w:customStyle="1" w:styleId="62">
    <w:name w:val=" Знак Знак6"/>
    <w:locked/>
    <w:rsid w:val="00A34AFE"/>
    <w:rPr>
      <w:sz w:val="24"/>
      <w:szCs w:val="24"/>
      <w:lang w:val="ru-RU" w:eastAsia="ru-RU" w:bidi="ar-SA"/>
    </w:rPr>
  </w:style>
  <w:style w:type="character" w:customStyle="1" w:styleId="56">
    <w:name w:val=" Знак Знак5"/>
    <w:locked/>
    <w:rsid w:val="00A34AFE"/>
  </w:style>
  <w:style w:type="paragraph" w:styleId="affff2">
    <w:name w:val="Body Text First Indent"/>
    <w:basedOn w:val="ac"/>
    <w:link w:val="affff3"/>
    <w:rsid w:val="00A34AFE"/>
    <w:pPr>
      <w:ind w:firstLine="210"/>
      <w:jc w:val="both"/>
    </w:pPr>
    <w:rPr>
      <w:b/>
      <w:bCs/>
      <w:szCs w:val="24"/>
    </w:rPr>
  </w:style>
  <w:style w:type="character" w:customStyle="1" w:styleId="affff3">
    <w:name w:val="Красная строка Знак"/>
    <w:link w:val="affff2"/>
    <w:rsid w:val="00A34AFE"/>
    <w:rPr>
      <w:rFonts w:eastAsia="Times New Roman"/>
      <w:b/>
      <w:bCs/>
      <w:color w:val="auto"/>
      <w:sz w:val="24"/>
      <w:szCs w:val="24"/>
      <w:lang w:eastAsia="ru-RU"/>
    </w:rPr>
  </w:style>
  <w:style w:type="character" w:customStyle="1" w:styleId="46">
    <w:name w:val=" Знак Знак4"/>
    <w:locked/>
    <w:rsid w:val="00A34AFE"/>
    <w:rPr>
      <w:sz w:val="24"/>
      <w:szCs w:val="24"/>
      <w:lang w:val="ru-RU" w:eastAsia="ru-RU" w:bidi="ar-SA"/>
    </w:rPr>
  </w:style>
  <w:style w:type="paragraph" w:styleId="2c">
    <w:name w:val="Body Text First Indent 2"/>
    <w:basedOn w:val="a5"/>
    <w:link w:val="2d"/>
    <w:rsid w:val="00A34AFE"/>
    <w:pPr>
      <w:numPr>
        <w:numId w:val="11"/>
      </w:numPr>
      <w:tabs>
        <w:tab w:val="clear" w:pos="360"/>
      </w:tabs>
      <w:spacing w:after="120"/>
      <w:ind w:left="283" w:firstLine="210"/>
    </w:pPr>
    <w:rPr>
      <w:szCs w:val="24"/>
    </w:rPr>
  </w:style>
  <w:style w:type="character" w:customStyle="1" w:styleId="2d">
    <w:name w:val="Красная строка 2 Знак"/>
    <w:link w:val="2c"/>
    <w:rsid w:val="00A34AFE"/>
    <w:rPr>
      <w:rFonts w:eastAsia="Times New Roman"/>
      <w:sz w:val="24"/>
      <w:szCs w:val="24"/>
    </w:rPr>
  </w:style>
  <w:style w:type="paragraph" w:styleId="affff4">
    <w:name w:val="Note Heading"/>
    <w:basedOn w:val="a1"/>
    <w:next w:val="a1"/>
    <w:link w:val="affff5"/>
    <w:rsid w:val="00A34AFE"/>
    <w:pPr>
      <w:spacing w:after="60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fff5">
    <w:name w:val="Заголовок записки Знак"/>
    <w:link w:val="affff4"/>
    <w:rsid w:val="00A34AFE"/>
    <w:rPr>
      <w:rFonts w:eastAsia="Times New Roman"/>
      <w:color w:val="auto"/>
      <w:sz w:val="24"/>
      <w:szCs w:val="24"/>
      <w:lang w:eastAsia="ru-RU"/>
    </w:rPr>
  </w:style>
  <w:style w:type="character" w:customStyle="1" w:styleId="1b">
    <w:name w:val="Знак1 Знак Знак"/>
    <w:locked/>
    <w:rsid w:val="00A34AFE"/>
    <w:rPr>
      <w:sz w:val="22"/>
      <w:szCs w:val="22"/>
      <w:lang w:val="ru-RU" w:eastAsia="ru-RU" w:bidi="ar-SA"/>
    </w:rPr>
  </w:style>
  <w:style w:type="character" w:customStyle="1" w:styleId="2e">
    <w:name w:val=" Знак Знак2"/>
    <w:rsid w:val="00A34AFE"/>
    <w:rPr>
      <w:sz w:val="24"/>
      <w:lang w:val="ru-RU" w:eastAsia="ru-RU" w:bidi="ar-SA"/>
    </w:rPr>
  </w:style>
  <w:style w:type="paragraph" w:styleId="affff6">
    <w:name w:val="E-mail Signature"/>
    <w:basedOn w:val="a1"/>
    <w:link w:val="affff7"/>
    <w:rsid w:val="00A34AFE"/>
    <w:pPr>
      <w:spacing w:after="60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fff7">
    <w:name w:val="Электронная подпись Знак"/>
    <w:link w:val="affff6"/>
    <w:rsid w:val="00A34AFE"/>
    <w:rPr>
      <w:rFonts w:eastAsia="Times New Roman"/>
      <w:color w:val="auto"/>
      <w:sz w:val="24"/>
      <w:szCs w:val="24"/>
      <w:lang w:eastAsia="ru-RU"/>
    </w:rPr>
  </w:style>
  <w:style w:type="paragraph" w:customStyle="1" w:styleId="Style10">
    <w:name w:val="Style10"/>
    <w:basedOn w:val="a1"/>
    <w:rsid w:val="00A34AFE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1"/>
    <w:rsid w:val="00A34AFE"/>
    <w:pPr>
      <w:widowControl w:val="0"/>
      <w:autoSpaceDE w:val="0"/>
      <w:autoSpaceDN w:val="0"/>
      <w:adjustRightInd w:val="0"/>
      <w:spacing w:line="324" w:lineRule="exact"/>
      <w:ind w:firstLine="1908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1"/>
    <w:rsid w:val="00A34AFE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7">
    <w:name w:val="Style7"/>
    <w:basedOn w:val="a1"/>
    <w:rsid w:val="00A34AFE"/>
    <w:pPr>
      <w:widowControl w:val="0"/>
      <w:autoSpaceDE w:val="0"/>
      <w:autoSpaceDN w:val="0"/>
      <w:adjustRightInd w:val="0"/>
      <w:spacing w:line="313" w:lineRule="exact"/>
      <w:ind w:firstLine="598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11">
    <w:name w:val="Style11"/>
    <w:basedOn w:val="a1"/>
    <w:rsid w:val="00A34AFE"/>
    <w:pPr>
      <w:widowControl w:val="0"/>
      <w:autoSpaceDE w:val="0"/>
      <w:autoSpaceDN w:val="0"/>
      <w:adjustRightInd w:val="0"/>
      <w:spacing w:line="331" w:lineRule="exact"/>
      <w:ind w:hanging="158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13">
    <w:name w:val="Style13"/>
    <w:basedOn w:val="a1"/>
    <w:rsid w:val="00A34AFE"/>
    <w:pPr>
      <w:widowControl w:val="0"/>
      <w:autoSpaceDE w:val="0"/>
      <w:autoSpaceDN w:val="0"/>
      <w:adjustRightInd w:val="0"/>
      <w:spacing w:line="662" w:lineRule="exact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1"/>
    <w:rsid w:val="00A34AFE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1"/>
    <w:rsid w:val="00A34AFE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9">
    <w:name w:val="Style9"/>
    <w:basedOn w:val="a1"/>
    <w:rsid w:val="00A34AFE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12">
    <w:name w:val="Style12"/>
    <w:basedOn w:val="a1"/>
    <w:rsid w:val="00A34AFE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14">
    <w:name w:val="Style14"/>
    <w:basedOn w:val="a1"/>
    <w:rsid w:val="00A34AFE"/>
    <w:pPr>
      <w:widowControl w:val="0"/>
      <w:autoSpaceDE w:val="0"/>
      <w:autoSpaceDN w:val="0"/>
      <w:adjustRightInd w:val="0"/>
      <w:spacing w:line="338" w:lineRule="exact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1">
    <w:name w:val="Style1"/>
    <w:basedOn w:val="a1"/>
    <w:rsid w:val="00A34AFE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16">
    <w:name w:val="Style16"/>
    <w:basedOn w:val="a1"/>
    <w:rsid w:val="00A34AFE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  <w:lang w:eastAsia="ru-RU"/>
    </w:rPr>
  </w:style>
  <w:style w:type="paragraph" w:customStyle="1" w:styleId="3c">
    <w:name w:val="Стиль3 Знак Знак"/>
    <w:basedOn w:val="21"/>
    <w:rsid w:val="00A34AFE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</w:style>
  <w:style w:type="paragraph" w:customStyle="1" w:styleId="affff8">
    <w:name w:val="формула"/>
    <w:basedOn w:val="a1"/>
    <w:autoRedefine/>
    <w:rsid w:val="00A34AFE"/>
    <w:pPr>
      <w:keepLines/>
      <w:widowControl w:val="0"/>
      <w:spacing w:before="120"/>
      <w:ind w:firstLine="357"/>
      <w:jc w:val="center"/>
      <w:outlineLvl w:val="1"/>
    </w:pPr>
    <w:rPr>
      <w:rFonts w:eastAsia="Times New Roman"/>
      <w:i/>
      <w:color w:val="auto"/>
      <w:spacing w:val="-2"/>
      <w:sz w:val="22"/>
      <w:szCs w:val="22"/>
      <w:lang w:eastAsia="ru-RU"/>
    </w:rPr>
  </w:style>
  <w:style w:type="paragraph" w:customStyle="1" w:styleId="PlainText1">
    <w:name w:val="Plain Text1"/>
    <w:basedOn w:val="a1"/>
    <w:rsid w:val="00A34AFE"/>
    <w:pPr>
      <w:spacing w:line="360" w:lineRule="auto"/>
      <w:ind w:firstLine="720"/>
      <w:jc w:val="both"/>
    </w:pPr>
    <w:rPr>
      <w:rFonts w:eastAsia="Times New Roman"/>
      <w:color w:val="auto"/>
      <w:lang w:eastAsia="ru-RU"/>
    </w:rPr>
  </w:style>
  <w:style w:type="paragraph" w:customStyle="1" w:styleId="TimesNewRomanCYR">
    <w:name w:val="Обычный + Times New Roman CYR"/>
    <w:aliases w:val="По ширине,Справа:  -0,07 см"/>
    <w:basedOn w:val="a1"/>
    <w:rsid w:val="00A34AFE"/>
    <w:pPr>
      <w:widowControl w:val="0"/>
      <w:numPr>
        <w:ilvl w:val="2"/>
        <w:numId w:val="12"/>
      </w:numPr>
      <w:tabs>
        <w:tab w:val="left" w:pos="921"/>
      </w:tabs>
      <w:autoSpaceDE w:val="0"/>
      <w:autoSpaceDN w:val="0"/>
      <w:adjustRightInd w:val="0"/>
      <w:ind w:left="0" w:right="-42" w:firstLine="0"/>
      <w:jc w:val="both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paragraph" w:customStyle="1" w:styleId="affff9">
    <w:name w:val="Раздел"/>
    <w:basedOn w:val="a1"/>
    <w:rsid w:val="00A34AFE"/>
    <w:pPr>
      <w:numPr>
        <w:ilvl w:val="1"/>
        <w:numId w:val="8"/>
      </w:numPr>
      <w:tabs>
        <w:tab w:val="num" w:pos="643"/>
        <w:tab w:val="num" w:pos="926"/>
        <w:tab w:val="num" w:pos="1515"/>
      </w:tabs>
      <w:spacing w:before="120" w:after="120"/>
      <w:jc w:val="center"/>
    </w:pPr>
    <w:rPr>
      <w:rFonts w:ascii="Arial Narrow" w:eastAsia="Times New Roman" w:hAnsi="Arial Narrow" w:cs="Arial Narrow"/>
      <w:b/>
      <w:bCs/>
      <w:color w:val="auto"/>
      <w:szCs w:val="28"/>
      <w:lang w:eastAsia="ru-RU"/>
    </w:rPr>
  </w:style>
  <w:style w:type="paragraph" w:customStyle="1" w:styleId="3d">
    <w:name w:val="Раздел 3"/>
    <w:basedOn w:val="a1"/>
    <w:rsid w:val="00A34AFE"/>
    <w:pPr>
      <w:numPr>
        <w:ilvl w:val="1"/>
        <w:numId w:val="9"/>
      </w:numPr>
      <w:tabs>
        <w:tab w:val="num" w:pos="643"/>
        <w:tab w:val="num" w:pos="926"/>
        <w:tab w:val="num" w:pos="1209"/>
      </w:tabs>
      <w:spacing w:before="120" w:after="120"/>
      <w:ind w:left="360" w:hanging="360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3e">
    <w:name w:val="3"/>
    <w:basedOn w:val="a1"/>
    <w:rsid w:val="00A34AFE"/>
    <w:pPr>
      <w:numPr>
        <w:ilvl w:val="2"/>
        <w:numId w:val="10"/>
      </w:numPr>
      <w:tabs>
        <w:tab w:val="num" w:pos="643"/>
        <w:tab w:val="num" w:pos="1209"/>
        <w:tab w:val="num" w:pos="1492"/>
      </w:tabs>
      <w:spacing w:before="150" w:after="150"/>
      <w:ind w:left="150" w:right="150" w:hanging="360"/>
    </w:pPr>
    <w:rPr>
      <w:rFonts w:eastAsia="Times New Roman"/>
      <w:color w:val="auto"/>
      <w:sz w:val="24"/>
      <w:szCs w:val="24"/>
      <w:lang w:eastAsia="ru-RU"/>
    </w:rPr>
  </w:style>
  <w:style w:type="paragraph" w:customStyle="1" w:styleId="affffa">
    <w:name w:val="Обычный с отступом"/>
    <w:basedOn w:val="a1"/>
    <w:rsid w:val="00A34AFE"/>
    <w:pPr>
      <w:ind w:firstLine="397"/>
      <w:jc w:val="both"/>
    </w:pPr>
    <w:rPr>
      <w:rFonts w:eastAsia="Times New Roman"/>
      <w:color w:val="auto"/>
      <w:sz w:val="22"/>
      <w:szCs w:val="22"/>
      <w:lang w:eastAsia="ru-RU"/>
    </w:rPr>
  </w:style>
  <w:style w:type="paragraph" w:customStyle="1" w:styleId="affffb">
    <w:name w:val="Знак Знак Знак Знак Знак Знак Знак Знак Знак Знак Знак Знак Знак Знак Знак Знак"/>
    <w:basedOn w:val="a1"/>
    <w:rsid w:val="00A34AFE"/>
    <w:pPr>
      <w:spacing w:after="160" w:line="240" w:lineRule="exact"/>
    </w:pPr>
    <w:rPr>
      <w:rFonts w:ascii="Verdana" w:eastAsia="Times New Roman" w:hAnsi="Verdana"/>
      <w:color w:val="auto"/>
      <w:sz w:val="24"/>
      <w:szCs w:val="24"/>
      <w:lang w:val="en-US"/>
    </w:rPr>
  </w:style>
  <w:style w:type="paragraph" w:customStyle="1" w:styleId="2-1">
    <w:name w:val="содержание2-1"/>
    <w:basedOn w:val="30"/>
    <w:next w:val="a1"/>
    <w:rsid w:val="00A34AFE"/>
    <w:pPr>
      <w:tabs>
        <w:tab w:val="num" w:pos="170"/>
      </w:tabs>
      <w:spacing w:before="240" w:after="60"/>
      <w:ind w:left="720" w:hanging="720"/>
      <w:jc w:val="both"/>
    </w:pPr>
    <w:rPr>
      <w:rFonts w:ascii="Arial" w:eastAsia="Times New Roman" w:hAnsi="Arial" w:cs="Arial"/>
      <w:bCs/>
      <w:szCs w:val="24"/>
    </w:rPr>
  </w:style>
  <w:style w:type="paragraph" w:customStyle="1" w:styleId="213">
    <w:name w:val="Заголовок 2.1"/>
    <w:basedOn w:val="1"/>
    <w:rsid w:val="00A34AFE"/>
    <w:pPr>
      <w:keepLines/>
      <w:widowControl w:val="0"/>
      <w:suppressLineNumbers/>
      <w:tabs>
        <w:tab w:val="num" w:pos="432"/>
      </w:tabs>
      <w:suppressAutoHyphens/>
      <w:spacing w:before="240" w:after="60"/>
      <w:ind w:left="432" w:hanging="432"/>
      <w:jc w:val="center"/>
    </w:pPr>
    <w:rPr>
      <w:rFonts w:eastAsia="Times New Roman"/>
      <w:b/>
      <w:bCs/>
      <w:caps/>
      <w:kern w:val="28"/>
      <w:sz w:val="36"/>
      <w:szCs w:val="36"/>
    </w:rPr>
  </w:style>
  <w:style w:type="paragraph" w:customStyle="1" w:styleId="47">
    <w:name w:val="Стиль4"/>
    <w:basedOn w:val="2"/>
    <w:next w:val="a1"/>
    <w:rsid w:val="00A34AFE"/>
    <w:pPr>
      <w:keepLines/>
      <w:widowControl w:val="0"/>
      <w:suppressLineNumbers/>
      <w:tabs>
        <w:tab w:val="num" w:pos="576"/>
      </w:tabs>
      <w:suppressAutoHyphens/>
      <w:spacing w:after="60"/>
      <w:ind w:left="576" w:firstLine="567"/>
      <w:jc w:val="center"/>
    </w:pPr>
    <w:rPr>
      <w:rFonts w:eastAsia="Times New Roman"/>
      <w:b/>
      <w:bCs/>
      <w:sz w:val="30"/>
      <w:szCs w:val="30"/>
      <w:lang w:val="ru-RU"/>
    </w:rPr>
  </w:style>
  <w:style w:type="paragraph" w:customStyle="1" w:styleId="affffc">
    <w:name w:val="Таблица заголовок"/>
    <w:basedOn w:val="a1"/>
    <w:rsid w:val="00A34AFE"/>
    <w:pPr>
      <w:spacing w:before="120" w:after="120" w:line="360" w:lineRule="auto"/>
      <w:jc w:val="right"/>
    </w:pPr>
    <w:rPr>
      <w:rFonts w:eastAsia="Times New Roman"/>
      <w:b/>
      <w:bCs/>
      <w:color w:val="auto"/>
      <w:szCs w:val="28"/>
      <w:lang w:eastAsia="ru-RU"/>
    </w:rPr>
  </w:style>
  <w:style w:type="paragraph" w:customStyle="1" w:styleId="affffd">
    <w:name w:val="текст таблицы"/>
    <w:basedOn w:val="a1"/>
    <w:rsid w:val="00A34AFE"/>
    <w:pPr>
      <w:spacing w:before="120"/>
      <w:ind w:right="-102"/>
    </w:pPr>
    <w:rPr>
      <w:rFonts w:eastAsia="Times New Roman"/>
      <w:color w:val="auto"/>
      <w:sz w:val="24"/>
      <w:szCs w:val="24"/>
      <w:lang w:eastAsia="ru-RU"/>
    </w:rPr>
  </w:style>
  <w:style w:type="paragraph" w:customStyle="1" w:styleId="affffe">
    <w:name w:val="Пункт Знак"/>
    <w:basedOn w:val="a1"/>
    <w:rsid w:val="00A34AF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eastAsia="Times New Roman"/>
      <w:color w:val="auto"/>
      <w:szCs w:val="28"/>
      <w:lang w:eastAsia="ru-RU"/>
    </w:rPr>
  </w:style>
  <w:style w:type="paragraph" w:customStyle="1" w:styleId="afffff">
    <w:name w:val="a"/>
    <w:basedOn w:val="a1"/>
    <w:rsid w:val="00A34AFE"/>
    <w:pPr>
      <w:snapToGrid w:val="0"/>
      <w:spacing w:line="360" w:lineRule="auto"/>
      <w:ind w:left="1134" w:hanging="567"/>
      <w:jc w:val="both"/>
    </w:pPr>
    <w:rPr>
      <w:rFonts w:eastAsia="Times New Roman"/>
      <w:color w:val="auto"/>
      <w:szCs w:val="28"/>
      <w:lang w:eastAsia="ru-RU"/>
    </w:rPr>
  </w:style>
  <w:style w:type="paragraph" w:customStyle="1" w:styleId="afffff0">
    <w:name w:val="Словарная статья"/>
    <w:basedOn w:val="a1"/>
    <w:next w:val="a1"/>
    <w:rsid w:val="00A34AFE"/>
    <w:pPr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sz w:val="20"/>
      <w:lang w:eastAsia="ru-RU"/>
    </w:rPr>
  </w:style>
  <w:style w:type="paragraph" w:customStyle="1" w:styleId="afffff1">
    <w:name w:val="Комментарий пользователя"/>
    <w:basedOn w:val="a1"/>
    <w:next w:val="a1"/>
    <w:rsid w:val="00A34AFE"/>
    <w:pPr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000080"/>
      <w:sz w:val="20"/>
      <w:lang w:eastAsia="ru-RU"/>
    </w:rPr>
  </w:style>
  <w:style w:type="paragraph" w:customStyle="1" w:styleId="1DocumentHeader1">
    <w:name w:val="Заголовок 1.Document Header1"/>
    <w:basedOn w:val="a1"/>
    <w:next w:val="a1"/>
    <w:rsid w:val="00A34AFE"/>
    <w:pPr>
      <w:keepNext/>
      <w:spacing w:before="240" w:after="60"/>
      <w:jc w:val="center"/>
      <w:outlineLvl w:val="0"/>
    </w:pPr>
    <w:rPr>
      <w:rFonts w:eastAsia="Times New Roman"/>
      <w:color w:val="auto"/>
      <w:kern w:val="28"/>
      <w:sz w:val="36"/>
      <w:szCs w:val="36"/>
      <w:lang w:eastAsia="ru-RU"/>
    </w:rPr>
  </w:style>
  <w:style w:type="paragraph" w:customStyle="1" w:styleId="201">
    <w:name w:val="20"/>
    <w:basedOn w:val="a1"/>
    <w:rsid w:val="00A34AFE"/>
    <w:pPr>
      <w:spacing w:before="104" w:after="104"/>
      <w:ind w:left="104" w:right="104"/>
    </w:pPr>
    <w:rPr>
      <w:rFonts w:eastAsia="Times New Roman"/>
      <w:color w:val="auto"/>
      <w:sz w:val="24"/>
      <w:szCs w:val="24"/>
      <w:lang w:eastAsia="ru-RU"/>
    </w:rPr>
  </w:style>
  <w:style w:type="paragraph" w:customStyle="1" w:styleId="afffff2">
    <w:name w:val="Подпункт"/>
    <w:basedOn w:val="af7"/>
    <w:rsid w:val="00A34AFE"/>
    <w:pPr>
      <w:tabs>
        <w:tab w:val="num" w:pos="2520"/>
      </w:tabs>
      <w:ind w:left="1728" w:hanging="648"/>
    </w:pPr>
    <w:rPr>
      <w:szCs w:val="24"/>
    </w:rPr>
  </w:style>
  <w:style w:type="paragraph" w:customStyle="1" w:styleId="afffff3">
    <w:name w:val="Таблица шапка"/>
    <w:basedOn w:val="a1"/>
    <w:rsid w:val="00A34AFE"/>
    <w:pPr>
      <w:keepNext/>
      <w:spacing w:before="40" w:after="40"/>
      <w:ind w:left="57" w:right="57"/>
    </w:pPr>
    <w:rPr>
      <w:rFonts w:eastAsia="Times New Roman"/>
      <w:color w:val="auto"/>
      <w:sz w:val="18"/>
      <w:szCs w:val="18"/>
      <w:lang w:eastAsia="ru-RU"/>
    </w:rPr>
  </w:style>
  <w:style w:type="paragraph" w:customStyle="1" w:styleId="afffff4">
    <w:name w:val="Таблица текст"/>
    <w:basedOn w:val="a1"/>
    <w:rsid w:val="00A34AFE"/>
    <w:pPr>
      <w:spacing w:before="40" w:after="40"/>
      <w:ind w:left="57" w:right="57"/>
    </w:pPr>
    <w:rPr>
      <w:rFonts w:eastAsia="Times New Roman"/>
      <w:color w:val="auto"/>
      <w:sz w:val="22"/>
      <w:szCs w:val="22"/>
      <w:lang w:eastAsia="ru-RU"/>
    </w:rPr>
  </w:style>
  <w:style w:type="paragraph" w:customStyle="1" w:styleId="afffff5">
    <w:name w:val="пункт"/>
    <w:basedOn w:val="a1"/>
    <w:rsid w:val="00A34AFE"/>
    <w:pPr>
      <w:numPr>
        <w:ilvl w:val="2"/>
        <w:numId w:val="4"/>
      </w:numPr>
      <w:tabs>
        <w:tab w:val="num" w:pos="1135"/>
        <w:tab w:val="num" w:pos="1209"/>
        <w:tab w:val="num" w:pos="1492"/>
      </w:tabs>
      <w:spacing w:before="60" w:after="60"/>
      <w:ind w:left="-283" w:firstLine="567"/>
    </w:pPr>
    <w:rPr>
      <w:rFonts w:eastAsia="Times New Roman"/>
      <w:color w:val="auto"/>
      <w:sz w:val="24"/>
      <w:szCs w:val="24"/>
      <w:lang w:eastAsia="ru-RU"/>
    </w:rPr>
  </w:style>
  <w:style w:type="paragraph" w:customStyle="1" w:styleId="afffff6">
    <w:name w:val="Должность в подписи"/>
    <w:basedOn w:val="afffb"/>
    <w:rsid w:val="00A34AFE"/>
  </w:style>
  <w:style w:type="paragraph" w:customStyle="1" w:styleId="FR1">
    <w:name w:val="FR1"/>
    <w:rsid w:val="00A34AFE"/>
    <w:pPr>
      <w:widowControl w:val="0"/>
      <w:spacing w:before="480"/>
      <w:ind w:left="80"/>
    </w:pPr>
    <w:rPr>
      <w:rFonts w:eastAsia="Times New Roman"/>
      <w:sz w:val="36"/>
      <w:szCs w:val="36"/>
    </w:rPr>
  </w:style>
  <w:style w:type="paragraph" w:customStyle="1" w:styleId="221">
    <w:name w:val="Заголовок 2.Заголовок 2 Знак"/>
    <w:basedOn w:val="a1"/>
    <w:next w:val="a1"/>
    <w:rsid w:val="00A34AFE"/>
    <w:pPr>
      <w:keepNext/>
      <w:jc w:val="both"/>
      <w:outlineLvl w:val="1"/>
    </w:pPr>
    <w:rPr>
      <w:rFonts w:eastAsia="Times New Roman"/>
      <w:b/>
      <w:bCs/>
      <w:color w:val="auto"/>
      <w:sz w:val="24"/>
      <w:szCs w:val="24"/>
      <w:lang w:val="en-US" w:eastAsia="ru-RU"/>
    </w:rPr>
  </w:style>
  <w:style w:type="paragraph" w:customStyle="1" w:styleId="xl22">
    <w:name w:val="xl22"/>
    <w:basedOn w:val="a1"/>
    <w:rsid w:val="00A34A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3">
    <w:name w:val="xl23"/>
    <w:basedOn w:val="a1"/>
    <w:rsid w:val="00A34AF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">
    <w:name w:val="xl27"/>
    <w:basedOn w:val="a1"/>
    <w:rsid w:val="00A34AF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28">
    <w:name w:val="xl28"/>
    <w:basedOn w:val="a1"/>
    <w:rsid w:val="00A34AF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29">
    <w:name w:val="xl29"/>
    <w:basedOn w:val="a1"/>
    <w:rsid w:val="00A34AFE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32">
    <w:name w:val="xl32"/>
    <w:basedOn w:val="a1"/>
    <w:rsid w:val="00A34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33">
    <w:name w:val="xl33"/>
    <w:basedOn w:val="a1"/>
    <w:rsid w:val="00A34A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34">
    <w:name w:val="xl34"/>
    <w:basedOn w:val="a1"/>
    <w:rsid w:val="00A34A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35">
    <w:name w:val="xl35"/>
    <w:basedOn w:val="a1"/>
    <w:rsid w:val="00A34A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36">
    <w:name w:val="xl36"/>
    <w:basedOn w:val="a1"/>
    <w:rsid w:val="00A34A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37">
    <w:name w:val="xl37"/>
    <w:basedOn w:val="a1"/>
    <w:rsid w:val="00A34AF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38">
    <w:name w:val="xl38"/>
    <w:basedOn w:val="a1"/>
    <w:rsid w:val="00A34AF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39">
    <w:name w:val="xl39"/>
    <w:basedOn w:val="a1"/>
    <w:rsid w:val="00A34AF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40">
    <w:name w:val="xl40"/>
    <w:basedOn w:val="a1"/>
    <w:rsid w:val="00A34AF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2f">
    <w:name w:val="Знак2"/>
    <w:basedOn w:val="a1"/>
    <w:rsid w:val="00A34AFE"/>
    <w:pPr>
      <w:spacing w:after="160" w:line="240" w:lineRule="exact"/>
    </w:pPr>
    <w:rPr>
      <w:rFonts w:ascii="Verdana" w:eastAsia="Times New Roman" w:hAnsi="Verdana" w:cs="Verdana"/>
      <w:color w:val="auto"/>
      <w:sz w:val="24"/>
      <w:szCs w:val="24"/>
      <w:lang w:val="en-US"/>
    </w:rPr>
  </w:style>
  <w:style w:type="paragraph" w:customStyle="1" w:styleId="BodyText3">
    <w:name w:val="Body Text 3"/>
    <w:basedOn w:val="a1"/>
    <w:rsid w:val="00A34AFE"/>
    <w:pPr>
      <w:widowControl w:val="0"/>
      <w:spacing w:line="259" w:lineRule="auto"/>
      <w:jc w:val="both"/>
    </w:pPr>
    <w:rPr>
      <w:rFonts w:eastAsia="Times New Roman"/>
      <w:color w:val="auto"/>
      <w:sz w:val="24"/>
      <w:lang w:eastAsia="ru-RU"/>
    </w:rPr>
  </w:style>
  <w:style w:type="paragraph" w:customStyle="1" w:styleId="xl65">
    <w:name w:val="xl65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68">
    <w:name w:val="xl68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69">
    <w:name w:val="xl69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72">
    <w:name w:val="xl72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73">
    <w:name w:val="xl73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17">
    <w:name w:val="Style17"/>
    <w:basedOn w:val="a1"/>
    <w:rsid w:val="00A34AFE"/>
    <w:pPr>
      <w:widowControl w:val="0"/>
      <w:autoSpaceDE w:val="0"/>
      <w:autoSpaceDN w:val="0"/>
      <w:adjustRightInd w:val="0"/>
      <w:spacing w:line="317" w:lineRule="exact"/>
      <w:ind w:hanging="173"/>
    </w:pPr>
    <w:rPr>
      <w:rFonts w:eastAsia="Times New Roman"/>
      <w:color w:val="auto"/>
      <w:sz w:val="24"/>
      <w:szCs w:val="24"/>
      <w:lang w:eastAsia="ru-RU"/>
    </w:rPr>
  </w:style>
  <w:style w:type="paragraph" w:customStyle="1" w:styleId="Normal1">
    <w:name w:val="Normal1"/>
    <w:rsid w:val="00A34AFE"/>
    <w:pPr>
      <w:widowControl w:val="0"/>
      <w:spacing w:line="300" w:lineRule="auto"/>
    </w:pPr>
    <w:rPr>
      <w:rFonts w:eastAsia="Times New Roman"/>
      <w:sz w:val="22"/>
    </w:rPr>
  </w:style>
  <w:style w:type="paragraph" w:customStyle="1" w:styleId="3f">
    <w:name w:val="Знак3"/>
    <w:basedOn w:val="a1"/>
    <w:rsid w:val="00A34AFE"/>
    <w:pPr>
      <w:spacing w:after="160" w:line="240" w:lineRule="exact"/>
    </w:pPr>
    <w:rPr>
      <w:rFonts w:ascii="Verdana" w:eastAsia="Times New Roman" w:hAnsi="Verdana" w:cs="Verdana"/>
      <w:color w:val="auto"/>
      <w:sz w:val="24"/>
      <w:szCs w:val="24"/>
      <w:lang w:val="en-US"/>
    </w:rPr>
  </w:style>
  <w:style w:type="paragraph" w:customStyle="1" w:styleId="1c">
    <w:name w:val="Знак Знак Знак Знак Знак Знак Знак Знак Знак Знак Знак Знак Знак Знак Знак Знак1"/>
    <w:basedOn w:val="a1"/>
    <w:rsid w:val="00A34AFE"/>
    <w:pPr>
      <w:spacing w:after="160" w:line="240" w:lineRule="exact"/>
    </w:pPr>
    <w:rPr>
      <w:rFonts w:ascii="Verdana" w:eastAsia="Times New Roman" w:hAnsi="Verdana"/>
      <w:color w:val="auto"/>
      <w:sz w:val="24"/>
      <w:szCs w:val="24"/>
      <w:lang w:val="en-US"/>
    </w:rPr>
  </w:style>
  <w:style w:type="paragraph" w:customStyle="1" w:styleId="BodyText31">
    <w:name w:val="Body Text 31"/>
    <w:basedOn w:val="a1"/>
    <w:rsid w:val="00A34AFE"/>
    <w:pPr>
      <w:widowControl w:val="0"/>
      <w:spacing w:line="259" w:lineRule="auto"/>
      <w:jc w:val="both"/>
    </w:pPr>
    <w:rPr>
      <w:rFonts w:eastAsia="Times New Roman"/>
      <w:color w:val="auto"/>
      <w:sz w:val="24"/>
      <w:lang w:eastAsia="ru-RU"/>
    </w:rPr>
  </w:style>
  <w:style w:type="character" w:customStyle="1" w:styleId="FontStyle18">
    <w:name w:val="Font Style18"/>
    <w:rsid w:val="00A34AFE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A34AFE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26">
    <w:name w:val="Font Style26"/>
    <w:rsid w:val="00A34AFE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A34A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A34AF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7">
    <w:name w:val="Font Style17"/>
    <w:rsid w:val="00A34AF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2">
    <w:name w:val="Font Style22"/>
    <w:rsid w:val="00A34A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A34AFE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rsid w:val="00A34AFE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Стиль3 Знак Знак Знак"/>
    <w:rsid w:val="00A34AFE"/>
    <w:rPr>
      <w:sz w:val="24"/>
      <w:lang w:val="ru-RU" w:eastAsia="ru-RU" w:bidi="ar-SA"/>
    </w:rPr>
  </w:style>
  <w:style w:type="character" w:customStyle="1" w:styleId="postbody">
    <w:name w:val="postbody"/>
    <w:rsid w:val="00A34AFE"/>
  </w:style>
  <w:style w:type="character" w:customStyle="1" w:styleId="1d">
    <w:name w:val="Знак Знак1"/>
    <w:rsid w:val="00A34AFE"/>
    <w:rPr>
      <w:sz w:val="24"/>
      <w:lang w:val="ru-RU" w:eastAsia="ru-RU" w:bidi="ar-SA"/>
    </w:rPr>
  </w:style>
  <w:style w:type="character" w:customStyle="1" w:styleId="3f1">
    <w:name w:val="Стиль3 Знак"/>
    <w:rsid w:val="00A34AFE"/>
  </w:style>
  <w:style w:type="character" w:customStyle="1" w:styleId="labelbodytext1">
    <w:name w:val="label_body_text_1"/>
    <w:rsid w:val="00A34AFE"/>
  </w:style>
  <w:style w:type="character" w:customStyle="1" w:styleId="afffff7">
    <w:name w:val="Знак Знак Знак"/>
    <w:rsid w:val="00A34AFE"/>
    <w:rPr>
      <w:sz w:val="24"/>
      <w:lang w:val="ru-RU" w:eastAsia="ru-RU" w:bidi="ar-SA"/>
    </w:rPr>
  </w:style>
  <w:style w:type="character" w:customStyle="1" w:styleId="labelbodytext11">
    <w:name w:val="label_body_text_11"/>
    <w:rsid w:val="00A34AFE"/>
    <w:rPr>
      <w:color w:val="0000FF"/>
      <w:sz w:val="20"/>
      <w:szCs w:val="20"/>
    </w:rPr>
  </w:style>
  <w:style w:type="character" w:customStyle="1" w:styleId="FontStyle25">
    <w:name w:val="Font Style25"/>
    <w:rsid w:val="00A34A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rsid w:val="00A34A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rsid w:val="00A34A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rsid w:val="00A34A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e">
    <w:name w:val="Знак Знак Знак1"/>
    <w:rsid w:val="00A34AFE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apple-converted-space">
    <w:name w:val="apple-converted-space"/>
    <w:rsid w:val="00A34AFE"/>
  </w:style>
  <w:style w:type="paragraph" w:customStyle="1" w:styleId="pf8593e6201241744e9fbc8b5d5592647">
    <w:name w:val="pf8593e6201241744e9fbc8b5d5592647"/>
    <w:basedOn w:val="a1"/>
    <w:rsid w:val="00A34AF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  <w:style w:type="paragraph" w:customStyle="1" w:styleId="1f">
    <w:name w:val="Указатель1"/>
    <w:basedOn w:val="a1"/>
    <w:rsid w:val="00A34AFE"/>
    <w:pPr>
      <w:suppressLineNumbers/>
      <w:suppressAutoHyphens/>
    </w:pPr>
    <w:rPr>
      <w:rFonts w:eastAsia="Times New Roman"/>
      <w:color w:val="auto"/>
      <w:sz w:val="24"/>
      <w:szCs w:val="24"/>
      <w:lang w:eastAsia="ar-SA"/>
    </w:rPr>
  </w:style>
  <w:style w:type="paragraph" w:customStyle="1" w:styleId="222">
    <w:name w:val="Основной текст 22"/>
    <w:basedOn w:val="a1"/>
    <w:rsid w:val="00A34AFE"/>
    <w:pPr>
      <w:keepNext/>
      <w:widowControl w:val="0"/>
      <w:shd w:val="clear" w:color="auto" w:fill="FFFFFF"/>
      <w:suppressAutoHyphens/>
      <w:jc w:val="both"/>
    </w:pPr>
    <w:rPr>
      <w:rFonts w:eastAsia="Times New Roman"/>
      <w:bCs/>
      <w:color w:val="auto"/>
      <w:szCs w:val="24"/>
      <w:lang w:eastAsia="ar-SA"/>
    </w:rPr>
  </w:style>
  <w:style w:type="paragraph" w:styleId="a0">
    <w:name w:val="List Number"/>
    <w:basedOn w:val="a1"/>
    <w:semiHidden/>
    <w:rsid w:val="00A34AFE"/>
    <w:pPr>
      <w:numPr>
        <w:numId w:val="11"/>
      </w:numPr>
      <w:spacing w:after="60"/>
      <w:jc w:val="both"/>
    </w:pPr>
    <w:rPr>
      <w:rFonts w:eastAsia="Times New Roman"/>
      <w:color w:val="auto"/>
      <w:sz w:val="24"/>
      <w:lang w:eastAsia="ru-RU"/>
    </w:rPr>
  </w:style>
  <w:style w:type="paragraph" w:customStyle="1" w:styleId="1f0">
    <w:name w:val=" Знак Знак1 Знак Знак Знак Знак Знак Знак Знак"/>
    <w:basedOn w:val="a1"/>
    <w:rsid w:val="00A34AFE"/>
    <w:pPr>
      <w:spacing w:after="160" w:line="240" w:lineRule="exact"/>
    </w:pPr>
    <w:rPr>
      <w:color w:val="auto"/>
      <w:sz w:val="20"/>
      <w:lang w:eastAsia="zh-CN"/>
    </w:rPr>
  </w:style>
  <w:style w:type="character" w:customStyle="1" w:styleId="afffff8">
    <w:name w:val=" Знак Знак"/>
    <w:rsid w:val="00A34AFE"/>
    <w:rPr>
      <w:b/>
      <w:sz w:val="24"/>
    </w:rPr>
  </w:style>
  <w:style w:type="paragraph" w:customStyle="1" w:styleId="2f0">
    <w:name w:val="Обычный2"/>
    <w:rsid w:val="00A34AFE"/>
    <w:rPr>
      <w:rFonts w:eastAsia="Times New Roman"/>
    </w:rPr>
  </w:style>
  <w:style w:type="paragraph" w:customStyle="1" w:styleId="1f1">
    <w:name w:val="Знак Знак1 Знак Знак Знак Знак Знак Знак Знак"/>
    <w:basedOn w:val="a1"/>
    <w:rsid w:val="00A34AFE"/>
    <w:pPr>
      <w:spacing w:after="160" w:line="240" w:lineRule="exact"/>
    </w:pPr>
    <w:rPr>
      <w:color w:val="auto"/>
      <w:sz w:val="20"/>
      <w:lang w:eastAsia="zh-CN"/>
    </w:rPr>
  </w:style>
  <w:style w:type="character" w:customStyle="1" w:styleId="261">
    <w:name w:val="Знак Знак26"/>
    <w:locked/>
    <w:rsid w:val="00A34AFE"/>
    <w:rPr>
      <w:b/>
      <w:bCs/>
      <w:sz w:val="28"/>
      <w:lang w:val="ru-RU" w:eastAsia="ar-SA" w:bidi="ar-SA"/>
    </w:rPr>
  </w:style>
  <w:style w:type="paragraph" w:customStyle="1" w:styleId="Style24">
    <w:name w:val="Style24"/>
    <w:basedOn w:val="a1"/>
    <w:rsid w:val="00A34AFE"/>
    <w:pPr>
      <w:widowControl w:val="0"/>
      <w:autoSpaceDE w:val="0"/>
      <w:autoSpaceDN w:val="0"/>
      <w:adjustRightInd w:val="0"/>
      <w:spacing w:line="229" w:lineRule="exact"/>
      <w:jc w:val="center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38">
    <w:name w:val="Font Style38"/>
    <w:rsid w:val="00A34AF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2f1">
    <w:name w:val="Основной  текст 2"/>
    <w:basedOn w:val="ac"/>
    <w:rsid w:val="00A34AFE"/>
    <w:pPr>
      <w:spacing w:after="0"/>
      <w:jc w:val="both"/>
    </w:pPr>
    <w:rPr>
      <w:sz w:val="28"/>
      <w:szCs w:val="28"/>
      <w:lang/>
    </w:rPr>
  </w:style>
  <w:style w:type="character" w:customStyle="1" w:styleId="iceouttxt">
    <w:name w:val="iceouttxt"/>
    <w:rsid w:val="00A34AFE"/>
  </w:style>
  <w:style w:type="character" w:customStyle="1" w:styleId="epm">
    <w:name w:val="epm"/>
    <w:rsid w:val="00A34AFE"/>
  </w:style>
  <w:style w:type="character" w:customStyle="1" w:styleId="1f2">
    <w:name w:val="Текст сноски Знак1"/>
    <w:semiHidden/>
    <w:locked/>
    <w:rsid w:val="00A34AFE"/>
  </w:style>
  <w:style w:type="character" w:customStyle="1" w:styleId="WW8Num14z0">
    <w:name w:val="WW8Num14z0"/>
    <w:rsid w:val="00A34AFE"/>
    <w:rPr>
      <w:rFonts w:ascii="Symbol" w:hAnsi="Symbol" w:cs="Symbol"/>
    </w:rPr>
  </w:style>
  <w:style w:type="character" w:customStyle="1" w:styleId="WW8Num2z0">
    <w:name w:val="WW8Num2z0"/>
    <w:rsid w:val="00A34AFE"/>
  </w:style>
  <w:style w:type="character" w:customStyle="1" w:styleId="WW8Num8z0">
    <w:name w:val="WW8Num8z0"/>
    <w:rsid w:val="00A34AFE"/>
    <w:rPr>
      <w:rFonts w:ascii="Symbol" w:hAnsi="Symbol" w:cs="Symbol"/>
    </w:rPr>
  </w:style>
  <w:style w:type="character" w:customStyle="1" w:styleId="ListLabel1">
    <w:name w:val="ListLabel 1"/>
    <w:rsid w:val="00A34AFE"/>
  </w:style>
  <w:style w:type="character" w:customStyle="1" w:styleId="ListLabel2">
    <w:name w:val="ListLabel 2"/>
    <w:rsid w:val="00A34AFE"/>
  </w:style>
  <w:style w:type="paragraph" w:customStyle="1" w:styleId="1f3">
    <w:name w:val="Основной текст1"/>
    <w:basedOn w:val="16"/>
    <w:rsid w:val="00A34AFE"/>
    <w:pPr>
      <w:numPr>
        <w:numId w:val="0"/>
      </w:numPr>
      <w:suppressAutoHyphens/>
      <w:spacing w:after="120" w:line="288" w:lineRule="auto"/>
      <w:textAlignment w:val="baseline"/>
    </w:pPr>
    <w:rPr>
      <w:rFonts w:eastAsia="Calibri"/>
      <w:snapToGrid/>
      <w:color w:val="00000A"/>
      <w:sz w:val="24"/>
      <w:szCs w:val="24"/>
      <w:lang w:val="en-US" w:eastAsia="ar-SA"/>
    </w:rPr>
  </w:style>
  <w:style w:type="character" w:styleId="afffff9">
    <w:name w:val="Strong"/>
    <w:qFormat/>
    <w:rsid w:val="00A34AFE"/>
    <w:rPr>
      <w:b/>
      <w:bCs/>
    </w:rPr>
  </w:style>
  <w:style w:type="character" w:customStyle="1" w:styleId="afffffa">
    <w:name w:val="Обычный (веб) Знак"/>
    <w:locked/>
    <w:rsid w:val="00A34AFE"/>
    <w:rPr>
      <w:sz w:val="24"/>
      <w:szCs w:val="24"/>
    </w:rPr>
  </w:style>
  <w:style w:type="character" w:customStyle="1" w:styleId="FontStyle50">
    <w:name w:val="Font Style50"/>
    <w:rsid w:val="00A34AFE"/>
    <w:rPr>
      <w:rFonts w:ascii="Times New Roman" w:hAnsi="Times New Roman" w:cs="Times New Roman"/>
      <w:sz w:val="20"/>
      <w:szCs w:val="20"/>
    </w:rPr>
  </w:style>
  <w:style w:type="character" w:customStyle="1" w:styleId="270">
    <w:name w:val=" Знак Знак27"/>
    <w:semiHidden/>
    <w:rsid w:val="00A34AFE"/>
  </w:style>
  <w:style w:type="character" w:customStyle="1" w:styleId="afffffb">
    <w:name w:val="Без интервала Знак"/>
    <w:rsid w:val="00A34AFE"/>
    <w:rPr>
      <w:kern w:val="16"/>
      <w:sz w:val="28"/>
      <w:szCs w:val="24"/>
      <w:lang w:val="ru-RU" w:eastAsia="ru-RU" w:bidi="ar-SA"/>
    </w:rPr>
  </w:style>
  <w:style w:type="paragraph" w:customStyle="1" w:styleId="-11">
    <w:name w:val="Цветной список - Акцент 11"/>
    <w:basedOn w:val="a1"/>
    <w:qFormat/>
    <w:rsid w:val="00A34AFE"/>
    <w:pPr>
      <w:ind w:left="720"/>
      <w:contextualSpacing/>
    </w:pPr>
    <w:rPr>
      <w:rFonts w:eastAsia="Times New Roman"/>
      <w:color w:val="auto"/>
      <w:sz w:val="24"/>
      <w:szCs w:val="24"/>
      <w:lang w:eastAsia="ru-RU"/>
    </w:rPr>
  </w:style>
  <w:style w:type="paragraph" w:customStyle="1" w:styleId="214">
    <w:name w:val="Средняя сетка 21"/>
    <w:qFormat/>
    <w:rsid w:val="00A34AFE"/>
    <w:rPr>
      <w:rFonts w:eastAsia="Times New Roman"/>
      <w:noProof/>
      <w:kern w:val="16"/>
      <w:sz w:val="28"/>
      <w:szCs w:val="24"/>
    </w:rPr>
  </w:style>
  <w:style w:type="paragraph" w:customStyle="1" w:styleId="280">
    <w:name w:val=" Знак Знак28"/>
    <w:basedOn w:val="a1"/>
    <w:rsid w:val="00A34AFE"/>
    <w:pPr>
      <w:spacing w:after="160" w:line="240" w:lineRule="exact"/>
    </w:pPr>
    <w:rPr>
      <w:color w:val="auto"/>
      <w:sz w:val="20"/>
      <w:lang w:eastAsia="zh-CN"/>
    </w:rPr>
  </w:style>
  <w:style w:type="character" w:customStyle="1" w:styleId="251">
    <w:name w:val="Знак Знак25"/>
    <w:locked/>
    <w:rsid w:val="00A34AFE"/>
    <w:rPr>
      <w:b/>
      <w:bCs/>
      <w:i/>
      <w:iCs/>
      <w:sz w:val="26"/>
      <w:szCs w:val="26"/>
      <w:lang w:val="ru-RU" w:eastAsia="ru-RU" w:bidi="ar-SA"/>
    </w:rPr>
  </w:style>
  <w:style w:type="character" w:customStyle="1" w:styleId="241">
    <w:name w:val="Знак Знак24"/>
    <w:locked/>
    <w:rsid w:val="00A34AFE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231">
    <w:name w:val="Знак Знак23"/>
    <w:locked/>
    <w:rsid w:val="00A34AFE"/>
    <w:rPr>
      <w:sz w:val="24"/>
      <w:szCs w:val="24"/>
      <w:lang w:val="ru-RU" w:eastAsia="ru-RU" w:bidi="ar-SA"/>
    </w:rPr>
  </w:style>
  <w:style w:type="character" w:customStyle="1" w:styleId="223">
    <w:name w:val="Знак Знак22"/>
    <w:locked/>
    <w:rsid w:val="00A34AFE"/>
    <w:rPr>
      <w:i/>
      <w:iCs/>
      <w:sz w:val="24"/>
      <w:szCs w:val="24"/>
      <w:lang w:val="ru-RU" w:eastAsia="ru-RU" w:bidi="ar-SA"/>
    </w:rPr>
  </w:style>
  <w:style w:type="character" w:customStyle="1" w:styleId="215">
    <w:name w:val="Знак Знак21"/>
    <w:locked/>
    <w:rsid w:val="00A34AF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2">
    <w:name w:val="Знак Знак20"/>
    <w:locked/>
    <w:rsid w:val="00A34AFE"/>
    <w:rPr>
      <w:sz w:val="16"/>
      <w:szCs w:val="16"/>
      <w:lang w:val="ru-RU" w:eastAsia="ru-RU" w:bidi="ar-SA"/>
    </w:rPr>
  </w:style>
  <w:style w:type="character" w:customStyle="1" w:styleId="191">
    <w:name w:val="Знак Знак19"/>
    <w:locked/>
    <w:rsid w:val="00A34AFE"/>
    <w:rPr>
      <w:b/>
      <w:bCs/>
      <w:sz w:val="24"/>
      <w:szCs w:val="24"/>
      <w:lang w:val="ru-RU" w:eastAsia="ru-RU" w:bidi="ar-SA"/>
    </w:rPr>
  </w:style>
  <w:style w:type="character" w:customStyle="1" w:styleId="181">
    <w:name w:val="Знак Знак18"/>
    <w:locked/>
    <w:rsid w:val="00A34AFE"/>
    <w:rPr>
      <w:b/>
      <w:bCs/>
      <w:sz w:val="24"/>
      <w:szCs w:val="24"/>
      <w:lang w:val="ru-RU" w:eastAsia="ru-RU" w:bidi="ar-SA"/>
    </w:rPr>
  </w:style>
  <w:style w:type="character" w:customStyle="1" w:styleId="171">
    <w:name w:val="Знак Знак17"/>
    <w:rsid w:val="00A34AFE"/>
    <w:rPr>
      <w:sz w:val="24"/>
      <w:szCs w:val="24"/>
      <w:lang w:val="ru-RU" w:eastAsia="ru-RU" w:bidi="ar-SA"/>
    </w:rPr>
  </w:style>
  <w:style w:type="character" w:customStyle="1" w:styleId="161">
    <w:name w:val="Знак Знак16"/>
    <w:locked/>
    <w:rsid w:val="00A34AFE"/>
    <w:rPr>
      <w:rFonts w:ascii="Courier New" w:hAnsi="Courier New" w:cs="Courier New"/>
      <w:lang w:val="ru-RU" w:eastAsia="ru-RU" w:bidi="ar-SA"/>
    </w:rPr>
  </w:style>
  <w:style w:type="character" w:customStyle="1" w:styleId="151">
    <w:name w:val="Знак Знак15"/>
    <w:locked/>
    <w:rsid w:val="00A34AF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1">
    <w:name w:val="Знак Знак14"/>
    <w:locked/>
    <w:rsid w:val="00A34AFE"/>
    <w:rPr>
      <w:lang w:val="ru-RU" w:eastAsia="ru-RU" w:bidi="ar-SA"/>
    </w:rPr>
  </w:style>
  <w:style w:type="character" w:customStyle="1" w:styleId="131">
    <w:name w:val="Знак Знак13"/>
    <w:locked/>
    <w:rsid w:val="00A34AFE"/>
    <w:rPr>
      <w:sz w:val="28"/>
      <w:szCs w:val="28"/>
      <w:lang w:val="ru-RU" w:eastAsia="ru-RU" w:bidi="ar-SA"/>
    </w:rPr>
  </w:style>
  <w:style w:type="character" w:customStyle="1" w:styleId="121">
    <w:name w:val="Знак Знак12"/>
    <w:locked/>
    <w:rsid w:val="00A34AFE"/>
    <w:rPr>
      <w:sz w:val="24"/>
      <w:szCs w:val="24"/>
      <w:lang w:val="ru-RU" w:eastAsia="ru-RU" w:bidi="ar-SA"/>
    </w:rPr>
  </w:style>
  <w:style w:type="character" w:customStyle="1" w:styleId="112">
    <w:name w:val="Знак Знак11"/>
    <w:locked/>
    <w:rsid w:val="00A34AFE"/>
    <w:rPr>
      <w:sz w:val="24"/>
      <w:szCs w:val="24"/>
      <w:lang w:val="ru-RU" w:eastAsia="ru-RU" w:bidi="ar-SA"/>
    </w:rPr>
  </w:style>
  <w:style w:type="character" w:customStyle="1" w:styleId="101">
    <w:name w:val="Знак Знак10"/>
    <w:locked/>
    <w:rsid w:val="00A34AFE"/>
    <w:rPr>
      <w:sz w:val="22"/>
      <w:szCs w:val="22"/>
      <w:lang w:val="ru-RU" w:eastAsia="ru-RU" w:bidi="ar-SA"/>
    </w:rPr>
  </w:style>
  <w:style w:type="character" w:customStyle="1" w:styleId="93">
    <w:name w:val="Знак Знак9"/>
    <w:locked/>
    <w:rsid w:val="00A34AF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83">
    <w:name w:val="Знак Знак8"/>
    <w:locked/>
    <w:rsid w:val="00A34AFE"/>
    <w:rPr>
      <w:i/>
      <w:iCs/>
      <w:sz w:val="26"/>
      <w:lang w:val="ru-RU" w:eastAsia="ru-RU" w:bidi="ar-SA"/>
    </w:rPr>
  </w:style>
  <w:style w:type="character" w:customStyle="1" w:styleId="73">
    <w:name w:val="Знак Знак7"/>
    <w:locked/>
    <w:rsid w:val="00A34AFE"/>
    <w:rPr>
      <w:sz w:val="24"/>
      <w:szCs w:val="24"/>
      <w:lang w:val="ru-RU" w:eastAsia="ru-RU" w:bidi="ar-SA"/>
    </w:rPr>
  </w:style>
  <w:style w:type="character" w:customStyle="1" w:styleId="63">
    <w:name w:val="Знак Знак6"/>
    <w:locked/>
    <w:rsid w:val="00A34AFE"/>
    <w:rPr>
      <w:sz w:val="24"/>
      <w:szCs w:val="24"/>
      <w:lang w:val="ru-RU" w:eastAsia="ru-RU" w:bidi="ar-SA"/>
    </w:rPr>
  </w:style>
  <w:style w:type="character" w:customStyle="1" w:styleId="57">
    <w:name w:val="Знак Знак5"/>
    <w:locked/>
    <w:rsid w:val="00A34AFE"/>
  </w:style>
  <w:style w:type="character" w:customStyle="1" w:styleId="48">
    <w:name w:val="Знак Знак4"/>
    <w:locked/>
    <w:rsid w:val="00A34AFE"/>
    <w:rPr>
      <w:sz w:val="24"/>
      <w:szCs w:val="24"/>
      <w:lang w:val="ru-RU" w:eastAsia="ru-RU" w:bidi="ar-SA"/>
    </w:rPr>
  </w:style>
  <w:style w:type="character" w:customStyle="1" w:styleId="3f2">
    <w:name w:val="Знак Знак3"/>
    <w:locked/>
    <w:rsid w:val="00A34AFE"/>
    <w:rPr>
      <w:sz w:val="24"/>
      <w:szCs w:val="24"/>
      <w:lang w:val="ru-RU" w:eastAsia="ru-RU" w:bidi="ar-SA"/>
    </w:rPr>
  </w:style>
  <w:style w:type="character" w:customStyle="1" w:styleId="2f2">
    <w:name w:val="Знак Знак2"/>
    <w:rsid w:val="00A34AFE"/>
    <w:rPr>
      <w:sz w:val="24"/>
      <w:lang w:val="ru-RU" w:eastAsia="ru-RU" w:bidi="ar-SA"/>
    </w:rPr>
  </w:style>
  <w:style w:type="character" w:customStyle="1" w:styleId="afffffc">
    <w:name w:val="Знак Знак"/>
    <w:semiHidden/>
    <w:locked/>
    <w:rsid w:val="00A34AF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11">
    <w:name w:val="Основной текст 31"/>
    <w:basedOn w:val="a1"/>
    <w:rsid w:val="00A34AFE"/>
    <w:pPr>
      <w:widowControl w:val="0"/>
      <w:spacing w:line="259" w:lineRule="auto"/>
      <w:jc w:val="both"/>
    </w:pPr>
    <w:rPr>
      <w:rFonts w:eastAsia="Times New Roman"/>
      <w:color w:val="auto"/>
      <w:sz w:val="24"/>
      <w:lang w:eastAsia="ru-RU"/>
    </w:rPr>
  </w:style>
  <w:style w:type="character" w:customStyle="1" w:styleId="1100">
    <w:name w:val="Знак Знак110"/>
    <w:rsid w:val="00A34AFE"/>
    <w:rPr>
      <w:sz w:val="24"/>
      <w:lang w:val="ru-RU" w:eastAsia="ru-RU" w:bidi="ar-SA"/>
    </w:rPr>
  </w:style>
  <w:style w:type="paragraph" w:customStyle="1" w:styleId="font5">
    <w:name w:val="font5"/>
    <w:basedOn w:val="a1"/>
    <w:rsid w:val="00A34AFE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font6">
    <w:name w:val="font6"/>
    <w:basedOn w:val="a1"/>
    <w:rsid w:val="00A34AFE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63">
    <w:name w:val="xl63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64">
    <w:name w:val="xl64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74">
    <w:name w:val="xl74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75">
    <w:name w:val="xl75"/>
    <w:basedOn w:val="a1"/>
    <w:rsid w:val="00A34AFE"/>
    <w:pPr>
      <w:spacing w:before="100" w:beforeAutospacing="1" w:after="100" w:afterAutospacing="1"/>
      <w:jc w:val="center"/>
      <w:textAlignment w:val="top"/>
    </w:pPr>
    <w:rPr>
      <w:rFonts w:eastAsia="Times New Roman"/>
      <w:color w:val="auto"/>
      <w:szCs w:val="28"/>
      <w:lang w:eastAsia="ru-RU"/>
    </w:rPr>
  </w:style>
  <w:style w:type="paragraph" w:customStyle="1" w:styleId="xl76">
    <w:name w:val="xl76"/>
    <w:basedOn w:val="a1"/>
    <w:rsid w:val="00A34AFE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77">
    <w:name w:val="xl77"/>
    <w:basedOn w:val="a1"/>
    <w:rsid w:val="00A34AFE"/>
    <w:pPr>
      <w:spacing w:before="100" w:beforeAutospacing="1" w:after="100" w:afterAutospacing="1"/>
      <w:textAlignment w:val="top"/>
    </w:pPr>
    <w:rPr>
      <w:rFonts w:eastAsia="Times New Roman"/>
      <w:color w:val="auto"/>
      <w:szCs w:val="28"/>
      <w:lang w:eastAsia="ru-RU"/>
    </w:rPr>
  </w:style>
  <w:style w:type="paragraph" w:customStyle="1" w:styleId="xl78">
    <w:name w:val="xl78"/>
    <w:basedOn w:val="a1"/>
    <w:rsid w:val="00A34AFE"/>
    <w:pPr>
      <w:spacing w:before="100" w:beforeAutospacing="1" w:after="100" w:afterAutospacing="1"/>
    </w:pPr>
    <w:rPr>
      <w:rFonts w:eastAsia="Times New Roman"/>
      <w:color w:val="auto"/>
      <w:sz w:val="32"/>
      <w:szCs w:val="32"/>
      <w:lang w:eastAsia="ru-RU"/>
    </w:rPr>
  </w:style>
  <w:style w:type="paragraph" w:customStyle="1" w:styleId="xl79">
    <w:name w:val="xl79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80">
    <w:name w:val="xl80"/>
    <w:basedOn w:val="a1"/>
    <w:rsid w:val="00A34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81">
    <w:name w:val="xl81"/>
    <w:basedOn w:val="a1"/>
    <w:rsid w:val="00A34AFE"/>
    <w:pPr>
      <w:spacing w:before="100" w:beforeAutospacing="1" w:after="100" w:afterAutospacing="1"/>
      <w:jc w:val="center"/>
    </w:pPr>
    <w:rPr>
      <w:rFonts w:eastAsia="Times New Roman"/>
      <w:color w:val="auto"/>
      <w:sz w:val="32"/>
      <w:szCs w:val="32"/>
      <w:lang w:eastAsia="ru-RU"/>
    </w:rPr>
  </w:style>
  <w:style w:type="paragraph" w:customStyle="1" w:styleId="xl82">
    <w:name w:val="xl82"/>
    <w:basedOn w:val="a1"/>
    <w:rsid w:val="00A34AFE"/>
    <w:pPr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84">
    <w:name w:val="xl84"/>
    <w:basedOn w:val="a1"/>
    <w:rsid w:val="00A34AFE"/>
    <w:pPr>
      <w:pBdr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eastAsia="ru-RU"/>
    </w:rPr>
  </w:style>
  <w:style w:type="paragraph" w:customStyle="1" w:styleId="xl85">
    <w:name w:val="xl85"/>
    <w:basedOn w:val="a1"/>
    <w:rsid w:val="00A34AFE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86">
    <w:name w:val="xl86"/>
    <w:basedOn w:val="a1"/>
    <w:rsid w:val="00A34AFE"/>
    <w:pPr>
      <w:pBdr>
        <w:top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A34A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A34A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89">
    <w:name w:val="xl89"/>
    <w:basedOn w:val="a1"/>
    <w:rsid w:val="00A34AFE"/>
    <w:pPr>
      <w:pBdr>
        <w:top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90">
    <w:name w:val="xl90"/>
    <w:basedOn w:val="a1"/>
    <w:rsid w:val="00A34AF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91">
    <w:name w:val="xl91"/>
    <w:basedOn w:val="a1"/>
    <w:rsid w:val="00A34AF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92">
    <w:name w:val="xl92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93">
    <w:name w:val="xl93"/>
    <w:basedOn w:val="a1"/>
    <w:rsid w:val="00A34A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94">
    <w:name w:val="xl94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95">
    <w:name w:val="xl95"/>
    <w:basedOn w:val="a1"/>
    <w:rsid w:val="00A34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1"/>
    <w:rsid w:val="00A34AFE"/>
    <w:pPr>
      <w:pBdr>
        <w:top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1"/>
    <w:rsid w:val="00A34A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99">
    <w:name w:val="xl99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1"/>
    <w:rsid w:val="00A34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character" w:styleId="afffffd">
    <w:name w:val="annotation reference"/>
    <w:semiHidden/>
    <w:unhideWhenUsed/>
    <w:rsid w:val="00A34AFE"/>
    <w:rPr>
      <w:sz w:val="16"/>
      <w:szCs w:val="16"/>
    </w:rPr>
  </w:style>
  <w:style w:type="paragraph" w:styleId="afffffe">
    <w:name w:val="annotation text"/>
    <w:basedOn w:val="a1"/>
    <w:link w:val="affffff"/>
    <w:semiHidden/>
    <w:unhideWhenUsed/>
    <w:rsid w:val="00A34AFE"/>
    <w:rPr>
      <w:rFonts w:eastAsia="Times New Roman"/>
      <w:color w:val="auto"/>
      <w:kern w:val="16"/>
      <w:sz w:val="20"/>
      <w:lang w:eastAsia="ru-RU"/>
    </w:rPr>
  </w:style>
  <w:style w:type="character" w:customStyle="1" w:styleId="affffff">
    <w:name w:val="Текст примечания Знак"/>
    <w:link w:val="afffffe"/>
    <w:semiHidden/>
    <w:rsid w:val="00A34AFE"/>
    <w:rPr>
      <w:rFonts w:eastAsia="Times New Roman"/>
      <w:color w:val="auto"/>
      <w:kern w:val="16"/>
      <w:sz w:val="20"/>
      <w:lang w:eastAsia="ru-RU"/>
    </w:rPr>
  </w:style>
  <w:style w:type="paragraph" w:styleId="affffff0">
    <w:name w:val="annotation subject"/>
    <w:basedOn w:val="afffffe"/>
    <w:next w:val="afffffe"/>
    <w:link w:val="affffff1"/>
    <w:semiHidden/>
    <w:unhideWhenUsed/>
    <w:rsid w:val="00A34AFE"/>
    <w:rPr>
      <w:b/>
      <w:bCs/>
    </w:rPr>
  </w:style>
  <w:style w:type="character" w:customStyle="1" w:styleId="affffff1">
    <w:name w:val="Тема примечания Знак"/>
    <w:link w:val="affffff0"/>
    <w:semiHidden/>
    <w:rsid w:val="00A34AFE"/>
    <w:rPr>
      <w:rFonts w:eastAsia="Times New Roman"/>
      <w:b/>
      <w:bCs/>
      <w:color w:val="auto"/>
      <w:kern w:val="16"/>
      <w:sz w:val="20"/>
      <w:lang w:eastAsia="ru-RU"/>
    </w:rPr>
  </w:style>
  <w:style w:type="table" w:styleId="affffff2">
    <w:name w:val="Table Grid"/>
    <w:basedOn w:val="a3"/>
    <w:rsid w:val="00A34A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vi.belak.50</dc:creator>
  <cp:lastModifiedBy>Прокопьева Светлана Георгиевна</cp:lastModifiedBy>
  <cp:revision>2</cp:revision>
  <cp:lastPrinted>2017-12-19T06:29:00Z</cp:lastPrinted>
  <dcterms:created xsi:type="dcterms:W3CDTF">2019-04-19T13:59:00Z</dcterms:created>
  <dcterms:modified xsi:type="dcterms:W3CDTF">2019-04-19T13:59:00Z</dcterms:modified>
</cp:coreProperties>
</file>