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0" w:rsidRDefault="004B17A2" w:rsidP="0052337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объекта закупки</w:t>
      </w:r>
    </w:p>
    <w:p w:rsidR="004B17A2" w:rsidRDefault="004B17A2" w:rsidP="0052337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4C8" w:rsidRDefault="009624C8" w:rsidP="0096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>: поставка в 2019</w:t>
      </w:r>
      <w:r w:rsidRPr="00AE2661">
        <w:rPr>
          <w:rFonts w:ascii="Times New Roman" w:eastAsia="Times New Roman" w:hAnsi="Times New Roman" w:cs="Times New Roman"/>
          <w:sz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</w:rPr>
        <w:t>корсетов</w:t>
      </w:r>
      <w:r w:rsidRPr="00AE2661">
        <w:rPr>
          <w:rFonts w:ascii="Times New Roman" w:eastAsia="Times New Roman" w:hAnsi="Times New Roman" w:cs="Times New Roman"/>
          <w:sz w:val="28"/>
        </w:rPr>
        <w:t xml:space="preserve"> для обеспечения инвалидов.</w:t>
      </w:r>
    </w:p>
    <w:p w:rsidR="009624C8" w:rsidRDefault="009624C8" w:rsidP="0096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Описание, функциональные, технические и качественные характеристики Товара.</w:t>
      </w:r>
    </w:p>
    <w:p w:rsidR="009624C8" w:rsidRPr="005728FE" w:rsidRDefault="009624C8" w:rsidP="009624C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испытаний". </w:t>
      </w:r>
    </w:p>
    <w:p w:rsidR="009624C8" w:rsidRDefault="009624C8" w:rsidP="009624C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4B17A2" w:rsidRDefault="004B17A2" w:rsidP="009624C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7"/>
        <w:gridCol w:w="6379"/>
        <w:gridCol w:w="1037"/>
      </w:tblGrid>
      <w:tr w:rsidR="004B17A2" w:rsidTr="004B17A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B17A2" w:rsidRDefault="004B17A2" w:rsidP="004B17A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B17A2" w:rsidRDefault="004B17A2" w:rsidP="004B17A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B17A2" w:rsidRDefault="004B17A2" w:rsidP="004B17A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B17A2" w:rsidRDefault="004B17A2" w:rsidP="004B17A2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4B17A2" w:rsidTr="004B17A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B17A2" w:rsidRDefault="004B17A2" w:rsidP="004B17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4B17A2" w:rsidRPr="001B44ED" w:rsidRDefault="004B17A2" w:rsidP="004B17A2">
            <w:pPr>
              <w:rPr>
                <w:rFonts w:ascii="Times New Roman" w:hAnsi="Times New Roman" w:cs="Times New Roman"/>
                <w:color w:val="000000"/>
              </w:rPr>
            </w:pPr>
            <w:r w:rsidRPr="001B44ED">
              <w:rPr>
                <w:rFonts w:ascii="Times New Roman" w:hAnsi="Times New Roman" w:cs="Times New Roman"/>
                <w:color w:val="000000"/>
              </w:rPr>
              <w:t>Корсет полужесткой фиксации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4B17A2" w:rsidRDefault="004B17A2" w:rsidP="004B1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Корсет текстильный на грудной, поясничный,</w:t>
            </w:r>
            <w:r w:rsidRPr="001B44ED">
              <w:rPr>
                <w:rFonts w:ascii="Times New Roman" w:hAnsi="Times New Roman" w:cs="Times New Roman"/>
                <w:color w:val="000000"/>
              </w:rPr>
              <w:t xml:space="preserve"> крестцовый отделы позвоночника, фиксирующий. </w:t>
            </w:r>
            <w:proofErr w:type="gramStart"/>
            <w:r w:rsidRPr="001B44ED">
              <w:rPr>
                <w:rFonts w:ascii="Times New Roman" w:hAnsi="Times New Roman" w:cs="Times New Roman"/>
                <w:color w:val="000000"/>
              </w:rPr>
              <w:t>Изготовлен</w:t>
            </w:r>
            <w:proofErr w:type="gramEnd"/>
            <w:r w:rsidRPr="001B44ED">
              <w:rPr>
                <w:rFonts w:ascii="Times New Roman" w:hAnsi="Times New Roman" w:cs="Times New Roman"/>
                <w:color w:val="000000"/>
              </w:rPr>
              <w:t xml:space="preserve"> из хлопчатобумажной ткани или эластичных материалов с </w:t>
            </w:r>
            <w:r>
              <w:rPr>
                <w:rFonts w:ascii="Times New Roman" w:hAnsi="Times New Roman" w:cs="Times New Roman"/>
                <w:color w:val="000000"/>
              </w:rPr>
              <w:t>моделируемыми</w:t>
            </w:r>
            <w:r w:rsidRPr="001B44ED">
              <w:rPr>
                <w:rFonts w:ascii="Times New Roman" w:hAnsi="Times New Roman" w:cs="Times New Roman"/>
                <w:color w:val="000000"/>
              </w:rPr>
              <w:t xml:space="preserve"> ребрами жесткости и регулированием количества рёбер жесткости, с улучшенными функциональными свойствами. Может изготавливаться по индивидуальным обмер</w:t>
            </w:r>
            <w:r>
              <w:rPr>
                <w:rFonts w:ascii="Times New Roman" w:hAnsi="Times New Roman" w:cs="Times New Roman"/>
                <w:color w:val="000000"/>
              </w:rPr>
              <w:t>ам. Крепление застежка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велкро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или шнуровка, </w:t>
            </w:r>
            <w:proofErr w:type="gramStart"/>
            <w:r w:rsidRPr="001B44ED">
              <w:rPr>
                <w:rFonts w:ascii="Times New Roman" w:hAnsi="Times New Roman" w:cs="Times New Roman"/>
                <w:color w:val="000000"/>
              </w:rPr>
              <w:t>профилактический</w:t>
            </w:r>
            <w:proofErr w:type="gramEnd"/>
          </w:p>
          <w:p w:rsidR="004B17A2" w:rsidRPr="001B44ED" w:rsidRDefault="004B17A2" w:rsidP="004B17A2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Ассортимент изделий должен содержать корсеты с фиксацией одного или нескольких отделов позвоночника одновременно. 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B17A2" w:rsidRPr="00C066B8" w:rsidRDefault="004B17A2" w:rsidP="004B17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17A2" w:rsidTr="004B17A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B17A2" w:rsidRPr="004B17A2" w:rsidRDefault="004B17A2" w:rsidP="004B17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B17A2" w:rsidRPr="004B17A2" w:rsidRDefault="004B17A2" w:rsidP="004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Реклинатор-корректор осанки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B17A2" w:rsidRPr="004B17A2" w:rsidRDefault="004B17A2" w:rsidP="004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A2">
              <w:rPr>
                <w:rFonts w:ascii="Times New Roman" w:hAnsi="Times New Roman" w:cs="Times New Roman"/>
                <w:sz w:val="24"/>
                <w:szCs w:val="24"/>
              </w:rPr>
              <w:t xml:space="preserve">Реклинатор - корректор осанки на грудной и поясничный       отделы позвоночника, фиксирующий. </w:t>
            </w:r>
            <w:proofErr w:type="gramStart"/>
            <w:r w:rsidRPr="004B17A2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B17A2">
              <w:rPr>
                <w:rFonts w:ascii="Times New Roman" w:hAnsi="Times New Roman" w:cs="Times New Roman"/>
                <w:sz w:val="24"/>
                <w:szCs w:val="24"/>
              </w:rPr>
              <w:t xml:space="preserve"> из хлопчатобумажных тканей; эластичных материалов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моделируемыми</w:t>
            </w:r>
            <w:r w:rsidRPr="004B17A2">
              <w:rPr>
                <w:rFonts w:ascii="Times New Roman" w:hAnsi="Times New Roman" w:cs="Times New Roman"/>
                <w:sz w:val="24"/>
                <w:szCs w:val="24"/>
              </w:rPr>
              <w:t xml:space="preserve"> ребрами жесткости, по индивидуальным обмерам. Крепление застежка "</w:t>
            </w:r>
            <w:proofErr w:type="spellStart"/>
            <w:r w:rsidRPr="004B17A2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4B17A2">
              <w:rPr>
                <w:rFonts w:ascii="Times New Roman" w:hAnsi="Times New Roman" w:cs="Times New Roman"/>
                <w:sz w:val="24"/>
                <w:szCs w:val="24"/>
              </w:rPr>
              <w:t xml:space="preserve">"; шнуровка, </w:t>
            </w:r>
            <w:proofErr w:type="gramStart"/>
            <w:r w:rsidRPr="004B17A2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  <w:proofErr w:type="gramEnd"/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B17A2" w:rsidRPr="004B17A2" w:rsidRDefault="004B17A2" w:rsidP="004B17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01686" w:rsidRDefault="00C01686" w:rsidP="00C01686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B17A2" w:rsidRPr="000072C6" w:rsidRDefault="004B17A2" w:rsidP="004B17A2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072C6" w:rsidRPr="000072C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Протезно-ортопедические изделия должны подбираться индивидуально с учетом  медицинских показаний Получателей. </w:t>
      </w:r>
    </w:p>
    <w:p w:rsidR="000072C6" w:rsidRPr="00BE1C89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B17A2" w:rsidRDefault="004B17A2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977"/>
      </w:tblGrid>
      <w:tr w:rsidR="004B17A2" w:rsidRPr="00926F35" w:rsidTr="004B17A2">
        <w:tc>
          <w:tcPr>
            <w:tcW w:w="3119" w:type="dxa"/>
          </w:tcPr>
          <w:p w:rsidR="004B17A2" w:rsidRPr="00926F35" w:rsidRDefault="004B17A2" w:rsidP="004B17A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товара</w:t>
            </w:r>
          </w:p>
        </w:tc>
        <w:tc>
          <w:tcPr>
            <w:tcW w:w="4252" w:type="dxa"/>
          </w:tcPr>
          <w:p w:rsidR="004B17A2" w:rsidRPr="00926F35" w:rsidRDefault="004B17A2" w:rsidP="004B17A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Исчисление срока</w:t>
            </w:r>
          </w:p>
        </w:tc>
        <w:tc>
          <w:tcPr>
            <w:tcW w:w="2977" w:type="dxa"/>
          </w:tcPr>
          <w:p w:rsidR="004B17A2" w:rsidRPr="00926F35" w:rsidRDefault="004B17A2" w:rsidP="004B17A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Минимальный гарантийный срок</w:t>
            </w:r>
          </w:p>
        </w:tc>
      </w:tr>
      <w:tr w:rsidR="004B17A2" w:rsidRPr="00926F35" w:rsidTr="00F86C7E">
        <w:trPr>
          <w:cantSplit/>
          <w:trHeight w:hRule="exact" w:val="1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4B17A2" w:rsidRDefault="004B17A2" w:rsidP="004B17A2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617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lastRenderedPageBreak/>
              <w:t>Корсеты полужесткой фиксации</w:t>
            </w:r>
          </w:p>
          <w:p w:rsidR="00F86C7E" w:rsidRPr="00926F35" w:rsidRDefault="00F86C7E" w:rsidP="004B17A2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Реклинатор-корректор осанки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B17A2" w:rsidRPr="00926F35" w:rsidRDefault="004B17A2" w:rsidP="004B17A2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 дня выдачи готового изделия в эксплуатацию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17A2" w:rsidRPr="00926F35" w:rsidRDefault="004B17A2" w:rsidP="004B17A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</w:t>
            </w: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месяцев</w:t>
            </w:r>
          </w:p>
        </w:tc>
      </w:tr>
    </w:tbl>
    <w:p w:rsidR="0098078E" w:rsidRDefault="0098078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078E" w:rsidRDefault="0098078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9172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375A6" w:rsidSect="00917212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FD" w:rsidRDefault="00C269FD" w:rsidP="006B0AFC">
      <w:pPr>
        <w:spacing w:after="0" w:line="240" w:lineRule="auto"/>
      </w:pPr>
      <w:r>
        <w:separator/>
      </w:r>
    </w:p>
  </w:endnote>
  <w:endnote w:type="continuationSeparator" w:id="0">
    <w:p w:rsidR="00C269FD" w:rsidRDefault="00C269FD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A2" w:rsidRDefault="004B17A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DD57A2" wp14:editId="5C779D45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7A2" w:rsidRDefault="004B17A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380DB5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4B17A2" w:rsidRDefault="004B17A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380DB5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D93B7A" wp14:editId="6FCBA83C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7A2" w:rsidRDefault="004B17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4B17A2" w:rsidRDefault="004B17A2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301FBCE" wp14:editId="2E2611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7A2" w:rsidRDefault="004B17A2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4B17A2" w:rsidRDefault="004B17A2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FD" w:rsidRDefault="00C269FD" w:rsidP="006B0AFC">
      <w:pPr>
        <w:spacing w:after="0" w:line="240" w:lineRule="auto"/>
      </w:pPr>
      <w:r>
        <w:separator/>
      </w:r>
    </w:p>
  </w:footnote>
  <w:footnote w:type="continuationSeparator" w:id="0">
    <w:p w:rsidR="00C269FD" w:rsidRDefault="00C269FD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A2" w:rsidRDefault="004B1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224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A17105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717A2E2D"/>
    <w:multiLevelType w:val="hybridMultilevel"/>
    <w:tmpl w:val="02D4B7EE"/>
    <w:lvl w:ilvl="0" w:tplc="1A7E98C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72C6"/>
    <w:rsid w:val="00044C6B"/>
    <w:rsid w:val="00050C5D"/>
    <w:rsid w:val="00067AC2"/>
    <w:rsid w:val="000818EA"/>
    <w:rsid w:val="000A3218"/>
    <w:rsid w:val="000E17F2"/>
    <w:rsid w:val="000E2281"/>
    <w:rsid w:val="000E4932"/>
    <w:rsid w:val="00133E77"/>
    <w:rsid w:val="00144756"/>
    <w:rsid w:val="0016299E"/>
    <w:rsid w:val="001761CE"/>
    <w:rsid w:val="001C2347"/>
    <w:rsid w:val="001E57E7"/>
    <w:rsid w:val="00201421"/>
    <w:rsid w:val="0022754A"/>
    <w:rsid w:val="0027316F"/>
    <w:rsid w:val="00283A65"/>
    <w:rsid w:val="002B0EE2"/>
    <w:rsid w:val="0031114E"/>
    <w:rsid w:val="00355CC3"/>
    <w:rsid w:val="003630DB"/>
    <w:rsid w:val="00380DB5"/>
    <w:rsid w:val="003A737C"/>
    <w:rsid w:val="003E4392"/>
    <w:rsid w:val="003E544F"/>
    <w:rsid w:val="00435F80"/>
    <w:rsid w:val="0045426F"/>
    <w:rsid w:val="00471F20"/>
    <w:rsid w:val="00482D2A"/>
    <w:rsid w:val="004A12DC"/>
    <w:rsid w:val="004A7277"/>
    <w:rsid w:val="004B17A2"/>
    <w:rsid w:val="004F00B4"/>
    <w:rsid w:val="004F7B77"/>
    <w:rsid w:val="00510DF4"/>
    <w:rsid w:val="00523370"/>
    <w:rsid w:val="005728FE"/>
    <w:rsid w:val="005777C6"/>
    <w:rsid w:val="005D3A69"/>
    <w:rsid w:val="005D7B1C"/>
    <w:rsid w:val="005E0F49"/>
    <w:rsid w:val="0060232D"/>
    <w:rsid w:val="00606840"/>
    <w:rsid w:val="00641A24"/>
    <w:rsid w:val="006575F4"/>
    <w:rsid w:val="00677326"/>
    <w:rsid w:val="006B0AFC"/>
    <w:rsid w:val="006F19DC"/>
    <w:rsid w:val="007129EA"/>
    <w:rsid w:val="00714CDA"/>
    <w:rsid w:val="007349A5"/>
    <w:rsid w:val="00752FCA"/>
    <w:rsid w:val="00767348"/>
    <w:rsid w:val="007B0E61"/>
    <w:rsid w:val="007C456A"/>
    <w:rsid w:val="007D1E4F"/>
    <w:rsid w:val="007F5048"/>
    <w:rsid w:val="008324E1"/>
    <w:rsid w:val="008B7504"/>
    <w:rsid w:val="008C10C3"/>
    <w:rsid w:val="008D084C"/>
    <w:rsid w:val="008E5BFB"/>
    <w:rsid w:val="008F2BDD"/>
    <w:rsid w:val="00917212"/>
    <w:rsid w:val="009624C8"/>
    <w:rsid w:val="0098078E"/>
    <w:rsid w:val="00A15DA5"/>
    <w:rsid w:val="00A227B4"/>
    <w:rsid w:val="00A366C2"/>
    <w:rsid w:val="00A50AD1"/>
    <w:rsid w:val="00A96111"/>
    <w:rsid w:val="00AA72AC"/>
    <w:rsid w:val="00B068A3"/>
    <w:rsid w:val="00B218CC"/>
    <w:rsid w:val="00B35305"/>
    <w:rsid w:val="00B4047E"/>
    <w:rsid w:val="00B5055D"/>
    <w:rsid w:val="00B91D63"/>
    <w:rsid w:val="00BA59EE"/>
    <w:rsid w:val="00BB702E"/>
    <w:rsid w:val="00C00D6B"/>
    <w:rsid w:val="00C01686"/>
    <w:rsid w:val="00C269FD"/>
    <w:rsid w:val="00C371B2"/>
    <w:rsid w:val="00C62B39"/>
    <w:rsid w:val="00C93CF7"/>
    <w:rsid w:val="00CA7C08"/>
    <w:rsid w:val="00CD65F0"/>
    <w:rsid w:val="00CF5EED"/>
    <w:rsid w:val="00CF7E75"/>
    <w:rsid w:val="00D37980"/>
    <w:rsid w:val="00D45EDD"/>
    <w:rsid w:val="00DA582E"/>
    <w:rsid w:val="00DC2C5E"/>
    <w:rsid w:val="00DD296A"/>
    <w:rsid w:val="00E007D9"/>
    <w:rsid w:val="00E15A7D"/>
    <w:rsid w:val="00E3231B"/>
    <w:rsid w:val="00E623B5"/>
    <w:rsid w:val="00E62B19"/>
    <w:rsid w:val="00E645CF"/>
    <w:rsid w:val="00E71C9D"/>
    <w:rsid w:val="00EB0CEF"/>
    <w:rsid w:val="00EF728A"/>
    <w:rsid w:val="00F006D1"/>
    <w:rsid w:val="00F04911"/>
    <w:rsid w:val="00F325B8"/>
    <w:rsid w:val="00F33BD9"/>
    <w:rsid w:val="00F375A6"/>
    <w:rsid w:val="00F50488"/>
    <w:rsid w:val="00F86C7E"/>
    <w:rsid w:val="00F9731D"/>
    <w:rsid w:val="00FB0EEC"/>
    <w:rsid w:val="00FC2B71"/>
    <w:rsid w:val="00FC5B76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B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B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AF88-7F40-404F-A325-3577611E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Кокорева Елена Владимировна</cp:lastModifiedBy>
  <cp:revision>5</cp:revision>
  <cp:lastPrinted>2018-12-25T11:09:00Z</cp:lastPrinted>
  <dcterms:created xsi:type="dcterms:W3CDTF">2019-04-04T07:36:00Z</dcterms:created>
  <dcterms:modified xsi:type="dcterms:W3CDTF">2019-04-11T13:26:00Z</dcterms:modified>
</cp:coreProperties>
</file>