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DB" w:rsidRPr="00D20416" w:rsidRDefault="009C52DB" w:rsidP="00EE5A4F">
      <w:pPr>
        <w:pStyle w:val="Style8"/>
        <w:widowControl/>
        <w:ind w:firstLine="709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9C52DB" w:rsidRPr="00D20416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B842D9" w:rsidRDefault="009C52DB" w:rsidP="00EE5A4F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A251CF">
        <w:rPr>
          <w:sz w:val="26"/>
          <w:szCs w:val="26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классам МКБ – 10: IX «Б</w:t>
      </w:r>
      <w:r w:rsidR="00B842D9">
        <w:rPr>
          <w:sz w:val="26"/>
          <w:szCs w:val="26"/>
        </w:rPr>
        <w:t>олезни системы кровообращения».</w:t>
      </w:r>
    </w:p>
    <w:p w:rsidR="009C52DB" w:rsidRPr="00EE5A4F" w:rsidRDefault="009C52DB" w:rsidP="00EE5A4F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9C52DB" w:rsidRPr="00433F34" w:rsidRDefault="009C52DB" w:rsidP="00EE5A4F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</w:t>
      </w:r>
      <w:r w:rsidRPr="00433F34">
        <w:rPr>
          <w:sz w:val="26"/>
          <w:szCs w:val="26"/>
        </w:rPr>
        <w:t xml:space="preserve"> согласно профилям лечения:</w:t>
      </w:r>
    </w:p>
    <w:p w:rsidR="009C52DB" w:rsidRPr="00296E69" w:rsidRDefault="009C52DB" w:rsidP="00EE5A4F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9C52DB" w:rsidRDefault="009C52DB" w:rsidP="00EE5A4F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9C52DB" w:rsidRDefault="00617D02" w:rsidP="00EE5A4F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  <w:highlight w:val="yellow"/>
        </w:rPr>
      </w:pPr>
      <w:r w:rsidRPr="00296E69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296E69">
        <w:rPr>
          <w:sz w:val="26"/>
          <w:szCs w:val="26"/>
        </w:rPr>
        <w:t>преформированных</w:t>
      </w:r>
      <w:proofErr w:type="spellEnd"/>
      <w:r w:rsidRPr="00296E69">
        <w:rPr>
          <w:sz w:val="26"/>
          <w:szCs w:val="26"/>
        </w:rPr>
        <w:t xml:space="preserve"> факторов по профилям лечения – «Болезни системы кровообращения»</w:t>
      </w:r>
      <w:r>
        <w:rPr>
          <w:sz w:val="26"/>
          <w:szCs w:val="26"/>
        </w:rPr>
        <w:t>,</w:t>
      </w:r>
      <w:r w:rsidRPr="00296E69">
        <w:rPr>
          <w:sz w:val="26"/>
          <w:szCs w:val="26"/>
        </w:rPr>
        <w:t xml:space="preserve"> 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</w:t>
      </w:r>
      <w:r w:rsidRPr="00A251CF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курортной помощи по профилям лечения: «кардиология»</w:t>
      </w:r>
      <w:r w:rsidR="00B842D9">
        <w:rPr>
          <w:sz w:val="26"/>
          <w:szCs w:val="26"/>
        </w:rPr>
        <w:t xml:space="preserve"> </w:t>
      </w:r>
      <w:r w:rsidR="009C52DB" w:rsidRPr="008D241C">
        <w:rPr>
          <w:sz w:val="26"/>
          <w:szCs w:val="26"/>
        </w:rPr>
        <w:t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</w:t>
      </w:r>
      <w:r w:rsidR="009C52DB">
        <w:rPr>
          <w:sz w:val="26"/>
          <w:szCs w:val="26"/>
        </w:rPr>
        <w:t>й</w:t>
      </w:r>
      <w:r w:rsidR="009C52DB"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9C52DB" w:rsidRPr="008D241C">
        <w:rPr>
          <w:sz w:val="26"/>
          <w:szCs w:val="26"/>
        </w:rPr>
        <w:t>Сколково</w:t>
      </w:r>
      <w:proofErr w:type="spellEnd"/>
      <w:r w:rsidR="009C52DB" w:rsidRPr="008D241C">
        <w:rPr>
          <w:sz w:val="26"/>
          <w:szCs w:val="26"/>
        </w:rPr>
        <w:t>»),</w:t>
      </w:r>
      <w:r w:rsidR="009C52DB">
        <w:rPr>
          <w:sz w:val="26"/>
          <w:szCs w:val="26"/>
        </w:rPr>
        <w:t xml:space="preserve"> </w:t>
      </w:r>
      <w:r w:rsidR="009C52DB" w:rsidRPr="00296E69">
        <w:rPr>
          <w:sz w:val="26"/>
          <w:szCs w:val="26"/>
        </w:rPr>
        <w:t>утвержденн</w:t>
      </w:r>
      <w:r w:rsidR="009C52DB">
        <w:rPr>
          <w:sz w:val="26"/>
          <w:szCs w:val="26"/>
        </w:rPr>
        <w:t>ое</w:t>
      </w:r>
      <w:r w:rsidR="009C52DB" w:rsidRPr="00296E69">
        <w:rPr>
          <w:sz w:val="26"/>
          <w:szCs w:val="26"/>
        </w:rPr>
        <w:t xml:space="preserve"> Постановлением Правительства Российской Федерации 16.04.2012 года № 291.</w:t>
      </w:r>
    </w:p>
    <w:p w:rsidR="009C52DB" w:rsidRPr="00A251CF" w:rsidRDefault="009C52DB" w:rsidP="00EE5A4F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Критерием оказания услуг надлежащего качества является соблюдение </w:t>
      </w:r>
      <w:r w:rsidRPr="00EE5A4F">
        <w:rPr>
          <w:sz w:val="26"/>
          <w:szCs w:val="26"/>
        </w:rPr>
        <w:lastRenderedPageBreak/>
        <w:t>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9C52DB" w:rsidRPr="007E766F" w:rsidRDefault="009C52DB" w:rsidP="00EE5A4F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 w:rsidR="00617D02"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9C52DB" w:rsidRPr="00EE5A4F" w:rsidRDefault="009C52DB" w:rsidP="00EE5A4F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C52DB" w:rsidRPr="007E766F" w:rsidRDefault="009C52DB" w:rsidP="00EE5A4F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9C52DB" w:rsidRPr="00EE5A4F" w:rsidRDefault="009C52DB" w:rsidP="00B842D9">
      <w:pPr>
        <w:spacing w:line="240" w:lineRule="auto"/>
        <w:ind w:firstLine="708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9C52DB" w:rsidRPr="00EE5A4F" w:rsidRDefault="009C52DB" w:rsidP="00EE5A4F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9C52DB" w:rsidRPr="00EE5A4F" w:rsidRDefault="009C52DB" w:rsidP="00EE5A4F">
      <w:pPr>
        <w:tabs>
          <w:tab w:val="left" w:pos="360"/>
        </w:tabs>
        <w:spacing w:line="240" w:lineRule="auto"/>
        <w:ind w:firstLine="709"/>
        <w:rPr>
          <w:rFonts w:eastAsia="Lucida Sans Unicode"/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9C52DB" w:rsidRPr="00EE5A4F" w:rsidRDefault="009C52DB" w:rsidP="00EE5A4F">
      <w:pPr>
        <w:spacing w:line="240" w:lineRule="auto"/>
        <w:ind w:firstLine="709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B842D9">
        <w:rPr>
          <w:sz w:val="26"/>
          <w:szCs w:val="26"/>
        </w:rPr>
        <w:t>1800</w:t>
      </w:r>
      <w:r w:rsidRPr="00EE5A4F">
        <w:rPr>
          <w:sz w:val="26"/>
          <w:szCs w:val="26"/>
        </w:rPr>
        <w:t xml:space="preserve"> (</w:t>
      </w:r>
      <w:r w:rsidR="00B842D9">
        <w:rPr>
          <w:sz w:val="26"/>
          <w:szCs w:val="26"/>
        </w:rPr>
        <w:t>одна тысяча</w:t>
      </w:r>
      <w:r w:rsidRPr="00EE5A4F">
        <w:rPr>
          <w:sz w:val="26"/>
          <w:szCs w:val="26"/>
        </w:rPr>
        <w:t xml:space="preserve"> </w:t>
      </w:r>
      <w:r w:rsidR="00B842D9">
        <w:rPr>
          <w:sz w:val="26"/>
          <w:szCs w:val="26"/>
        </w:rPr>
        <w:t>восемьсот</w:t>
      </w:r>
      <w:r w:rsidRPr="00EE5A4F">
        <w:rPr>
          <w:sz w:val="26"/>
          <w:szCs w:val="26"/>
        </w:rPr>
        <w:t xml:space="preserve">).   </w:t>
      </w:r>
    </w:p>
    <w:p w:rsidR="009C52DB" w:rsidRDefault="009C52DB" w:rsidP="00EE5A4F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Распределение конкретного количества путевок по каждому профилю лечения осуществляется Заказчиком в ходе исполнения контракта.</w:t>
      </w:r>
    </w:p>
    <w:p w:rsidR="009C52DB" w:rsidRPr="00BF6D47" w:rsidRDefault="009C52DB" w:rsidP="00EE5A4F">
      <w:pPr>
        <w:pStyle w:val="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каждому профилю лечения </w:t>
      </w:r>
      <w:r w:rsidRPr="00EE5A4F">
        <w:rPr>
          <w:sz w:val="26"/>
          <w:szCs w:val="26"/>
        </w:rPr>
        <w:t>- 18 койко-дней.</w:t>
      </w:r>
    </w:p>
    <w:p w:rsidR="009C52DB" w:rsidRPr="00BF6D47" w:rsidRDefault="009C52DB" w:rsidP="00EE5A4F">
      <w:pPr>
        <w:pStyle w:val="1"/>
        <w:spacing w:line="240" w:lineRule="auto"/>
        <w:ind w:firstLine="709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Pr="00EE5A4F">
        <w:rPr>
          <w:sz w:val="26"/>
          <w:szCs w:val="26"/>
        </w:rPr>
        <w:t xml:space="preserve">Россия, </w:t>
      </w:r>
      <w:r w:rsidR="00B842D9">
        <w:rPr>
          <w:sz w:val="26"/>
          <w:szCs w:val="26"/>
        </w:rPr>
        <w:t>Приморский край</w:t>
      </w:r>
      <w:r w:rsidRPr="00EE5A4F">
        <w:rPr>
          <w:sz w:val="26"/>
          <w:szCs w:val="26"/>
        </w:rPr>
        <w:t>.</w:t>
      </w:r>
    </w:p>
    <w:p w:rsidR="009C52DB" w:rsidRPr="00ED1496" w:rsidRDefault="009C52DB" w:rsidP="00EE5A4F">
      <w:pPr>
        <w:spacing w:line="240" w:lineRule="auto"/>
        <w:ind w:firstLine="709"/>
        <w:rPr>
          <w:sz w:val="26"/>
          <w:szCs w:val="26"/>
          <w:highlight w:val="yellow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Pr="00EE5A4F">
        <w:rPr>
          <w:sz w:val="26"/>
          <w:szCs w:val="26"/>
        </w:rPr>
        <w:t xml:space="preserve">в период срока действия государственного контракта, </w:t>
      </w:r>
      <w:r w:rsidRPr="00EE5A4F">
        <w:rPr>
          <w:sz w:val="26"/>
          <w:szCs w:val="26"/>
        </w:rPr>
        <w:lastRenderedPageBreak/>
        <w:t>при этом:</w:t>
      </w:r>
      <w:r w:rsidRPr="00ED1496">
        <w:rPr>
          <w:sz w:val="26"/>
          <w:szCs w:val="26"/>
          <w:highlight w:val="yellow"/>
        </w:rPr>
        <w:t xml:space="preserve"> </w:t>
      </w:r>
    </w:p>
    <w:p w:rsidR="009C52DB" w:rsidRPr="00EE5A4F" w:rsidRDefault="009C52DB" w:rsidP="00EE5A4F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 - дата первого заезда: не ранее 20 дней с даты заключения контракта;</w:t>
      </w:r>
    </w:p>
    <w:p w:rsidR="009C52DB" w:rsidRDefault="009C52DB" w:rsidP="00EE5A4F">
      <w:pPr>
        <w:spacing w:line="240" w:lineRule="auto"/>
        <w:ind w:firstLine="709"/>
        <w:rPr>
          <w:kern w:val="0"/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 - дата </w:t>
      </w:r>
      <w:r w:rsidR="00B842D9">
        <w:rPr>
          <w:kern w:val="0"/>
          <w:sz w:val="26"/>
          <w:szCs w:val="26"/>
        </w:rPr>
        <w:t>последнего заезда: не позднее 01</w:t>
      </w:r>
      <w:bookmarkStart w:id="0" w:name="_GoBack"/>
      <w:bookmarkEnd w:id="0"/>
      <w:r w:rsidRPr="00EE5A4F">
        <w:rPr>
          <w:kern w:val="0"/>
          <w:sz w:val="26"/>
          <w:szCs w:val="26"/>
        </w:rPr>
        <w:t xml:space="preserve"> ноября 2019 года.</w:t>
      </w:r>
    </w:p>
    <w:p w:rsidR="009C52DB" w:rsidRPr="002A5BB5" w:rsidRDefault="009C52DB" w:rsidP="00EE5A4F">
      <w:pPr>
        <w:spacing w:line="240" w:lineRule="auto"/>
        <w:ind w:firstLine="709"/>
        <w:rPr>
          <w:sz w:val="26"/>
          <w:szCs w:val="26"/>
        </w:rPr>
      </w:pPr>
      <w:r w:rsidRPr="00684C30">
        <w:rPr>
          <w:b/>
          <w:bCs/>
          <w:kern w:val="0"/>
          <w:sz w:val="26"/>
          <w:szCs w:val="26"/>
        </w:rPr>
        <w:tab/>
      </w: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B1757" w:rsidRDefault="009B1757" w:rsidP="00EE5A4F">
      <w:pPr>
        <w:spacing w:line="240" w:lineRule="auto"/>
        <w:ind w:firstLine="709"/>
      </w:pPr>
    </w:p>
    <w:sectPr w:rsidR="009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B"/>
    <w:rsid w:val="00617D02"/>
    <w:rsid w:val="009B1757"/>
    <w:rsid w:val="009C52DB"/>
    <w:rsid w:val="00AA135D"/>
    <w:rsid w:val="00B842D9"/>
    <w:rsid w:val="00E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9CC2-B8D8-4505-802F-A140F79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2DB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9C52DB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9C52D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13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5D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Алексеевна</dc:creator>
  <cp:keywords/>
  <dc:description/>
  <cp:lastModifiedBy>Морева Анна Алексеевна</cp:lastModifiedBy>
  <cp:revision>6</cp:revision>
  <cp:lastPrinted>2019-04-12T03:18:00Z</cp:lastPrinted>
  <dcterms:created xsi:type="dcterms:W3CDTF">2019-04-12T01:42:00Z</dcterms:created>
  <dcterms:modified xsi:type="dcterms:W3CDTF">2019-04-25T08:30:00Z</dcterms:modified>
</cp:coreProperties>
</file>