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0C" w:rsidRDefault="00107354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A8420C" w:rsidRDefault="00107354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A8420C" w:rsidRDefault="00107354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Оказание в 2019 году услуг по санаторно-курортному лечению граждан - получателей государственной социальной помощи (и </w:t>
      </w:r>
      <w:r>
        <w:rPr>
          <w:color w:val="000000"/>
        </w:rPr>
        <w:t>сопровождающим их лицам) в виде набора социальных услуг (кроме детей-инвалидов) в организациях, оказывающих санаторно-курортную помощь</w:t>
      </w:r>
      <w:r>
        <w:rPr>
          <w:color w:val="333333"/>
        </w:rPr>
        <w:t xml:space="preserve"> по профилю заболевания: т</w:t>
      </w:r>
      <w:r>
        <w:rPr>
          <w:color w:val="000000"/>
        </w:rPr>
        <w:t>ерапия, педиатрия,</w:t>
      </w:r>
      <w:r>
        <w:rPr>
          <w:color w:val="333333"/>
        </w:rPr>
        <w:t xml:space="preserve"> болезни мочеполовой системы, болезни нервной системы, болезни опорно-двигател</w:t>
      </w:r>
      <w:r>
        <w:rPr>
          <w:color w:val="333333"/>
        </w:rPr>
        <w:t>ьного аппарата, болезни органов дыхания, болезни органов пищеварения, болезни системы кровообращения, болезни уха и сосцевидного отростка, болезни эндокринной системы</w:t>
      </w:r>
      <w:proofErr w:type="gramEnd"/>
      <w:r>
        <w:rPr>
          <w:color w:val="333333"/>
        </w:rPr>
        <w:t>, болезни костно-мышечной системы и соединительной ткани, нефрология, психотерапия.</w:t>
      </w:r>
    </w:p>
    <w:p w:rsidR="00A8420C" w:rsidRDefault="00107354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</w:t>
      </w:r>
      <w:r>
        <w:rPr>
          <w:color w:val="000000"/>
        </w:rPr>
        <w:t>анием для оказания услуг является Федеральный закон от 17.07.1999                             № 178-ФЗ «О государственной социальной помощи»</w:t>
      </w:r>
      <w:r>
        <w:rPr>
          <w:color w:val="000000"/>
        </w:rPr>
        <w:t>.</w:t>
      </w:r>
    </w:p>
    <w:p w:rsidR="00A8420C" w:rsidRDefault="00107354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A8420C" w:rsidRDefault="00107354">
      <w:pPr>
        <w:pStyle w:val="Textbody"/>
        <w:shd w:val="clear" w:color="auto" w:fill="FFFFFF"/>
        <w:spacing w:after="0"/>
      </w:pPr>
      <w:r>
        <w:rPr>
          <w:color w:val="000000"/>
        </w:rPr>
        <w:tab/>
        <w:t>2.1. Общее ко</w:t>
      </w:r>
      <w:r>
        <w:t>личество путевок - 890 шт.</w:t>
      </w:r>
    </w:p>
    <w:p w:rsidR="00A8420C" w:rsidRDefault="00107354" w:rsidP="00107354">
      <w:pPr>
        <w:pStyle w:val="Textbody"/>
        <w:shd w:val="clear" w:color="auto" w:fill="FFFFFF"/>
        <w:spacing w:after="0"/>
        <w:jc w:val="both"/>
      </w:pPr>
      <w:r>
        <w:tab/>
      </w:r>
      <w:r>
        <w:t>2.2</w:t>
      </w:r>
      <w:r>
        <w:t>. Срок оказания услуг: с июля</w:t>
      </w:r>
      <w:r>
        <w:t xml:space="preserve"> </w:t>
      </w:r>
      <w:r>
        <w:t>2019 года по ноябрь</w:t>
      </w:r>
      <w:r>
        <w:t xml:space="preserve"> </w:t>
      </w:r>
      <w:r>
        <w:t>2019 года (последний заезд не позднее 13.11.2019).</w:t>
      </w:r>
    </w:p>
    <w:p w:rsidR="00A8420C" w:rsidRDefault="00107354">
      <w:pPr>
        <w:pStyle w:val="Textbody"/>
        <w:shd w:val="clear" w:color="auto" w:fill="FFFFFF"/>
        <w:spacing w:after="0"/>
        <w:jc w:val="both"/>
      </w:pPr>
      <w:r>
        <w:tab/>
        <w:t>Продолжительность санаторно-курортного лечения (курса) – 18 дней.</w:t>
      </w:r>
    </w:p>
    <w:p w:rsidR="00A8420C" w:rsidRDefault="00107354">
      <w:pPr>
        <w:pStyle w:val="Textbody"/>
        <w:shd w:val="clear" w:color="auto" w:fill="FFFFFF"/>
        <w:spacing w:after="0"/>
        <w:jc w:val="both"/>
      </w:pPr>
      <w:r>
        <w:tab/>
        <w:t xml:space="preserve">Исполнитель имеет право по </w:t>
      </w:r>
      <w:r>
        <w:rPr>
          <w:rFonts w:eastAsia="Arial"/>
        </w:rPr>
        <w:t>нез</w:t>
      </w:r>
      <w:r>
        <w:rPr>
          <w:rFonts w:eastAsia="Arial"/>
        </w:rPr>
        <w:t>ависящим от воли Сторон обстоятельствам изменять по согласованию с Заказчиком сроки заездов по путевкам.</w:t>
      </w:r>
    </w:p>
    <w:p w:rsidR="00A8420C" w:rsidRDefault="00107354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</w:t>
      </w:r>
      <w:r>
        <w:t>ая</w:t>
      </w:r>
      <w:r>
        <w:t xml:space="preserve"> Федерация, Челябинская область.</w:t>
      </w:r>
    </w:p>
    <w:p w:rsidR="00A8420C" w:rsidRDefault="00107354">
      <w:pPr>
        <w:pStyle w:val="Textbody"/>
        <w:shd w:val="clear" w:color="auto" w:fill="FFFFFF"/>
        <w:spacing w:after="0"/>
      </w:pPr>
      <w:r>
        <w:rPr>
          <w:color w:val="000000"/>
        </w:rPr>
        <w:tab/>
        <w:t>Путевки предоставляются по месту нахождения заказчика.</w:t>
      </w:r>
    </w:p>
    <w:p w:rsidR="00A8420C" w:rsidRDefault="00107354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A8420C" w:rsidRDefault="00107354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>В соответс</w:t>
      </w:r>
      <w:r>
        <w:rPr>
          <w:color w:val="000000"/>
          <w:kern w:val="0"/>
          <w:lang w:eastAsia="ru-RU"/>
        </w:rPr>
        <w:t>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</w:t>
      </w:r>
      <w:r>
        <w:rPr>
          <w:color w:val="000000"/>
          <w:kern w:val="0"/>
          <w:lang w:eastAsia="ru-RU"/>
        </w:rPr>
        <w:t>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 медици</w:t>
      </w:r>
      <w:r>
        <w:rPr>
          <w:color w:val="000000"/>
          <w:kern w:val="0"/>
          <w:lang w:eastAsia="ru-RU"/>
        </w:rPr>
        <w:t>нской помощи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 xml:space="preserve">: </w:t>
      </w:r>
      <w:proofErr w:type="gramStart"/>
      <w:r>
        <w:rPr>
          <w:color w:val="000000"/>
          <w:kern w:val="0"/>
          <w:lang w:eastAsia="ru-RU"/>
        </w:rPr>
        <w:t>«Терапия», «Педиатрия», «Кардиология», «Урология», «Гастроэнтерология», «Неврология», «Оториноларингология», «Нефрология», «Травматология и ортопедия», «Пульмонология», «Эндокрино</w:t>
      </w:r>
      <w:r>
        <w:rPr>
          <w:color w:val="000000"/>
          <w:kern w:val="0"/>
          <w:lang w:eastAsia="ru-RU"/>
        </w:rPr>
        <w:t>логия»,</w:t>
      </w:r>
      <w:proofErr w:type="gramEnd"/>
      <w:r>
        <w:rPr>
          <w:color w:val="000000"/>
          <w:kern w:val="0"/>
          <w:lang w:eastAsia="ru-RU"/>
        </w:rPr>
        <w:t xml:space="preserve"> «Психотерапия».</w:t>
      </w:r>
      <w:r>
        <w:rPr>
          <w:color w:val="000000"/>
          <w:kern w:val="0"/>
          <w:lang w:eastAsia="ru-RU"/>
        </w:rPr>
        <w:t xml:space="preserve">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A8420C" w:rsidRDefault="00107354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Услуги должны быть оказаны в соответствии с Федеральным законом от 21.11.2011 № 323-ФЗ «Об основах охраны здоровья граждан в Российской Федерации»,                    приказом Минздрава России от 11.03.2013 № 121н «Об утверждении Требований к организации и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</w:t>
      </w:r>
      <w:r>
        <w:rPr>
          <w:rFonts w:eastAsia="Times New Roman" w:cs="Times New Roman"/>
          <w:color w:val="000000"/>
          <w:kern w:val="0"/>
          <w:lang w:eastAsia="ru-RU" w:bidi="ar-SA"/>
        </w:rPr>
        <w:t>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обращении 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</w:t>
      </w:r>
      <w:r>
        <w:rPr>
          <w:rFonts w:eastAsia="Times New Roman" w:cs="Times New Roman"/>
          <w:color w:val="000000"/>
          <w:kern w:val="0"/>
          <w:lang w:eastAsia="ru-RU" w:bidi="ar-SA"/>
        </w:rPr>
        <w:t>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</w:t>
      </w:r>
      <w:r>
        <w:rPr>
          <w:rFonts w:eastAsia="Times New Roman" w:cs="Times New Roman"/>
          <w:color w:val="000000"/>
          <w:kern w:val="0"/>
          <w:lang w:eastAsia="ru-RU" w:bidi="ar-SA"/>
        </w:rPr>
        <w:t>ия Российской Федерации (далее - Стандарты).</w:t>
      </w:r>
    </w:p>
    <w:p w:rsidR="00A8420C" w:rsidRDefault="00107354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 xml:space="preserve">4.3. </w:t>
      </w:r>
      <w:proofErr w:type="gramStart"/>
      <w:r w:rsidRPr="00107354">
        <w:rPr>
          <w:rFonts w:eastAsia="Times New Roman" w:cs="Times New Roman"/>
          <w:color w:val="000000"/>
          <w:kern w:val="0"/>
          <w:lang w:eastAsia="ru-RU" w:bidi="ar-SA"/>
        </w:rPr>
        <w:t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 xml:space="preserve"> развития Российской Федерации:                     </w:t>
      </w:r>
      <w:proofErr w:type="gramEnd"/>
    </w:p>
    <w:p w:rsidR="00A8420C" w:rsidRDefault="00107354">
      <w:pPr>
        <w:pStyle w:val="Textbody"/>
        <w:widowControl/>
        <w:shd w:val="clear" w:color="auto" w:fill="FFFFFF"/>
        <w:spacing w:after="0"/>
        <w:jc w:val="both"/>
      </w:pPr>
      <w:r>
        <w:lastRenderedPageBreak/>
        <w:t>- Приказ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</w:t>
      </w:r>
      <w:r>
        <w:t xml:space="preserve">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A8420C" w:rsidRDefault="00107354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217 «Об утверждении стандарта санаторно-курортной помощи боль</w:t>
      </w:r>
      <w:r>
        <w:t>ным с воспалительными болезнями центральной нервной системы»;</w:t>
      </w:r>
    </w:p>
    <w:p w:rsidR="00A8420C" w:rsidRDefault="00107354">
      <w:pPr>
        <w:pStyle w:val="Standard"/>
        <w:widowControl/>
        <w:shd w:val="clear" w:color="auto" w:fill="FFFFFF"/>
        <w:jc w:val="both"/>
        <w:textAlignment w:val="auto"/>
      </w:pPr>
      <w:r w:rsidRPr="00107354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23.11.2004г. № 273 «Об утверждении стандарта санаторно-курортной помощи больным с расстройствами вегетативной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 xml:space="preserve"> нервной системы и невротическими расстройствами, связанными со стрессом, </w:t>
      </w:r>
      <w:proofErr w:type="spellStart"/>
      <w:r w:rsidRPr="00107354">
        <w:rPr>
          <w:rFonts w:eastAsia="Times New Roman" w:cs="Times New Roman"/>
          <w:color w:val="000000"/>
          <w:kern w:val="0"/>
          <w:lang w:eastAsia="ru-RU" w:bidi="ar-SA"/>
        </w:rPr>
        <w:t>соматоформными</w:t>
      </w:r>
      <w:proofErr w:type="spellEnd"/>
      <w:r w:rsidRPr="00107354">
        <w:rPr>
          <w:rFonts w:eastAsia="Times New Roman" w:cs="Times New Roman"/>
          <w:color w:val="000000"/>
          <w:kern w:val="0"/>
          <w:lang w:eastAsia="ru-RU" w:bidi="ar-SA"/>
        </w:rPr>
        <w:t xml:space="preserve"> расстройствами»;</w:t>
      </w:r>
    </w:p>
    <w:p w:rsidR="00A8420C" w:rsidRDefault="00107354">
      <w:pPr>
        <w:pStyle w:val="Standard"/>
        <w:widowControl/>
        <w:shd w:val="clear" w:color="auto" w:fill="FFFFFF"/>
        <w:jc w:val="both"/>
        <w:textAlignment w:val="auto"/>
      </w:pPr>
      <w:r w:rsidRPr="00107354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 № 215 «Об утверждении стандарта санаторно-курортной по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мощи больным с болезнями глаза и его придаточного аппарата»;</w:t>
      </w:r>
    </w:p>
    <w:p w:rsidR="00A8420C" w:rsidRDefault="00107354">
      <w:pPr>
        <w:pStyle w:val="Standard"/>
        <w:widowControl/>
        <w:shd w:val="clear" w:color="auto" w:fill="FFFFFF"/>
        <w:jc w:val="both"/>
        <w:textAlignment w:val="auto"/>
      </w:pPr>
      <w:r w:rsidRPr="00107354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РФ от 23.11.2004г. № 275 «Об утверждении стандарта санаторно-курортной помощи больным с болезнями уха и сосцевидн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ого отростка, верхних дыхательных путей»;</w:t>
      </w:r>
    </w:p>
    <w:p w:rsidR="00A8420C" w:rsidRDefault="00107354">
      <w:pPr>
        <w:pStyle w:val="Standard"/>
        <w:widowControl/>
        <w:shd w:val="clear" w:color="auto" w:fill="FFFFFF"/>
        <w:jc w:val="both"/>
        <w:textAlignment w:val="auto"/>
      </w:pPr>
      <w:r w:rsidRPr="00107354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216 «Об утверждении стандарта санаторно-курортной помощи больным с болезнями мужских половых органов»;</w:t>
      </w:r>
    </w:p>
    <w:p w:rsidR="00A8420C" w:rsidRDefault="00107354">
      <w:pPr>
        <w:widowControl/>
        <w:shd w:val="clear" w:color="auto" w:fill="FFFFFF"/>
        <w:jc w:val="both"/>
        <w:textAlignment w:val="auto"/>
      </w:pPr>
      <w:r w:rsidRPr="00107354">
        <w:rPr>
          <w:rFonts w:eastAsia="Times New Roman" w:cs="Times New Roman"/>
          <w:color w:val="000000"/>
          <w:kern w:val="0"/>
          <w:lang w:eastAsia="ru-RU" w:bidi="ar-SA"/>
        </w:rPr>
        <w:t>- Приказ Ми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нистерства здравоохранения и социального развития Российской Федерации от 22.11.2004г. № 21</w:t>
      </w:r>
      <w:r>
        <w:rPr>
          <w:rFonts w:eastAsia="Times New Roman" w:cs="Times New Roman"/>
          <w:color w:val="000000"/>
          <w:kern w:val="0"/>
          <w:lang w:eastAsia="ru-RU" w:bidi="ar-SA"/>
        </w:rPr>
        <w:t>0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санаторно-курортной помощи больным </w:t>
      </w:r>
      <w:r>
        <w:rPr>
          <w:rFonts w:eastAsia="Times New Roman" w:cs="Times New Roman"/>
          <w:color w:val="000000"/>
          <w:kern w:val="0"/>
          <w:lang w:eastAsia="ru-RU" w:bidi="ar-SA"/>
        </w:rPr>
        <w:t>мочекаменной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 xml:space="preserve"> боле</w:t>
      </w:r>
      <w:r>
        <w:rPr>
          <w:rFonts w:eastAsia="Times New Roman" w:cs="Times New Roman"/>
          <w:color w:val="000000"/>
          <w:kern w:val="0"/>
          <w:lang w:eastAsia="ru-RU" w:bidi="ar-SA"/>
        </w:rPr>
        <w:t>знью и другими болезнями мочевой системы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A8420C" w:rsidRDefault="00107354">
      <w:pPr>
        <w:pStyle w:val="Textbody"/>
        <w:widowControl/>
        <w:shd w:val="clear" w:color="auto" w:fill="FFFFFF"/>
        <w:spacing w:after="0"/>
        <w:jc w:val="both"/>
      </w:pPr>
      <w:r w:rsidRPr="00107354">
        <w:rPr>
          <w:color w:val="000000"/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 w:rsidRPr="00107354">
        <w:rPr>
          <w:color w:val="000000"/>
          <w:kern w:val="0"/>
          <w:lang w:eastAsia="ru-RU"/>
        </w:rPr>
        <w:t>гломерулярными</w:t>
      </w:r>
      <w:proofErr w:type="spellEnd"/>
      <w:r w:rsidRPr="00107354">
        <w:rPr>
          <w:color w:val="000000"/>
          <w:kern w:val="0"/>
          <w:lang w:eastAsia="ru-RU"/>
        </w:rPr>
        <w:t xml:space="preserve"> болезнями, </w:t>
      </w:r>
      <w:proofErr w:type="spellStart"/>
      <w:r w:rsidRPr="00107354">
        <w:rPr>
          <w:color w:val="000000"/>
          <w:kern w:val="0"/>
          <w:lang w:eastAsia="ru-RU"/>
        </w:rPr>
        <w:t>тубулоинтерстициаль</w:t>
      </w:r>
      <w:r w:rsidRPr="00107354">
        <w:rPr>
          <w:color w:val="000000"/>
          <w:kern w:val="0"/>
          <w:lang w:eastAsia="ru-RU"/>
        </w:rPr>
        <w:t>ными</w:t>
      </w:r>
      <w:proofErr w:type="spellEnd"/>
      <w:r w:rsidRPr="00107354">
        <w:rPr>
          <w:color w:val="000000"/>
          <w:kern w:val="0"/>
          <w:lang w:eastAsia="ru-RU"/>
        </w:rPr>
        <w:t xml:space="preserve"> болезнями почек»;</w:t>
      </w:r>
    </w:p>
    <w:p w:rsidR="00A8420C" w:rsidRDefault="00107354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</w:t>
      </w:r>
      <w:r>
        <w:rPr>
          <w:rFonts w:eastAsia="Times New Roman" w:cs="Times New Roman"/>
          <w:kern w:val="0"/>
          <w:lang w:eastAsia="ru-RU" w:bidi="ar-SA"/>
        </w:rPr>
        <w:t>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A8420C" w:rsidRDefault="00107354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</w:t>
      </w:r>
      <w:r>
        <w:t xml:space="preserve">и, </w:t>
      </w:r>
      <w:proofErr w:type="spellStart"/>
      <w:r>
        <w:t>тубулоинтерстициальными</w:t>
      </w:r>
      <w:proofErr w:type="spellEnd"/>
      <w:r>
        <w:t xml:space="preserve"> болезнями почек»;</w:t>
      </w:r>
    </w:p>
    <w:p w:rsidR="00A8420C" w:rsidRDefault="00107354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227 «Об утверждении стандарта санаторно-курортной помощи больным с болезнями костно-мышечной системы и соединит</w:t>
      </w:r>
      <w:r>
        <w:t>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A8420C" w:rsidRDefault="00107354">
      <w:pPr>
        <w:pStyle w:val="Textbody"/>
        <w:spacing w:after="0"/>
        <w:jc w:val="both"/>
      </w:pPr>
      <w:r>
        <w:rPr>
          <w:color w:val="000000"/>
        </w:rPr>
        <w:t>- Приказ Министерства здравоохранения и социального развития Российской Федерации                                       от 22.11.2004г. № 21</w:t>
      </w:r>
      <w:r>
        <w:rPr>
          <w:color w:val="000000"/>
        </w:rPr>
        <w:t>2 «</w:t>
      </w:r>
      <w:r>
        <w:rPr>
          <w:color w:val="000000"/>
        </w:rPr>
        <w:t>Об утверждении стандарта санаторно-курортной помощи больным с болезнями органов дыхания»;</w:t>
      </w:r>
    </w:p>
    <w:p w:rsidR="00A8420C" w:rsidRDefault="00107354">
      <w:pPr>
        <w:pStyle w:val="Standard"/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 xml:space="preserve">Приказ Министерства здравоохранения и социального развития Российской Федерации от 23.11.2004г. № 278 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 xml:space="preserve">Об утверждении стандарта санаторно-курортной помощи 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больным с болезнями пищевода, желудка и двенадцатиперстной кишки, кишечника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A8420C" w:rsidRDefault="00107354">
      <w:pPr>
        <w:pStyle w:val="Standard"/>
        <w:jc w:val="both"/>
      </w:pPr>
      <w:r w:rsidRPr="00107354">
        <w:rPr>
          <w:rFonts w:eastAsia="Times New Roman" w:cs="Times New Roman"/>
          <w:color w:val="000000"/>
          <w:kern w:val="0"/>
          <w:lang w:eastAsia="ru-RU" w:bidi="ar-SA"/>
        </w:rPr>
        <w:t xml:space="preserve">- Приказ Министерства здравоохранения и социального развития Российской Федерации от 23.11.2004г. № 277 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ечени, желчного пузыря, желчевыводящих путей и поджелудочной железы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A8420C" w:rsidRDefault="00107354">
      <w:pPr>
        <w:pStyle w:val="Standard"/>
        <w:jc w:val="both"/>
      </w:pPr>
      <w:r>
        <w:t xml:space="preserve">- Приказ Министерства здравоохранения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болезнями вен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A8420C" w:rsidRDefault="00107354">
      <w:pPr>
        <w:pStyle w:val="Textbody"/>
        <w:spacing w:after="0"/>
        <w:jc w:val="both"/>
      </w:pPr>
      <w:r>
        <w:t>- П</w:t>
      </w:r>
      <w:r>
        <w:t xml:space="preserve">риказ Министерства здравоохранения и социального развития Российской Федерации от 22.11.2004г. № 221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ишемической болезнью сердца: стенокардией, хронической ИБС</w:t>
      </w:r>
      <w:r w:rsidRPr="00107354">
        <w:rPr>
          <w:color w:val="000000"/>
          <w:kern w:val="0"/>
          <w:lang w:eastAsia="ru-RU"/>
        </w:rPr>
        <w:t>»</w:t>
      </w:r>
      <w:r>
        <w:t>;</w:t>
      </w:r>
    </w:p>
    <w:p w:rsidR="00A8420C" w:rsidRDefault="00107354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107354">
        <w:rPr>
          <w:kern w:val="0"/>
          <w:lang w:eastAsia="ru-RU"/>
        </w:rPr>
        <w:t xml:space="preserve">- Приказ Министерства </w:t>
      </w:r>
      <w:r w:rsidRPr="00107354">
        <w:rPr>
          <w:kern w:val="0"/>
          <w:lang w:eastAsia="ru-RU"/>
        </w:rPr>
        <w:t xml:space="preserve">здравоохранения и социального развития Российской Федерации от 22.11.2004г. № 222 </w:t>
      </w:r>
      <w:r w:rsidRPr="00107354">
        <w:rPr>
          <w:color w:val="000000"/>
          <w:kern w:val="0"/>
          <w:lang w:eastAsia="ru-RU"/>
        </w:rPr>
        <w:t>«</w:t>
      </w:r>
      <w:r w:rsidRPr="00107354">
        <w:rPr>
          <w:kern w:val="0"/>
          <w:lang w:eastAsia="ru-RU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 w:rsidRPr="00107354">
        <w:rPr>
          <w:color w:val="000000"/>
          <w:kern w:val="0"/>
          <w:lang w:eastAsia="ru-RU"/>
        </w:rPr>
        <w:t>»</w:t>
      </w:r>
      <w:r w:rsidRPr="00107354">
        <w:rPr>
          <w:kern w:val="0"/>
          <w:lang w:eastAsia="ru-RU"/>
        </w:rPr>
        <w:t>;</w:t>
      </w:r>
    </w:p>
    <w:p w:rsidR="00A8420C" w:rsidRDefault="00107354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lastRenderedPageBreak/>
        <w:t xml:space="preserve">- Приказ Министерства здравоохранения и </w:t>
      </w:r>
      <w:r>
        <w:rPr>
          <w:color w:val="000000"/>
          <w:kern w:val="0"/>
          <w:lang w:eastAsia="ru-RU"/>
        </w:rPr>
        <w:t>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107354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A8420C" w:rsidRDefault="00107354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</w:t>
      </w:r>
      <w:r>
        <w:t xml:space="preserve"> № 220 «Об утверждении стандарта санаторно-курортной помощи больным сахарным диабетом»;</w:t>
      </w:r>
    </w:p>
    <w:p w:rsidR="00A8420C" w:rsidRDefault="00107354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223 «Об утверждении стандарта санаторно-курортной помощи больным с о</w:t>
      </w:r>
      <w:r>
        <w:t xml:space="preserve">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A8420C" w:rsidRDefault="00107354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224 «Об утверждении стандарта санаторно-курортной по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мощи больным с болезнями щитовидной железы»</w:t>
      </w:r>
      <w:r w:rsidRPr="00107354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A8420C" w:rsidRDefault="00107354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4.4. Размещать граждан поступающих на санаторно-курортное лечение совместно с сопровождающим лицом в течение всего срока оказания услуг, в двухместном номере со всеми удобствами (душ/ванна, санузел, телевизор,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холодильник).</w:t>
      </w:r>
    </w:p>
    <w:p w:rsidR="00A8420C" w:rsidRDefault="00107354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поручней.</w:t>
      </w:r>
    </w:p>
    <w:p w:rsidR="00A8420C" w:rsidRDefault="00107354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A8420C" w:rsidRDefault="00107354">
      <w:pPr>
        <w:pStyle w:val="Textbody"/>
        <w:spacing w:after="0"/>
        <w:jc w:val="both"/>
      </w:pPr>
      <w:r>
        <w:tab/>
      </w:r>
      <w:r>
        <w:t>4.</w:t>
      </w:r>
      <w:r w:rsidRPr="00107354">
        <w:t>7</w:t>
      </w:r>
      <w:r>
        <w:t xml:space="preserve">. </w:t>
      </w:r>
      <w:r>
        <w:rPr>
          <w:color w:val="000000"/>
        </w:rPr>
        <w:t xml:space="preserve">Осуществлять </w:t>
      </w:r>
      <w:r>
        <w:t>лечебное пита</w:t>
      </w:r>
      <w:r>
        <w:t>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</w:t>
      </w:r>
      <w:r>
        <w:t>енствованию лечебного питания в лечебно-профилактических учреждениях Российской Федерации».</w:t>
      </w:r>
    </w:p>
    <w:p w:rsidR="00A8420C" w:rsidRDefault="00107354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107354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4.8.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A8420C" w:rsidRDefault="00107354" w:rsidP="00107354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  <w:rPr>
          <w:color w:val="000000"/>
        </w:rPr>
      </w:pPr>
      <w:r>
        <w:rPr>
          <w:b w:val="0"/>
          <w:bCs w:val="0"/>
          <w:sz w:val="24"/>
          <w:szCs w:val="24"/>
          <w:lang w:eastAsia="ru-RU"/>
        </w:rPr>
        <w:tab/>
      </w:r>
      <w:bookmarkStart w:id="0" w:name="_GoBack"/>
      <w:bookmarkEnd w:id="0"/>
    </w:p>
    <w:sectPr w:rsidR="00A8420C">
      <w:pgSz w:w="11906" w:h="16838"/>
      <w:pgMar w:top="480" w:right="1134" w:bottom="84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7354">
      <w:r>
        <w:separator/>
      </w:r>
    </w:p>
  </w:endnote>
  <w:endnote w:type="continuationSeparator" w:id="0">
    <w:p w:rsidR="00000000" w:rsidRDefault="001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7354">
      <w:r>
        <w:rPr>
          <w:color w:val="000000"/>
        </w:rPr>
        <w:separator/>
      </w:r>
    </w:p>
  </w:footnote>
  <w:footnote w:type="continuationSeparator" w:id="0">
    <w:p w:rsidR="00000000" w:rsidRDefault="0010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25F7"/>
    <w:multiLevelType w:val="multilevel"/>
    <w:tmpl w:val="6688F6BA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20C"/>
    <w:rsid w:val="00107354"/>
    <w:rsid w:val="00A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3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2019-05-22T15:22:00Z</cp:lastPrinted>
  <dcterms:created xsi:type="dcterms:W3CDTF">2017-01-25T15:52:00Z</dcterms:created>
  <dcterms:modified xsi:type="dcterms:W3CDTF">2019-05-29T07:09:00Z</dcterms:modified>
</cp:coreProperties>
</file>