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96" w:rsidRPr="00790FB9" w:rsidRDefault="00782C96" w:rsidP="00BD54D8">
      <w:pPr>
        <w:ind w:right="142" w:firstLine="709"/>
        <w:jc w:val="center"/>
        <w:rPr>
          <w:b/>
          <w:sz w:val="24"/>
          <w:szCs w:val="24"/>
        </w:rPr>
      </w:pPr>
      <w:r w:rsidRPr="00790FB9">
        <w:rPr>
          <w:b/>
          <w:sz w:val="24"/>
          <w:szCs w:val="24"/>
        </w:rPr>
        <w:t>Техническое задание</w:t>
      </w:r>
    </w:p>
    <w:p w:rsidR="00782C96" w:rsidRPr="00B9432E" w:rsidRDefault="004D2A16" w:rsidP="00782C96">
      <w:pPr>
        <w:tabs>
          <w:tab w:val="left" w:pos="8931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82C96" w:rsidRPr="00790FB9">
        <w:rPr>
          <w:b/>
          <w:sz w:val="24"/>
          <w:szCs w:val="24"/>
        </w:rPr>
        <w:t>Наименование объекта закупки</w:t>
      </w:r>
      <w:r w:rsidR="00782C96" w:rsidRPr="00B9432E">
        <w:rPr>
          <w:b/>
          <w:sz w:val="24"/>
          <w:szCs w:val="24"/>
        </w:rPr>
        <w:t xml:space="preserve">: </w:t>
      </w:r>
      <w:r w:rsidR="00B9432E" w:rsidRPr="00B9432E">
        <w:rPr>
          <w:sz w:val="24"/>
          <w:szCs w:val="24"/>
        </w:rPr>
        <w:t>поставк</w:t>
      </w:r>
      <w:r w:rsidR="00B9432E">
        <w:rPr>
          <w:sz w:val="24"/>
          <w:szCs w:val="24"/>
        </w:rPr>
        <w:t>а</w:t>
      </w:r>
      <w:r w:rsidR="00B9432E" w:rsidRPr="00B9432E">
        <w:rPr>
          <w:sz w:val="24"/>
          <w:szCs w:val="24"/>
        </w:rPr>
        <w:t xml:space="preserve"> кресел-колясок с ручным приводом прогулочных (для инвалидов и детей-инвалидов) с целью обеспечения инвалидов  и детей-инвалидов для государственных нужд в 2019 году</w:t>
      </w:r>
      <w:r w:rsidR="00B46E38" w:rsidRPr="00B9432E">
        <w:rPr>
          <w:sz w:val="24"/>
          <w:szCs w:val="24"/>
        </w:rPr>
        <w:t>.</w:t>
      </w:r>
    </w:p>
    <w:p w:rsidR="00DE38C3" w:rsidRDefault="00782C96" w:rsidP="00DE38C3">
      <w:pPr>
        <w:tabs>
          <w:tab w:val="left" w:pos="8931"/>
        </w:tabs>
        <w:ind w:firstLine="709"/>
        <w:rPr>
          <w:b/>
          <w:sz w:val="24"/>
          <w:szCs w:val="24"/>
        </w:rPr>
      </w:pPr>
      <w:r w:rsidRPr="00790FB9">
        <w:rPr>
          <w:b/>
          <w:sz w:val="24"/>
          <w:szCs w:val="24"/>
        </w:rPr>
        <w:t>2. Описание объекта закупки: функциональные характеристики, качественные и технические требования.</w:t>
      </w:r>
    </w:p>
    <w:p w:rsidR="00DE38C3" w:rsidRDefault="00DE38C3" w:rsidP="00DE38C3">
      <w:pPr>
        <w:tabs>
          <w:tab w:val="left" w:pos="8931"/>
        </w:tabs>
        <w:ind w:firstLine="709"/>
        <w:rPr>
          <w:b/>
          <w:sz w:val="24"/>
          <w:szCs w:val="24"/>
        </w:rPr>
      </w:pPr>
    </w:p>
    <w:p w:rsidR="00F345CF" w:rsidRDefault="00782C96" w:rsidP="00DE38C3">
      <w:pPr>
        <w:tabs>
          <w:tab w:val="left" w:pos="8931"/>
        </w:tabs>
        <w:ind w:firstLine="709"/>
        <w:jc w:val="center"/>
        <w:rPr>
          <w:b/>
          <w:bCs/>
          <w:sz w:val="22"/>
          <w:szCs w:val="22"/>
          <w:lang w:eastAsia="ar-SA"/>
        </w:rPr>
      </w:pPr>
      <w:r w:rsidRPr="00960506">
        <w:rPr>
          <w:b/>
          <w:bCs/>
          <w:sz w:val="22"/>
          <w:szCs w:val="22"/>
          <w:lang w:eastAsia="ar-SA"/>
        </w:rPr>
        <w:t>Наиме</w:t>
      </w:r>
      <w:r>
        <w:rPr>
          <w:b/>
          <w:bCs/>
          <w:sz w:val="22"/>
          <w:szCs w:val="22"/>
          <w:lang w:eastAsia="ar-SA"/>
        </w:rPr>
        <w:t>нование и характеристики Товара</w:t>
      </w:r>
    </w:p>
    <w:p w:rsidR="00B46E38" w:rsidRPr="002718FB" w:rsidRDefault="00B46E38" w:rsidP="00DE38C3">
      <w:pPr>
        <w:tabs>
          <w:tab w:val="left" w:pos="8931"/>
        </w:tabs>
        <w:ind w:firstLine="709"/>
        <w:jc w:val="center"/>
        <w:rPr>
          <w:rFonts w:eastAsia="Times New Roman"/>
          <w:b/>
          <w:i/>
          <w:sz w:val="24"/>
          <w:szCs w:val="24"/>
          <w:lang w:eastAsia="ar-SA" w:bidi="ar-SA"/>
        </w:rPr>
      </w:pPr>
    </w:p>
    <w:tbl>
      <w:tblPr>
        <w:tblStyle w:val="a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9214"/>
        <w:gridCol w:w="1985"/>
      </w:tblGrid>
      <w:tr w:rsidR="00782C96" w:rsidTr="00BF67EE">
        <w:tc>
          <w:tcPr>
            <w:tcW w:w="567" w:type="dxa"/>
            <w:vAlign w:val="center"/>
          </w:tcPr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82C96" w:rsidRPr="00641C3C" w:rsidRDefault="00782C96" w:rsidP="00641C3C">
            <w:pPr>
              <w:ind w:firstLine="0"/>
              <w:jc w:val="center"/>
              <w:rPr>
                <w:b/>
                <w:lang w:eastAsia="ar-SA"/>
              </w:rPr>
            </w:pPr>
            <w:r w:rsidRPr="00641C3C">
              <w:rPr>
                <w:b/>
                <w:lang w:eastAsia="ar-SA"/>
              </w:rPr>
              <w:t>Позиция по КТРУ,</w:t>
            </w:r>
          </w:p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  <w:lang w:eastAsia="ar-SA"/>
              </w:rPr>
              <w:t>Код по ОКПД2</w:t>
            </w:r>
          </w:p>
        </w:tc>
        <w:tc>
          <w:tcPr>
            <w:tcW w:w="1701" w:type="dxa"/>
            <w:vAlign w:val="center"/>
          </w:tcPr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9214" w:type="dxa"/>
            <w:vAlign w:val="center"/>
          </w:tcPr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</w:rPr>
              <w:t>Описание объекта закупки</w:t>
            </w:r>
          </w:p>
        </w:tc>
        <w:tc>
          <w:tcPr>
            <w:tcW w:w="1985" w:type="dxa"/>
            <w:vAlign w:val="center"/>
          </w:tcPr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</w:rPr>
              <w:t>Количество товара, объема работы или услуги (шт)</w:t>
            </w:r>
          </w:p>
        </w:tc>
      </w:tr>
      <w:tr w:rsidR="00641C3C" w:rsidTr="00BF67EE">
        <w:tc>
          <w:tcPr>
            <w:tcW w:w="567" w:type="dxa"/>
          </w:tcPr>
          <w:p w:rsidR="00641C3C" w:rsidRPr="00641C3C" w:rsidRDefault="00641C3C" w:rsidP="00641C3C">
            <w:pPr>
              <w:autoSpaceDE w:val="0"/>
              <w:autoSpaceDN w:val="0"/>
              <w:adjustRightInd w:val="0"/>
              <w:ind w:firstLine="0"/>
              <w:jc w:val="center"/>
            </w:pPr>
            <w:r w:rsidRPr="00641C3C">
              <w:t>1</w:t>
            </w:r>
          </w:p>
        </w:tc>
        <w:tc>
          <w:tcPr>
            <w:tcW w:w="1701" w:type="dxa"/>
          </w:tcPr>
          <w:p w:rsidR="00641C3C" w:rsidRPr="00641C3C" w:rsidRDefault="00641C3C" w:rsidP="00641C3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641C3C" w:rsidRPr="00641C3C" w:rsidRDefault="00641C3C" w:rsidP="000F670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14" w:type="dxa"/>
          </w:tcPr>
          <w:p w:rsidR="00641C3C" w:rsidRPr="00641C3C" w:rsidRDefault="00641C3C" w:rsidP="00641C3C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641C3C" w:rsidRPr="00641C3C" w:rsidRDefault="00641C3C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</w:rPr>
              <w:t>5</w:t>
            </w:r>
          </w:p>
        </w:tc>
      </w:tr>
      <w:tr w:rsidR="00B46E38" w:rsidTr="00B46E38">
        <w:trPr>
          <w:trHeight w:val="3818"/>
        </w:trPr>
        <w:tc>
          <w:tcPr>
            <w:tcW w:w="567" w:type="dxa"/>
          </w:tcPr>
          <w:p w:rsidR="00B46E38" w:rsidRDefault="00B46E38" w:rsidP="00B53A6E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B46E38" w:rsidRDefault="00B46E38" w:rsidP="00B53A6E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46E38" w:rsidRDefault="00B46E38" w:rsidP="000F67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E38" w:rsidRPr="00B46E38" w:rsidRDefault="00B46E38" w:rsidP="000F6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8">
              <w:rPr>
                <w:rFonts w:ascii="Times New Roman" w:hAnsi="Times New Roman" w:cs="Times New Roman"/>
                <w:sz w:val="24"/>
                <w:szCs w:val="24"/>
              </w:rPr>
              <w:t>Коляски инвалидные, кроме частей и принадлежностей</w:t>
            </w:r>
          </w:p>
          <w:p w:rsidR="00B46E38" w:rsidRPr="00B46E38" w:rsidRDefault="00B46E38" w:rsidP="000F6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8">
              <w:rPr>
                <w:rFonts w:ascii="Times New Roman" w:hAnsi="Times New Roman" w:cs="Times New Roman"/>
                <w:sz w:val="24"/>
                <w:szCs w:val="24"/>
              </w:rPr>
              <w:t>КТРУ: 30.92.20.000-00000013</w:t>
            </w:r>
          </w:p>
          <w:p w:rsidR="00B46E38" w:rsidRPr="00BF67EE" w:rsidRDefault="00B46E38" w:rsidP="000F6709">
            <w:pPr>
              <w:pStyle w:val="ConsPlu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46E38">
              <w:rPr>
                <w:rFonts w:ascii="Times New Roman" w:hAnsi="Times New Roman" w:cs="Times New Roman"/>
                <w:sz w:val="24"/>
                <w:szCs w:val="24"/>
              </w:rPr>
              <w:t>ОКПД 2: 30.92.20.000</w:t>
            </w:r>
          </w:p>
        </w:tc>
        <w:tc>
          <w:tcPr>
            <w:tcW w:w="1701" w:type="dxa"/>
          </w:tcPr>
          <w:p w:rsidR="00B46E38" w:rsidRDefault="00B46E38" w:rsidP="00BF67E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:rsidR="00B46E38" w:rsidRPr="00B9432E" w:rsidRDefault="00B9432E" w:rsidP="00BF67E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9432E">
              <w:rPr>
                <w:sz w:val="24"/>
                <w:szCs w:val="24"/>
              </w:rPr>
              <w:t>Кресло-коляска с ручным приводом прогулочная (для инвалидов и детей инвалидов).</w:t>
            </w:r>
          </w:p>
          <w:p w:rsidR="00B46E38" w:rsidRPr="00BF67EE" w:rsidRDefault="00B46E38" w:rsidP="00BF67E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214" w:type="dxa"/>
          </w:tcPr>
          <w:p w:rsidR="00B46E38" w:rsidRDefault="00B46E38" w:rsidP="00F03A81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432E" w:rsidRPr="003A317D" w:rsidRDefault="00B9432E" w:rsidP="00B9432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7D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прогулочная (для инвалидов и детей инвалидов).</w:t>
            </w:r>
          </w:p>
          <w:p w:rsidR="00B9432E" w:rsidRPr="003A317D" w:rsidRDefault="00B9432E" w:rsidP="00B9432E">
            <w:pPr>
              <w:pStyle w:val="2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B9432E" w:rsidRPr="003A317D" w:rsidRDefault="00B9432E" w:rsidP="00B9432E">
            <w:pPr>
              <w:pStyle w:val="24"/>
              <w:ind w:firstLine="426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9432E" w:rsidRPr="003A317D" w:rsidRDefault="00B9432E" w:rsidP="00B9432E">
            <w:pPr>
              <w:pStyle w:val="24"/>
              <w:ind w:firstLine="426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B9432E" w:rsidRPr="003A317D" w:rsidRDefault="00B9432E" w:rsidP="00B9432E">
            <w:pPr>
              <w:keepNext/>
              <w:shd w:val="clear" w:color="auto" w:fill="FFFFFF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3A317D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3A317D">
              <w:rPr>
                <w:spacing w:val="-1"/>
                <w:sz w:val="24"/>
                <w:szCs w:val="24"/>
              </w:rPr>
              <w:t xml:space="preserve"> без применения  инструмента.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3A317D">
              <w:rPr>
                <w:sz w:val="24"/>
                <w:szCs w:val="24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3A317D">
              <w:rPr>
                <w:sz w:val="24"/>
                <w:szCs w:val="24"/>
                <w:u w:val="single"/>
              </w:rPr>
              <w:t xml:space="preserve"> 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10°.    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-  изменение угла наклона сиденья от минус 5° до 15°; 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</w:t>
            </w:r>
            <w:r w:rsidRPr="003A317D">
              <w:rPr>
                <w:sz w:val="24"/>
                <w:szCs w:val="24"/>
              </w:rPr>
              <w:lastRenderedPageBreak/>
              <w:t>менее 5 см.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B9432E" w:rsidRPr="003A317D" w:rsidRDefault="00B9432E" w:rsidP="00B9432E">
            <w:pPr>
              <w:ind w:firstLine="426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B9432E" w:rsidRPr="003A317D" w:rsidRDefault="00B9432E" w:rsidP="00B9432E">
            <w:pPr>
              <w:ind w:firstLine="426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Маркировка кресла-коляски должна содержать:</w:t>
            </w:r>
          </w:p>
          <w:p w:rsidR="00B9432E" w:rsidRPr="003A317D" w:rsidRDefault="00B9432E" w:rsidP="00B9432E">
            <w:pPr>
              <w:ind w:firstLine="426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B9432E" w:rsidRPr="003A317D" w:rsidRDefault="00B9432E" w:rsidP="00B9432E">
            <w:pPr>
              <w:ind w:firstLine="426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- адрес производителя; </w:t>
            </w:r>
          </w:p>
          <w:p w:rsidR="00B9432E" w:rsidRPr="003A317D" w:rsidRDefault="00B9432E" w:rsidP="00B9432E">
            <w:pPr>
              <w:ind w:firstLine="426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B9432E" w:rsidRPr="003A317D" w:rsidRDefault="00B9432E" w:rsidP="00B9432E">
            <w:pPr>
              <w:ind w:firstLine="426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- дату выпуска (месяц, год);</w:t>
            </w:r>
          </w:p>
          <w:p w:rsidR="00B9432E" w:rsidRPr="003A317D" w:rsidRDefault="00B9432E" w:rsidP="00B9432E">
            <w:pPr>
              <w:ind w:firstLine="426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- артикул модификации кресла-коляски;</w:t>
            </w:r>
          </w:p>
          <w:p w:rsidR="00B9432E" w:rsidRPr="003A317D" w:rsidRDefault="00B9432E" w:rsidP="00B9432E">
            <w:pPr>
              <w:ind w:firstLine="426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- серийный номер;</w:t>
            </w:r>
          </w:p>
          <w:p w:rsidR="00B9432E" w:rsidRPr="003A317D" w:rsidRDefault="00B9432E" w:rsidP="00B9432E">
            <w:pPr>
              <w:ind w:firstLine="426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- рекомендуемую максимальную массу пользователя.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В комплект поставки должно входить: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- набор инструментов;</w:t>
            </w:r>
          </w:p>
          <w:p w:rsidR="00B9432E" w:rsidRPr="003A317D" w:rsidRDefault="00B9432E" w:rsidP="00B9432E">
            <w:pPr>
              <w:ind w:firstLine="442"/>
              <w:jc w:val="both"/>
              <w:rPr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B9432E" w:rsidRPr="003A317D" w:rsidRDefault="00B9432E" w:rsidP="00B9432E">
            <w:pPr>
              <w:jc w:val="both"/>
              <w:rPr>
                <w:b/>
                <w:color w:val="1F497D"/>
                <w:sz w:val="24"/>
                <w:szCs w:val="24"/>
              </w:rPr>
            </w:pPr>
            <w:r w:rsidRPr="003A317D">
              <w:rPr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B46E38" w:rsidRDefault="00B9432E" w:rsidP="00B9432E">
            <w:pPr>
              <w:autoSpaceDE w:val="0"/>
              <w:autoSpaceDN w:val="0"/>
              <w:adjustRightInd w:val="0"/>
              <w:ind w:firstLine="0"/>
              <w:jc w:val="both"/>
            </w:pPr>
            <w:r w:rsidRPr="003A317D">
              <w:rPr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985" w:type="dxa"/>
          </w:tcPr>
          <w:p w:rsidR="00B46E38" w:rsidRDefault="00B46E38" w:rsidP="00D679B8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B46E38" w:rsidRPr="00B46E38" w:rsidRDefault="00B9432E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82C96" w:rsidTr="00B46E38">
        <w:trPr>
          <w:trHeight w:val="494"/>
        </w:trPr>
        <w:tc>
          <w:tcPr>
            <w:tcW w:w="567" w:type="dxa"/>
          </w:tcPr>
          <w:p w:rsidR="00782C96" w:rsidRDefault="00782C96" w:rsidP="00B53A6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01" w:type="dxa"/>
          </w:tcPr>
          <w:p w:rsidR="00782C96" w:rsidRDefault="00782C96" w:rsidP="00F03A81">
            <w:pPr>
              <w:pStyle w:val="22"/>
              <w:spacing w:after="0" w:line="240" w:lineRule="auto"/>
              <w:ind w:firstLine="442"/>
              <w:jc w:val="both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82C96" w:rsidRDefault="00782C96" w:rsidP="00F03A81">
            <w:pPr>
              <w:pStyle w:val="22"/>
              <w:spacing w:after="0" w:line="240" w:lineRule="auto"/>
              <w:ind w:firstLine="442"/>
              <w:jc w:val="both"/>
              <w:rPr>
                <w:b/>
                <w:sz w:val="18"/>
              </w:rPr>
            </w:pPr>
          </w:p>
        </w:tc>
        <w:tc>
          <w:tcPr>
            <w:tcW w:w="9214" w:type="dxa"/>
            <w:vAlign w:val="center"/>
          </w:tcPr>
          <w:p w:rsidR="00782C96" w:rsidRPr="00B46E38" w:rsidRDefault="00782C96" w:rsidP="00B46E38">
            <w:pPr>
              <w:pStyle w:val="22"/>
              <w:spacing w:after="0" w:line="240" w:lineRule="auto"/>
              <w:ind w:firstLine="442"/>
              <w:rPr>
                <w:b/>
                <w:sz w:val="24"/>
                <w:szCs w:val="24"/>
              </w:rPr>
            </w:pPr>
            <w:r w:rsidRPr="00B46E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2C96" w:rsidRPr="00B46E38" w:rsidRDefault="00B9432E" w:rsidP="00B46E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</w:tbl>
    <w:p w:rsidR="006E183E" w:rsidRDefault="006E183E" w:rsidP="00D679B8">
      <w:pPr>
        <w:autoSpaceDE w:val="0"/>
        <w:autoSpaceDN w:val="0"/>
        <w:adjustRightInd w:val="0"/>
        <w:ind w:firstLine="709"/>
        <w:jc w:val="both"/>
        <w:sectPr w:rsidR="006E183E" w:rsidSect="00782C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C5941" w:rsidRPr="008416DD" w:rsidRDefault="009C5941" w:rsidP="009C5941">
      <w:pPr>
        <w:pStyle w:val="ConsPlusNormal"/>
        <w:ind w:left="851"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r w:rsidRPr="008416DD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lastRenderedPageBreak/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C5941" w:rsidRPr="008416DD" w:rsidRDefault="009C5941" w:rsidP="009C5941">
      <w:pPr>
        <w:pStyle w:val="ConsPlusNormal"/>
        <w:ind w:left="851"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r w:rsidRPr="008416DD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F10AB8" w:rsidRPr="008416DD" w:rsidRDefault="00F10AB8" w:rsidP="00F10AB8">
      <w:pPr>
        <w:pStyle w:val="ConsPlusNormal"/>
        <w:ind w:left="851"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r w:rsidRPr="008416DD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8416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27.12.2012 N 1416 "Об утверждении Правил государственной регистрации медицинских изделий", </w:t>
      </w:r>
      <w:r w:rsidRPr="008416DD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8416DD">
        <w:rPr>
          <w:rFonts w:ascii="Times New Roman" w:hAnsi="Times New Roman" w:cs="Times New Roman"/>
          <w:sz w:val="24"/>
          <w:szCs w:val="24"/>
        </w:rPr>
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8416DD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.</w:t>
      </w:r>
    </w:p>
    <w:p w:rsidR="00F10AB8" w:rsidRPr="008416DD" w:rsidRDefault="00F10AB8" w:rsidP="00F10AB8">
      <w:pPr>
        <w:autoSpaceDE w:val="0"/>
        <w:ind w:left="851" w:right="-1" w:firstLine="709"/>
        <w:jc w:val="both"/>
        <w:rPr>
          <w:bCs/>
          <w:sz w:val="24"/>
          <w:szCs w:val="24"/>
          <w:lang w:eastAsia="ar-SA"/>
        </w:rPr>
      </w:pPr>
      <w:r w:rsidRPr="008416DD">
        <w:rPr>
          <w:bCs/>
          <w:sz w:val="24"/>
          <w:szCs w:val="24"/>
          <w:lang w:eastAsia="ar-SA"/>
        </w:rPr>
        <w:t>Поставляемый товар должен быть новым товаром</w:t>
      </w:r>
      <w:r w:rsidRPr="008416DD">
        <w:rPr>
          <w:b/>
          <w:bCs/>
          <w:sz w:val="24"/>
          <w:szCs w:val="24"/>
          <w:lang w:eastAsia="ar-SA"/>
        </w:rPr>
        <w:t xml:space="preserve"> (</w:t>
      </w:r>
      <w:r w:rsidRPr="008416DD">
        <w:rPr>
          <w:bCs/>
          <w:sz w:val="24"/>
          <w:szCs w:val="24"/>
          <w:lang w:eastAsia="ar-SA"/>
        </w:rPr>
        <w:t>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10AB8" w:rsidRPr="008416DD" w:rsidRDefault="00F10AB8" w:rsidP="00F10AB8">
      <w:pPr>
        <w:autoSpaceDE w:val="0"/>
        <w:ind w:left="851" w:right="-1" w:firstLine="709"/>
        <w:jc w:val="both"/>
        <w:rPr>
          <w:bCs/>
          <w:sz w:val="24"/>
          <w:szCs w:val="24"/>
          <w:lang w:eastAsia="ar-SA"/>
        </w:rPr>
      </w:pPr>
      <w:r w:rsidRPr="008416DD">
        <w:rPr>
          <w:bCs/>
          <w:sz w:val="24"/>
          <w:szCs w:val="24"/>
          <w:lang w:eastAsia="ar-SA"/>
        </w:rPr>
        <w:t>Товар должен быть свободным от прав третьих лиц.</w:t>
      </w:r>
    </w:p>
    <w:p w:rsidR="00FB76F6" w:rsidRPr="008416DD" w:rsidRDefault="00F10AB8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8416DD">
        <w:rPr>
          <w:b/>
          <w:bCs/>
          <w:sz w:val="24"/>
          <w:szCs w:val="24"/>
          <w:lang w:eastAsia="ar-SA"/>
        </w:rPr>
        <w:t xml:space="preserve">- требования к гарантийному сроку товара, работы, услуги и (или) объему предоставления гарантий их качества: </w:t>
      </w:r>
      <w:r w:rsidR="00FB76F6" w:rsidRPr="008416DD">
        <w:rPr>
          <w:sz w:val="24"/>
          <w:szCs w:val="24"/>
          <w:lang w:eastAsia="ar-SA"/>
        </w:rPr>
        <w:t>гарантийный срок Товара должен быть 24 месяца с момента передачи его Получателю, при этом участник закупки может предложить Товар с гарантийным сроком, превышающим указанный срок.</w:t>
      </w:r>
    </w:p>
    <w:p w:rsidR="00FB76F6" w:rsidRPr="008416DD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8416DD">
        <w:rPr>
          <w:sz w:val="24"/>
          <w:szCs w:val="24"/>
          <w:lang w:eastAsia="ar-SA"/>
        </w:rPr>
        <w:t>Гарантийный срок эксплуатации покрышек передних и задних колес должен быть 12 месяцев, с момента передачи Товара Получателю, при этом участник закупки может предложить Товар с гарантийным сроком эксплуатации покрышек передних и задних колес, превышающим указанный срок.</w:t>
      </w:r>
    </w:p>
    <w:p w:rsidR="00FB76F6" w:rsidRPr="008416DD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8416DD">
        <w:rPr>
          <w:sz w:val="24"/>
          <w:szCs w:val="24"/>
          <w:lang w:eastAsia="ar-SA"/>
        </w:rPr>
        <w:t>Товар должен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B76F6" w:rsidRPr="008416DD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8416DD">
        <w:rPr>
          <w:sz w:val="24"/>
          <w:szCs w:val="24"/>
          <w:lang w:eastAsia="ar-SA"/>
        </w:rPr>
        <w:t>Установленный гарантийный срок эксплуатации Товара не распространяется на случаи нарушения пользователем условий и требований к эксплуатации Товара.</w:t>
      </w:r>
    </w:p>
    <w:p w:rsidR="00FB76F6" w:rsidRPr="008416DD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8416DD">
        <w:rPr>
          <w:sz w:val="24"/>
          <w:szCs w:val="24"/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FB76F6" w:rsidRPr="008416DD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8416DD">
        <w:rPr>
          <w:sz w:val="24"/>
          <w:szCs w:val="24"/>
          <w:lang w:eastAsia="ar-SA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F10AB8" w:rsidRPr="008416DD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8416DD">
        <w:rPr>
          <w:sz w:val="24"/>
          <w:szCs w:val="24"/>
          <w:lang w:eastAsia="ar-SA"/>
        </w:rPr>
        <w:t>В течение гарантийного срока в случае обнаружения Получателем недостатка в Товаре Поставщиком должны быть обеспечены замена изделия на ту же модель либо безвозмездное устранение недостатков (гарантийный ремонт).</w:t>
      </w:r>
    </w:p>
    <w:p w:rsidR="00F10AB8" w:rsidRPr="008416DD" w:rsidRDefault="00F10AB8" w:rsidP="00F10AB8">
      <w:pPr>
        <w:ind w:left="851" w:right="-1" w:firstLine="709"/>
        <w:jc w:val="both"/>
        <w:rPr>
          <w:sz w:val="24"/>
          <w:szCs w:val="24"/>
        </w:rPr>
      </w:pPr>
      <w:r w:rsidRPr="008416DD">
        <w:rPr>
          <w:b/>
          <w:sz w:val="24"/>
          <w:szCs w:val="24"/>
        </w:rPr>
        <w:t>3. Количество и место доставки Товара, являющегося предметом контракта</w:t>
      </w:r>
      <w:r w:rsidRPr="008416DD">
        <w:rPr>
          <w:b/>
          <w:bCs/>
          <w:sz w:val="24"/>
          <w:szCs w:val="24"/>
        </w:rPr>
        <w:t>:</w:t>
      </w:r>
      <w:r w:rsidRPr="008416DD">
        <w:rPr>
          <w:sz w:val="24"/>
          <w:szCs w:val="24"/>
        </w:rPr>
        <w:t xml:space="preserve"> </w:t>
      </w:r>
    </w:p>
    <w:p w:rsidR="00F10AB8" w:rsidRPr="008416DD" w:rsidRDefault="00F10AB8" w:rsidP="00F10AB8">
      <w:pPr>
        <w:ind w:left="851" w:right="-1" w:firstLine="709"/>
        <w:jc w:val="both"/>
        <w:rPr>
          <w:sz w:val="24"/>
          <w:szCs w:val="24"/>
        </w:rPr>
      </w:pPr>
      <w:r w:rsidRPr="008416DD">
        <w:rPr>
          <w:sz w:val="24"/>
          <w:szCs w:val="24"/>
        </w:rPr>
        <w:t xml:space="preserve">Количество – </w:t>
      </w:r>
      <w:r w:rsidR="00AC5089" w:rsidRPr="008416DD">
        <w:rPr>
          <w:sz w:val="24"/>
          <w:szCs w:val="24"/>
        </w:rPr>
        <w:t>179</w:t>
      </w:r>
      <w:r w:rsidRPr="008416DD">
        <w:rPr>
          <w:bCs/>
          <w:sz w:val="24"/>
          <w:szCs w:val="24"/>
        </w:rPr>
        <w:t xml:space="preserve"> шт.</w:t>
      </w:r>
    </w:p>
    <w:p w:rsidR="00F10AB8" w:rsidRPr="008416DD" w:rsidRDefault="00093992" w:rsidP="00F10AB8">
      <w:pPr>
        <w:ind w:left="851" w:right="-1" w:firstLine="709"/>
        <w:jc w:val="both"/>
        <w:rPr>
          <w:sz w:val="24"/>
          <w:szCs w:val="24"/>
        </w:rPr>
      </w:pPr>
      <w:r w:rsidRPr="008416DD">
        <w:rPr>
          <w:sz w:val="24"/>
          <w:szCs w:val="24"/>
        </w:rPr>
        <w:t xml:space="preserve"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</w:t>
      </w:r>
      <w:r w:rsidRPr="008416DD">
        <w:rPr>
          <w:sz w:val="24"/>
          <w:szCs w:val="24"/>
        </w:rPr>
        <w:lastRenderedPageBreak/>
        <w:t>в пунктах выдачи товаров в пределах г. Брянска и Брянской области.</w:t>
      </w:r>
      <w:r w:rsidR="00F10AB8" w:rsidRPr="008416DD">
        <w:rPr>
          <w:sz w:val="24"/>
          <w:szCs w:val="24"/>
        </w:rPr>
        <w:t xml:space="preserve"> </w:t>
      </w:r>
    </w:p>
    <w:p w:rsidR="00093992" w:rsidRPr="008416DD" w:rsidRDefault="00F10AB8" w:rsidP="00093992">
      <w:pPr>
        <w:ind w:left="851" w:right="-1" w:firstLine="709"/>
        <w:jc w:val="both"/>
        <w:rPr>
          <w:sz w:val="24"/>
          <w:szCs w:val="24"/>
        </w:rPr>
      </w:pPr>
      <w:r w:rsidRPr="008416DD">
        <w:rPr>
          <w:b/>
          <w:sz w:val="24"/>
          <w:szCs w:val="24"/>
        </w:rPr>
        <w:t>4.</w:t>
      </w:r>
      <w:r w:rsidRPr="008416DD">
        <w:rPr>
          <w:sz w:val="24"/>
          <w:szCs w:val="24"/>
        </w:rPr>
        <w:t xml:space="preserve"> </w:t>
      </w:r>
      <w:r w:rsidRPr="008416DD">
        <w:rPr>
          <w:b/>
          <w:sz w:val="24"/>
          <w:szCs w:val="24"/>
        </w:rPr>
        <w:t>Срок поставки Товара:</w:t>
      </w:r>
      <w:r w:rsidRPr="008416DD">
        <w:rPr>
          <w:sz w:val="24"/>
          <w:szCs w:val="24"/>
        </w:rPr>
        <w:t xml:space="preserve"> </w:t>
      </w:r>
      <w:r w:rsidR="00093992" w:rsidRPr="008416DD">
        <w:rPr>
          <w:sz w:val="24"/>
          <w:szCs w:val="24"/>
        </w:rPr>
        <w:t>поставка товара Получателям должна быть осуществлена Поставщиком в течение 15 рабочих дней (но не позднее 31 июля 2019 года) от даты предоставления реестра Получателей, которым Заказчиком выдано направление на обеспечение Товаром.</w:t>
      </w:r>
      <w:bookmarkStart w:id="0" w:name="_GoBack"/>
      <w:bookmarkEnd w:id="0"/>
    </w:p>
    <w:sectPr w:rsidR="00093992" w:rsidRPr="008416DD" w:rsidSect="00F10AB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22004"/>
    <w:rsid w:val="00040F01"/>
    <w:rsid w:val="00084151"/>
    <w:rsid w:val="000857EC"/>
    <w:rsid w:val="00093992"/>
    <w:rsid w:val="000B7965"/>
    <w:rsid w:val="000C07D6"/>
    <w:rsid w:val="000F35B6"/>
    <w:rsid w:val="000F5E01"/>
    <w:rsid w:val="000F6709"/>
    <w:rsid w:val="001050AF"/>
    <w:rsid w:val="00105300"/>
    <w:rsid w:val="00111E14"/>
    <w:rsid w:val="00121D8F"/>
    <w:rsid w:val="00126876"/>
    <w:rsid w:val="00126FA1"/>
    <w:rsid w:val="00140FDF"/>
    <w:rsid w:val="001412EF"/>
    <w:rsid w:val="00142DCE"/>
    <w:rsid w:val="00145714"/>
    <w:rsid w:val="00157F11"/>
    <w:rsid w:val="00164214"/>
    <w:rsid w:val="001653B8"/>
    <w:rsid w:val="00171490"/>
    <w:rsid w:val="00184B46"/>
    <w:rsid w:val="001931ED"/>
    <w:rsid w:val="001C78E6"/>
    <w:rsid w:val="002027EF"/>
    <w:rsid w:val="0021206A"/>
    <w:rsid w:val="00217B33"/>
    <w:rsid w:val="00247513"/>
    <w:rsid w:val="00253B1E"/>
    <w:rsid w:val="00253F79"/>
    <w:rsid w:val="002718FB"/>
    <w:rsid w:val="0029488C"/>
    <w:rsid w:val="002E2C2F"/>
    <w:rsid w:val="00310CB5"/>
    <w:rsid w:val="00310E79"/>
    <w:rsid w:val="00321DCF"/>
    <w:rsid w:val="00344A72"/>
    <w:rsid w:val="00365E44"/>
    <w:rsid w:val="00385786"/>
    <w:rsid w:val="003B04C6"/>
    <w:rsid w:val="0041019C"/>
    <w:rsid w:val="0043103D"/>
    <w:rsid w:val="00436437"/>
    <w:rsid w:val="0044445D"/>
    <w:rsid w:val="00472817"/>
    <w:rsid w:val="00475015"/>
    <w:rsid w:val="004776FC"/>
    <w:rsid w:val="0047786B"/>
    <w:rsid w:val="0049240E"/>
    <w:rsid w:val="0049349E"/>
    <w:rsid w:val="00495721"/>
    <w:rsid w:val="004C22CB"/>
    <w:rsid w:val="004D2A16"/>
    <w:rsid w:val="004D5448"/>
    <w:rsid w:val="004E25B8"/>
    <w:rsid w:val="0050121F"/>
    <w:rsid w:val="005118F2"/>
    <w:rsid w:val="0052001F"/>
    <w:rsid w:val="00543937"/>
    <w:rsid w:val="00565CEB"/>
    <w:rsid w:val="00594F23"/>
    <w:rsid w:val="005A5D70"/>
    <w:rsid w:val="005C7C26"/>
    <w:rsid w:val="005D2C56"/>
    <w:rsid w:val="005D6175"/>
    <w:rsid w:val="005E025A"/>
    <w:rsid w:val="005F00F2"/>
    <w:rsid w:val="006030CF"/>
    <w:rsid w:val="00641C3C"/>
    <w:rsid w:val="006534B2"/>
    <w:rsid w:val="00660D5D"/>
    <w:rsid w:val="00662299"/>
    <w:rsid w:val="006879F4"/>
    <w:rsid w:val="00694645"/>
    <w:rsid w:val="006B6910"/>
    <w:rsid w:val="006C5ECB"/>
    <w:rsid w:val="006D4B7C"/>
    <w:rsid w:val="006E0665"/>
    <w:rsid w:val="006E183E"/>
    <w:rsid w:val="006F348F"/>
    <w:rsid w:val="00712618"/>
    <w:rsid w:val="007211A3"/>
    <w:rsid w:val="00757617"/>
    <w:rsid w:val="00774DC2"/>
    <w:rsid w:val="00782C96"/>
    <w:rsid w:val="00784BA8"/>
    <w:rsid w:val="007A13AB"/>
    <w:rsid w:val="007B6A39"/>
    <w:rsid w:val="007C5557"/>
    <w:rsid w:val="0081476B"/>
    <w:rsid w:val="008269E1"/>
    <w:rsid w:val="00831BB8"/>
    <w:rsid w:val="008357A6"/>
    <w:rsid w:val="008416DD"/>
    <w:rsid w:val="00860307"/>
    <w:rsid w:val="0086275B"/>
    <w:rsid w:val="0087101B"/>
    <w:rsid w:val="0088656F"/>
    <w:rsid w:val="00895302"/>
    <w:rsid w:val="008A09EF"/>
    <w:rsid w:val="008B5B26"/>
    <w:rsid w:val="008C0B78"/>
    <w:rsid w:val="008C74A2"/>
    <w:rsid w:val="008D795E"/>
    <w:rsid w:val="008E0BD6"/>
    <w:rsid w:val="008E5D22"/>
    <w:rsid w:val="008F082E"/>
    <w:rsid w:val="009002BD"/>
    <w:rsid w:val="00923273"/>
    <w:rsid w:val="009323CA"/>
    <w:rsid w:val="00947671"/>
    <w:rsid w:val="00980283"/>
    <w:rsid w:val="009B1955"/>
    <w:rsid w:val="009B50A7"/>
    <w:rsid w:val="009C0508"/>
    <w:rsid w:val="009C556B"/>
    <w:rsid w:val="009C5941"/>
    <w:rsid w:val="009D60C9"/>
    <w:rsid w:val="009F1DB9"/>
    <w:rsid w:val="009F6067"/>
    <w:rsid w:val="00A53106"/>
    <w:rsid w:val="00A56814"/>
    <w:rsid w:val="00A74AC1"/>
    <w:rsid w:val="00A870E0"/>
    <w:rsid w:val="00A9672C"/>
    <w:rsid w:val="00AB08AB"/>
    <w:rsid w:val="00AB2A02"/>
    <w:rsid w:val="00AC5089"/>
    <w:rsid w:val="00AF5C3B"/>
    <w:rsid w:val="00B05006"/>
    <w:rsid w:val="00B17110"/>
    <w:rsid w:val="00B46E38"/>
    <w:rsid w:val="00B52B99"/>
    <w:rsid w:val="00B53A6E"/>
    <w:rsid w:val="00B53EB4"/>
    <w:rsid w:val="00B73238"/>
    <w:rsid w:val="00B82711"/>
    <w:rsid w:val="00B9432E"/>
    <w:rsid w:val="00BA09A5"/>
    <w:rsid w:val="00BB01C8"/>
    <w:rsid w:val="00BD3E51"/>
    <w:rsid w:val="00BD54D8"/>
    <w:rsid w:val="00BE5B93"/>
    <w:rsid w:val="00BE6337"/>
    <w:rsid w:val="00BF67EE"/>
    <w:rsid w:val="00C0763A"/>
    <w:rsid w:val="00C12A21"/>
    <w:rsid w:val="00C13AD9"/>
    <w:rsid w:val="00C21C66"/>
    <w:rsid w:val="00C319AB"/>
    <w:rsid w:val="00C767D9"/>
    <w:rsid w:val="00C86336"/>
    <w:rsid w:val="00C908B3"/>
    <w:rsid w:val="00C96E86"/>
    <w:rsid w:val="00CA223C"/>
    <w:rsid w:val="00CA6772"/>
    <w:rsid w:val="00CB24A9"/>
    <w:rsid w:val="00CC4EFB"/>
    <w:rsid w:val="00CE6332"/>
    <w:rsid w:val="00D17D17"/>
    <w:rsid w:val="00D23489"/>
    <w:rsid w:val="00D358F5"/>
    <w:rsid w:val="00D55B07"/>
    <w:rsid w:val="00D63C91"/>
    <w:rsid w:val="00D679B8"/>
    <w:rsid w:val="00D77536"/>
    <w:rsid w:val="00D81667"/>
    <w:rsid w:val="00D82CF8"/>
    <w:rsid w:val="00D94BF7"/>
    <w:rsid w:val="00D9515D"/>
    <w:rsid w:val="00DA1AA1"/>
    <w:rsid w:val="00DA7C0E"/>
    <w:rsid w:val="00DB0D04"/>
    <w:rsid w:val="00DB2D70"/>
    <w:rsid w:val="00DC6B8A"/>
    <w:rsid w:val="00DE38C3"/>
    <w:rsid w:val="00DF4090"/>
    <w:rsid w:val="00E02636"/>
    <w:rsid w:val="00E33A3F"/>
    <w:rsid w:val="00E44E03"/>
    <w:rsid w:val="00E52F49"/>
    <w:rsid w:val="00E73B33"/>
    <w:rsid w:val="00EA2346"/>
    <w:rsid w:val="00EA3D04"/>
    <w:rsid w:val="00EB14C5"/>
    <w:rsid w:val="00EB39DD"/>
    <w:rsid w:val="00EB47AD"/>
    <w:rsid w:val="00F01953"/>
    <w:rsid w:val="00F0336B"/>
    <w:rsid w:val="00F03A81"/>
    <w:rsid w:val="00F060D1"/>
    <w:rsid w:val="00F104CE"/>
    <w:rsid w:val="00F10AB8"/>
    <w:rsid w:val="00F1360E"/>
    <w:rsid w:val="00F20B8D"/>
    <w:rsid w:val="00F345CF"/>
    <w:rsid w:val="00F40A4E"/>
    <w:rsid w:val="00F562C6"/>
    <w:rsid w:val="00F67582"/>
    <w:rsid w:val="00F85B5B"/>
    <w:rsid w:val="00F87E8A"/>
    <w:rsid w:val="00F94701"/>
    <w:rsid w:val="00F94904"/>
    <w:rsid w:val="00FB2492"/>
    <w:rsid w:val="00FB76F6"/>
    <w:rsid w:val="00FD17F8"/>
    <w:rsid w:val="00FD18F8"/>
    <w:rsid w:val="00FD2615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2687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2636"/>
  </w:style>
  <w:style w:type="table" w:styleId="aa">
    <w:name w:val="Table Grid"/>
    <w:basedOn w:val="a1"/>
    <w:uiPriority w:val="39"/>
    <w:rsid w:val="0018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C319AB"/>
    <w:pPr>
      <w:widowControl/>
      <w:ind w:firstLine="0"/>
      <w:jc w:val="center"/>
    </w:pPr>
    <w:rPr>
      <w:rFonts w:eastAsia="Times New Roman"/>
      <w:sz w:val="24"/>
      <w:lang w:eastAsia="ar-SA" w:bidi="ar-SA"/>
    </w:rPr>
  </w:style>
  <w:style w:type="paragraph" w:customStyle="1" w:styleId="21">
    <w:name w:val="Основной текст 21"/>
    <w:basedOn w:val="a"/>
    <w:rsid w:val="001931ED"/>
    <w:pPr>
      <w:widowControl/>
      <w:ind w:firstLine="0"/>
    </w:pPr>
    <w:rPr>
      <w:rFonts w:eastAsia="Times New Roman"/>
      <w:sz w:val="28"/>
      <w:lang w:eastAsia="ar-SA" w:bidi="ar-SA"/>
    </w:rPr>
  </w:style>
  <w:style w:type="character" w:customStyle="1" w:styleId="label">
    <w:name w:val="label"/>
    <w:basedOn w:val="a0"/>
    <w:rsid w:val="0041019C"/>
  </w:style>
  <w:style w:type="character" w:customStyle="1" w:styleId="10">
    <w:name w:val="Заголовок 1 Знак"/>
    <w:basedOn w:val="a0"/>
    <w:link w:val="1"/>
    <w:uiPriority w:val="9"/>
    <w:rsid w:val="0012687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customStyle="1" w:styleId="ConsPlusNormal">
    <w:name w:val="ConsPlusNormal"/>
    <w:rsid w:val="00D67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F4090"/>
    <w:pPr>
      <w:spacing w:after="120" w:line="480" w:lineRule="auto"/>
    </w:pPr>
    <w:rPr>
      <w:rFonts w:cs="Mangal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F4090"/>
    <w:rPr>
      <w:rFonts w:ascii="Times New Roman" w:eastAsia="Arial Unicode MS" w:hAnsi="Times New Roman" w:cs="Mangal"/>
      <w:sz w:val="20"/>
      <w:szCs w:val="18"/>
      <w:lang w:eastAsia="hi-IN" w:bidi="hi-IN"/>
    </w:rPr>
  </w:style>
  <w:style w:type="paragraph" w:customStyle="1" w:styleId="24">
    <w:name w:val="Основной  текст 2"/>
    <w:basedOn w:val="a6"/>
    <w:rsid w:val="00DF4090"/>
    <w:pPr>
      <w:suppressAutoHyphens w:val="0"/>
      <w:jc w:val="both"/>
    </w:pPr>
    <w:rPr>
      <w:b w:val="0"/>
      <w:szCs w:val="28"/>
      <w:lang w:eastAsia="ru-RU"/>
    </w:rPr>
  </w:style>
  <w:style w:type="paragraph" w:customStyle="1" w:styleId="Standard">
    <w:name w:val="Standard"/>
    <w:uiPriority w:val="99"/>
    <w:rsid w:val="00C90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2687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2636"/>
  </w:style>
  <w:style w:type="table" w:styleId="aa">
    <w:name w:val="Table Grid"/>
    <w:basedOn w:val="a1"/>
    <w:uiPriority w:val="39"/>
    <w:rsid w:val="0018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C319AB"/>
    <w:pPr>
      <w:widowControl/>
      <w:ind w:firstLine="0"/>
      <w:jc w:val="center"/>
    </w:pPr>
    <w:rPr>
      <w:rFonts w:eastAsia="Times New Roman"/>
      <w:sz w:val="24"/>
      <w:lang w:eastAsia="ar-SA" w:bidi="ar-SA"/>
    </w:rPr>
  </w:style>
  <w:style w:type="paragraph" w:customStyle="1" w:styleId="21">
    <w:name w:val="Основной текст 21"/>
    <w:basedOn w:val="a"/>
    <w:rsid w:val="001931ED"/>
    <w:pPr>
      <w:widowControl/>
      <w:ind w:firstLine="0"/>
    </w:pPr>
    <w:rPr>
      <w:rFonts w:eastAsia="Times New Roman"/>
      <w:sz w:val="28"/>
      <w:lang w:eastAsia="ar-SA" w:bidi="ar-SA"/>
    </w:rPr>
  </w:style>
  <w:style w:type="character" w:customStyle="1" w:styleId="label">
    <w:name w:val="label"/>
    <w:basedOn w:val="a0"/>
    <w:rsid w:val="0041019C"/>
  </w:style>
  <w:style w:type="character" w:customStyle="1" w:styleId="10">
    <w:name w:val="Заголовок 1 Знак"/>
    <w:basedOn w:val="a0"/>
    <w:link w:val="1"/>
    <w:uiPriority w:val="9"/>
    <w:rsid w:val="0012687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customStyle="1" w:styleId="ConsPlusNormal">
    <w:name w:val="ConsPlusNormal"/>
    <w:rsid w:val="00D67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F4090"/>
    <w:pPr>
      <w:spacing w:after="120" w:line="480" w:lineRule="auto"/>
    </w:pPr>
    <w:rPr>
      <w:rFonts w:cs="Mangal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F4090"/>
    <w:rPr>
      <w:rFonts w:ascii="Times New Roman" w:eastAsia="Arial Unicode MS" w:hAnsi="Times New Roman" w:cs="Mangal"/>
      <w:sz w:val="20"/>
      <w:szCs w:val="18"/>
      <w:lang w:eastAsia="hi-IN" w:bidi="hi-IN"/>
    </w:rPr>
  </w:style>
  <w:style w:type="paragraph" w:customStyle="1" w:styleId="24">
    <w:name w:val="Основной  текст 2"/>
    <w:basedOn w:val="a6"/>
    <w:rsid w:val="00DF4090"/>
    <w:pPr>
      <w:suppressAutoHyphens w:val="0"/>
      <w:jc w:val="both"/>
    </w:pPr>
    <w:rPr>
      <w:b w:val="0"/>
      <w:szCs w:val="28"/>
      <w:lang w:eastAsia="ru-RU"/>
    </w:rPr>
  </w:style>
  <w:style w:type="paragraph" w:customStyle="1" w:styleId="Standard">
    <w:name w:val="Standard"/>
    <w:uiPriority w:val="99"/>
    <w:rsid w:val="00C90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DE41-4F81-4B0D-B8F5-B742F264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Андрейчук Г.В.</dc:creator>
  <cp:lastModifiedBy>ROSK1</cp:lastModifiedBy>
  <cp:revision>44</cp:revision>
  <cp:lastPrinted>2019-03-04T08:53:00Z</cp:lastPrinted>
  <dcterms:created xsi:type="dcterms:W3CDTF">2019-02-28T10:19:00Z</dcterms:created>
  <dcterms:modified xsi:type="dcterms:W3CDTF">2019-04-12T13:13:00Z</dcterms:modified>
</cp:coreProperties>
</file>