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0F769A" w:rsidRPr="00CE13AF" w:rsidRDefault="000F769A" w:rsidP="0003612D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CE13AF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CE13AF">
        <w:rPr>
          <w:b/>
          <w:iCs/>
          <w:spacing w:val="-4"/>
          <w:sz w:val="24"/>
          <w:szCs w:val="24"/>
        </w:rPr>
        <w:t xml:space="preserve"> </w:t>
      </w:r>
      <w:r w:rsidR="00CE13AF" w:rsidRPr="00CE13AF">
        <w:rPr>
          <w:b/>
          <w:sz w:val="24"/>
          <w:szCs w:val="24"/>
        </w:rPr>
        <w:t>по болезни нервной системы</w:t>
      </w:r>
    </w:p>
    <w:p w:rsidR="000F769A" w:rsidRPr="007E124E" w:rsidRDefault="000F769A" w:rsidP="00CE13AF">
      <w:pPr>
        <w:spacing w:after="240"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CE13AF" w:rsidRDefault="000F769A" w:rsidP="00CE13AF">
      <w:pPr>
        <w:tabs>
          <w:tab w:val="left" w:pos="690"/>
          <w:tab w:val="left" w:pos="735"/>
        </w:tabs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</w:t>
      </w:r>
      <w:r w:rsidR="00CE13AF">
        <w:rPr>
          <w:b/>
          <w:sz w:val="24"/>
          <w:szCs w:val="24"/>
        </w:rPr>
        <w:t xml:space="preserve">: </w:t>
      </w:r>
      <w:r w:rsidR="00CE13AF">
        <w:rPr>
          <w:sz w:val="24"/>
          <w:szCs w:val="24"/>
        </w:rPr>
        <w:t xml:space="preserve">Количество </w:t>
      </w:r>
      <w:proofErr w:type="spellStart"/>
      <w:r w:rsidR="00CE13AF">
        <w:rPr>
          <w:sz w:val="24"/>
          <w:szCs w:val="24"/>
        </w:rPr>
        <w:t>койко</w:t>
      </w:r>
      <w:proofErr w:type="spellEnd"/>
      <w:r w:rsidR="00CE13AF">
        <w:rPr>
          <w:sz w:val="24"/>
          <w:szCs w:val="24"/>
        </w:rPr>
        <w:t>/дней – 1080, количество путевок 60 штук.</w:t>
      </w:r>
    </w:p>
    <w:p w:rsidR="000F769A" w:rsidRDefault="000F769A" w:rsidP="00CE13A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0F769A" w:rsidRDefault="000F769A" w:rsidP="00CE13A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DF104B">
        <w:rPr>
          <w:sz w:val="24"/>
          <w:szCs w:val="24"/>
        </w:rPr>
        <w:t>9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0F769A" w:rsidRPr="007E124E" w:rsidRDefault="000F769A" w:rsidP="00CE13AF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CE13AF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F769A" w:rsidRPr="007E124E" w:rsidRDefault="000861E7" w:rsidP="00CE320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9A" w:rsidRPr="007E124E">
        <w:rPr>
          <w:sz w:val="24"/>
          <w:szCs w:val="24"/>
        </w:rPr>
        <w:t>с надлежащим качеством, определенным</w:t>
      </w:r>
      <w:r w:rsidR="000F769A" w:rsidRPr="007E124E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 от  22.11.2004 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="000F769A" w:rsidRPr="007E124E">
        <w:rPr>
          <w:rFonts w:eastAsia="Arial" w:cs="Arial"/>
          <w:sz w:val="24"/>
          <w:szCs w:val="24"/>
        </w:rPr>
        <w:t>полиневропатиями</w:t>
      </w:r>
      <w:proofErr w:type="spellEnd"/>
      <w:r w:rsidR="000F769A" w:rsidRPr="007E124E">
        <w:rPr>
          <w:rFonts w:eastAsia="Arial" w:cs="Arial"/>
          <w:sz w:val="24"/>
          <w:szCs w:val="24"/>
        </w:rPr>
        <w:t xml:space="preserve"> и другими поражениями периферической нервной системы»; № 217 «Об утверждении стандарта санаторно-курортной помощи больным с воспалительными болезнями центральной нервной системы»; от 23.11.2004 г. № 276 «Об утверждении стандарта санаторно-курортной помощи больным с цереброваскулярными болезнями»,</w:t>
      </w:r>
      <w:r w:rsidR="000F769A" w:rsidRPr="007E124E">
        <w:rPr>
          <w:sz w:val="24"/>
          <w:szCs w:val="24"/>
        </w:rPr>
        <w:t xml:space="preserve"> на основании </w:t>
      </w:r>
      <w:r w:rsidR="000F769A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0F769A" w:rsidRPr="007E124E">
        <w:rPr>
          <w:sz w:val="24"/>
          <w:szCs w:val="24"/>
        </w:rPr>
        <w:t>;</w:t>
      </w:r>
    </w:p>
    <w:p w:rsidR="00426C6A" w:rsidRDefault="00426C6A" w:rsidP="00C15E34">
      <w:pPr>
        <w:keepNext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E124E">
        <w:rPr>
          <w:sz w:val="24"/>
          <w:szCs w:val="24"/>
        </w:rPr>
        <w:t xml:space="preserve">а основании </w:t>
      </w:r>
      <w:r>
        <w:rPr>
          <w:rFonts w:eastAsia="Arial"/>
          <w:kern w:val="2"/>
          <w:sz w:val="24"/>
          <w:szCs w:val="24"/>
        </w:rPr>
        <w:t>лицензий</w:t>
      </w:r>
      <w:r w:rsidRPr="007E124E">
        <w:rPr>
          <w:rFonts w:eastAsia="Arial"/>
          <w:kern w:val="2"/>
          <w:sz w:val="24"/>
          <w:szCs w:val="24"/>
        </w:rPr>
        <w:t xml:space="preserve"> на осуществление медицинской деятельности</w:t>
      </w:r>
      <w:r w:rsidRPr="003D1E33">
        <w:rPr>
          <w:sz w:val="24"/>
          <w:szCs w:val="24"/>
        </w:rPr>
        <w:t xml:space="preserve"> </w:t>
      </w:r>
      <w:r w:rsidRPr="007E124E">
        <w:rPr>
          <w:sz w:val="24"/>
          <w:szCs w:val="24"/>
        </w:rPr>
        <w:t xml:space="preserve">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>
        <w:rPr>
          <w:sz w:val="24"/>
          <w:szCs w:val="24"/>
        </w:rPr>
        <w:t>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0F769A" w:rsidRDefault="000F769A" w:rsidP="00D87BD8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E35FBC" w:rsidRDefault="00E35FBC" w:rsidP="000F769A">
      <w:pPr>
        <w:rPr>
          <w:sz w:val="24"/>
          <w:szCs w:val="24"/>
        </w:rPr>
      </w:pPr>
    </w:p>
    <w:p w:rsidR="00305B5D" w:rsidRPr="007E124E" w:rsidRDefault="00305B5D" w:rsidP="000F769A">
      <w:pPr>
        <w:rPr>
          <w:sz w:val="24"/>
          <w:szCs w:val="24"/>
        </w:rPr>
      </w:pPr>
      <w:bookmarkStart w:id="0" w:name="_GoBack"/>
      <w:bookmarkEnd w:id="0"/>
    </w:p>
    <w:sectPr w:rsidR="00305B5D" w:rsidRPr="007E124E" w:rsidSect="00CE13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7089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1F2B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26C6A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5E34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8B1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13AF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5F16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04B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2C2"/>
    <w:rsid w:val="00E33B66"/>
    <w:rsid w:val="00E340F6"/>
    <w:rsid w:val="00E35FBC"/>
    <w:rsid w:val="00E36662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 Мария Александровна</cp:lastModifiedBy>
  <cp:revision>37</cp:revision>
  <cp:lastPrinted>2016-01-12T11:24:00Z</cp:lastPrinted>
  <dcterms:created xsi:type="dcterms:W3CDTF">2016-01-12T10:57:00Z</dcterms:created>
  <dcterms:modified xsi:type="dcterms:W3CDTF">2019-06-03T09:49:00Z</dcterms:modified>
</cp:coreProperties>
</file>