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УТВЕРЖДАЮ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И. о. управляющего Государственным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учреждением – Тюменским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региональным отделением Фонда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социального страхования РФ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_____________________</w:t>
      </w:r>
      <w:r w:rsidR="00FB2E64">
        <w:rPr>
          <w:rFonts w:ascii="Times New Roman" w:hAnsi="Times New Roman" w:cs="Times New Roman"/>
          <w:sz w:val="24"/>
          <w:szCs w:val="24"/>
        </w:rPr>
        <w:t>Д.С. Поштаренко</w:t>
      </w:r>
    </w:p>
    <w:p w:rsidR="001411C8" w:rsidRPr="001411C8" w:rsidRDefault="00FB2E64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2019</w:t>
      </w:r>
      <w:r w:rsidR="001411C8" w:rsidRPr="00141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1C8" w:rsidRPr="001411C8" w:rsidRDefault="001411C8" w:rsidP="00141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1411C8" w:rsidRDefault="004F7495" w:rsidP="0014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  <w:r w:rsidRPr="004F7495">
        <w:rPr>
          <w:rFonts w:ascii="Times New Roman" w:hAnsi="Times New Roman" w:cs="Times New Roman"/>
          <w:b/>
          <w:sz w:val="24"/>
          <w:szCs w:val="24"/>
        </w:rPr>
        <w:t xml:space="preserve"> кресло-колясок с ручным приводом прогулочных для обеспечения инвалидов </w:t>
      </w:r>
    </w:p>
    <w:p w:rsidR="00F47398" w:rsidRPr="00F47398" w:rsidRDefault="00F47398" w:rsidP="00F47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6203"/>
      </w:tblGrid>
      <w:tr w:rsidR="001411C8" w:rsidRPr="001411C8" w:rsidTr="001411C8">
        <w:trPr>
          <w:trHeight w:val="1128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Ответственное лицо за составление </w:t>
            </w:r>
            <w:r w:rsidRPr="00141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 (составление условий технического задания)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Начальник отдела социальных программ </w:t>
            </w:r>
            <w:proofErr w:type="spellStart"/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Кубасова</w:t>
            </w:r>
            <w:proofErr w:type="spellEnd"/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1411C8" w:rsidRPr="001411C8" w:rsidTr="001411C8">
        <w:trPr>
          <w:trHeight w:val="745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B2E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181720202942172030100100140043092323</w:t>
            </w:r>
          </w:p>
        </w:tc>
      </w:tr>
      <w:tr w:rsidR="001411C8" w:rsidRPr="001411C8" w:rsidTr="001411C8">
        <w:trPr>
          <w:trHeight w:val="518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30.92.20.000</w:t>
            </w:r>
          </w:p>
        </w:tc>
      </w:tr>
      <w:tr w:rsidR="001411C8" w:rsidRPr="001411C8" w:rsidTr="001411C8">
        <w:trPr>
          <w:trHeight w:val="550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Российской Федерации</w:t>
            </w:r>
            <w:r w:rsidRPr="00141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лимитов бюджетных обязательств </w:t>
            </w:r>
          </w:p>
        </w:tc>
      </w:tr>
      <w:tr w:rsidR="001411C8" w:rsidRPr="001411C8" w:rsidTr="001411C8">
        <w:trPr>
          <w:trHeight w:val="1540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1411C8" w:rsidRPr="001411C8" w:rsidTr="001411C8">
        <w:trPr>
          <w:trHeight w:val="745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E96156" w:rsidRDefault="00E96156" w:rsidP="00E9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9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3 378 856</w:t>
            </w:r>
            <w:r w:rsidR="00D05ADE" w:rsidRPr="00E961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156">
              <w:rPr>
                <w:rFonts w:ascii="Times New Roman" w:hAnsi="Times New Roman" w:cs="Times New Roman"/>
                <w:sz w:val="24"/>
                <w:szCs w:val="24"/>
              </w:rPr>
              <w:t>Три миллиона триста семьдесят восемь тысяч восемьсот пятьдесят шесть) рублей 00 копеек</w:t>
            </w:r>
            <w:r w:rsidR="001411C8" w:rsidRPr="00E96156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1411C8" w:rsidRPr="001411C8" w:rsidTr="001411C8">
        <w:trPr>
          <w:trHeight w:val="1533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заявки на участие в аукционе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E96156" w:rsidRDefault="001411C8" w:rsidP="00141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обеспечения заявки на участие в аукционе составляет 1% от начальной (максимальной) цены Контракта – что составляет: </w:t>
            </w:r>
          </w:p>
          <w:p w:rsidR="001411C8" w:rsidRPr="00E96156" w:rsidRDefault="00E96156" w:rsidP="00E961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33 788</w:t>
            </w:r>
            <w:r w:rsidR="00D05ADE"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411C8"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Тридцать три тысячи семьсот восемьдесят восемь</w:t>
            </w:r>
            <w:r w:rsidR="001411C8"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рублей </w:t>
            </w:r>
            <w:r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1411C8"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копеек.</w:t>
            </w:r>
          </w:p>
        </w:tc>
      </w:tr>
      <w:tr w:rsidR="001411C8" w:rsidRPr="001411C8" w:rsidTr="001411C8">
        <w:trPr>
          <w:trHeight w:val="1523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исполнения контракта</w:t>
            </w:r>
          </w:p>
        </w:tc>
        <w:tc>
          <w:tcPr>
            <w:tcW w:w="6203" w:type="dxa"/>
            <w:shd w:val="clear" w:color="auto" w:fill="auto"/>
          </w:tcPr>
          <w:p w:rsidR="001411C8" w:rsidRPr="00E96156" w:rsidRDefault="001411C8" w:rsidP="00E961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Заказчиком установлено обеспечение ис</w:t>
            </w:r>
            <w:r w:rsidR="00E96156"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полнения контракта в размере – 3</w:t>
            </w:r>
            <w:r w:rsidRPr="00E96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от начальной (максимальной) цены Контракта – что составляет:</w:t>
            </w:r>
            <w:r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96156"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1 013 656</w:t>
            </w:r>
            <w:r w:rsidR="00D05ADE"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="00E96156"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Один миллион тринадцать тысяч шестьсот пятьдесят шесть</w:t>
            </w:r>
            <w:r w:rsidR="00D05ADE"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) рублей</w:t>
            </w:r>
            <w:r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96156"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="00D05ADE"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E961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копеек.</w:t>
            </w:r>
            <w:bookmarkStart w:id="0" w:name="_GoBack"/>
            <w:bookmarkEnd w:id="0"/>
          </w:p>
        </w:tc>
      </w:tr>
    </w:tbl>
    <w:p w:rsidR="00F47398" w:rsidRPr="00F47398" w:rsidRDefault="00F47398" w:rsidP="00F4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68BF" w:rsidRPr="002468BF" w:rsidRDefault="002468BF" w:rsidP="00AD4873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95">
        <w:rPr>
          <w:rFonts w:ascii="Times New Roman" w:hAnsi="Times New Roman" w:cs="Times New Roman"/>
          <w:bCs/>
          <w:sz w:val="24"/>
          <w:szCs w:val="24"/>
        </w:rPr>
        <w:t>Поставка</w:t>
      </w:r>
      <w:r w:rsidR="004F7495" w:rsidRPr="004F7495">
        <w:rPr>
          <w:rFonts w:ascii="Times New Roman" w:hAnsi="Times New Roman" w:cs="Times New Roman"/>
          <w:bCs/>
          <w:sz w:val="24"/>
          <w:szCs w:val="24"/>
        </w:rPr>
        <w:t xml:space="preserve"> кресло-колясок с ручным приводом прогулочных для обеспечения инвалидов</w:t>
      </w:r>
      <w:r w:rsidRPr="002468BF">
        <w:rPr>
          <w:rFonts w:ascii="Times New Roman" w:hAnsi="Times New Roman" w:cs="Times New Roman"/>
          <w:sz w:val="24"/>
          <w:szCs w:val="24"/>
        </w:rPr>
        <w:t>.</w:t>
      </w:r>
    </w:p>
    <w:p w:rsidR="00F47398" w:rsidRPr="002468BF" w:rsidRDefault="002468BF" w:rsidP="00AD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F47398"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="00F47398"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F47398" w:rsidRPr="002468BF" w:rsidRDefault="00F47398" w:rsidP="00AD487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F47398" w:rsidRPr="002468BF" w:rsidRDefault="00F47398" w:rsidP="00AD487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F47398" w:rsidRPr="002468BF" w:rsidRDefault="00F47398" w:rsidP="00AD487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- по месту нахождения пунктов выдачи Товара; </w:t>
      </w:r>
    </w:p>
    <w:p w:rsidR="002468BF" w:rsidRPr="002468BF" w:rsidRDefault="002468BF" w:rsidP="00AD487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3.Срок поставки товара: </w:t>
      </w:r>
      <w:r w:rsidR="00AD4873" w:rsidRPr="00AD487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8BF" w:rsidRPr="002468BF" w:rsidRDefault="002468BF" w:rsidP="00AD487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="00AD4873">
        <w:rPr>
          <w:rFonts w:ascii="Times New Roman" w:hAnsi="Times New Roman" w:cs="Times New Roman"/>
          <w:sz w:val="24"/>
          <w:szCs w:val="24"/>
        </w:rPr>
        <w:t>200</w:t>
      </w:r>
      <w:r w:rsidRPr="002468BF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F47398" w:rsidRPr="002468BF" w:rsidRDefault="002468BF" w:rsidP="00AD4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F47398"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F47398" w:rsidRPr="00F47398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eastAsia="Calibri" w:hAnsi="Times New Roman" w:cs="Times New Roman"/>
          <w:kern w:val="1"/>
          <w:sz w:val="24"/>
          <w:szCs w:val="24"/>
        </w:rPr>
        <w:t>Предоставить Получателям право выбора способа получения</w:t>
      </w: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F47398" w:rsidRPr="00F47398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F47398" w:rsidRPr="00F47398" w:rsidRDefault="00F47398" w:rsidP="00AD4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F47398" w:rsidRPr="00F47398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CF1673" w:rsidRPr="00DE6AA8" w:rsidRDefault="00CF1673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F47398" w:rsidRPr="00F47398" w:rsidRDefault="00CF1673" w:rsidP="00AD4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DE6AA8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инвалидов кресло-колясками </w:t>
      </w:r>
      <w:r w:rsidRPr="00DE6AA8">
        <w:rPr>
          <w:rFonts w:ascii="Times New Roman" w:hAnsi="Times New Roman" w:cs="Times New Roman"/>
          <w:sz w:val="24"/>
          <w:szCs w:val="24"/>
        </w:rPr>
        <w:t>включает в себя доставку, выдачу гражданам с учетом индивидуального подбора,</w:t>
      </w:r>
      <w:r w:rsidRPr="00DE6AA8">
        <w:rPr>
          <w:rFonts w:ascii="Times New Roman" w:hAnsi="Times New Roman" w:cs="Times New Roman"/>
          <w:color w:val="FE5E5E"/>
          <w:sz w:val="24"/>
          <w:szCs w:val="24"/>
        </w:rPr>
        <w:t xml:space="preserve"> </w:t>
      </w:r>
      <w:r w:rsidRPr="00DE6AA8">
        <w:rPr>
          <w:rFonts w:ascii="Times New Roman" w:hAnsi="Times New Roman" w:cs="Times New Roman"/>
          <w:sz w:val="24"/>
          <w:szCs w:val="24"/>
        </w:rPr>
        <w:t xml:space="preserve">введение в эксплуатацию, обучение пользованию кресло-колясками, а также их гарантийное и </w:t>
      </w:r>
      <w:proofErr w:type="spellStart"/>
      <w:r w:rsidRPr="00DE6AA8">
        <w:rPr>
          <w:rFonts w:ascii="Times New Roman" w:hAnsi="Times New Roman" w:cs="Times New Roman"/>
          <w:sz w:val="24"/>
          <w:szCs w:val="24"/>
        </w:rPr>
        <w:t>постгарантийное</w:t>
      </w:r>
      <w:proofErr w:type="spellEnd"/>
      <w:r w:rsidRPr="00DE6AA8">
        <w:rPr>
          <w:rFonts w:ascii="Times New Roman" w:hAnsi="Times New Roman" w:cs="Times New Roman"/>
          <w:sz w:val="24"/>
          <w:szCs w:val="24"/>
        </w:rPr>
        <w:t xml:space="preserve"> обслуживание.</w:t>
      </w:r>
    </w:p>
    <w:p w:rsidR="00F47398" w:rsidRPr="00F47398" w:rsidRDefault="002468BF" w:rsidP="00AD4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F47398" w:rsidRPr="00646B95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(сопровождающего лица).</w:t>
      </w:r>
    </w:p>
    <w:p w:rsidR="00646B95" w:rsidRPr="00F47398" w:rsidRDefault="00646B95" w:rsidP="00AD4873">
      <w:pPr>
        <w:pStyle w:val="2"/>
        <w:spacing w:after="0" w:line="240" w:lineRule="auto"/>
        <w:ind w:firstLine="567"/>
        <w:jc w:val="both"/>
      </w:pPr>
      <w:r w:rsidRPr="00F47398"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</w:r>
    </w:p>
    <w:p w:rsidR="00646B95" w:rsidRPr="00C349B1" w:rsidRDefault="00646B95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</w:p>
    <w:p w:rsidR="00646B95" w:rsidRPr="00646B95" w:rsidRDefault="00646B95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hAnsi="Times New Roman" w:cs="Times New Roman"/>
          <w:sz w:val="24"/>
          <w:szCs w:val="24"/>
        </w:rPr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</w:r>
      <w:r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A6A12" w:rsidRPr="00F47398" w:rsidRDefault="005A6A12" w:rsidP="00AD4873">
      <w:pPr>
        <w:pStyle w:val="21"/>
        <w:ind w:firstLine="567"/>
        <w:rPr>
          <w:sz w:val="24"/>
          <w:szCs w:val="24"/>
        </w:rPr>
      </w:pPr>
      <w:r w:rsidRPr="00F47398">
        <w:rPr>
          <w:sz w:val="24"/>
          <w:szCs w:val="24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</w:r>
    </w:p>
    <w:p w:rsidR="005A6A12" w:rsidRDefault="00CB632C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Конструкция кресло-коляски должна позволять в</w:t>
      </w:r>
      <w:r w:rsidR="005A6A12" w:rsidRPr="00F47398">
        <w:rPr>
          <w:rFonts w:ascii="Times New Roman" w:hAnsi="Times New Roman" w:cs="Times New Roman"/>
          <w:spacing w:val="1"/>
          <w:sz w:val="24"/>
          <w:szCs w:val="24"/>
        </w:rPr>
        <w:t>озможность складывания и раскладывания кресла-коляски</w:t>
      </w:r>
      <w:r w:rsidR="005A6A12" w:rsidRPr="00F47398">
        <w:rPr>
          <w:rFonts w:ascii="Times New Roman" w:hAnsi="Times New Roman" w:cs="Times New Roman"/>
          <w:spacing w:val="-1"/>
          <w:sz w:val="24"/>
          <w:szCs w:val="24"/>
        </w:rPr>
        <w:t xml:space="preserve"> без применения инструмента.</w:t>
      </w:r>
    </w:p>
    <w:p w:rsidR="006229DF" w:rsidRDefault="006229DF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398">
        <w:rPr>
          <w:rFonts w:ascii="Times New Roman" w:hAnsi="Times New Roman" w:cs="Times New Roman"/>
          <w:sz w:val="24"/>
          <w:szCs w:val="24"/>
        </w:rPr>
        <w:t>В качестве опор вращения в передних и в задних колесах должны быть применены шариковые подшипники, работающие в паре со стальной втулкой</w:t>
      </w:r>
      <w:r w:rsidRPr="00F4739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36DFD" w:rsidRDefault="00A36DFD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377049" w:rsidRPr="00F47398" w:rsidRDefault="00377049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F47398" w:rsidRPr="00646B95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95">
        <w:rPr>
          <w:rFonts w:ascii="Times New Roman" w:hAnsi="Times New Roman" w:cs="Times New Roman"/>
          <w:sz w:val="24"/>
          <w:szCs w:val="24"/>
          <w:lang w:eastAsia="ru-RU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F47398" w:rsidRPr="00F47398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95">
        <w:rPr>
          <w:rFonts w:ascii="Times New Roman" w:hAnsi="Times New Roman" w:cs="Times New Roman"/>
          <w:sz w:val="24"/>
          <w:szCs w:val="24"/>
          <w:lang w:eastAsia="ru-RU"/>
        </w:rPr>
        <w:t>Эргономика кресло-колясок должна обеспечивать удобное размещение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в ней пользователя и свободу движений последнего при перемещениях. Конструкция кресло-колясок должна обеспечивать комфортное положение пользователя, в положении сидя, без утомления и последующих повреждений.</w:t>
      </w:r>
    </w:p>
    <w:p w:rsidR="00F47398" w:rsidRPr="00F47398" w:rsidRDefault="00F47398" w:rsidP="00AD4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ГОСТ Р 50602-93 «Кресла – коляски. Максимальные габаритные размеры»;</w:t>
      </w:r>
      <w:r w:rsidRPr="00F4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50444-92 «Приборы, аппараты и оборудование медицинские. Общие технические условия»;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«51632-2014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7176-15-2010 «Кресло – коляски. Часть15. Определение размеров, массы и площади маневрирования»;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7176-22-2004 «Кресла – коляски. Часть 22. Правила установки»;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7176-13-96 «Кресла – коляски. Методы испытаний для определения коэффициента трения испытательных поверхностей»</w:t>
      </w:r>
    </w:p>
    <w:p w:rsidR="00F47398" w:rsidRDefault="00F47398" w:rsidP="00AD48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CB632C" w:rsidRPr="00F47398" w:rsidRDefault="00CB632C" w:rsidP="00AD4873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CB632C" w:rsidRPr="00F47398" w:rsidRDefault="00CB632C" w:rsidP="00AD48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CB632C" w:rsidRPr="00F47398" w:rsidRDefault="00CB632C" w:rsidP="00AD48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CB632C" w:rsidRDefault="00CB632C" w:rsidP="00AD487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F47398" w:rsidRPr="00F47398" w:rsidRDefault="002468BF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F47398" w:rsidRDefault="00F47398" w:rsidP="00AD48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адрес производителя;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</w:t>
      </w:r>
      <w:r w:rsidR="00A36DFD">
        <w:rPr>
          <w:rFonts w:ascii="Times New Roman" w:hAnsi="Times New Roman" w:cs="Times New Roman"/>
          <w:sz w:val="24"/>
          <w:szCs w:val="24"/>
        </w:rPr>
        <w:t xml:space="preserve"> </w:t>
      </w:r>
      <w:r w:rsidR="00A36DFD" w:rsidRPr="00F47398">
        <w:rPr>
          <w:rFonts w:ascii="Times New Roman" w:hAnsi="Times New Roman" w:cs="Times New Roman"/>
          <w:sz w:val="24"/>
          <w:szCs w:val="24"/>
        </w:rPr>
        <w:t>(в зависимости от модификации)</w:t>
      </w:r>
      <w:r w:rsidRPr="00F47398">
        <w:rPr>
          <w:rFonts w:ascii="Times New Roman" w:hAnsi="Times New Roman" w:cs="Times New Roman"/>
          <w:sz w:val="24"/>
          <w:szCs w:val="24"/>
        </w:rPr>
        <w:t>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F47398" w:rsidRPr="00F47398" w:rsidRDefault="00F47398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A36DFD" w:rsidRDefault="00F47398" w:rsidP="00AD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серийный номер данного кресла-коляски</w:t>
      </w:r>
      <w:r w:rsidR="00A36DFD" w:rsidRPr="00F47398">
        <w:rPr>
          <w:rFonts w:ascii="Times New Roman" w:hAnsi="Times New Roman" w:cs="Times New Roman"/>
          <w:sz w:val="24"/>
          <w:szCs w:val="24"/>
        </w:rPr>
        <w:t>(при наличии)</w:t>
      </w:r>
      <w:r w:rsidR="00A36DFD">
        <w:rPr>
          <w:rFonts w:ascii="Times New Roman" w:hAnsi="Times New Roman" w:cs="Times New Roman"/>
          <w:sz w:val="24"/>
          <w:szCs w:val="24"/>
        </w:rPr>
        <w:t>;</w:t>
      </w:r>
    </w:p>
    <w:p w:rsidR="00A36DFD" w:rsidRDefault="00A36DFD" w:rsidP="00AD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F47398" w:rsidRPr="00F47398" w:rsidRDefault="002468BF" w:rsidP="00AD48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: гарантийный срок на кресло-коляску не менее 12 мес.</w:t>
      </w:r>
    </w:p>
    <w:p w:rsidR="00F47398" w:rsidRPr="00F47398" w:rsidRDefault="002468BF" w:rsidP="00AD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Pr="00F47398" w:rsidRDefault="00F47398" w:rsidP="00AD48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7398" w:rsidRPr="00F47398" w:rsidRDefault="00F47398" w:rsidP="00AD48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Установленный гарантийный срок эксплуатации кресло-колясок не распространяется на случаи нарушения пользователем условий и требований к эксплуатации кресло-колясок.</w:t>
      </w:r>
    </w:p>
    <w:p w:rsidR="00F47398" w:rsidRPr="009C3667" w:rsidRDefault="00F47398" w:rsidP="00AD48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кресло-колясок (входящие в состав кресло-колясок), износ которых неизбежен вследствие их эксплуатации.</w:t>
      </w:r>
    </w:p>
    <w:p w:rsidR="009C3667" w:rsidRPr="009C3667" w:rsidRDefault="00F47398" w:rsidP="00AD48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сдачи – приемки Товара.</w:t>
      </w:r>
    </w:p>
    <w:p w:rsidR="002468BF" w:rsidRDefault="00CF1673" w:rsidP="00AD4873">
      <w:pPr>
        <w:keepNext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кресло-колясок, либо требуется </w:t>
      </w:r>
      <w:r w:rsidRPr="00DE6AA8">
        <w:rPr>
          <w:rFonts w:ascii="Times New Roman" w:hAnsi="Times New Roman" w:cs="Times New Roman"/>
          <w:bCs/>
          <w:sz w:val="24"/>
          <w:szCs w:val="24"/>
        </w:rPr>
        <w:t>обязательное указание адресов</w:t>
      </w:r>
      <w:r w:rsidRPr="00DE6AA8">
        <w:rPr>
          <w:rFonts w:ascii="Times New Roman" w:hAnsi="Times New Roman" w:cs="Times New Roman"/>
          <w:sz w:val="24"/>
          <w:szCs w:val="24"/>
        </w:rPr>
        <w:t xml:space="preserve"> организаций, учреждений, в которые следует обращаться инвалидам для гарантийного и пост гарантийного ремонта кресло-колясок или устранения неисправностей в течение срока их эксплуатации.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Обеспечение сервисного обслуживания (технического обслуживания, гарантийного и послегарантийного ремонта) производится на территории Тюменской области, в течение срока эксплуатации кресло-коляски.</w:t>
      </w:r>
    </w:p>
    <w:p w:rsidR="00F47398" w:rsidRDefault="002468BF" w:rsidP="00AD4873">
      <w:pPr>
        <w:keepNext/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: Кресло-коляски должны иметь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33EBF" w:rsidRDefault="001411C8" w:rsidP="00AD4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AD4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924"/>
        <w:gridCol w:w="1134"/>
      </w:tblGrid>
      <w:tr w:rsidR="004C12D4" w:rsidRPr="00F47398" w:rsidTr="001411C8">
        <w:tc>
          <w:tcPr>
            <w:tcW w:w="567" w:type="dxa"/>
            <w:shd w:val="clear" w:color="auto" w:fill="auto"/>
          </w:tcPr>
          <w:p w:rsidR="004C12D4" w:rsidRPr="00F47398" w:rsidRDefault="004C12D4" w:rsidP="00AD48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4C12D4" w:rsidRPr="00F47398" w:rsidRDefault="004C12D4" w:rsidP="00AD48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5924" w:type="dxa"/>
            <w:shd w:val="clear" w:color="auto" w:fill="auto"/>
          </w:tcPr>
          <w:p w:rsidR="004C12D4" w:rsidRPr="00F47398" w:rsidRDefault="004C12D4" w:rsidP="00AD48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4C12D4" w:rsidRPr="00F47398" w:rsidRDefault="004C12D4" w:rsidP="00AD48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4C12D4" w:rsidRPr="00F47398" w:rsidTr="00A36DFD">
        <w:trPr>
          <w:trHeight w:val="728"/>
        </w:trPr>
        <w:tc>
          <w:tcPr>
            <w:tcW w:w="567" w:type="dxa"/>
            <w:shd w:val="clear" w:color="auto" w:fill="auto"/>
          </w:tcPr>
          <w:p w:rsidR="004C12D4" w:rsidRPr="00F47398" w:rsidRDefault="004C12D4" w:rsidP="00AD48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B4109" w:rsidRPr="006B4109" w:rsidRDefault="006B4109" w:rsidP="006B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7-02-01</w:t>
            </w:r>
          </w:p>
          <w:p w:rsidR="006B4109" w:rsidRPr="006B4109" w:rsidRDefault="006B4109" w:rsidP="006B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12D4" w:rsidRPr="00F47398" w:rsidRDefault="006B4109" w:rsidP="006B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5924" w:type="dxa"/>
            <w:shd w:val="clear" w:color="auto" w:fill="auto"/>
          </w:tcPr>
          <w:p w:rsidR="00A36DFD" w:rsidRDefault="00A36DFD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или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36DFD" w:rsidRDefault="00A36DFD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</w:t>
            </w: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высоте от 36 см +/- 1 см до 47 см +/- 1 см и углу наклона не менее 10º.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E47C9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602F4B" w:rsidRPr="00F47398" w:rsidRDefault="004E47C9" w:rsidP="00AD4873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1134" w:type="dxa"/>
            <w:shd w:val="clear" w:color="auto" w:fill="auto"/>
          </w:tcPr>
          <w:p w:rsidR="004C12D4" w:rsidRPr="00AD4873" w:rsidRDefault="00AD4873" w:rsidP="00A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200</w:t>
            </w:r>
          </w:p>
        </w:tc>
      </w:tr>
    </w:tbl>
    <w:p w:rsidR="000A4ADF" w:rsidRDefault="000A4ADF" w:rsidP="00AD4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Pr="009B76C3" w:rsidRDefault="009B76C3" w:rsidP="00AD4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Pr="009B76C3" w:rsidRDefault="009B76C3" w:rsidP="00AD4873">
      <w:pPr>
        <w:keepNext/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6C3">
        <w:rPr>
          <w:rFonts w:ascii="Times New Roman" w:hAnsi="Times New Roman" w:cs="Times New Roman"/>
          <w:sz w:val="24"/>
          <w:szCs w:val="24"/>
          <w:lang w:eastAsia="ru-RU"/>
        </w:rPr>
        <w:t>Начальник отдела социальных программ</w:t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Е.А. </w:t>
      </w:r>
      <w:proofErr w:type="spellStart"/>
      <w:r w:rsidRPr="009B76C3">
        <w:rPr>
          <w:rFonts w:ascii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9B76C3" w:rsidRDefault="009B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Pr="00F47398" w:rsidRDefault="009B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6C3" w:rsidRPr="00F47398" w:rsidSect="001411C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CA" w:rsidRDefault="00CB3ACA" w:rsidP="00D40A4F">
      <w:pPr>
        <w:spacing w:after="0" w:line="240" w:lineRule="auto"/>
      </w:pPr>
      <w:r>
        <w:separator/>
      </w:r>
    </w:p>
  </w:endnote>
  <w:endnote w:type="continuationSeparator" w:id="0">
    <w:p w:rsidR="00CB3ACA" w:rsidRDefault="00CB3ACA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CA" w:rsidRDefault="00CB3ACA" w:rsidP="00D40A4F">
      <w:pPr>
        <w:spacing w:after="0" w:line="240" w:lineRule="auto"/>
      </w:pPr>
      <w:r>
        <w:separator/>
      </w:r>
    </w:p>
  </w:footnote>
  <w:footnote w:type="continuationSeparator" w:id="0">
    <w:p w:rsidR="00CB3ACA" w:rsidRDefault="00CB3ACA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7015"/>
      <w:docPartObj>
        <w:docPartGallery w:val="Page Numbers (Top of Page)"/>
        <w:docPartUnique/>
      </w:docPartObj>
    </w:sdtPr>
    <w:sdtEndPr/>
    <w:sdtContent>
      <w:p w:rsidR="00FB2E64" w:rsidRDefault="00FB2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56">
          <w:rPr>
            <w:noProof/>
          </w:rPr>
          <w:t>2</w:t>
        </w:r>
        <w:r>
          <w:fldChar w:fldCharType="end"/>
        </w:r>
      </w:p>
    </w:sdtContent>
  </w:sdt>
  <w:p w:rsidR="00FB2E64" w:rsidRDefault="00FB2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64" w:rsidRDefault="00FB2E64">
    <w:pPr>
      <w:pStyle w:val="a3"/>
      <w:jc w:val="center"/>
    </w:pPr>
  </w:p>
  <w:p w:rsidR="00FB2E64" w:rsidRDefault="00FB2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43E01"/>
    <w:rsid w:val="000A4ADF"/>
    <w:rsid w:val="00106CE5"/>
    <w:rsid w:val="0012090C"/>
    <w:rsid w:val="001411C8"/>
    <w:rsid w:val="001546AB"/>
    <w:rsid w:val="00165FC3"/>
    <w:rsid w:val="00181120"/>
    <w:rsid w:val="001A3306"/>
    <w:rsid w:val="001B7933"/>
    <w:rsid w:val="001C6CC7"/>
    <w:rsid w:val="001F1306"/>
    <w:rsid w:val="002468BF"/>
    <w:rsid w:val="002A1518"/>
    <w:rsid w:val="002B4896"/>
    <w:rsid w:val="002B7B31"/>
    <w:rsid w:val="002E2876"/>
    <w:rsid w:val="003015F8"/>
    <w:rsid w:val="00377049"/>
    <w:rsid w:val="003A3FF5"/>
    <w:rsid w:val="003B2136"/>
    <w:rsid w:val="003E21DC"/>
    <w:rsid w:val="00432099"/>
    <w:rsid w:val="00457678"/>
    <w:rsid w:val="004C12D4"/>
    <w:rsid w:val="004E47C9"/>
    <w:rsid w:val="004F7495"/>
    <w:rsid w:val="00510E84"/>
    <w:rsid w:val="00554E23"/>
    <w:rsid w:val="00580ECC"/>
    <w:rsid w:val="005A6A12"/>
    <w:rsid w:val="00600E9C"/>
    <w:rsid w:val="006010FC"/>
    <w:rsid w:val="00602F4B"/>
    <w:rsid w:val="006170A0"/>
    <w:rsid w:val="006229DF"/>
    <w:rsid w:val="00633EBF"/>
    <w:rsid w:val="00646B95"/>
    <w:rsid w:val="006B4109"/>
    <w:rsid w:val="006C7C69"/>
    <w:rsid w:val="0079255E"/>
    <w:rsid w:val="008B2AD3"/>
    <w:rsid w:val="008F6A1A"/>
    <w:rsid w:val="009211F7"/>
    <w:rsid w:val="009B76C3"/>
    <w:rsid w:val="009C3667"/>
    <w:rsid w:val="009F0FE5"/>
    <w:rsid w:val="00A1748C"/>
    <w:rsid w:val="00A36DFD"/>
    <w:rsid w:val="00AD4873"/>
    <w:rsid w:val="00AE3DFC"/>
    <w:rsid w:val="00B508A4"/>
    <w:rsid w:val="00BC6DB6"/>
    <w:rsid w:val="00C01ABC"/>
    <w:rsid w:val="00C349B1"/>
    <w:rsid w:val="00C77661"/>
    <w:rsid w:val="00CA3302"/>
    <w:rsid w:val="00CB3ACA"/>
    <w:rsid w:val="00CB632C"/>
    <w:rsid w:val="00CD37B5"/>
    <w:rsid w:val="00CE25D7"/>
    <w:rsid w:val="00CF1673"/>
    <w:rsid w:val="00D05ADE"/>
    <w:rsid w:val="00D14D54"/>
    <w:rsid w:val="00D24F00"/>
    <w:rsid w:val="00D31A1C"/>
    <w:rsid w:val="00D40A4F"/>
    <w:rsid w:val="00D8351C"/>
    <w:rsid w:val="00DF1452"/>
    <w:rsid w:val="00E317BE"/>
    <w:rsid w:val="00E6192F"/>
    <w:rsid w:val="00E96156"/>
    <w:rsid w:val="00ED32F8"/>
    <w:rsid w:val="00F31BB3"/>
    <w:rsid w:val="00F45B5D"/>
    <w:rsid w:val="00F47398"/>
    <w:rsid w:val="00F65598"/>
    <w:rsid w:val="00F659E9"/>
    <w:rsid w:val="00FA31CC"/>
    <w:rsid w:val="00FB2E64"/>
    <w:rsid w:val="00FD6FB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2886-8E2E-4ACF-8E21-7747D72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Путинцева Татьяна Валерьевна</cp:lastModifiedBy>
  <cp:revision>4</cp:revision>
  <cp:lastPrinted>2018-05-14T10:47:00Z</cp:lastPrinted>
  <dcterms:created xsi:type="dcterms:W3CDTF">2019-03-18T14:19:00Z</dcterms:created>
  <dcterms:modified xsi:type="dcterms:W3CDTF">2019-04-03T11:47:00Z</dcterms:modified>
</cp:coreProperties>
</file>