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A" w:rsidRDefault="00A939AA" w:rsidP="00A939AA">
      <w:pPr>
        <w:pStyle w:val="ConsPlusNonformat"/>
        <w:suppressAutoHyphens w:val="0"/>
      </w:pPr>
    </w:p>
    <w:p w:rsidR="00A939AA" w:rsidRDefault="00A939AA" w:rsidP="00A939AA">
      <w:pPr>
        <w:pStyle w:val="ConsPlusNonformat"/>
        <w:suppressAutoHyphens w:val="0"/>
      </w:pPr>
    </w:p>
    <w:p w:rsidR="00A939AA" w:rsidRDefault="00A939AA" w:rsidP="00A939AA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Т</w:t>
      </w:r>
      <w:r w:rsidRPr="00A47468">
        <w:rPr>
          <w:rFonts w:ascii="Times New Roman" w:hAnsi="Times New Roman" w:cs="Times New Roman"/>
          <w:b/>
          <w:bCs/>
          <w:sz w:val="23"/>
          <w:szCs w:val="23"/>
        </w:rPr>
        <w:t>ЕХНИЧЕСКОЕ ЗАДАНИЕ</w:t>
      </w:r>
    </w:p>
    <w:p w:rsidR="00A939AA" w:rsidRDefault="00A939AA" w:rsidP="00A939AA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939AA" w:rsidRPr="00A47468" w:rsidRDefault="00A939AA" w:rsidP="00A939AA">
      <w:pPr>
        <w:suppressAutoHyphens w:val="0"/>
        <w:jc w:val="both"/>
        <w:rPr>
          <w:b/>
          <w:bCs/>
          <w:color w:val="000000"/>
          <w:spacing w:val="1"/>
          <w:sz w:val="23"/>
          <w:szCs w:val="23"/>
        </w:rPr>
      </w:pPr>
      <w:r w:rsidRPr="00A43049">
        <w:rPr>
          <w:b/>
          <w:sz w:val="23"/>
          <w:szCs w:val="23"/>
        </w:rPr>
        <w:t>Наименование объекта закупки</w:t>
      </w:r>
      <w:r>
        <w:rPr>
          <w:b/>
          <w:spacing w:val="1"/>
          <w:sz w:val="23"/>
          <w:szCs w:val="23"/>
        </w:rPr>
        <w:t xml:space="preserve">: </w:t>
      </w:r>
      <w:r w:rsidRPr="00D16054">
        <w:rPr>
          <w:b/>
          <w:bCs/>
          <w:sz w:val="23"/>
          <w:szCs w:val="23"/>
        </w:rPr>
        <w:t>поставк</w:t>
      </w:r>
      <w:r>
        <w:rPr>
          <w:b/>
          <w:bCs/>
          <w:sz w:val="23"/>
          <w:szCs w:val="23"/>
        </w:rPr>
        <w:t>а</w:t>
      </w:r>
      <w:r w:rsidRPr="00D16054">
        <w:rPr>
          <w:b/>
          <w:bCs/>
          <w:sz w:val="23"/>
          <w:szCs w:val="23"/>
        </w:rPr>
        <w:t xml:space="preserve"> </w:t>
      </w:r>
      <w:r w:rsidRPr="00D16054">
        <w:rPr>
          <w:b/>
          <w:bCs/>
          <w:spacing w:val="1"/>
          <w:sz w:val="23"/>
          <w:szCs w:val="23"/>
        </w:rPr>
        <w:t xml:space="preserve">подгузников для детей для обеспечения ими в 2019 году детей-инвалидов, проживающих на территории </w:t>
      </w:r>
      <w:r w:rsidRPr="00D16054">
        <w:rPr>
          <w:b/>
          <w:bCs/>
          <w:color w:val="000000"/>
          <w:spacing w:val="1"/>
          <w:sz w:val="23"/>
          <w:szCs w:val="23"/>
        </w:rPr>
        <w:t>Пермского края</w:t>
      </w:r>
      <w:r>
        <w:rPr>
          <w:b/>
          <w:sz w:val="23"/>
          <w:szCs w:val="23"/>
        </w:rPr>
        <w:t>.</w:t>
      </w:r>
      <w:r w:rsidRPr="00AB2AB0">
        <w:rPr>
          <w:b/>
          <w:bCs/>
          <w:color w:val="000000"/>
          <w:spacing w:val="1"/>
          <w:sz w:val="23"/>
          <w:szCs w:val="23"/>
        </w:rPr>
        <w:t xml:space="preserve"> Количество</w:t>
      </w:r>
      <w:r w:rsidRPr="00E33012"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color w:val="000000"/>
          <w:spacing w:val="1"/>
          <w:sz w:val="23"/>
          <w:szCs w:val="23"/>
        </w:rPr>
        <w:t>204 360</w:t>
      </w:r>
      <w:r w:rsidRPr="004036A1">
        <w:rPr>
          <w:b/>
          <w:bCs/>
          <w:color w:val="000000"/>
          <w:spacing w:val="1"/>
          <w:sz w:val="23"/>
          <w:szCs w:val="23"/>
        </w:rPr>
        <w:t xml:space="preserve"> штук</w:t>
      </w:r>
      <w:r w:rsidRPr="00E33012">
        <w:rPr>
          <w:b/>
          <w:bCs/>
          <w:color w:val="000000"/>
          <w:spacing w:val="1"/>
          <w:sz w:val="23"/>
          <w:szCs w:val="23"/>
        </w:rPr>
        <w:t>.</w:t>
      </w:r>
    </w:p>
    <w:p w:rsidR="00A939AA" w:rsidRPr="00F90DC2" w:rsidRDefault="00A939AA" w:rsidP="00A939AA">
      <w:pPr>
        <w:pStyle w:val="ConsPlusNonformat"/>
        <w:suppressAutoHyphens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A939AA" w:rsidRPr="002B0EAD" w:rsidRDefault="00A939AA" w:rsidP="00A939AA">
      <w:pPr>
        <w:suppressAutoHyphens w:val="0"/>
        <w:snapToGrid w:val="0"/>
        <w:jc w:val="both"/>
        <w:rPr>
          <w:b/>
          <w:bCs/>
          <w:sz w:val="23"/>
          <w:szCs w:val="23"/>
        </w:rPr>
      </w:pPr>
      <w:r w:rsidRPr="002B0EAD">
        <w:rPr>
          <w:b/>
          <w:bCs/>
        </w:rPr>
        <w:t>1. Описание объекта закупки (качественные, технические и функциональные характеристики):</w:t>
      </w:r>
    </w:p>
    <w:p w:rsidR="00A939AA" w:rsidRDefault="00A939AA" w:rsidP="00A939AA">
      <w:pPr>
        <w:tabs>
          <w:tab w:val="left" w:pos="0"/>
        </w:tabs>
        <w:suppressAutoHyphens w:val="0"/>
        <w:jc w:val="both"/>
        <w:rPr>
          <w:bCs/>
        </w:rPr>
      </w:pPr>
      <w:r>
        <w:rPr>
          <w:bCs/>
        </w:rPr>
        <w:t xml:space="preserve">Подгузники детские обеспечивают соблюдение санитарно-гигиенических условий для детей - инвалидов с нарушениями функций выделения. Форма подгузника соответствует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из </w:t>
      </w:r>
      <w:proofErr w:type="spellStart"/>
      <w:r>
        <w:rPr>
          <w:bCs/>
        </w:rPr>
        <w:t>гипоаллергенного</w:t>
      </w:r>
      <w:proofErr w:type="spellEnd"/>
      <w:r>
        <w:rPr>
          <w:bCs/>
        </w:rPr>
        <w:t xml:space="preserve"> нетканого материала, пропускающего влагу в одном направлении и обеспечивающего сухость кожи ребенка от раздражения при соприкосновении с мочой и калом. Впитывающий слой - из распушенной целлюлозы с </w:t>
      </w:r>
      <w:proofErr w:type="spellStart"/>
      <w:r>
        <w:rPr>
          <w:bCs/>
        </w:rPr>
        <w:t>суперабсорбирующим</w:t>
      </w:r>
      <w:proofErr w:type="spellEnd"/>
      <w:r>
        <w:rPr>
          <w:bCs/>
        </w:rPr>
        <w:t xml:space="preserve"> полимером, превращающим жидкость в гель. Подгузники имеют водонепроницаемые защитные барьеры по бокам; застежки–липучки многократного использования; что позволяет идеально подогнать подгузник под анатомические особенности ребенка. Наружный дышащий слой из специального материала, препятствующего проникновению влаги наружу, но пропускающий воздух внутрь. 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глазом; </w:t>
      </w:r>
      <w:proofErr w:type="spellStart"/>
      <w:r>
        <w:rPr>
          <w:bCs/>
        </w:rPr>
        <w:t>выщипывание</w:t>
      </w:r>
      <w:proofErr w:type="spellEnd"/>
      <w:r>
        <w:rPr>
          <w:bCs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A939AA" w:rsidRDefault="00A939AA" w:rsidP="00A939AA">
      <w:pPr>
        <w:suppressAutoHyphens w:val="0"/>
        <w:rPr>
          <w:b/>
        </w:rPr>
      </w:pPr>
      <w:r>
        <w:rPr>
          <w:b/>
        </w:rPr>
        <w:t>Требования к упаковке и отгрузке товара.</w:t>
      </w:r>
    </w:p>
    <w:p w:rsidR="00A939AA" w:rsidRDefault="00A939AA" w:rsidP="00A939AA">
      <w:pPr>
        <w:suppressAutoHyphens w:val="0"/>
        <w:jc w:val="both"/>
      </w:pPr>
      <w:proofErr w:type="gramStart"/>
      <w:r>
        <w:t xml:space="preserve">Маркировка упаковки подгузников включает: </w:t>
      </w:r>
      <w:r>
        <w:rPr>
          <w:bCs/>
        </w:rPr>
        <w:t xml:space="preserve">наименование марки; </w:t>
      </w:r>
      <w:r w:rsidRPr="00406F2F">
        <w:t>условное обозначение группы подгузника</w:t>
      </w:r>
      <w:r>
        <w:rPr>
          <w:bCs/>
        </w:rPr>
        <w:t xml:space="preserve">; </w:t>
      </w:r>
      <w: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>
        <w:t xml:space="preserve"> «Не бросать в канализацию»; штриховой код изделия (при наличии). </w:t>
      </w:r>
    </w:p>
    <w:p w:rsidR="00A939AA" w:rsidRDefault="00A939AA" w:rsidP="00A939AA">
      <w:pPr>
        <w:tabs>
          <w:tab w:val="left" w:pos="0"/>
        </w:tabs>
        <w:suppressAutoHyphens w:val="0"/>
        <w:jc w:val="both"/>
      </w:pPr>
      <w:r>
        <w:t>Подгузники упакованы по ГОСТ 33781-2016. Транспортирование должно осуществляться по ГОСТ 6658</w:t>
      </w:r>
      <w:r w:rsidRPr="00FA0D63">
        <w:t>-75</w:t>
      </w:r>
      <w:r>
        <w:t xml:space="preserve">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  <w:rPr>
          <w:lang w:val="en-US"/>
        </w:rPr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Pr="0021719F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p w:rsidR="00A939AA" w:rsidRDefault="00A939AA" w:rsidP="00A939AA">
      <w:pPr>
        <w:tabs>
          <w:tab w:val="left" w:pos="0"/>
        </w:tabs>
        <w:suppressAutoHyphens w:val="0"/>
        <w:jc w:val="both"/>
      </w:pPr>
    </w:p>
    <w:tbl>
      <w:tblPr>
        <w:tblW w:w="14582" w:type="dxa"/>
        <w:tblInd w:w="124" w:type="dxa"/>
        <w:tblLayout w:type="fixed"/>
        <w:tblLook w:val="0000"/>
      </w:tblPr>
      <w:tblGrid>
        <w:gridCol w:w="6647"/>
        <w:gridCol w:w="6378"/>
        <w:gridCol w:w="1557"/>
      </w:tblGrid>
      <w:tr w:rsidR="00A939AA" w:rsidTr="003F3677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9AA" w:rsidRDefault="00A939AA" w:rsidP="003F3677">
            <w:pPr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9AA" w:rsidRPr="00107869" w:rsidRDefault="00A939AA" w:rsidP="003F3677">
            <w:pPr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 w:rsidRPr="00A43049">
              <w:rPr>
                <w:b/>
                <w:bCs/>
                <w:sz w:val="23"/>
                <w:szCs w:val="23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AA" w:rsidRDefault="00A939AA" w:rsidP="003F3677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                                             (шт.)</w:t>
            </w:r>
          </w:p>
        </w:tc>
      </w:tr>
      <w:tr w:rsidR="00A939AA" w:rsidTr="003F3677">
        <w:trPr>
          <w:trHeight w:val="3407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9AA" w:rsidRDefault="00A939AA" w:rsidP="003F3677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043845">
              <w:rPr>
                <w:sz w:val="23"/>
                <w:szCs w:val="23"/>
              </w:rPr>
              <w:t xml:space="preserve">Наименование товара должно соответствовать Приказу Минтруда России от </w:t>
            </w:r>
            <w:r>
              <w:rPr>
                <w:sz w:val="23"/>
                <w:szCs w:val="23"/>
              </w:rPr>
              <w:t>13.02.2018г.</w:t>
            </w:r>
            <w:r w:rsidRPr="00043845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86</w:t>
            </w:r>
            <w:r w:rsidRPr="00043845">
              <w:rPr>
                <w:sz w:val="23"/>
                <w:szCs w:val="23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A939AA" w:rsidRDefault="00A939AA" w:rsidP="003F3677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до 9 кг.</w:t>
            </w:r>
          </w:p>
          <w:p w:rsidR="00A939AA" w:rsidRDefault="00A939AA" w:rsidP="003F3677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до 20 кг.</w:t>
            </w:r>
          </w:p>
          <w:p w:rsidR="00A939AA" w:rsidRPr="00043845" w:rsidRDefault="00A939AA" w:rsidP="003F3677">
            <w:pPr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свыше 20 кг.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9AA" w:rsidRDefault="00A939AA" w:rsidP="003F3677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bCs/>
              </w:rPr>
              <w:t xml:space="preserve">Подгузники должны иметь эластичный пояс на передней и/или задней кромках для плотного прилегания подгузника в области поясницы и предотвращения протекания, а также индикатор </w:t>
            </w:r>
            <w:proofErr w:type="spellStart"/>
            <w:r>
              <w:rPr>
                <w:bCs/>
              </w:rPr>
              <w:t>влагонасыщения</w:t>
            </w:r>
            <w:proofErr w:type="spellEnd"/>
            <w:r>
              <w:rPr>
                <w:bCs/>
              </w:rPr>
              <w:t xml:space="preserve"> (при наличии).</w:t>
            </w:r>
          </w:p>
          <w:p w:rsidR="00A939AA" w:rsidRDefault="00A939AA" w:rsidP="003F3677">
            <w:pPr>
              <w:suppressAutoHyphens w:val="0"/>
              <w:snapToGrid w:val="0"/>
              <w:jc w:val="both"/>
            </w:pPr>
            <w:r w:rsidRPr="00406F2F">
              <w:rPr>
                <w:u w:val="single"/>
              </w:rPr>
              <w:t>Срок годности Товара</w:t>
            </w:r>
            <w:r w:rsidRPr="00406F2F">
              <w:t xml:space="preserve"> должен составлять не менее 12 (Двенадцать) месяцев со дня поставки Товара Получателю.</w:t>
            </w:r>
          </w:p>
          <w:p w:rsidR="00A939AA" w:rsidRDefault="00A939AA" w:rsidP="003F3677">
            <w:pPr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9AA" w:rsidRDefault="00A939AA" w:rsidP="003F3677">
            <w:pPr>
              <w:suppressAutoHyphens w:val="0"/>
              <w:snapToGrid w:val="0"/>
              <w:jc w:val="center"/>
            </w:pPr>
          </w:p>
          <w:p w:rsidR="00A939AA" w:rsidRDefault="00A939AA" w:rsidP="003F3677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  <w:r>
              <w:tab/>
            </w:r>
          </w:p>
          <w:p w:rsidR="00A939AA" w:rsidRDefault="00A939AA" w:rsidP="003F3677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A939AA" w:rsidRDefault="00A939AA" w:rsidP="003F3677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A939AA" w:rsidRDefault="00A939AA" w:rsidP="003F3677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A939AA" w:rsidRDefault="00A939AA" w:rsidP="003F3677">
            <w:pPr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  <w:r>
              <w:t>3 240</w:t>
            </w:r>
          </w:p>
          <w:p w:rsidR="00A939AA" w:rsidRDefault="00A939AA" w:rsidP="003F3677">
            <w:pPr>
              <w:suppressAutoHyphens w:val="0"/>
              <w:snapToGrid w:val="0"/>
              <w:jc w:val="center"/>
            </w:pPr>
            <w:r>
              <w:t>89 490</w:t>
            </w:r>
          </w:p>
          <w:p w:rsidR="00A939AA" w:rsidRDefault="00A939AA" w:rsidP="003F3677">
            <w:pPr>
              <w:suppressAutoHyphens w:val="0"/>
              <w:snapToGrid w:val="0"/>
              <w:jc w:val="center"/>
            </w:pPr>
            <w:r>
              <w:t>111 630</w:t>
            </w:r>
          </w:p>
          <w:p w:rsidR="00A939AA" w:rsidRPr="003C1DAC" w:rsidRDefault="00A939AA" w:rsidP="003F3677">
            <w:pPr>
              <w:suppressAutoHyphens w:val="0"/>
            </w:pPr>
          </w:p>
        </w:tc>
      </w:tr>
    </w:tbl>
    <w:p w:rsidR="00A939AA" w:rsidRDefault="00A939AA" w:rsidP="00A939AA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 xml:space="preserve">после подписания Сторонами Акта </w:t>
      </w:r>
      <w:r w:rsidRPr="002F2AC9">
        <w:t xml:space="preserve">проверки на соответствие поставляемого Товара техническим и функциональным характеристикам, определенным в Техническом задании Государственного контракта – Пермский край, до места проживания инвалидов (Получателей). </w:t>
      </w:r>
    </w:p>
    <w:p w:rsidR="00A939AA" w:rsidRDefault="00A939AA" w:rsidP="00A939AA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A939AA" w:rsidRDefault="00A939AA" w:rsidP="00A939AA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Списков, но не ранее подписания Сторонами </w:t>
      </w:r>
      <w:r>
        <w:rPr>
          <w:bCs/>
        </w:rPr>
        <w:t xml:space="preserve">Акта </w:t>
      </w:r>
      <w:r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A939AA" w:rsidRDefault="00A939AA" w:rsidP="00A939AA">
      <w:pPr>
        <w:suppressAutoHyphens w:val="0"/>
      </w:pPr>
      <w:r w:rsidRPr="0027273B">
        <w:t xml:space="preserve">Срок действия государственного контракта – </w:t>
      </w:r>
      <w:r>
        <w:rPr>
          <w:b/>
          <w:bCs/>
        </w:rPr>
        <w:t>31.10</w:t>
      </w:r>
      <w:r w:rsidRPr="00377CD1">
        <w:rPr>
          <w:b/>
          <w:bCs/>
        </w:rPr>
        <w:t>.201</w:t>
      </w:r>
      <w:r>
        <w:rPr>
          <w:b/>
          <w:bCs/>
        </w:rPr>
        <w:t>9</w:t>
      </w:r>
      <w:r w:rsidRPr="00377CD1">
        <w:rPr>
          <w:b/>
          <w:bCs/>
        </w:rPr>
        <w:t xml:space="preserve"> года.</w:t>
      </w: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p w:rsidR="00A939AA" w:rsidRDefault="00A939AA" w:rsidP="00A939AA">
      <w:pPr>
        <w:suppressAutoHyphens w:val="0"/>
        <w:jc w:val="both"/>
      </w:pPr>
    </w:p>
    <w:sectPr w:rsidR="00A939AA" w:rsidSect="000D3E97">
      <w:pgSz w:w="15840" w:h="12240" w:orient="landscape"/>
      <w:pgMar w:top="851" w:right="956" w:bottom="284" w:left="85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11F"/>
    <w:multiLevelType w:val="hybridMultilevel"/>
    <w:tmpl w:val="8D04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AA"/>
    <w:rsid w:val="0000293B"/>
    <w:rsid w:val="0001077E"/>
    <w:rsid w:val="00015044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520"/>
    <w:rsid w:val="0005487D"/>
    <w:rsid w:val="000575C2"/>
    <w:rsid w:val="00062425"/>
    <w:rsid w:val="00065199"/>
    <w:rsid w:val="00065ECB"/>
    <w:rsid w:val="00067666"/>
    <w:rsid w:val="00071D9D"/>
    <w:rsid w:val="00073780"/>
    <w:rsid w:val="00080574"/>
    <w:rsid w:val="0008059E"/>
    <w:rsid w:val="00082CD2"/>
    <w:rsid w:val="00093A25"/>
    <w:rsid w:val="000A1424"/>
    <w:rsid w:val="000A51DC"/>
    <w:rsid w:val="000C3643"/>
    <w:rsid w:val="000C4790"/>
    <w:rsid w:val="000D3E97"/>
    <w:rsid w:val="000D5385"/>
    <w:rsid w:val="000E2341"/>
    <w:rsid w:val="000E5A7D"/>
    <w:rsid w:val="000E5E18"/>
    <w:rsid w:val="000F09B5"/>
    <w:rsid w:val="00102C61"/>
    <w:rsid w:val="001043A6"/>
    <w:rsid w:val="00110AE7"/>
    <w:rsid w:val="00115544"/>
    <w:rsid w:val="00122F11"/>
    <w:rsid w:val="00131376"/>
    <w:rsid w:val="00133B74"/>
    <w:rsid w:val="00140454"/>
    <w:rsid w:val="00152B8F"/>
    <w:rsid w:val="00154969"/>
    <w:rsid w:val="001677FC"/>
    <w:rsid w:val="00175223"/>
    <w:rsid w:val="001850DD"/>
    <w:rsid w:val="00187647"/>
    <w:rsid w:val="00194ECE"/>
    <w:rsid w:val="0019599E"/>
    <w:rsid w:val="00196FDE"/>
    <w:rsid w:val="001B30D9"/>
    <w:rsid w:val="001C359A"/>
    <w:rsid w:val="001D5C91"/>
    <w:rsid w:val="001E0BE9"/>
    <w:rsid w:val="001E309A"/>
    <w:rsid w:val="001E3555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58E8"/>
    <w:rsid w:val="00245EB2"/>
    <w:rsid w:val="002470F0"/>
    <w:rsid w:val="00247EA2"/>
    <w:rsid w:val="00250801"/>
    <w:rsid w:val="002566F6"/>
    <w:rsid w:val="0025673E"/>
    <w:rsid w:val="002568F9"/>
    <w:rsid w:val="00262807"/>
    <w:rsid w:val="00263489"/>
    <w:rsid w:val="00273C70"/>
    <w:rsid w:val="00275E7F"/>
    <w:rsid w:val="002864E5"/>
    <w:rsid w:val="00287B0F"/>
    <w:rsid w:val="00295401"/>
    <w:rsid w:val="00297000"/>
    <w:rsid w:val="00297528"/>
    <w:rsid w:val="00297F9F"/>
    <w:rsid w:val="002A0348"/>
    <w:rsid w:val="002C0092"/>
    <w:rsid w:val="002C36F9"/>
    <w:rsid w:val="002C37C3"/>
    <w:rsid w:val="002C50A5"/>
    <w:rsid w:val="002C6448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D7EC9"/>
    <w:rsid w:val="003E0C0D"/>
    <w:rsid w:val="003E409C"/>
    <w:rsid w:val="003F0437"/>
    <w:rsid w:val="004004F7"/>
    <w:rsid w:val="00407EEB"/>
    <w:rsid w:val="00410182"/>
    <w:rsid w:val="00414520"/>
    <w:rsid w:val="00414587"/>
    <w:rsid w:val="00422109"/>
    <w:rsid w:val="00431472"/>
    <w:rsid w:val="00455B0D"/>
    <w:rsid w:val="00455D24"/>
    <w:rsid w:val="004623E7"/>
    <w:rsid w:val="00462E34"/>
    <w:rsid w:val="00463451"/>
    <w:rsid w:val="00472069"/>
    <w:rsid w:val="004720AE"/>
    <w:rsid w:val="004744B9"/>
    <w:rsid w:val="004775A9"/>
    <w:rsid w:val="0049226B"/>
    <w:rsid w:val="00496F63"/>
    <w:rsid w:val="004B33CE"/>
    <w:rsid w:val="004B428F"/>
    <w:rsid w:val="004B6C44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6D39"/>
    <w:rsid w:val="00517C56"/>
    <w:rsid w:val="0052036F"/>
    <w:rsid w:val="00527CD1"/>
    <w:rsid w:val="0053440E"/>
    <w:rsid w:val="005345F5"/>
    <w:rsid w:val="00534E01"/>
    <w:rsid w:val="00544AF4"/>
    <w:rsid w:val="00550BDB"/>
    <w:rsid w:val="00555835"/>
    <w:rsid w:val="00561B2E"/>
    <w:rsid w:val="0056580D"/>
    <w:rsid w:val="00566924"/>
    <w:rsid w:val="00573B94"/>
    <w:rsid w:val="00575A5C"/>
    <w:rsid w:val="00576284"/>
    <w:rsid w:val="00583E41"/>
    <w:rsid w:val="00584B23"/>
    <w:rsid w:val="00587E9E"/>
    <w:rsid w:val="00590FA6"/>
    <w:rsid w:val="00591641"/>
    <w:rsid w:val="005A1ED7"/>
    <w:rsid w:val="005A4825"/>
    <w:rsid w:val="005B31DF"/>
    <w:rsid w:val="005C4F89"/>
    <w:rsid w:val="005C679B"/>
    <w:rsid w:val="005C7684"/>
    <w:rsid w:val="005F26C1"/>
    <w:rsid w:val="00602091"/>
    <w:rsid w:val="00607D8E"/>
    <w:rsid w:val="006124E6"/>
    <w:rsid w:val="00630F9F"/>
    <w:rsid w:val="00633676"/>
    <w:rsid w:val="00636236"/>
    <w:rsid w:val="00641633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D506C"/>
    <w:rsid w:val="006D5363"/>
    <w:rsid w:val="006E40BE"/>
    <w:rsid w:val="006F2A2F"/>
    <w:rsid w:val="00700B81"/>
    <w:rsid w:val="007014EA"/>
    <w:rsid w:val="00706480"/>
    <w:rsid w:val="00706AEF"/>
    <w:rsid w:val="00712DD1"/>
    <w:rsid w:val="00717C4D"/>
    <w:rsid w:val="007225E6"/>
    <w:rsid w:val="00722A99"/>
    <w:rsid w:val="00727154"/>
    <w:rsid w:val="007336DA"/>
    <w:rsid w:val="00740D60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734E9"/>
    <w:rsid w:val="0078371E"/>
    <w:rsid w:val="00783DC2"/>
    <w:rsid w:val="007854EC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F048D"/>
    <w:rsid w:val="00801327"/>
    <w:rsid w:val="00803BDB"/>
    <w:rsid w:val="00806C48"/>
    <w:rsid w:val="00807F4F"/>
    <w:rsid w:val="00820397"/>
    <w:rsid w:val="00824093"/>
    <w:rsid w:val="00827C6D"/>
    <w:rsid w:val="00832248"/>
    <w:rsid w:val="00832BB3"/>
    <w:rsid w:val="00836125"/>
    <w:rsid w:val="00842599"/>
    <w:rsid w:val="008479A0"/>
    <w:rsid w:val="008522B3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3AA4"/>
    <w:rsid w:val="009263B3"/>
    <w:rsid w:val="009314FB"/>
    <w:rsid w:val="0093220D"/>
    <w:rsid w:val="00933332"/>
    <w:rsid w:val="009358ED"/>
    <w:rsid w:val="0093691C"/>
    <w:rsid w:val="00940ED1"/>
    <w:rsid w:val="00941BD0"/>
    <w:rsid w:val="009466D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AEE"/>
    <w:rsid w:val="00A11064"/>
    <w:rsid w:val="00A12DF6"/>
    <w:rsid w:val="00A17511"/>
    <w:rsid w:val="00A17A7C"/>
    <w:rsid w:val="00A214AB"/>
    <w:rsid w:val="00A35097"/>
    <w:rsid w:val="00A3534A"/>
    <w:rsid w:val="00A43BD9"/>
    <w:rsid w:val="00A57022"/>
    <w:rsid w:val="00A66FDF"/>
    <w:rsid w:val="00A6710F"/>
    <w:rsid w:val="00A738F5"/>
    <w:rsid w:val="00A75F19"/>
    <w:rsid w:val="00A7701E"/>
    <w:rsid w:val="00A830FB"/>
    <w:rsid w:val="00A86055"/>
    <w:rsid w:val="00A92AF4"/>
    <w:rsid w:val="00A939AA"/>
    <w:rsid w:val="00A93E2C"/>
    <w:rsid w:val="00A97927"/>
    <w:rsid w:val="00AA0C8D"/>
    <w:rsid w:val="00AB06DF"/>
    <w:rsid w:val="00AB4AC0"/>
    <w:rsid w:val="00AB5DEB"/>
    <w:rsid w:val="00AC3E50"/>
    <w:rsid w:val="00AC6C57"/>
    <w:rsid w:val="00AD0C95"/>
    <w:rsid w:val="00AD5AE5"/>
    <w:rsid w:val="00AF0463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5300A"/>
    <w:rsid w:val="00B61103"/>
    <w:rsid w:val="00B64BF6"/>
    <w:rsid w:val="00B72E8B"/>
    <w:rsid w:val="00B834F1"/>
    <w:rsid w:val="00B84652"/>
    <w:rsid w:val="00B85A3A"/>
    <w:rsid w:val="00B87FBD"/>
    <w:rsid w:val="00BA1879"/>
    <w:rsid w:val="00BD3501"/>
    <w:rsid w:val="00BD5B8F"/>
    <w:rsid w:val="00C062F6"/>
    <w:rsid w:val="00C31186"/>
    <w:rsid w:val="00C31C4C"/>
    <w:rsid w:val="00C32DC7"/>
    <w:rsid w:val="00C45B3B"/>
    <w:rsid w:val="00C547EC"/>
    <w:rsid w:val="00C5542C"/>
    <w:rsid w:val="00C61E57"/>
    <w:rsid w:val="00C67649"/>
    <w:rsid w:val="00C812E8"/>
    <w:rsid w:val="00C827FD"/>
    <w:rsid w:val="00C91194"/>
    <w:rsid w:val="00C9318D"/>
    <w:rsid w:val="00C95961"/>
    <w:rsid w:val="00CA4F2B"/>
    <w:rsid w:val="00CA6280"/>
    <w:rsid w:val="00CB2204"/>
    <w:rsid w:val="00CC23F0"/>
    <w:rsid w:val="00CC268D"/>
    <w:rsid w:val="00CC312A"/>
    <w:rsid w:val="00CC33D4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85E09"/>
    <w:rsid w:val="00D911AB"/>
    <w:rsid w:val="00D94295"/>
    <w:rsid w:val="00DA293D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F1DF6"/>
    <w:rsid w:val="00DF7548"/>
    <w:rsid w:val="00E01DD7"/>
    <w:rsid w:val="00E12FD9"/>
    <w:rsid w:val="00E15848"/>
    <w:rsid w:val="00E16418"/>
    <w:rsid w:val="00E201F7"/>
    <w:rsid w:val="00E2036E"/>
    <w:rsid w:val="00E256A4"/>
    <w:rsid w:val="00E25BF9"/>
    <w:rsid w:val="00E30473"/>
    <w:rsid w:val="00E42A9F"/>
    <w:rsid w:val="00E44ED7"/>
    <w:rsid w:val="00E45ADC"/>
    <w:rsid w:val="00E54A57"/>
    <w:rsid w:val="00E60770"/>
    <w:rsid w:val="00E60AF9"/>
    <w:rsid w:val="00E61D4C"/>
    <w:rsid w:val="00E67FA8"/>
    <w:rsid w:val="00E81D3C"/>
    <w:rsid w:val="00E86743"/>
    <w:rsid w:val="00EA7C1D"/>
    <w:rsid w:val="00EB4C46"/>
    <w:rsid w:val="00EB5B28"/>
    <w:rsid w:val="00EB7489"/>
    <w:rsid w:val="00EC3F62"/>
    <w:rsid w:val="00ED2913"/>
    <w:rsid w:val="00ED5DCD"/>
    <w:rsid w:val="00ED72B7"/>
    <w:rsid w:val="00EE1758"/>
    <w:rsid w:val="00EE1B85"/>
    <w:rsid w:val="00EE1E50"/>
    <w:rsid w:val="00EE1EA6"/>
    <w:rsid w:val="00EE392A"/>
    <w:rsid w:val="00F0369F"/>
    <w:rsid w:val="00F045D9"/>
    <w:rsid w:val="00F05DEF"/>
    <w:rsid w:val="00F066C5"/>
    <w:rsid w:val="00F11B9D"/>
    <w:rsid w:val="00F15966"/>
    <w:rsid w:val="00F17C9B"/>
    <w:rsid w:val="00F20E63"/>
    <w:rsid w:val="00F236FB"/>
    <w:rsid w:val="00F25BA4"/>
    <w:rsid w:val="00F37D41"/>
    <w:rsid w:val="00F43E1F"/>
    <w:rsid w:val="00F478E3"/>
    <w:rsid w:val="00F52383"/>
    <w:rsid w:val="00F64DED"/>
    <w:rsid w:val="00F67252"/>
    <w:rsid w:val="00F6745B"/>
    <w:rsid w:val="00F76F79"/>
    <w:rsid w:val="00F77542"/>
    <w:rsid w:val="00F77FC4"/>
    <w:rsid w:val="00F821E6"/>
    <w:rsid w:val="00F913E7"/>
    <w:rsid w:val="00F951FD"/>
    <w:rsid w:val="00FA39C5"/>
    <w:rsid w:val="00FA5142"/>
    <w:rsid w:val="00FB01E5"/>
    <w:rsid w:val="00FB0816"/>
    <w:rsid w:val="00FB66B9"/>
    <w:rsid w:val="00FC2DBC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9AA"/>
    <w:rPr>
      <w:color w:val="0000FF"/>
      <w:u w:val="single"/>
    </w:rPr>
  </w:style>
  <w:style w:type="paragraph" w:customStyle="1" w:styleId="ConsPlusNormal">
    <w:name w:val="ConsPlusNormal"/>
    <w:rsid w:val="00A939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939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A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2019-05-08T08:52:00Z</dcterms:created>
  <dcterms:modified xsi:type="dcterms:W3CDTF">2019-05-08T08:55:00Z</dcterms:modified>
</cp:coreProperties>
</file>