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9B" w:rsidRPr="00BE3E3B" w:rsidRDefault="0087639B" w:rsidP="0087639B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Раздел IV. Описание объекта закупки.</w:t>
      </w:r>
    </w:p>
    <w:p w:rsidR="0087639B" w:rsidRPr="00BE3E3B" w:rsidRDefault="0087639B" w:rsidP="0087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7639B" w:rsidRPr="00BE3E3B" w:rsidRDefault="0087639B" w:rsidP="0087639B">
      <w:pPr>
        <w:pStyle w:val="a7"/>
        <w:widowControl w:val="0"/>
        <w:numPr>
          <w:ilvl w:val="0"/>
          <w:numId w:val="1"/>
        </w:numPr>
        <w:tabs>
          <w:tab w:val="left" w:pos="993"/>
        </w:tabs>
        <w:ind w:left="0" w:right="-284" w:firstLine="567"/>
        <w:jc w:val="both"/>
        <w:rPr>
          <w:sz w:val="26"/>
          <w:szCs w:val="26"/>
        </w:rPr>
      </w:pPr>
      <w:r w:rsidRPr="00BE3E3B">
        <w:rPr>
          <w:sz w:val="26"/>
          <w:szCs w:val="26"/>
        </w:rPr>
        <w:t>Наименование объекта закупки:</w:t>
      </w:r>
      <w:r w:rsidRPr="00BE3E3B">
        <w:rPr>
          <w:color w:val="000000"/>
          <w:sz w:val="26"/>
          <w:szCs w:val="26"/>
        </w:rPr>
        <w:t xml:space="preserve"> </w:t>
      </w:r>
      <w:r w:rsidR="002F5804" w:rsidRPr="002F5804">
        <w:rPr>
          <w:bCs/>
          <w:sz w:val="26"/>
          <w:szCs w:val="26"/>
        </w:rPr>
        <w:t xml:space="preserve">поставка </w:t>
      </w:r>
      <w:r w:rsidR="00ED5C3B">
        <w:rPr>
          <w:sz w:val="26"/>
          <w:szCs w:val="26"/>
        </w:rPr>
        <w:t>в 2019 году кресел-</w:t>
      </w:r>
      <w:r w:rsidR="00882992">
        <w:rPr>
          <w:sz w:val="26"/>
          <w:szCs w:val="26"/>
        </w:rPr>
        <w:t xml:space="preserve">стульев </w:t>
      </w:r>
      <w:r w:rsidR="00ED5C3B">
        <w:rPr>
          <w:sz w:val="26"/>
          <w:szCs w:val="26"/>
        </w:rPr>
        <w:t xml:space="preserve"> </w:t>
      </w:r>
      <w:r w:rsidR="002F5804" w:rsidRPr="002F5804">
        <w:rPr>
          <w:sz w:val="26"/>
          <w:szCs w:val="26"/>
        </w:rPr>
        <w:t>с</w:t>
      </w:r>
      <w:r w:rsidR="00882992">
        <w:rPr>
          <w:sz w:val="26"/>
          <w:szCs w:val="26"/>
        </w:rPr>
        <w:t xml:space="preserve"> санитарным оснащением</w:t>
      </w:r>
      <w:r w:rsidR="002F5804" w:rsidRPr="002F5804">
        <w:rPr>
          <w:sz w:val="26"/>
          <w:szCs w:val="26"/>
        </w:rPr>
        <w:t xml:space="preserve"> </w:t>
      </w:r>
      <w:r w:rsidR="002F5804" w:rsidRPr="002F5804">
        <w:rPr>
          <w:bCs/>
          <w:color w:val="000000"/>
          <w:sz w:val="26"/>
          <w:szCs w:val="26"/>
        </w:rPr>
        <w:t xml:space="preserve">для обеспечения инвалидов, в том числе </w:t>
      </w:r>
      <w:r w:rsidR="002F5804" w:rsidRPr="002F5804">
        <w:rPr>
          <w:color w:val="000000"/>
          <w:sz w:val="26"/>
          <w:szCs w:val="26"/>
        </w:rPr>
        <w:t>детей-инвалидов</w:t>
      </w:r>
      <w:r w:rsidRPr="00BE3E3B">
        <w:rPr>
          <w:color w:val="000000"/>
          <w:sz w:val="26"/>
          <w:szCs w:val="26"/>
        </w:rPr>
        <w:t>.</w:t>
      </w:r>
      <w:r w:rsidRPr="00BE3E3B">
        <w:rPr>
          <w:sz w:val="26"/>
          <w:szCs w:val="26"/>
        </w:rPr>
        <w:t xml:space="preserve"> </w:t>
      </w:r>
    </w:p>
    <w:p w:rsidR="0087639B" w:rsidRPr="009041D9" w:rsidRDefault="0087639B" w:rsidP="0087639B">
      <w:pPr>
        <w:widowControl w:val="0"/>
        <w:tabs>
          <w:tab w:val="left" w:pos="4785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9041D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Количество – </w:t>
      </w:r>
      <w:r w:rsidR="00ED5C3B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342</w:t>
      </w:r>
      <w:r w:rsidR="009041D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шт.</w:t>
      </w:r>
    </w:p>
    <w:p w:rsidR="0087639B" w:rsidRDefault="0087639B" w:rsidP="001756CC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9851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324DC">
        <w:rPr>
          <w:rFonts w:ascii="Times New Roman" w:hAnsi="Times New Roman" w:cs="Times New Roman"/>
          <w:sz w:val="26"/>
          <w:szCs w:val="26"/>
          <w:lang w:eastAsia="ar-SA"/>
        </w:rPr>
        <w:t>кресло-стул с санитарным оснащением (без колес)</w:t>
      </w:r>
      <w:r w:rsidR="00F14C9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</w:t>
      </w:r>
      <w:r w:rsidR="00D4139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1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 w:rsidR="003324DC">
        <w:rPr>
          <w:rFonts w:ascii="Times New Roman" w:hAnsi="Times New Roman" w:cs="Times New Roman"/>
          <w:sz w:val="26"/>
          <w:szCs w:val="26"/>
        </w:rPr>
        <w:t>207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E3B">
        <w:rPr>
          <w:rFonts w:ascii="Times New Roman" w:hAnsi="Times New Roman" w:cs="Times New Roman"/>
          <w:sz w:val="26"/>
          <w:szCs w:val="26"/>
        </w:rPr>
        <w:t>шт.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2F5804" w:rsidRDefault="002F5804" w:rsidP="002F5804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3324DC">
        <w:rPr>
          <w:rFonts w:ascii="Times New Roman" w:hAnsi="Times New Roman" w:cs="Times New Roman"/>
          <w:sz w:val="26"/>
          <w:szCs w:val="26"/>
          <w:lang w:eastAsia="ar-SA"/>
        </w:rPr>
        <w:t>кресло-стул с санитарным оснащением (с колесами)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2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 w:rsidR="003324DC">
        <w:rPr>
          <w:rFonts w:ascii="Times New Roman" w:hAnsi="Times New Roman" w:cs="Times New Roman"/>
          <w:sz w:val="26"/>
          <w:szCs w:val="26"/>
        </w:rPr>
        <w:t>135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E3B">
        <w:rPr>
          <w:rFonts w:ascii="Times New Roman" w:hAnsi="Times New Roman" w:cs="Times New Roman"/>
          <w:sz w:val="26"/>
          <w:szCs w:val="26"/>
        </w:rPr>
        <w:t>шт.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A24FA2" w:rsidRPr="00BE3E3B" w:rsidRDefault="00A24FA2" w:rsidP="002F5804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51CF" w:rsidRDefault="008A51CF" w:rsidP="008A51CF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1756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Pr="008A51CF">
        <w:rPr>
          <w:rFonts w:ascii="Times New Roman" w:hAnsi="Times New Roman" w:cs="Times New Roman"/>
          <w:sz w:val="26"/>
          <w:szCs w:val="26"/>
          <w:lang w:eastAsia="ar-SA"/>
        </w:rPr>
        <w:t>Наименование позиции соответствует наименованию «</w:t>
      </w:r>
      <w:r w:rsidR="008E22BD">
        <w:rPr>
          <w:rFonts w:ascii="Times New Roman" w:hAnsi="Times New Roman" w:cs="Times New Roman"/>
          <w:sz w:val="26"/>
          <w:szCs w:val="26"/>
          <w:lang w:eastAsia="ar-SA"/>
        </w:rPr>
        <w:t>кресло-стул с санитарным оснащением (без колес)</w:t>
      </w:r>
      <w:r w:rsidRPr="008A51CF">
        <w:rPr>
          <w:rFonts w:ascii="Times New Roman" w:hAnsi="Times New Roman" w:cs="Times New Roman"/>
          <w:sz w:val="26"/>
          <w:szCs w:val="26"/>
          <w:lang w:eastAsia="ar-SA"/>
        </w:rPr>
        <w:t>» согласно Приказа Минтруда России от 13.02.2018 №86Н «Об утверждении классификации технических средств реабилитации (изделий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РФ от 30.12.2005 № 2347-р».</w:t>
      </w:r>
      <w:proofErr w:type="gramEnd"/>
    </w:p>
    <w:p w:rsidR="002F5804" w:rsidRPr="008A51CF" w:rsidRDefault="002F5804" w:rsidP="008A51CF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 xml:space="preserve">2 -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1 - </w:t>
      </w:r>
      <w:r w:rsidRPr="008A51CF">
        <w:rPr>
          <w:rFonts w:ascii="Times New Roman" w:hAnsi="Times New Roman" w:cs="Times New Roman"/>
          <w:sz w:val="26"/>
          <w:szCs w:val="26"/>
          <w:lang w:eastAsia="ar-SA"/>
        </w:rPr>
        <w:t>Наименование позиции соответствует наименованию «</w:t>
      </w:r>
      <w:r w:rsidR="008E22BD">
        <w:rPr>
          <w:rFonts w:ascii="Times New Roman" w:hAnsi="Times New Roman" w:cs="Times New Roman"/>
          <w:sz w:val="26"/>
          <w:szCs w:val="26"/>
          <w:lang w:eastAsia="ar-SA"/>
        </w:rPr>
        <w:t>кресло-стул с санитарным оснащением (с колесами)</w:t>
      </w:r>
      <w:r w:rsidRPr="008A51CF">
        <w:rPr>
          <w:rFonts w:ascii="Times New Roman" w:hAnsi="Times New Roman" w:cs="Times New Roman"/>
          <w:sz w:val="26"/>
          <w:szCs w:val="26"/>
          <w:lang w:eastAsia="ar-SA"/>
        </w:rPr>
        <w:t>» согласно Приказа Минтруда России от 13.02.2018 №86Н «Об утверждении классификации технических средств реабилитации (изделий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РФ от 30.12.2005 № 2347-р».</w:t>
      </w:r>
      <w:proofErr w:type="gramEnd"/>
    </w:p>
    <w:p w:rsidR="0087639B" w:rsidRPr="00BE3E3B" w:rsidRDefault="009041D9" w:rsidP="009041D9">
      <w:pPr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="0087639B"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2.Технические, функциональные, качественные и эксплуатационные характеристики поставляемого товара.</w:t>
      </w:r>
    </w:p>
    <w:p w:rsidR="008E22BD" w:rsidRPr="00BE3E3B" w:rsidRDefault="008E22BD" w:rsidP="008E22BD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E3B">
        <w:rPr>
          <w:rFonts w:ascii="Times New Roman" w:hAnsi="Times New Roman" w:cs="Times New Roman"/>
          <w:sz w:val="26"/>
          <w:szCs w:val="26"/>
        </w:rPr>
        <w:t>На поставляемый товар должны иметься действующие регистрационные удостоверения, выданные Федеральной службой по надзору в сфере здравоохранения и социального развития (приложить копии регистрационных удостоверений к заявке участника размещения заказа),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</w:t>
      </w:r>
      <w:proofErr w:type="gramEnd"/>
      <w:r w:rsidRPr="00BE3E3B">
        <w:rPr>
          <w:rFonts w:ascii="Times New Roman" w:hAnsi="Times New Roman" w:cs="Times New Roman"/>
          <w:sz w:val="26"/>
          <w:szCs w:val="26"/>
        </w:rPr>
        <w:t xml:space="preserve"> и подтверждение соответствия предусмотрены действующим законодательством.</w:t>
      </w:r>
    </w:p>
    <w:p w:rsidR="008E22BD" w:rsidRPr="00BE3E3B" w:rsidRDefault="008E22BD" w:rsidP="008E22BD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E3B">
        <w:rPr>
          <w:rFonts w:ascii="Times New Roman" w:hAnsi="Times New Roman" w:cs="Times New Roman"/>
          <w:sz w:val="26"/>
          <w:szCs w:val="26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8E22BD" w:rsidRPr="00BE3E3B" w:rsidRDefault="008E22BD" w:rsidP="008E22BD">
      <w:pPr>
        <w:autoSpaceDE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hAnsi="Times New Roman" w:cs="Times New Roman"/>
          <w:sz w:val="26"/>
          <w:szCs w:val="26"/>
        </w:rPr>
        <w:t xml:space="preserve">Кресла-стулья должны соответствовать ГОСТ </w:t>
      </w:r>
      <w:proofErr w:type="gramStart"/>
      <w:r w:rsidRPr="00BE3E3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E3E3B">
        <w:rPr>
          <w:rFonts w:ascii="Times New Roman" w:hAnsi="Times New Roman" w:cs="Times New Roman"/>
          <w:sz w:val="26"/>
          <w:szCs w:val="26"/>
        </w:rPr>
        <w:t xml:space="preserve"> 50444-92 «Приборы, аппараты и оборудование медицинские» и ГОСТ Р 57766-2017 «Кресло-стул с санитарным оснащением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E3E3B">
        <w:rPr>
          <w:rFonts w:ascii="Times New Roman" w:hAnsi="Times New Roman" w:cs="Times New Roman"/>
          <w:sz w:val="26"/>
          <w:szCs w:val="26"/>
        </w:rPr>
        <w:t>. Типы, технические требования, методы контроля»</w:t>
      </w:r>
    </w:p>
    <w:p w:rsidR="0087639B" w:rsidRPr="00BE3E3B" w:rsidRDefault="0087639B" w:rsidP="0087639B">
      <w:pPr>
        <w:widowControl w:val="0"/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Количество – </w:t>
      </w:r>
      <w:r w:rsidR="008E22BD">
        <w:rPr>
          <w:rFonts w:ascii="Times New Roman" w:eastAsia="Times New Roman" w:hAnsi="Times New Roman" w:cs="Times New Roman"/>
          <w:sz w:val="26"/>
          <w:szCs w:val="26"/>
          <w:lang w:eastAsia="ar-SA"/>
        </w:rPr>
        <w:t>342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шт., в том числе: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6492"/>
        <w:gridCol w:w="1417"/>
      </w:tblGrid>
      <w:tr w:rsidR="0087639B" w:rsidRPr="009B1061" w:rsidTr="007B257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7639B" w:rsidRPr="00772475" w:rsidRDefault="0087639B" w:rsidP="00412FD2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EA0C6A">
            <w:pPr>
              <w:pStyle w:val="ConsNormal"/>
              <w:snapToGrid w:val="0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EA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закупаемого товара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EA0C6A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="00EA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закупаемого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закупки (шт.)</w:t>
            </w:r>
          </w:p>
        </w:tc>
      </w:tr>
      <w:tr w:rsidR="0087639B" w:rsidRPr="009B1061" w:rsidTr="007B257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412FD2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B2576" w:rsidRDefault="008E22BD" w:rsidP="007D0E1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ресло-стул с санитарным оснащением (без колес)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D" w:rsidRPr="00BF78CE" w:rsidRDefault="008E22B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Кресло-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при отправлении естественных надобностей. </w:t>
            </w:r>
          </w:p>
          <w:p w:rsidR="008E22BD" w:rsidRPr="00BF78CE" w:rsidRDefault="008E22B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Основные обязательные технические характеристики:</w:t>
            </w:r>
          </w:p>
          <w:p w:rsidR="008E22BD" w:rsidRPr="00BF78CE" w:rsidRDefault="008E22B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Масса стула не более 7 кг. </w:t>
            </w:r>
          </w:p>
          <w:p w:rsidR="008E22BD" w:rsidRDefault="008E22B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не менее 125 кг. </w:t>
            </w:r>
          </w:p>
          <w:p w:rsidR="00955B82" w:rsidRDefault="008E22BD" w:rsidP="008E22BD">
            <w:pPr>
              <w:widowControl w:val="0"/>
              <w:snapToGrid w:val="0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Ширина сиденья – 4</w:t>
            </w:r>
            <w:r w:rsidR="00955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22BD">
              <w:rPr>
                <w:rFonts w:ascii="Times New Roman" w:hAnsi="Times New Roman" w:cs="Times New Roman"/>
                <w:sz w:val="24"/>
                <w:szCs w:val="24"/>
              </w:rPr>
              <w:t>±1см, 4</w:t>
            </w:r>
            <w:r w:rsidR="00955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22B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55B82">
              <w:rPr>
                <w:rFonts w:ascii="Times New Roman" w:hAnsi="Times New Roman" w:cs="Times New Roman"/>
                <w:sz w:val="24"/>
                <w:szCs w:val="24"/>
              </w:rPr>
              <w:t>1см</w:t>
            </w:r>
            <w:r w:rsidR="003C7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2BD" w:rsidRPr="00BF78CE" w:rsidRDefault="008E22BD" w:rsidP="008E22BD">
            <w:pPr>
              <w:widowControl w:val="0"/>
              <w:snapToGrid w:val="0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BD">
              <w:rPr>
                <w:rFonts w:ascii="Times New Roman" w:hAnsi="Times New Roman" w:cs="Times New Roman"/>
                <w:sz w:val="24"/>
                <w:szCs w:val="24"/>
              </w:rPr>
              <w:t>Количество кресел-</w:t>
            </w:r>
            <w:r w:rsidR="00955B82">
              <w:rPr>
                <w:rFonts w:ascii="Times New Roman" w:hAnsi="Times New Roman" w:cs="Times New Roman"/>
                <w:sz w:val="24"/>
                <w:szCs w:val="24"/>
              </w:rPr>
              <w:t>стульев</w:t>
            </w:r>
            <w:r w:rsidRPr="008E22BD">
              <w:rPr>
                <w:rFonts w:ascii="Times New Roman" w:hAnsi="Times New Roman" w:cs="Times New Roman"/>
                <w:sz w:val="24"/>
                <w:szCs w:val="24"/>
              </w:rPr>
              <w:t xml:space="preserve"> каждой ширины сиденья уточняется в соответствии с заявкой.</w:t>
            </w:r>
          </w:p>
          <w:p w:rsidR="008E22BD" w:rsidRPr="00BF78CE" w:rsidRDefault="008E22B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Ножки должны регулироваться по высоте.</w:t>
            </w:r>
          </w:p>
          <w:p w:rsidR="008E22BD" w:rsidRPr="00BF78CE" w:rsidRDefault="008E22B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оснащение должно включать: </w:t>
            </w:r>
          </w:p>
          <w:p w:rsidR="008E22BD" w:rsidRPr="00BF78CE" w:rsidRDefault="008E22B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1. пластмассовое судно с крышкой, съемное;  </w:t>
            </w:r>
          </w:p>
          <w:p w:rsidR="008E22BD" w:rsidRPr="00BF78CE" w:rsidRDefault="008E22B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2. пластмассовое санитарное сидение;  </w:t>
            </w:r>
          </w:p>
          <w:p w:rsidR="008E22BD" w:rsidRPr="00BF78CE" w:rsidRDefault="008E22B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3. противоскользящие накладки на ножки;</w:t>
            </w:r>
          </w:p>
          <w:p w:rsidR="008E22BD" w:rsidRPr="00BF78CE" w:rsidRDefault="008E22B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4. поручни, оснащенные пластиковыми подлокотниками.</w:t>
            </w:r>
          </w:p>
          <w:p w:rsidR="008E22BD" w:rsidRPr="00BF78CE" w:rsidRDefault="008E22B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Металлические части изделий должны быть изготовлены из коррозиестойких материалов или защищены от коррозии защитными или защитно-декоративными покрытиями.</w:t>
            </w:r>
          </w:p>
          <w:p w:rsidR="0087639B" w:rsidRPr="00772475" w:rsidRDefault="008E22BD" w:rsidP="008E22BD">
            <w:pPr>
              <w:pStyle w:val="a9"/>
            </w:pPr>
            <w:r w:rsidRPr="00BF7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комплект кресла-стула должно входить: </w:t>
            </w: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инструкция на русском языке, гарантийный талон</w:t>
            </w:r>
            <w:r w:rsidRPr="00BF7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E22BD" w:rsidP="00412FD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207</w:t>
            </w:r>
          </w:p>
        </w:tc>
      </w:tr>
      <w:tr w:rsidR="00F46D20" w:rsidRPr="009B1061" w:rsidTr="007B257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20" w:rsidRPr="00772475" w:rsidRDefault="00F46D20" w:rsidP="00412FD2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20" w:rsidRDefault="008E22BD" w:rsidP="007D0E1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ресло-стул с санитарным оснащением (с колесами)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D" w:rsidRPr="0041586D" w:rsidRDefault="008E22B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>Кресло-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86D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41586D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при отправлении естественных надобностей. </w:t>
            </w:r>
          </w:p>
          <w:p w:rsidR="008E22BD" w:rsidRPr="0041586D" w:rsidRDefault="008E22B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части изделий должны быть изготовлены из коррозиестойких материалов или защищены от коррозии защитными или защитно-декоративными покрытиями. На регулируемых по высоте 4-х ножках установлены колеса. </w:t>
            </w:r>
          </w:p>
          <w:p w:rsidR="008E22BD" w:rsidRPr="0041586D" w:rsidRDefault="008E22B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>Основные обязательные технические характеристики:</w:t>
            </w:r>
          </w:p>
          <w:p w:rsidR="008E22BD" w:rsidRPr="0041586D" w:rsidRDefault="008E22B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 xml:space="preserve">Масса стула не более 9 кг. </w:t>
            </w:r>
          </w:p>
          <w:p w:rsidR="008E22BD" w:rsidRDefault="008E22B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не менее 125 кг. </w:t>
            </w:r>
            <w:bookmarkStart w:id="0" w:name="_GoBack"/>
            <w:bookmarkEnd w:id="0"/>
          </w:p>
          <w:p w:rsidR="00955B82" w:rsidRDefault="00955B82" w:rsidP="00955B82">
            <w:pPr>
              <w:widowControl w:val="0"/>
              <w:snapToGrid w:val="0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BD">
              <w:rPr>
                <w:rFonts w:ascii="Times New Roman" w:hAnsi="Times New Roman" w:cs="Times New Roman"/>
                <w:sz w:val="24"/>
                <w:szCs w:val="24"/>
              </w:rPr>
              <w:t>Ширина сиденья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22BD">
              <w:rPr>
                <w:rFonts w:ascii="Times New Roman" w:hAnsi="Times New Roman" w:cs="Times New Roman"/>
                <w:sz w:val="24"/>
                <w:szCs w:val="24"/>
              </w:rPr>
              <w:t>±1см,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22B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1см, 50</w:t>
            </w:r>
            <w:r w:rsidRPr="008E22B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1см.</w:t>
            </w:r>
          </w:p>
          <w:p w:rsidR="00955B82" w:rsidRPr="0041586D" w:rsidRDefault="00955B82" w:rsidP="00955B82">
            <w:pPr>
              <w:widowControl w:val="0"/>
              <w:snapToGrid w:val="0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BD">
              <w:rPr>
                <w:rFonts w:ascii="Times New Roman" w:hAnsi="Times New Roman" w:cs="Times New Roman"/>
                <w:sz w:val="24"/>
                <w:szCs w:val="24"/>
              </w:rPr>
              <w:t>Количество кресел-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стульев</w:t>
            </w:r>
            <w:r w:rsidRPr="008E22BD">
              <w:rPr>
                <w:rFonts w:ascii="Times New Roman" w:hAnsi="Times New Roman" w:cs="Times New Roman"/>
                <w:sz w:val="24"/>
                <w:szCs w:val="24"/>
              </w:rPr>
              <w:t xml:space="preserve"> каждой ширины сиденья уточняется в соответствии с заявкой.</w:t>
            </w:r>
          </w:p>
          <w:p w:rsidR="008E22BD" w:rsidRPr="0041586D" w:rsidRDefault="008E22B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оснащение должно включать: </w:t>
            </w:r>
          </w:p>
          <w:p w:rsidR="008E22BD" w:rsidRPr="0041586D" w:rsidRDefault="008E22B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 xml:space="preserve">1. пластмассовое судно с крышкой, съемное;  </w:t>
            </w:r>
          </w:p>
          <w:p w:rsidR="008E22BD" w:rsidRPr="0041586D" w:rsidRDefault="008E22B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 xml:space="preserve">2. пластмассовое санитарное сидение;  </w:t>
            </w:r>
          </w:p>
          <w:p w:rsidR="008E22BD" w:rsidRPr="0041586D" w:rsidRDefault="008E22B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>3. 4 колеса, стояночные тормоза на задних колесах;</w:t>
            </w:r>
          </w:p>
          <w:p w:rsidR="008E22BD" w:rsidRPr="0041586D" w:rsidRDefault="008E22B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>4. поручни, оснащенные пластиковыми подлокотниками.</w:t>
            </w:r>
          </w:p>
          <w:p w:rsidR="008E22BD" w:rsidRPr="0041586D" w:rsidRDefault="008E22B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>Рама кресла-стула должна быть складная.</w:t>
            </w:r>
          </w:p>
          <w:p w:rsidR="00F46D20" w:rsidRPr="003C7FD2" w:rsidRDefault="008E22BD" w:rsidP="003C7F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комплект кресла-стула должно входить: </w:t>
            </w: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>инструкция на русском языке, гарантийный талон</w:t>
            </w:r>
            <w:r w:rsidRPr="00415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20" w:rsidRDefault="008E22BD" w:rsidP="00412FD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135</w:t>
            </w:r>
          </w:p>
        </w:tc>
      </w:tr>
    </w:tbl>
    <w:p w:rsidR="0087639B" w:rsidRPr="004A5678" w:rsidRDefault="004A5678" w:rsidP="004A5678">
      <w:pPr>
        <w:widowControl w:val="0"/>
        <w:ind w:left="-142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6"/>
          <w:szCs w:val="27"/>
        </w:rPr>
        <w:t xml:space="preserve">             </w:t>
      </w:r>
      <w:proofErr w:type="gramStart"/>
      <w:r w:rsidR="0087639B" w:rsidRPr="004A5678">
        <w:rPr>
          <w:rFonts w:ascii="Times New Roman" w:hAnsi="Times New Roman" w:cs="Times New Roman"/>
          <w:color w:val="000000"/>
          <w:sz w:val="26"/>
          <w:szCs w:val="27"/>
        </w:rPr>
        <w:t>Срок службы поставляемого товара должен быть установлен 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</w:t>
      </w:r>
      <w:proofErr w:type="gramEnd"/>
      <w:r w:rsidR="0087639B" w:rsidRPr="004A5678">
        <w:rPr>
          <w:rFonts w:ascii="Times New Roman" w:hAnsi="Times New Roman" w:cs="Times New Roman"/>
          <w:color w:val="000000"/>
          <w:sz w:val="26"/>
          <w:szCs w:val="27"/>
        </w:rPr>
        <w:t>, и перечня товаров, которые по истечении срока годности считаются непригодными для использования по назначению».</w:t>
      </w:r>
    </w:p>
    <w:p w:rsidR="0087639B" w:rsidRPr="00BE3E3B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</w:pPr>
    </w:p>
    <w:p w:rsidR="0087639B" w:rsidRPr="009C7C8F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7"/>
          <w:u w:val="single"/>
        </w:rPr>
      </w:pPr>
      <w:r w:rsidRPr="009C7C8F">
        <w:rPr>
          <w:rFonts w:ascii="Times New Roman" w:hAnsi="Times New Roman" w:cs="Times New Roman"/>
          <w:bCs/>
          <w:sz w:val="26"/>
          <w:szCs w:val="26"/>
        </w:rPr>
        <w:t>3. 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87639B" w:rsidRPr="00BE3E3B" w:rsidRDefault="0078128E" w:rsidP="0087639B">
      <w:pPr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Кресло инвалидное</w:t>
      </w:r>
      <w:r w:rsidR="0087639B" w:rsidRPr="00BE3E3B">
        <w:rPr>
          <w:rFonts w:ascii="Times New Roman" w:hAnsi="Times New Roman" w:cs="Times New Roman"/>
          <w:sz w:val="26"/>
          <w:szCs w:val="26"/>
        </w:rPr>
        <w:t xml:space="preserve"> долж</w:t>
      </w:r>
      <w:r>
        <w:rPr>
          <w:rFonts w:ascii="Times New Roman" w:hAnsi="Times New Roman" w:cs="Times New Roman"/>
          <w:sz w:val="26"/>
          <w:szCs w:val="26"/>
        </w:rPr>
        <w:t>но</w:t>
      </w:r>
      <w:r w:rsidR="0087639B" w:rsidRPr="00BE3E3B">
        <w:rPr>
          <w:rFonts w:ascii="Times New Roman" w:hAnsi="Times New Roman" w:cs="Times New Roman"/>
          <w:sz w:val="26"/>
          <w:szCs w:val="26"/>
        </w:rPr>
        <w:t xml:space="preserve"> иметь установленный производителем гарантийный срок эксплуатации не менее 12 (двенадцати) месяцев с момента передачи ее Получателю.</w:t>
      </w:r>
    </w:p>
    <w:p w:rsidR="0087639B" w:rsidRPr="00BE3E3B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</w:pPr>
      <w:r w:rsidRPr="00BE3E3B">
        <w:rPr>
          <w:rFonts w:ascii="Times New Roman" w:hAnsi="Times New Roman" w:cs="Times New Roman"/>
          <w:color w:val="000000"/>
          <w:sz w:val="26"/>
          <w:szCs w:val="27"/>
        </w:rPr>
        <w:t>Обязательно наличие гарантийного талона, дающ</w:t>
      </w:r>
      <w:r w:rsidR="006431C4">
        <w:rPr>
          <w:rFonts w:ascii="Times New Roman" w:hAnsi="Times New Roman" w:cs="Times New Roman"/>
          <w:color w:val="000000"/>
          <w:sz w:val="26"/>
          <w:szCs w:val="27"/>
        </w:rPr>
        <w:t>его</w:t>
      </w:r>
      <w:r w:rsidRPr="00BE3E3B">
        <w:rPr>
          <w:rFonts w:ascii="Times New Roman" w:hAnsi="Times New Roman" w:cs="Times New Roman"/>
          <w:color w:val="000000"/>
          <w:sz w:val="26"/>
          <w:szCs w:val="27"/>
        </w:rPr>
        <w:t xml:space="preserve"> право на бесплатный ремонт </w:t>
      </w:r>
      <w:r w:rsidRPr="00BE3E3B">
        <w:rPr>
          <w:rFonts w:ascii="Times New Roman" w:hAnsi="Times New Roman" w:cs="Times New Roman"/>
          <w:color w:val="000000"/>
          <w:sz w:val="26"/>
          <w:szCs w:val="27"/>
        </w:rPr>
        <w:lastRenderedPageBreak/>
        <w:t>изделия во время гарантийного срока пользования.</w:t>
      </w:r>
    </w:p>
    <w:p w:rsidR="0087639B" w:rsidRDefault="0087639B" w:rsidP="00951D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  <w:sectPr w:rsidR="0087639B" w:rsidSect="003B40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BE3E3B">
        <w:rPr>
          <w:rFonts w:ascii="Times New Roman" w:hAnsi="Times New Roman" w:cs="Times New Roman"/>
          <w:color w:val="000000"/>
          <w:sz w:val="26"/>
          <w:szCs w:val="27"/>
        </w:rPr>
        <w:t>Указать адреса специализированных мастерских, в которые следует обращаться для гарантийного ремонта издели</w:t>
      </w:r>
      <w:r w:rsidR="004843DB">
        <w:rPr>
          <w:rFonts w:ascii="Times New Roman" w:hAnsi="Times New Roman" w:cs="Times New Roman"/>
          <w:color w:val="000000"/>
          <w:sz w:val="26"/>
          <w:szCs w:val="27"/>
        </w:rPr>
        <w:t>я или устранения неисправностей.</w:t>
      </w:r>
    </w:p>
    <w:p w:rsidR="003F2649" w:rsidRDefault="003F2649" w:rsidP="00951D1D"/>
    <w:sectPr w:rsidR="003F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A1" w:rsidRDefault="001208A1">
      <w:pPr>
        <w:spacing w:after="0" w:line="240" w:lineRule="auto"/>
      </w:pPr>
      <w:r>
        <w:separator/>
      </w:r>
    </w:p>
  </w:endnote>
  <w:endnote w:type="continuationSeparator" w:id="0">
    <w:p w:rsidR="001208A1" w:rsidRDefault="0012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1208A1"/>
  <w:p w:rsidR="000423E1" w:rsidRDefault="001208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Pr="00AD03AA" w:rsidRDefault="0087639B">
    <w:pPr>
      <w:pStyle w:val="a5"/>
      <w:jc w:val="right"/>
      <w:rPr>
        <w:sz w:val="24"/>
        <w:szCs w:val="24"/>
      </w:rPr>
    </w:pPr>
    <w:r w:rsidRPr="00AD03AA">
      <w:rPr>
        <w:sz w:val="24"/>
        <w:szCs w:val="24"/>
      </w:rPr>
      <w:fldChar w:fldCharType="begin"/>
    </w:r>
    <w:r w:rsidRPr="00AD03AA">
      <w:rPr>
        <w:sz w:val="24"/>
        <w:szCs w:val="24"/>
      </w:rPr>
      <w:instrText>PAGE   \* MERGEFORMAT</w:instrText>
    </w:r>
    <w:r w:rsidRPr="00AD03AA">
      <w:rPr>
        <w:sz w:val="24"/>
        <w:szCs w:val="24"/>
      </w:rPr>
      <w:fldChar w:fldCharType="separate"/>
    </w:r>
    <w:r w:rsidR="00B2267C">
      <w:rPr>
        <w:noProof/>
        <w:sz w:val="24"/>
        <w:szCs w:val="24"/>
      </w:rPr>
      <w:t>2</w:t>
    </w:r>
    <w:r w:rsidRPr="00AD03AA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1208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A1" w:rsidRDefault="001208A1">
      <w:pPr>
        <w:spacing w:after="0" w:line="240" w:lineRule="auto"/>
      </w:pPr>
      <w:r>
        <w:separator/>
      </w:r>
    </w:p>
  </w:footnote>
  <w:footnote w:type="continuationSeparator" w:id="0">
    <w:p w:rsidR="001208A1" w:rsidRDefault="0012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1208A1"/>
  <w:p w:rsidR="000423E1" w:rsidRDefault="001208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Pr="006A35A4" w:rsidRDefault="001208A1" w:rsidP="006A35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1208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1E8"/>
    <w:multiLevelType w:val="hybridMultilevel"/>
    <w:tmpl w:val="CBD8B882"/>
    <w:lvl w:ilvl="0" w:tplc="F06C013C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08193E"/>
    <w:multiLevelType w:val="hybridMultilevel"/>
    <w:tmpl w:val="76669950"/>
    <w:lvl w:ilvl="0" w:tplc="20E8E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01B8E"/>
    <w:multiLevelType w:val="hybridMultilevel"/>
    <w:tmpl w:val="7A3E2990"/>
    <w:lvl w:ilvl="0" w:tplc="3F7871AE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B"/>
    <w:rsid w:val="000115B1"/>
    <w:rsid w:val="00054CBE"/>
    <w:rsid w:val="000759B3"/>
    <w:rsid w:val="00091B47"/>
    <w:rsid w:val="000B50EA"/>
    <w:rsid w:val="000C424E"/>
    <w:rsid w:val="000F5BAE"/>
    <w:rsid w:val="0010169D"/>
    <w:rsid w:val="001208A1"/>
    <w:rsid w:val="00125167"/>
    <w:rsid w:val="001756CC"/>
    <w:rsid w:val="001B53D7"/>
    <w:rsid w:val="001C0BCA"/>
    <w:rsid w:val="001F4AD2"/>
    <w:rsid w:val="002340D7"/>
    <w:rsid w:val="00286BC3"/>
    <w:rsid w:val="00297387"/>
    <w:rsid w:val="002F5804"/>
    <w:rsid w:val="00327244"/>
    <w:rsid w:val="003324DC"/>
    <w:rsid w:val="00350547"/>
    <w:rsid w:val="00371304"/>
    <w:rsid w:val="003B2226"/>
    <w:rsid w:val="003C7FD2"/>
    <w:rsid w:val="003E3134"/>
    <w:rsid w:val="003F2649"/>
    <w:rsid w:val="004714AD"/>
    <w:rsid w:val="0048136A"/>
    <w:rsid w:val="004843DB"/>
    <w:rsid w:val="004A5678"/>
    <w:rsid w:val="004C77D9"/>
    <w:rsid w:val="0051277E"/>
    <w:rsid w:val="00572E1E"/>
    <w:rsid w:val="005E5E33"/>
    <w:rsid w:val="00606F7A"/>
    <w:rsid w:val="006202C7"/>
    <w:rsid w:val="00621729"/>
    <w:rsid w:val="006431C4"/>
    <w:rsid w:val="00694298"/>
    <w:rsid w:val="006C5BDF"/>
    <w:rsid w:val="006E306E"/>
    <w:rsid w:val="00732C77"/>
    <w:rsid w:val="0074379F"/>
    <w:rsid w:val="00777204"/>
    <w:rsid w:val="0078128E"/>
    <w:rsid w:val="007B03B9"/>
    <w:rsid w:val="007B2576"/>
    <w:rsid w:val="007C1C05"/>
    <w:rsid w:val="007D0E17"/>
    <w:rsid w:val="007E58CF"/>
    <w:rsid w:val="0087639B"/>
    <w:rsid w:val="00882992"/>
    <w:rsid w:val="008A51CF"/>
    <w:rsid w:val="008D431A"/>
    <w:rsid w:val="008E22BD"/>
    <w:rsid w:val="009041D9"/>
    <w:rsid w:val="00951D1D"/>
    <w:rsid w:val="00955B82"/>
    <w:rsid w:val="00985175"/>
    <w:rsid w:val="009B563C"/>
    <w:rsid w:val="009C7C8F"/>
    <w:rsid w:val="009E3A63"/>
    <w:rsid w:val="00A24FA2"/>
    <w:rsid w:val="00A54598"/>
    <w:rsid w:val="00A728E6"/>
    <w:rsid w:val="00B2267C"/>
    <w:rsid w:val="00BB3A75"/>
    <w:rsid w:val="00BD1A6B"/>
    <w:rsid w:val="00C02006"/>
    <w:rsid w:val="00C463F4"/>
    <w:rsid w:val="00C77A71"/>
    <w:rsid w:val="00C96B54"/>
    <w:rsid w:val="00CA479A"/>
    <w:rsid w:val="00D41392"/>
    <w:rsid w:val="00DB3C1D"/>
    <w:rsid w:val="00DE0763"/>
    <w:rsid w:val="00DF126A"/>
    <w:rsid w:val="00E07DE2"/>
    <w:rsid w:val="00E12AE9"/>
    <w:rsid w:val="00E5788A"/>
    <w:rsid w:val="00E770F8"/>
    <w:rsid w:val="00EA0C6A"/>
    <w:rsid w:val="00ED5C3B"/>
    <w:rsid w:val="00EF7B90"/>
    <w:rsid w:val="00F100A2"/>
    <w:rsid w:val="00F14C9F"/>
    <w:rsid w:val="00F46D20"/>
    <w:rsid w:val="00F7728D"/>
    <w:rsid w:val="00FD1AF1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 Знак,Знак"/>
    <w:basedOn w:val="a"/>
    <w:link w:val="1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87639B"/>
  </w:style>
  <w:style w:type="character" w:customStyle="1" w:styleId="1">
    <w:name w:val="Нижний колонтитул Знак1"/>
    <w:aliases w:val=" Знак Знак,Знак Знак"/>
    <w:basedOn w:val="a0"/>
    <w:link w:val="a5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87639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87639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99"/>
    <w:qFormat/>
    <w:rsid w:val="0087639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8">
    <w:name w:val="Абзац списка Знак"/>
    <w:link w:val="a7"/>
    <w:uiPriority w:val="34"/>
    <w:locked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a">
    <w:name w:val="Знак Знак Знак Знак"/>
    <w:basedOn w:val="a"/>
    <w:uiPriority w:val="99"/>
    <w:rsid w:val="008A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">
    <w:name w:val="Основной  текст 2"/>
    <w:basedOn w:val="ab"/>
    <w:rsid w:val="00572E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572E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7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72E1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72E1E"/>
  </w:style>
  <w:style w:type="paragraph" w:styleId="ad">
    <w:name w:val="Balloon Text"/>
    <w:basedOn w:val="a"/>
    <w:link w:val="ae"/>
    <w:uiPriority w:val="99"/>
    <w:semiHidden/>
    <w:unhideWhenUsed/>
    <w:rsid w:val="007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C05"/>
    <w:rPr>
      <w:rFonts w:ascii="Tahoma" w:hAnsi="Tahoma" w:cs="Tahoma"/>
      <w:sz w:val="16"/>
      <w:szCs w:val="16"/>
    </w:rPr>
  </w:style>
  <w:style w:type="character" w:customStyle="1" w:styleId="WW8Num12z0">
    <w:name w:val="WW8Num12z0"/>
    <w:rsid w:val="007B2576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DB3C1D"/>
    <w:rPr>
      <w:b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 Знак,Знак"/>
    <w:basedOn w:val="a"/>
    <w:link w:val="1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87639B"/>
  </w:style>
  <w:style w:type="character" w:customStyle="1" w:styleId="1">
    <w:name w:val="Нижний колонтитул Знак1"/>
    <w:aliases w:val=" Знак Знак,Знак Знак"/>
    <w:basedOn w:val="a0"/>
    <w:link w:val="a5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87639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87639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99"/>
    <w:qFormat/>
    <w:rsid w:val="0087639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8">
    <w:name w:val="Абзац списка Знак"/>
    <w:link w:val="a7"/>
    <w:uiPriority w:val="34"/>
    <w:locked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a">
    <w:name w:val="Знак Знак Знак Знак"/>
    <w:basedOn w:val="a"/>
    <w:uiPriority w:val="99"/>
    <w:rsid w:val="008A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">
    <w:name w:val="Основной  текст 2"/>
    <w:basedOn w:val="ab"/>
    <w:rsid w:val="00572E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572E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7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72E1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72E1E"/>
  </w:style>
  <w:style w:type="paragraph" w:styleId="ad">
    <w:name w:val="Balloon Text"/>
    <w:basedOn w:val="a"/>
    <w:link w:val="ae"/>
    <w:uiPriority w:val="99"/>
    <w:semiHidden/>
    <w:unhideWhenUsed/>
    <w:rsid w:val="007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C05"/>
    <w:rPr>
      <w:rFonts w:ascii="Tahoma" w:hAnsi="Tahoma" w:cs="Tahoma"/>
      <w:sz w:val="16"/>
      <w:szCs w:val="16"/>
    </w:rPr>
  </w:style>
  <w:style w:type="character" w:customStyle="1" w:styleId="WW8Num12z0">
    <w:name w:val="WW8Num12z0"/>
    <w:rsid w:val="007B2576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DB3C1D"/>
    <w:rPr>
      <w:b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330E-3444-4B6B-B489-E0B37BA7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Петросян</dc:creator>
  <cp:lastModifiedBy>Петросян Елена Владимировна</cp:lastModifiedBy>
  <cp:revision>14</cp:revision>
  <dcterms:created xsi:type="dcterms:W3CDTF">2019-04-03T15:47:00Z</dcterms:created>
  <dcterms:modified xsi:type="dcterms:W3CDTF">2019-06-11T13:53:00Z</dcterms:modified>
</cp:coreProperties>
</file>