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D3" w:rsidRPr="002034D3" w:rsidRDefault="002034D3" w:rsidP="002034D3">
      <w:pPr>
        <w:jc w:val="center"/>
        <w:rPr>
          <w:b/>
        </w:rPr>
      </w:pPr>
      <w:r w:rsidRPr="002034D3">
        <w:rPr>
          <w:b/>
        </w:rPr>
        <w:t>Описание объекта закупки (техническое задание)</w:t>
      </w:r>
    </w:p>
    <w:p w:rsidR="000A05B8" w:rsidRPr="00DE3AD4" w:rsidRDefault="000A05B8" w:rsidP="000A05B8">
      <w:pPr>
        <w:widowControl w:val="0"/>
        <w:jc w:val="both"/>
        <w:rPr>
          <w:b/>
        </w:rPr>
      </w:pPr>
    </w:p>
    <w:p w:rsidR="00A46428" w:rsidRPr="00DE3AD4" w:rsidRDefault="002034D3" w:rsidP="00A46428">
      <w:pPr>
        <w:ind w:right="10"/>
        <w:jc w:val="both"/>
      </w:pPr>
      <w:proofErr w:type="gramStart"/>
      <w:r>
        <w:rPr>
          <w:color w:val="000000"/>
        </w:rPr>
        <w:t>К</w:t>
      </w:r>
      <w:r w:rsidR="00A46428" w:rsidRPr="00DE3AD4">
        <w:rPr>
          <w:color w:val="000000"/>
        </w:rPr>
        <w:t>ресл</w:t>
      </w:r>
      <w:r w:rsidR="00A46428">
        <w:rPr>
          <w:color w:val="000000"/>
        </w:rPr>
        <w:t>о</w:t>
      </w:r>
      <w:r w:rsidR="00A46428" w:rsidRPr="00DE3AD4">
        <w:rPr>
          <w:color w:val="000000"/>
        </w:rPr>
        <w:t>-коляск</w:t>
      </w:r>
      <w:r w:rsidR="00A46428">
        <w:rPr>
          <w:color w:val="000000"/>
        </w:rPr>
        <w:t>и</w:t>
      </w:r>
      <w:proofErr w:type="gramEnd"/>
      <w:r w:rsidR="00A46428" w:rsidRPr="00DE3AD4">
        <w:rPr>
          <w:color w:val="000000"/>
        </w:rPr>
        <w:t xml:space="preserve"> </w:t>
      </w:r>
      <w:r w:rsidR="00A46428" w:rsidRPr="004347B7">
        <w:rPr>
          <w:color w:val="000000"/>
        </w:rPr>
        <w:t>с дополнительной фиксацией (поддержкой) головы и тела, в том числе для больных ДЦП</w:t>
      </w:r>
      <w:r w:rsidR="00A46428">
        <w:rPr>
          <w:color w:val="000000"/>
        </w:rPr>
        <w:t xml:space="preserve"> с электроприводом </w:t>
      </w:r>
      <w:r w:rsidR="00A46428" w:rsidRPr="00DE3AD4">
        <w:t xml:space="preserve">(далее </w:t>
      </w:r>
      <w:r>
        <w:t>–</w:t>
      </w:r>
      <w:r w:rsidR="00A46428" w:rsidRPr="00DE3AD4">
        <w:t xml:space="preserve"> Издели</w:t>
      </w:r>
      <w:r w:rsidR="00A46428">
        <w:t>я</w:t>
      </w:r>
      <w:r>
        <w:t>)</w:t>
      </w:r>
    </w:p>
    <w:p w:rsidR="000A05B8" w:rsidRPr="00DE3AD4" w:rsidRDefault="000A05B8" w:rsidP="000A05B8">
      <w:pPr>
        <w:autoSpaceDE w:val="0"/>
        <w:autoSpaceDN w:val="0"/>
        <w:adjustRightInd w:val="0"/>
        <w:jc w:val="both"/>
      </w:pPr>
    </w:p>
    <w:p w:rsidR="000A05B8" w:rsidRPr="00DE3AD4" w:rsidRDefault="000A05B8" w:rsidP="000A05B8">
      <w:pPr>
        <w:widowControl w:val="0"/>
        <w:autoSpaceDE w:val="0"/>
        <w:jc w:val="both"/>
      </w:pPr>
      <w:r w:rsidRPr="00DE3AD4">
        <w:rPr>
          <w:b/>
          <w:bCs/>
        </w:rPr>
        <w:t>Срок поставки:</w:t>
      </w:r>
      <w:r w:rsidRPr="00DE3AD4">
        <w:t xml:space="preserve"> </w:t>
      </w:r>
      <w:r w:rsidRPr="00974394">
        <w:t xml:space="preserve">Поставка Изделий в пункты выдачи для проверки Заказчиком на соответствие условиям государственного контракта, должна быть осуществлена </w:t>
      </w:r>
      <w:r>
        <w:rPr>
          <w:sz w:val="22"/>
          <w:szCs w:val="22"/>
        </w:rPr>
        <w:t xml:space="preserve">в течении 5 (пяти) дней со дня, следующего за днем после заключения контракта. </w:t>
      </w:r>
      <w:r>
        <w:t>Поставка Изделий Получателям должна быть завершена</w:t>
      </w:r>
      <w:r w:rsidRPr="00DE3AD4">
        <w:t xml:space="preserve"> до </w:t>
      </w:r>
      <w:r>
        <w:t>10</w:t>
      </w:r>
      <w:r w:rsidRPr="00DE3AD4">
        <w:t>.1</w:t>
      </w:r>
      <w:r>
        <w:t>2</w:t>
      </w:r>
      <w:r w:rsidRPr="00DE3AD4">
        <w:t>.201</w:t>
      </w:r>
      <w:r>
        <w:t>9</w:t>
      </w:r>
      <w:r w:rsidRPr="00DE3AD4">
        <w:t xml:space="preserve"> включительно.</w:t>
      </w:r>
    </w:p>
    <w:p w:rsidR="000A05B8" w:rsidRPr="00DE3AD4" w:rsidRDefault="000A05B8" w:rsidP="000A05B8">
      <w:pPr>
        <w:jc w:val="both"/>
      </w:pPr>
    </w:p>
    <w:p w:rsidR="000A05B8" w:rsidRPr="00DE3AD4" w:rsidRDefault="000A05B8" w:rsidP="000A05B8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0A05B8" w:rsidRPr="001C00FE" w:rsidRDefault="000A05B8" w:rsidP="000A05B8">
      <w:pPr>
        <w:jc w:val="both"/>
      </w:pPr>
      <w:r w:rsidRPr="001C00F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0A05B8" w:rsidRPr="001C00FE" w:rsidRDefault="000A05B8" w:rsidP="000A05B8">
      <w:pPr>
        <w:widowControl w:val="0"/>
        <w:suppressAutoHyphens/>
        <w:spacing w:line="240" w:lineRule="atLeast"/>
        <w:jc w:val="both"/>
      </w:pPr>
      <w:r w:rsidRPr="001C00FE">
        <w:t xml:space="preserve">1.2. Поставляемые Изделия должны соответствовать следующим стандартам: </w:t>
      </w:r>
    </w:p>
    <w:p w:rsidR="000A05B8" w:rsidRPr="001C00FE" w:rsidRDefault="000A05B8" w:rsidP="000A05B8">
      <w:pPr>
        <w:tabs>
          <w:tab w:val="num" w:pos="180"/>
        </w:tabs>
        <w:spacing w:line="240" w:lineRule="atLeast"/>
        <w:jc w:val="both"/>
      </w:pPr>
      <w:r w:rsidRPr="001C00FE">
        <w:t xml:space="preserve">-  ГОСТ Р ИСО 7176-14-2012 Кресла-коляски. Часть 14. </w:t>
      </w:r>
      <w:proofErr w:type="spellStart"/>
      <w:r w:rsidRPr="001C00FE">
        <w:t>Электросистемы</w:t>
      </w:r>
      <w:proofErr w:type="spellEnd"/>
      <w:r w:rsidRPr="001C00FE">
        <w:t xml:space="preserve"> и системы управления кресел-колясок с электроприводом и скутеров. Требования и методы испытаний;</w:t>
      </w:r>
    </w:p>
    <w:p w:rsidR="000A05B8" w:rsidRPr="001C00FE" w:rsidRDefault="000A05B8" w:rsidP="000A05B8">
      <w:pPr>
        <w:tabs>
          <w:tab w:val="num" w:pos="180"/>
        </w:tabs>
        <w:spacing w:line="240" w:lineRule="atLeast"/>
        <w:jc w:val="both"/>
      </w:pPr>
      <w:r w:rsidRPr="001C00FE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0A05B8" w:rsidRPr="001C00FE" w:rsidRDefault="000A05B8" w:rsidP="000A05B8">
      <w:pPr>
        <w:tabs>
          <w:tab w:val="num" w:pos="180"/>
        </w:tabs>
        <w:spacing w:line="240" w:lineRule="atLeast"/>
        <w:jc w:val="both"/>
      </w:pPr>
      <w:r w:rsidRPr="001C00FE">
        <w:t>- ГОСТ Р ИСО 7176-5-2010 «Кресла-коляски. Часть 5. Определение размеров, массы и площади для маневрирования»;</w:t>
      </w:r>
    </w:p>
    <w:p w:rsidR="000A05B8" w:rsidRPr="001C00FE" w:rsidRDefault="000A05B8" w:rsidP="000A05B8">
      <w:pPr>
        <w:tabs>
          <w:tab w:val="num" w:pos="180"/>
        </w:tabs>
        <w:spacing w:line="240" w:lineRule="atLeast"/>
        <w:jc w:val="both"/>
      </w:pPr>
      <w:r w:rsidRPr="001C00FE">
        <w:t>-  ГОСТ Р 50602-93 «Кресла-коляски. Максимальные габаритные размеры»;</w:t>
      </w:r>
    </w:p>
    <w:p w:rsidR="000A05B8" w:rsidRPr="001C00FE" w:rsidRDefault="000A05B8" w:rsidP="000A05B8">
      <w:pPr>
        <w:tabs>
          <w:tab w:val="num" w:pos="180"/>
        </w:tabs>
        <w:spacing w:line="240" w:lineRule="atLeast"/>
        <w:jc w:val="both"/>
      </w:pPr>
      <w:r w:rsidRPr="001C00FE">
        <w:t>- ГОСТ Р ИСО 7176-7-2015 «Кресла-коляски. Методы измерения параметров и размеров сиденья и колеса».</w:t>
      </w:r>
    </w:p>
    <w:p w:rsidR="000A05B8" w:rsidRPr="00914CDE" w:rsidRDefault="000A05B8" w:rsidP="000A05B8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0A05B8" w:rsidRPr="008109CA" w:rsidRDefault="000A05B8" w:rsidP="000A05B8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0A05B8" w:rsidRDefault="000A05B8" w:rsidP="000A05B8">
      <w:pPr>
        <w:jc w:val="both"/>
        <w:rPr>
          <w:lang w:eastAsia="ar-SA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568"/>
        <w:gridCol w:w="2192"/>
        <w:gridCol w:w="2551"/>
        <w:gridCol w:w="1961"/>
        <w:gridCol w:w="2377"/>
      </w:tblGrid>
      <w:tr w:rsidR="000A05B8" w:rsidRPr="00890D36" w:rsidTr="00FE0D9B">
        <w:trPr>
          <w:jc w:val="center"/>
        </w:trPr>
        <w:tc>
          <w:tcPr>
            <w:tcW w:w="587" w:type="dxa"/>
            <w:gridSpan w:val="2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80"/>
              </w:tabs>
              <w:suppressAutoHyphens/>
              <w:rPr>
                <w:b/>
                <w:sz w:val="20"/>
                <w:szCs w:val="20"/>
              </w:rPr>
            </w:pPr>
            <w:r w:rsidRPr="00890D36">
              <w:rPr>
                <w:b/>
                <w:sz w:val="20"/>
                <w:szCs w:val="20"/>
              </w:rPr>
              <w:t>Номер п/п</w:t>
            </w:r>
          </w:p>
        </w:tc>
        <w:tc>
          <w:tcPr>
            <w:tcW w:w="2192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  <w:sz w:val="20"/>
                <w:szCs w:val="20"/>
              </w:rPr>
            </w:pPr>
            <w:r w:rsidRPr="00890D36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90D36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  <w:sz w:val="20"/>
                <w:szCs w:val="20"/>
              </w:rPr>
            </w:pPr>
            <w:r w:rsidRPr="00890D36">
              <w:rPr>
                <w:b/>
                <w:sz w:val="20"/>
                <w:szCs w:val="20"/>
              </w:rPr>
              <w:t>Показатель характеристики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90D36">
              <w:rPr>
                <w:b/>
                <w:sz w:val="20"/>
                <w:szCs w:val="20"/>
              </w:rPr>
              <w:t>ГОСТ, технический регламент/</w:t>
            </w:r>
          </w:p>
          <w:p w:rsidR="000A05B8" w:rsidRPr="00890D36" w:rsidRDefault="000A05B8" w:rsidP="00FE0D9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90D36">
              <w:rPr>
                <w:b/>
                <w:sz w:val="20"/>
                <w:szCs w:val="20"/>
              </w:rPr>
              <w:t>обоснование использования</w:t>
            </w:r>
          </w:p>
          <w:p w:rsidR="000A05B8" w:rsidRPr="00890D36" w:rsidRDefault="000A05B8" w:rsidP="00FE0D9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90D36">
              <w:rPr>
                <w:b/>
                <w:sz w:val="20"/>
                <w:szCs w:val="20"/>
              </w:rPr>
              <w:t>(в том числе его характеристика)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 w:val="restart"/>
          </w:tcPr>
          <w:p w:rsidR="000A05B8" w:rsidRPr="00890D36" w:rsidRDefault="000A05B8" w:rsidP="00FE0D9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90D36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92" w:type="dxa"/>
            <w:vMerge w:val="restart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К</w:t>
            </w:r>
            <w:r w:rsidRPr="00890D36">
              <w:rPr>
                <w:color w:val="000000"/>
                <w:sz w:val="20"/>
                <w:szCs w:val="20"/>
              </w:rPr>
              <w:t>ресло-коляска с комбинированным приводом, складная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К</w:t>
            </w:r>
            <w:r w:rsidRPr="00890D36">
              <w:rPr>
                <w:color w:val="000000"/>
                <w:sz w:val="20"/>
                <w:szCs w:val="20"/>
              </w:rPr>
              <w:t>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tabs>
                <w:tab w:val="num" w:pos="-108"/>
              </w:tabs>
              <w:suppressAutoHyphens/>
              <w:ind w:hanging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Индивидуальная программа реабилитации или </w:t>
            </w:r>
            <w:proofErr w:type="spellStart"/>
            <w:r w:rsidRPr="00890D36">
              <w:rPr>
                <w:sz w:val="20"/>
                <w:szCs w:val="20"/>
              </w:rPr>
              <w:t>абилитации</w:t>
            </w:r>
            <w:proofErr w:type="spellEnd"/>
            <w:r w:rsidRPr="00890D36">
              <w:rPr>
                <w:sz w:val="20"/>
                <w:szCs w:val="20"/>
              </w:rPr>
              <w:t xml:space="preserve"> инвалида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(далее ИПРА)</w:t>
            </w:r>
          </w:p>
        </w:tc>
      </w:tr>
      <w:tr w:rsidR="000A05B8" w:rsidRPr="00890D36" w:rsidTr="00FE0D9B">
        <w:trPr>
          <w:trHeight w:val="38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Электродвигатель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рекомендации по установлению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медицинских показаний и противопоказаний при назначении специалистами медико-социальной экспертизы </w:t>
            </w:r>
            <w:r w:rsidRPr="00890D36">
              <w:rPr>
                <w:sz w:val="20"/>
                <w:szCs w:val="20"/>
              </w:rPr>
              <w:lastRenderedPageBreak/>
              <w:t>технических средств реабилитации инвалида и методика их рационального подбора (далее - Методические рекомендации)</w:t>
            </w:r>
          </w:p>
        </w:tc>
      </w:tr>
      <w:tr w:rsidR="000A05B8" w:rsidRPr="00890D36" w:rsidTr="00FE0D9B">
        <w:trPr>
          <w:trHeight w:val="38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Управляющее устройство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3.3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Пульт управления, устанавливаемый на подлокотнике под любую руку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Аккумуляторная батарея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3.6</w:t>
            </w:r>
          </w:p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7176-5-2010</w:t>
            </w:r>
          </w:p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п. 7.3.3.1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right="-185" w:firstLine="77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3.11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Индикатор разряда аккумуляторной батареи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8.8.2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Индикатор включено/выключено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10.4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7176-26-2011 пп.4.2.3, 4.4.19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8.11.1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особенности заболевания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Спинка с регулируемым</w:t>
            </w:r>
          </w:p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углом наклона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Эффективная ширина сиденья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36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39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trHeight w:val="644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Эффективная глубина сиденья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38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41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Высота спинки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50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53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Возможность использования Получателем с ростом </w:t>
            </w:r>
          </w:p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130 см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антропометрические данные Получателя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Подножки, регулируемы по высоте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Опора стопы регулируемая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Подлокотники, регулируемые по высоте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Поясной ремень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Держатели для ног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Нагрудный ремень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Боковые опоры для тела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Подголовник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Устройство против опрокидывания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trHeight w:val="50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Паспорт изделия и инструкция для пользователя на русском языке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7176-15-2007, п.3.7, 3.9, п.7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 w:val="restart"/>
          </w:tcPr>
          <w:p w:rsidR="000A05B8" w:rsidRPr="00890D36" w:rsidRDefault="000A05B8" w:rsidP="00FE0D9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90D36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92" w:type="dxa"/>
            <w:vMerge w:val="restart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К</w:t>
            </w:r>
            <w:r w:rsidRPr="00890D36">
              <w:rPr>
                <w:color w:val="000000"/>
                <w:sz w:val="20"/>
                <w:szCs w:val="20"/>
              </w:rPr>
              <w:t xml:space="preserve">ресло-коляска с комбинированным </w:t>
            </w:r>
            <w:r w:rsidRPr="00890D36">
              <w:rPr>
                <w:color w:val="000000"/>
                <w:sz w:val="20"/>
                <w:szCs w:val="20"/>
              </w:rPr>
              <w:lastRenderedPageBreak/>
              <w:t>приводом, складная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lastRenderedPageBreak/>
              <w:t>К</w:t>
            </w:r>
            <w:r w:rsidRPr="00890D36">
              <w:rPr>
                <w:color w:val="000000"/>
                <w:sz w:val="20"/>
                <w:szCs w:val="20"/>
              </w:rPr>
              <w:t xml:space="preserve">ресло-коляска с дополнительной фиксацией (поддержкой) </w:t>
            </w:r>
            <w:r w:rsidRPr="00890D36">
              <w:rPr>
                <w:color w:val="000000"/>
                <w:sz w:val="20"/>
                <w:szCs w:val="20"/>
              </w:rPr>
              <w:lastRenderedPageBreak/>
              <w:t>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</w:p>
        </w:tc>
      </w:tr>
      <w:tr w:rsidR="000A05B8" w:rsidRPr="00890D36" w:rsidTr="00FE0D9B">
        <w:trPr>
          <w:trHeight w:val="38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Электродвигатель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trHeight w:val="38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Управляющее устройство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3.3</w:t>
            </w:r>
          </w:p>
        </w:tc>
      </w:tr>
      <w:tr w:rsidR="000A05B8" w:rsidRPr="00890D36" w:rsidTr="00FE0D9B">
        <w:trPr>
          <w:trHeight w:val="38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Пульт управления, устанавливаемый на подлокотнике под любую руку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Аккумуляторная батарея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3.6</w:t>
            </w:r>
          </w:p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7176-5-2010</w:t>
            </w:r>
          </w:p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п. 7.3.3.1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right="-185" w:firstLine="77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3.11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Индикатор разряда аккумуляторной батареи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8.8.2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Индикатор включено/выключено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10.4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7176-26-2011 пп.4.2.3, 4.4.19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8.11.1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особенности заболевания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Спинка с регулируемым</w:t>
            </w:r>
          </w:p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углом наклона, откидная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Сиденье с регулируемым углом наклона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Возможность использования получателем с ростом 125-130 см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ИПРА, антропометрические данные Получателя</w:t>
            </w:r>
          </w:p>
        </w:tc>
      </w:tr>
      <w:tr w:rsidR="000A05B8" w:rsidRPr="00890D36" w:rsidTr="00FE0D9B">
        <w:trPr>
          <w:trHeight w:val="644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Эффективная ширина сиденья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28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31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Эффективная глубина сиденья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30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33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Высота спинки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44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47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Подлокотники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Подножки, регулируемые по высоте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Боковые упоры для тела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Боковые упоры для головы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Предохранительный пояс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Поясной ремень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Держатели для ног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Нагрудный ремень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Устройство против опрокидывания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trHeight w:val="50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Паспорт изделия и инструкция для пользователя на русском языке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7176-15-2007, п.3.7, 3.9, п.7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 w:val="restart"/>
          </w:tcPr>
          <w:p w:rsidR="000A05B8" w:rsidRPr="00890D36" w:rsidRDefault="000A05B8" w:rsidP="00FE0D9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90D36"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92" w:type="dxa"/>
            <w:vMerge w:val="restart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К</w:t>
            </w:r>
            <w:r w:rsidRPr="00890D36">
              <w:rPr>
                <w:color w:val="000000"/>
                <w:sz w:val="20"/>
                <w:szCs w:val="20"/>
              </w:rPr>
              <w:t xml:space="preserve">ресло-коляска с </w:t>
            </w:r>
            <w:r w:rsidRPr="00890D36">
              <w:rPr>
                <w:color w:val="000000"/>
                <w:sz w:val="20"/>
                <w:szCs w:val="20"/>
              </w:rPr>
              <w:lastRenderedPageBreak/>
              <w:t>комбинированным приводом, складная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lastRenderedPageBreak/>
              <w:t>К</w:t>
            </w:r>
            <w:r w:rsidRPr="00890D36">
              <w:rPr>
                <w:color w:val="000000"/>
                <w:sz w:val="20"/>
                <w:szCs w:val="20"/>
              </w:rPr>
              <w:t xml:space="preserve">ресло-коляска с </w:t>
            </w:r>
            <w:r w:rsidRPr="00890D36">
              <w:rPr>
                <w:color w:val="000000"/>
                <w:sz w:val="20"/>
                <w:szCs w:val="20"/>
              </w:rPr>
              <w:lastRenderedPageBreak/>
              <w:t>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ИПРА,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</w:p>
        </w:tc>
      </w:tr>
      <w:tr w:rsidR="000A05B8" w:rsidRPr="00890D36" w:rsidTr="00FE0D9B">
        <w:trPr>
          <w:trHeight w:val="38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Электродвигатель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trHeight w:val="38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Управляющее устройство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3.3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Пульт управления, устанавливаемый на подлокотнике под любую руку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Аккумуляторная батарея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3.6</w:t>
            </w:r>
          </w:p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7176-5-2010</w:t>
            </w:r>
          </w:p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п. 7.3.3.1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right="-185" w:firstLine="77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3.11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Индикатор разряда аккумуляторной батареи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8.8.2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Индикатор включено/выключено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10.4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7176-26-2011 пп.4.2.3, 4.4.19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8.11.1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особенности заболевания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Спинка с </w:t>
            </w:r>
            <w:proofErr w:type="spellStart"/>
            <w:r w:rsidRPr="00890D36">
              <w:rPr>
                <w:sz w:val="20"/>
                <w:szCs w:val="20"/>
              </w:rPr>
              <w:t>электрорегулируемым</w:t>
            </w:r>
            <w:proofErr w:type="spellEnd"/>
          </w:p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углом наклона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Сиденье с регулируемым углом наклона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trHeight w:val="644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Эффективная ширина сиденья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45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48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Эффективная глубина сиденья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43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46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Возможность использования получателем с ростом 174 см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Подлокотники, регулируемые по высоте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Подножки, регулируемые по высоте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Подножки с </w:t>
            </w:r>
            <w:proofErr w:type="spellStart"/>
            <w:r w:rsidRPr="00890D36">
              <w:rPr>
                <w:sz w:val="20"/>
                <w:szCs w:val="20"/>
              </w:rPr>
              <w:t>электрорегулируемым</w:t>
            </w:r>
            <w:proofErr w:type="spellEnd"/>
            <w:r w:rsidRPr="00890D36">
              <w:rPr>
                <w:sz w:val="20"/>
                <w:szCs w:val="20"/>
              </w:rPr>
              <w:t xml:space="preserve"> углом наклона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Подголовник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Боковые упоры для туловища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7176-26-2011 п.4.7.26, прим.3, рис.13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Поясной ремень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Устройство против </w:t>
            </w:r>
            <w:r w:rsidRPr="00890D36">
              <w:rPr>
                <w:sz w:val="20"/>
                <w:szCs w:val="20"/>
              </w:rPr>
              <w:lastRenderedPageBreak/>
              <w:t>опрокидывания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Методические </w:t>
            </w:r>
            <w:r w:rsidRPr="00890D36">
              <w:rPr>
                <w:sz w:val="20"/>
                <w:szCs w:val="20"/>
              </w:rPr>
              <w:lastRenderedPageBreak/>
              <w:t>рекомендации</w:t>
            </w:r>
          </w:p>
        </w:tc>
      </w:tr>
      <w:tr w:rsidR="000A05B8" w:rsidRPr="00890D36" w:rsidTr="00FE0D9B">
        <w:trPr>
          <w:trHeight w:val="50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Паспорт изделия и инструкция для пользователя на русском языке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7176-15-2007, п.3.7, 3.9, п.7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 w:val="restart"/>
          </w:tcPr>
          <w:p w:rsidR="000A05B8" w:rsidRPr="00890D36" w:rsidRDefault="000A05B8" w:rsidP="00FE0D9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90D36">
              <w:rPr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92" w:type="dxa"/>
            <w:vMerge w:val="restart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К</w:t>
            </w:r>
            <w:r w:rsidRPr="00890D36">
              <w:rPr>
                <w:color w:val="000000"/>
                <w:sz w:val="20"/>
                <w:szCs w:val="20"/>
              </w:rPr>
              <w:t>ресло-коляска с комбинированным приводом, складная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К</w:t>
            </w:r>
            <w:r w:rsidRPr="00890D36">
              <w:rPr>
                <w:color w:val="000000"/>
                <w:sz w:val="20"/>
                <w:szCs w:val="20"/>
              </w:rPr>
              <w:t>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trHeight w:val="38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Электродвигатель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trHeight w:val="38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Управляющее устройство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3.3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Пульт управления, устанавливаемый на подлокотнике под любую руку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Аккумуляторная батарея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3.6</w:t>
            </w:r>
          </w:p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7176-5-2010</w:t>
            </w:r>
          </w:p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п. 7.3.3.1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right="-185" w:firstLine="77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3.11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Индикатор разряда аккумуляторной батареи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8.8.2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Индикатор включено/выключено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10.4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7176-26-2011 пп.4.2.3, 4.4.19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8.11.1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особенности заболевания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Спинка с регулируемым</w:t>
            </w:r>
          </w:p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углом наклона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Сиденье с регулируемым углом наклона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trHeight w:val="644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Эффективная ширина сиденья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36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39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Эффективная глубина сиденья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35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38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Рост пользователя </w:t>
            </w:r>
          </w:p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150 см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Подлокотники, регулируемые по высоте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Подножки, с регулируемой опорой стопы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Подголовник, боковые опоры для головы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Боковые опоры для тела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Валик или ремень для сохранения зазора между ногами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Ремень безопасности или ремень Н-образного типа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9999-2014 п. 12 24 30,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lastRenderedPageBreak/>
              <w:t>ГОСТ Р ИСО 7176-26-2011 п.4.7.23, пр.4.5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Держатели для ног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Устройство против опрокидывания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trHeight w:val="503"/>
          <w:jc w:val="center"/>
        </w:trPr>
        <w:tc>
          <w:tcPr>
            <w:tcW w:w="587" w:type="dxa"/>
            <w:gridSpan w:val="2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Паспорт изделия и инструкция для пользователя на русском языке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7176-15-2007, п.3.7, 3.9, п.7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 w:val="restart"/>
          </w:tcPr>
          <w:p w:rsidR="000A05B8" w:rsidRPr="00890D36" w:rsidRDefault="000A05B8" w:rsidP="00FE0D9B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90D36">
              <w:rPr>
                <w:b/>
                <w:sz w:val="20"/>
                <w:szCs w:val="20"/>
                <w:lang w:val="en-US" w:eastAsia="ar-SA"/>
              </w:rPr>
              <w:t>5</w:t>
            </w:r>
            <w:r w:rsidRPr="00890D36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92" w:type="dxa"/>
            <w:vMerge w:val="restart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К</w:t>
            </w:r>
            <w:r w:rsidRPr="00890D36">
              <w:rPr>
                <w:color w:val="000000"/>
                <w:sz w:val="20"/>
                <w:szCs w:val="20"/>
              </w:rPr>
              <w:t>ресло-коляска с комбинированным приводом, складная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К</w:t>
            </w:r>
            <w:r w:rsidRPr="00890D36">
              <w:rPr>
                <w:color w:val="000000"/>
                <w:sz w:val="20"/>
                <w:szCs w:val="20"/>
              </w:rPr>
              <w:t>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left" w:pos="1365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</w:p>
        </w:tc>
      </w:tr>
      <w:tr w:rsidR="000A05B8" w:rsidRPr="00890D36" w:rsidTr="00FE0D9B">
        <w:trPr>
          <w:gridBefore w:val="1"/>
          <w:wBefore w:w="19" w:type="dxa"/>
          <w:trHeight w:val="383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Электродвигатель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рекомендации</w:t>
            </w:r>
          </w:p>
        </w:tc>
      </w:tr>
      <w:tr w:rsidR="000A05B8" w:rsidRPr="00890D36" w:rsidTr="00FE0D9B">
        <w:trPr>
          <w:gridBefore w:val="1"/>
          <w:wBefore w:w="19" w:type="dxa"/>
          <w:trHeight w:val="383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Управляющее устройство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3.3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Пульт управления, устанавливаемый на подлокотнике под любую руку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Аккумуляторная батарея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3.6</w:t>
            </w:r>
          </w:p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7176-5-2010</w:t>
            </w:r>
          </w:p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п. 7.3.3.1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right="-185" w:firstLine="77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Зарядное устройство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3.11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Индикатор разряда аккумуляторной батареи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8.8.2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Индикатор включено/выключено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10.4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Ручка для сопровождающего лица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7176-26-2011 пп.4.2.3, 4.4.19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ГОСТ Р ИСО 7176-14-2012 </w:t>
            </w:r>
            <w:r w:rsidRPr="00890D36">
              <w:rPr>
                <w:rFonts w:eastAsia="Arial Unicode MS"/>
                <w:sz w:val="20"/>
                <w:szCs w:val="20"/>
              </w:rPr>
              <w:t>п. 8.11.1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89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особенности заболевания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Спинка с регулируемым</w:t>
            </w:r>
          </w:p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углом наклона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Сиденье с регулируемым углом наклона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gridBefore w:val="1"/>
          <w:wBefore w:w="19" w:type="dxa"/>
          <w:trHeight w:val="644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Эффективная ширина сиденья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48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51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Эффективная глубина сиденья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46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49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136"/>
              </w:tabs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Высота спинки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менее 50 см</w:t>
            </w:r>
          </w:p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не более 53 см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ИПРА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Подлокотники съемные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7176-26-2011 пп.4.7.13, 4.8.10, 4.8.5, 4.8.6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рекомендации.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Подножки съемные и </w:t>
            </w:r>
            <w:r w:rsidRPr="00890D36">
              <w:rPr>
                <w:sz w:val="20"/>
                <w:szCs w:val="20"/>
              </w:rPr>
              <w:lastRenderedPageBreak/>
              <w:t xml:space="preserve">регулируемые по высоте 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 xml:space="preserve">Методические </w:t>
            </w:r>
            <w:r w:rsidRPr="00890D36">
              <w:rPr>
                <w:sz w:val="20"/>
                <w:szCs w:val="20"/>
              </w:rPr>
              <w:lastRenderedPageBreak/>
              <w:t>рекомендации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Опора стопы откидная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Регулируемая опора для головы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Боковые опоры туловища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7176-26-2011 п.4.7.26, прим.3, рис.13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Валик для сохранения зазора между ногами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7176-26-2011 п.4.7.25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Ремень безопасности или ремень Н-образного типа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9999-2014 п. 12 24 30,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7176-26-2011 п.4.7.23, пр.4.5</w:t>
            </w:r>
          </w:p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gridBefore w:val="1"/>
          <w:wBefore w:w="19" w:type="dxa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Устройство против опрокидывания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0A05B8" w:rsidRPr="00890D36" w:rsidTr="00FE0D9B">
        <w:trPr>
          <w:gridBefore w:val="1"/>
          <w:wBefore w:w="19" w:type="dxa"/>
          <w:trHeight w:val="503"/>
          <w:jc w:val="center"/>
        </w:trPr>
        <w:tc>
          <w:tcPr>
            <w:tcW w:w="568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Merge/>
          </w:tcPr>
          <w:p w:rsidR="000A05B8" w:rsidRPr="00890D36" w:rsidRDefault="000A05B8" w:rsidP="00FE0D9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A05B8" w:rsidRPr="00890D36" w:rsidRDefault="000A05B8" w:rsidP="00FE0D9B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Паспорт изделия и инструкция для пользователя на русском языке</w:t>
            </w:r>
          </w:p>
        </w:tc>
        <w:tc>
          <w:tcPr>
            <w:tcW w:w="1961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наличие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ГОСТ Р ИСО 7176-15-2007, п.3.7, 3.9, п.7</w:t>
            </w:r>
          </w:p>
        </w:tc>
      </w:tr>
      <w:tr w:rsidR="000A05B8" w:rsidRPr="00890D36" w:rsidTr="00FE0D9B">
        <w:trPr>
          <w:gridBefore w:val="1"/>
          <w:wBefore w:w="19" w:type="dxa"/>
          <w:trHeight w:val="102"/>
          <w:jc w:val="center"/>
        </w:trPr>
        <w:tc>
          <w:tcPr>
            <w:tcW w:w="7272" w:type="dxa"/>
            <w:gridSpan w:val="4"/>
            <w:vAlign w:val="center"/>
          </w:tcPr>
          <w:p w:rsidR="000A05B8" w:rsidRPr="00890D36" w:rsidRDefault="000A05B8" w:rsidP="00FE0D9B">
            <w:pPr>
              <w:widowControl w:val="0"/>
              <w:tabs>
                <w:tab w:val="num" w:pos="22"/>
              </w:tabs>
              <w:suppressAutoHyphens/>
              <w:snapToGrid w:val="0"/>
              <w:ind w:right="-108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ИТОГО:</w:t>
            </w:r>
          </w:p>
        </w:tc>
        <w:tc>
          <w:tcPr>
            <w:tcW w:w="2377" w:type="dxa"/>
            <w:vAlign w:val="center"/>
          </w:tcPr>
          <w:p w:rsidR="000A05B8" w:rsidRPr="00890D36" w:rsidRDefault="000A05B8" w:rsidP="00FE0D9B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0"/>
                <w:szCs w:val="20"/>
              </w:rPr>
            </w:pPr>
            <w:r w:rsidRPr="00890D36">
              <w:rPr>
                <w:sz w:val="20"/>
                <w:szCs w:val="20"/>
              </w:rPr>
              <w:t>5</w:t>
            </w:r>
          </w:p>
        </w:tc>
      </w:tr>
    </w:tbl>
    <w:p w:rsidR="000A05B8" w:rsidRPr="003026FA" w:rsidRDefault="000A05B8" w:rsidP="000A05B8">
      <w:pPr>
        <w:widowControl w:val="0"/>
        <w:rPr>
          <w:b/>
        </w:rPr>
      </w:pPr>
    </w:p>
    <w:p w:rsidR="000A05B8" w:rsidRPr="008109CA" w:rsidRDefault="000A05B8" w:rsidP="000A05B8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0A05B8" w:rsidRPr="008109CA" w:rsidRDefault="000A05B8" w:rsidP="000A05B8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0A05B8" w:rsidRPr="008109CA" w:rsidRDefault="000A05B8" w:rsidP="000A05B8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0A05B8" w:rsidRPr="008109CA" w:rsidRDefault="000A05B8" w:rsidP="002034D3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 (пунктов)</w:t>
      </w:r>
      <w:r w:rsidRPr="008109CA">
        <w:t xml:space="preserve"> приема</w:t>
      </w:r>
      <w:r>
        <w:t xml:space="preserve"> (не менее 1 (одного)) </w:t>
      </w:r>
      <w:r w:rsidRPr="008109CA">
        <w:t>на территории Санкт-Петербурга.</w:t>
      </w:r>
      <w:bookmarkStart w:id="0" w:name="_GoBack"/>
      <w:bookmarkEnd w:id="0"/>
    </w:p>
    <w:sectPr w:rsidR="000A05B8" w:rsidRPr="008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BD" w:rsidRDefault="004A0BBD" w:rsidP="000A05B8">
      <w:r>
        <w:separator/>
      </w:r>
    </w:p>
  </w:endnote>
  <w:endnote w:type="continuationSeparator" w:id="0">
    <w:p w:rsidR="004A0BBD" w:rsidRDefault="004A0BBD" w:rsidP="000A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BD" w:rsidRDefault="004A0BBD" w:rsidP="000A05B8">
      <w:r>
        <w:separator/>
      </w:r>
    </w:p>
  </w:footnote>
  <w:footnote w:type="continuationSeparator" w:id="0">
    <w:p w:rsidR="004A0BBD" w:rsidRDefault="004A0BBD" w:rsidP="000A05B8">
      <w:r>
        <w:continuationSeparator/>
      </w:r>
    </w:p>
  </w:footnote>
  <w:footnote w:id="1">
    <w:p w:rsidR="000A05B8" w:rsidRPr="004D2FEC" w:rsidRDefault="000A05B8" w:rsidP="000A05B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0A05B8" w:rsidRDefault="000A05B8" w:rsidP="000A05B8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B8"/>
    <w:rsid w:val="000A05B8"/>
    <w:rsid w:val="002034D3"/>
    <w:rsid w:val="004A0BBD"/>
    <w:rsid w:val="00702DF0"/>
    <w:rsid w:val="00A46428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A0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A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Сергей Южанин</cp:lastModifiedBy>
  <cp:revision>3</cp:revision>
  <dcterms:created xsi:type="dcterms:W3CDTF">2019-06-11T11:46:00Z</dcterms:created>
  <dcterms:modified xsi:type="dcterms:W3CDTF">2019-06-17T09:24:00Z</dcterms:modified>
</cp:coreProperties>
</file>