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DB" w:rsidRPr="006407DB" w:rsidRDefault="006407DB" w:rsidP="00B71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6407DB" w:rsidRPr="006407DB" w:rsidRDefault="006407DB" w:rsidP="00B710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работ по изготовлению протезов нижних конечностей и обеспечение ими пострадавших от несчастных случаев на производстве и про</w:t>
      </w:r>
      <w:r w:rsidR="005A4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фессиональных заболеваний в 201</w:t>
      </w:r>
      <w:r w:rsidR="00464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4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6407DB" w:rsidRPr="006407DB" w:rsidRDefault="006407DB" w:rsidP="00B710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Default="006407DB" w:rsidP="00B710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выполнения работ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4646BD" w:rsidRPr="006407DB" w:rsidRDefault="004646BD" w:rsidP="00B710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Default="006407DB" w:rsidP="00B710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Требования к качеству работ</w:t>
      </w:r>
    </w:p>
    <w:p w:rsidR="004646BD" w:rsidRPr="006407DB" w:rsidRDefault="004646BD" w:rsidP="00B710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BD" w:rsidRDefault="006407DB" w:rsidP="00B710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 нижней конечности представлен в Национальном стандарте ГОСТ Р ИСО 9999-2014 «Вспомогательные средства для людей с ограничениями жизнедеятельности. Классификация и терминология».</w:t>
      </w:r>
      <w:r w:rsidRPr="00640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стандарта Российской Федерации ГОСТ Р 51632-2014 «Технические средства реабилитации людей с ограничениями жизнедеятельности. Общие технические требования и методы испытаний», </w:t>
      </w:r>
      <w:r w:rsidR="004648D0" w:rsidRPr="0046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51819-2017. Национальный стандарт Российской Федерации. Протезирование и </w:t>
      </w:r>
      <w:proofErr w:type="spellStart"/>
      <w:r w:rsidR="004648D0" w:rsidRPr="004648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ортезирование</w:t>
      </w:r>
      <w:proofErr w:type="spellEnd"/>
      <w:r w:rsidR="004648D0" w:rsidRPr="0046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верхних и нижних конечностей. Термины и определения</w:t>
      </w: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соответствовать </w:t>
      </w:r>
      <w:r w:rsidR="004648D0" w:rsidRPr="004648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57765-2017. Национальный стандарт Российской Федерации. Изделия протезно-ортопедические. Общие технические требования</w:t>
      </w:r>
      <w:r w:rsidR="00464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6C4" w:rsidRPr="006407DB" w:rsidRDefault="006836C4" w:rsidP="00B710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Default="006407DB" w:rsidP="00B7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2.Требования к техническим и функциональным характеристикам работ</w:t>
      </w:r>
    </w:p>
    <w:p w:rsidR="004646BD" w:rsidRPr="006407DB" w:rsidRDefault="004646BD" w:rsidP="00B71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Pr="006407DB" w:rsidRDefault="006407DB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Выполняемые работы по обеспечению пострадавших от несчастных случаев на производстве и профессиональных заболеваний протезами нижних конечностей должны содержать комплекс </w:t>
      </w:r>
      <w:proofErr w:type="gramStart"/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6407DB" w:rsidRPr="006407DB" w:rsidRDefault="006407DB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проведению комплекса </w:t>
      </w:r>
      <w:bookmarkStart w:id="0" w:name="_GoBack"/>
      <w:bookmarkEnd w:id="0"/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6407DB" w:rsidRPr="006407DB" w:rsidRDefault="006407DB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6407DB" w:rsidRDefault="006407DB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4646BD" w:rsidRPr="006407DB" w:rsidRDefault="004646BD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941" w:rsidRDefault="006407DB" w:rsidP="00B7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3.Требования к безопасности работ</w:t>
      </w:r>
    </w:p>
    <w:p w:rsidR="004646BD" w:rsidRDefault="004646BD" w:rsidP="00B71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Default="006407DB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работ по обеспечению </w:t>
      </w:r>
      <w:r w:rsidRPr="00640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пострадавших протезами нижних конечностей должны </w:t>
      </w: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удовлетворять всем изложенным в настоящей документации требованиям Заказчика. Исполнитель должен гарантировать безопасность эксплуатации изделий.</w:t>
      </w:r>
    </w:p>
    <w:p w:rsidR="004646BD" w:rsidRPr="006407DB" w:rsidRDefault="004646BD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Default="006407DB" w:rsidP="00B7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4.Требования к результатам работ</w:t>
      </w:r>
    </w:p>
    <w:p w:rsidR="004646BD" w:rsidRPr="006407DB" w:rsidRDefault="004646BD" w:rsidP="00B71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Default="006407DB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обеспечению пострадавших от несчастных случаев на производстве и профессиональных заболеваний протезами нижних конечностей следует считать эффективно исполненными, если у пострадавшего восстановлена опорная и двигательная </w:t>
      </w: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функция конечности, созданы условия для предупреждения развития деформации или благоприятного течения болезни. Работы по обеспечению пострадавших от несчастных случаев на производстве и профессиональных заболеваний протезами должны быть выполнены с надлежащим качеством и в установленные сроки.</w:t>
      </w:r>
    </w:p>
    <w:p w:rsidR="004646BD" w:rsidRPr="006407DB" w:rsidRDefault="004646BD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Default="006407DB" w:rsidP="00B7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5.Требования к размерам, упаковке, отгрузке изделия</w:t>
      </w:r>
    </w:p>
    <w:p w:rsidR="004646BD" w:rsidRPr="006407DB" w:rsidRDefault="004646BD" w:rsidP="00B71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Pr="006407DB" w:rsidRDefault="006407DB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отправка протезов к месту нахождения пострадавших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</w:t>
      </w:r>
      <w:proofErr w:type="gramStart"/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88)/</w:t>
      </w:r>
      <w:proofErr w:type="gramEnd"/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50267.0-92(МЭК 601-1-88) «Изделия медицинские электрические. Часть 1. Общие требования безопасности» и ГОСТ Р 51632-2014 «Технические средства реабилитации людей с ограничениями жизнедеятельности. Общие технические требования и методы испытаний» к маркировке, упаковке, хранению и транспортировке.</w:t>
      </w:r>
    </w:p>
    <w:p w:rsidR="006407DB" w:rsidRPr="006407DB" w:rsidRDefault="006407DB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6407DB" w:rsidRDefault="006407DB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</w:t>
      </w:r>
      <w:r w:rsidR="000C2DEA">
        <w:rPr>
          <w:rFonts w:ascii="Times New Roman" w:eastAsia="Times New Roman" w:hAnsi="Times New Roman" w:cs="Times New Roman"/>
          <w:sz w:val="24"/>
          <w:szCs w:val="24"/>
          <w:lang w:eastAsia="ru-RU"/>
        </w:rPr>
        <w:t>х групп, типов (видов, моделей).</w:t>
      </w:r>
    </w:p>
    <w:p w:rsidR="004646BD" w:rsidRPr="006407DB" w:rsidRDefault="004646BD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Default="006407DB" w:rsidP="00B7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6.Требования к срокам и (или) объему предоставления гарантии качества работ</w:t>
      </w:r>
    </w:p>
    <w:p w:rsidR="004646BD" w:rsidRPr="006407DB" w:rsidRDefault="004646BD" w:rsidP="00B71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Pr="006407DB" w:rsidRDefault="006407DB" w:rsidP="00B7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на протезы устанавливается со дня выдачи готового изделия в эксплуатацию: </w:t>
      </w:r>
    </w:p>
    <w:p w:rsidR="006407DB" w:rsidRPr="006407DB" w:rsidRDefault="006407DB" w:rsidP="00B7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протезы бедра, голени, стопы с мягким приемником - не менее 7 месяцев,</w:t>
      </w:r>
    </w:p>
    <w:p w:rsidR="006407DB" w:rsidRPr="006407DB" w:rsidRDefault="006407DB" w:rsidP="00B7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протезы бедра, голени деревянные - не менее 8 месяцев,</w:t>
      </w:r>
    </w:p>
    <w:p w:rsidR="006407DB" w:rsidRPr="006407DB" w:rsidRDefault="006407DB" w:rsidP="00B7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протезы бедра, голени металлические - не менее 8 месяцев,</w:t>
      </w:r>
    </w:p>
    <w:p w:rsidR="006407DB" w:rsidRPr="006407DB" w:rsidRDefault="006407DB" w:rsidP="00B7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протезы бедра, голени и после вычленения бедра с облицовкой из </w:t>
      </w:r>
      <w:proofErr w:type="spellStart"/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пенополиуретана</w:t>
      </w:r>
      <w:proofErr w:type="spellEnd"/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менее 9 месяцев, </w:t>
      </w:r>
    </w:p>
    <w:p w:rsidR="006407DB" w:rsidRPr="006407DB" w:rsidRDefault="006407DB" w:rsidP="00B7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протезы голени пластмассовые - не менее 7 месяцев. </w:t>
      </w:r>
    </w:p>
    <w:p w:rsidR="006407DB" w:rsidRPr="006407DB" w:rsidRDefault="006407DB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этого срока предприятие-изготовитель производит замену или ремонт изделия бесплатно.</w:t>
      </w:r>
    </w:p>
    <w:p w:rsidR="006407DB" w:rsidRDefault="006407DB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на протезно-ортопедическое изделие должен соответствовать ТУ. </w:t>
      </w:r>
    </w:p>
    <w:p w:rsidR="004646BD" w:rsidRPr="006407DB" w:rsidRDefault="004646BD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Default="006407DB" w:rsidP="00B7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Требования к месту, условиям и срокам выполнения работ</w:t>
      </w:r>
    </w:p>
    <w:p w:rsidR="004646BD" w:rsidRPr="006407DB" w:rsidRDefault="004646BD" w:rsidP="00B71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Pr="00E53F97" w:rsidRDefault="006407DB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Место выполнения работ: Российская Федерация, по месту изготовления изделий. Прием заказов на выполнение работ, примерка, подгонка, при наличии направления Заказчика, осуществляется в г. Йошкар-Ола, по необходимости - по месту жительства Получателя. Выдача результатов выполненных работ осуществляется в г. Йошкар-Ола или </w:t>
      </w:r>
      <w:r w:rsidRPr="00E53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Получателя по согласованию Исполнителя с Получателем.</w:t>
      </w:r>
    </w:p>
    <w:p w:rsidR="00E53F97" w:rsidRPr="00E53F97" w:rsidRDefault="00E53F97" w:rsidP="00E53F9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53F97">
        <w:rPr>
          <w:rFonts w:ascii="Times New Roman" w:hAnsi="Times New Roman" w:cs="Times New Roman"/>
          <w:sz w:val="24"/>
          <w:szCs w:val="24"/>
        </w:rPr>
        <w:t>Выполнение работ по изготовлению протезов нижних конечностей осуществляется в течение 30 (Тридцати) дней с даты получения Направления Фонда от Получателя</w:t>
      </w:r>
    </w:p>
    <w:p w:rsidR="006407DB" w:rsidRDefault="000C2DEA" w:rsidP="00B710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</w:t>
      </w:r>
      <w:r w:rsidR="006836C4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 работ: до 17</w:t>
      </w:r>
      <w:r w:rsidR="0046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2019</w:t>
      </w:r>
      <w:r w:rsidR="006407DB"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646BD" w:rsidRPr="006407DB" w:rsidRDefault="004646BD" w:rsidP="00B710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Pr="004646BD" w:rsidRDefault="006407DB" w:rsidP="00B7104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количественным и качественным характеристикам изделия</w:t>
      </w:r>
    </w:p>
    <w:p w:rsidR="004646BD" w:rsidRPr="000C2DEA" w:rsidRDefault="004646BD" w:rsidP="004646BD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Default="006407DB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описание работ по изготовлению протезов нижних конечностей, а также количество и цена указаны в Таблице № 1.</w:t>
      </w:r>
    </w:p>
    <w:p w:rsidR="00FA6BD6" w:rsidRPr="006407DB" w:rsidRDefault="00FA6BD6" w:rsidP="00B7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4250"/>
        <w:gridCol w:w="853"/>
        <w:gridCol w:w="1134"/>
        <w:gridCol w:w="1276"/>
      </w:tblGrid>
      <w:tr w:rsidR="006836C4" w:rsidRPr="009C2719" w:rsidTr="00FA6BD6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6C4" w:rsidRPr="009C2719" w:rsidRDefault="006836C4" w:rsidP="00461B8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2719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6C4" w:rsidRPr="009C2719" w:rsidRDefault="006836C4" w:rsidP="00461B8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2719">
              <w:rPr>
                <w:rFonts w:ascii="Times New Roman" w:hAnsi="Times New Roman" w:cs="Times New Roman"/>
                <w:b/>
                <w:color w:val="000000"/>
              </w:rPr>
              <w:t>Вид изделия</w:t>
            </w:r>
          </w:p>
        </w:tc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6C4" w:rsidRPr="009C2719" w:rsidRDefault="006836C4" w:rsidP="00461B8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2719">
              <w:rPr>
                <w:rFonts w:ascii="Times New Roman" w:hAnsi="Times New Roman" w:cs="Times New Roman"/>
                <w:b/>
                <w:color w:val="000000"/>
              </w:rPr>
              <w:t>Функциональные характеристики</w:t>
            </w:r>
          </w:p>
        </w:tc>
        <w:tc>
          <w:tcPr>
            <w:tcW w:w="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6C4" w:rsidRPr="009C2719" w:rsidRDefault="006836C4" w:rsidP="00461B8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9C2719">
              <w:rPr>
                <w:rFonts w:ascii="Times New Roman" w:hAnsi="Times New Roman" w:cs="Times New Roman"/>
                <w:b/>
                <w:color w:val="000000"/>
              </w:rPr>
              <w:t>Коли-</w:t>
            </w:r>
            <w:proofErr w:type="spellStart"/>
            <w:r w:rsidRPr="009C2719">
              <w:rPr>
                <w:rFonts w:ascii="Times New Roman" w:hAnsi="Times New Roman" w:cs="Times New Roman"/>
                <w:b/>
                <w:color w:val="000000"/>
              </w:rPr>
              <w:t>чество</w:t>
            </w:r>
            <w:proofErr w:type="spellEnd"/>
            <w:proofErr w:type="gramEnd"/>
            <w:r w:rsidRPr="009C2719">
              <w:rPr>
                <w:rFonts w:ascii="Times New Roman" w:hAnsi="Times New Roman" w:cs="Times New Roman"/>
                <w:b/>
                <w:color w:val="000000"/>
              </w:rPr>
              <w:t>, шт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6C4" w:rsidRPr="009C2719" w:rsidRDefault="006836C4" w:rsidP="00461B8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2719">
              <w:rPr>
                <w:rFonts w:ascii="Times New Roman" w:hAnsi="Times New Roman" w:cs="Times New Roman"/>
                <w:b/>
                <w:color w:val="000000"/>
              </w:rPr>
              <w:t>Цена, руб.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коп.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6C4" w:rsidRPr="009C2719" w:rsidRDefault="006836C4" w:rsidP="00461B8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Сумма, руб. коп.</w:t>
            </w:r>
          </w:p>
        </w:tc>
      </w:tr>
      <w:tr w:rsidR="006836C4" w:rsidTr="00FA6BD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6C4" w:rsidRDefault="006836C4" w:rsidP="00461B8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6C4" w:rsidRPr="00B13011" w:rsidRDefault="006836C4" w:rsidP="00461B8D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</w:pPr>
            <w:r w:rsidRPr="0036602C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Протез голени модульный, в том числе при недоразвитии</w:t>
            </w:r>
          </w:p>
          <w:p w:rsidR="006836C4" w:rsidRPr="00CE09A8" w:rsidRDefault="006836C4" w:rsidP="00461B8D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6C4" w:rsidRPr="00151622" w:rsidRDefault="006836C4" w:rsidP="00461B8D">
            <w:pPr>
              <w:pStyle w:val="a7"/>
              <w:spacing w:line="220" w:lineRule="atLeast"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Протез голени модульный. Формообразующая часть косметической облицовки</w:t>
            </w:r>
            <w:r w:rsidRPr="008B48F9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должна быть: </w:t>
            </w:r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модульная мягкая полиуретановая, листовой поролон или полужёсткая эластичная. Косметическое покрытие облицовки 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должно быть:</w:t>
            </w:r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 чулки ортопедические </w:t>
            </w:r>
            <w:proofErr w:type="spellStart"/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перлоновые</w:t>
            </w:r>
            <w:proofErr w:type="spellEnd"/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 или </w:t>
            </w:r>
            <w:proofErr w:type="spellStart"/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силоновые</w:t>
            </w:r>
            <w:proofErr w:type="spellEnd"/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, допускается покрытие защитное плёночное. Приёмная гильза 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должна быть </w:t>
            </w:r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индивидуальная (одна пробная гильза). Материал индивидуальной постоянной гильзы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 должен быть</w:t>
            </w:r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: литьевой слоистый пластик на основе акриловых смол, листовой термопластичный пластик. В качестве вкладного элемента 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должны </w:t>
            </w:r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применят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ь</w:t>
            </w:r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ся чехлы полимерные </w:t>
            </w:r>
            <w:proofErr w:type="spellStart"/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гелевые</w:t>
            </w:r>
            <w:proofErr w:type="spellEnd"/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, крепление с использованием замка или вакуумной мембраны. Допускается применение вкладной гильзы из вспененных материалов или без неё. Регулировочно-соединительные устройства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 должны</w:t>
            </w:r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 соответств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овать</w:t>
            </w:r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 весу инвалида. Стопа 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должна быть </w:t>
            </w:r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с высокой степенью энергосбережения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 с косметической оболочкой или с</w:t>
            </w:r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топа с бесступенчато регулируемой пациентом высотой каблука. Размерный ряд 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должен быть</w:t>
            </w:r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 от 22 до 30 размера. Тип протеза: любой, по назначению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6C4" w:rsidRDefault="006836C4" w:rsidP="00461B8D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6C4" w:rsidRDefault="006836C4" w:rsidP="00461B8D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336276,00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6C4" w:rsidRDefault="006836C4" w:rsidP="00461B8D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1345104,00</w:t>
            </w:r>
          </w:p>
        </w:tc>
      </w:tr>
      <w:tr w:rsidR="006836C4" w:rsidTr="00FA6BD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6C4" w:rsidRDefault="006836C4" w:rsidP="00461B8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6C4" w:rsidRDefault="006836C4" w:rsidP="00461B8D">
            <w:pPr>
              <w:widowControl w:val="0"/>
              <w:autoSpaceDE w:val="0"/>
              <w:spacing w:line="220" w:lineRule="atLeast"/>
              <w:jc w:val="center"/>
              <w:rPr>
                <w:color w:val="000000"/>
                <w:sz w:val="20"/>
              </w:rPr>
            </w:pPr>
            <w:r w:rsidRPr="0036602C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Протез бедра модульный, в том числе при врожденном недоразвитии</w:t>
            </w:r>
          </w:p>
          <w:p w:rsidR="006836C4" w:rsidRPr="00CE09A8" w:rsidRDefault="006836C4" w:rsidP="00461B8D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6C4" w:rsidRPr="00151622" w:rsidRDefault="006836C4" w:rsidP="00461B8D">
            <w:pPr>
              <w:pStyle w:val="a7"/>
              <w:spacing w:line="220" w:lineRule="atLeast"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Протез бедра модульный. Формообразующая часть косметической облицовки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 должна быть</w:t>
            </w:r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 - модульная мягкая полиуретановая или листовой поролон. Косметическое покрытие облицовки 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должно быть:</w:t>
            </w:r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 чулки ортопедические </w:t>
            </w:r>
            <w:proofErr w:type="spellStart"/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перлоновые</w:t>
            </w:r>
            <w:proofErr w:type="spellEnd"/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 или </w:t>
            </w:r>
            <w:proofErr w:type="spellStart"/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силоновые</w:t>
            </w:r>
            <w:proofErr w:type="spellEnd"/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. Приёмная гильза 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должна быть</w:t>
            </w:r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 индивидуальная (две пробные гильзы) или унифицированная (без пробных гильз). Материал индивидуальной постоянной гильзы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 должен быть</w:t>
            </w:r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: литьевой сло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и</w:t>
            </w:r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стый пластик на основе акриловых смол, листовой термопластичный пластик. Допускается применение вкладных гильз из эластичных термопластов (для </w:t>
            </w:r>
            <w:proofErr w:type="spellStart"/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скелетированной</w:t>
            </w:r>
            <w:proofErr w:type="spellEnd"/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 гильзы). Крепление протеза 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должно быть</w:t>
            </w:r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 поясное, с использованием бандажа или вакуумное. Регулировочно-соединительные устройства 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должны </w:t>
            </w:r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соответств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овать</w:t>
            </w:r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 весу инвалида. Стопа 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должна быть</w:t>
            </w:r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 с высокой степенью энергосбережения или стопа с бесступенчато регулируемой пациентом высотой каблука. </w:t>
            </w:r>
            <w:r w:rsidRPr="003E708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Коленный шарнир должен быть полицентрический с «геометрическим замком» с независимым пневматическим регулированием фаз сгибания-разгибания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 или к</w:t>
            </w:r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оленный шарнир полицентрический гидравлический с функцией ручного замка. Возможно применение поворотного устройства.  Тип протеза: любой, по назначению. Протез 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должен быть</w:t>
            </w:r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 </w:t>
            </w:r>
            <w:r w:rsidRPr="00474C7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lastRenderedPageBreak/>
              <w:t>укомплектован четырьмя чехлами на культю и запасной косметической оболочкой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6C4" w:rsidRDefault="006836C4" w:rsidP="00461B8D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6C4" w:rsidRDefault="00CA218B" w:rsidP="00461B8D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483020,00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6C4" w:rsidRDefault="00CA218B" w:rsidP="00461B8D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1932080,00</w:t>
            </w:r>
          </w:p>
        </w:tc>
      </w:tr>
      <w:tr w:rsidR="006836C4" w:rsidTr="00FA6BD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6C4" w:rsidRDefault="006836C4" w:rsidP="00461B8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6C4" w:rsidRPr="00CE09A8" w:rsidRDefault="006836C4" w:rsidP="00461B8D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6602C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6C4" w:rsidRPr="00151622" w:rsidRDefault="006836C4" w:rsidP="00461B8D">
            <w:pPr>
              <w:pStyle w:val="a7"/>
              <w:spacing w:line="220" w:lineRule="atLeast"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  <w:r w:rsidRPr="003E708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Протез бедра модульный. Формообразующая часть косметической облицовки должна быть модульная мягкая полиуретановая или листовой поролон. Космети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ческое покрытие облицовки должно</w:t>
            </w:r>
            <w:r w:rsidRPr="003E708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 быть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:</w:t>
            </w:r>
            <w:r w:rsidRPr="003E708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 чулки ортопедические </w:t>
            </w:r>
            <w:proofErr w:type="spellStart"/>
            <w:r w:rsidRPr="003E708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перлоновые</w:t>
            </w:r>
            <w:proofErr w:type="spellEnd"/>
            <w:r w:rsidRPr="003E708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 или </w:t>
            </w:r>
            <w:proofErr w:type="spellStart"/>
            <w:r w:rsidRPr="003E708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силоновые</w:t>
            </w:r>
            <w:proofErr w:type="spellEnd"/>
            <w:r w:rsidRPr="003E708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. Приёмная гильза должна быть унифицированная, (без пробных гильз). Материал унифицированной постоянной гильзы должен быть слоистый пластик на основе акриловых смол. Крепление протеза должно быть поясное, с использованием бандажа, допускается дополнительное крепление с использованием кожаных полуфабрикатов. Регулировочно-соединительные устройства должны соответствовать весу инвалида.  Стопа должна быть подвижная во всех вертикальных плоскостях или стопа со средней степенью энергосбережения. Коленный шарнир должен быть полицентрический с «геометрическим замком» с независимым пневматическим регулировани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ем фаз сгибания-разгибания или к</w:t>
            </w:r>
            <w:r w:rsidRPr="003E7086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оленный шарнир с ручным замком одноосный.  Тип протеза: любой, по назначению. Протез должен быть укомплектован четырьмя чехлами на культю и запасной косметической оболочкой.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6C4" w:rsidRDefault="006836C4" w:rsidP="00461B8D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6C4" w:rsidRDefault="00CA218B" w:rsidP="00461B8D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237559,00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6C4" w:rsidRDefault="00CA218B" w:rsidP="00461B8D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475118,00</w:t>
            </w:r>
          </w:p>
        </w:tc>
      </w:tr>
      <w:tr w:rsidR="006836C4" w:rsidTr="00FA6BD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6C4" w:rsidRDefault="006836C4" w:rsidP="00461B8D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6C4" w:rsidRPr="00CE09A8" w:rsidRDefault="006836C4" w:rsidP="00461B8D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6602C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6C4" w:rsidRPr="00151622" w:rsidRDefault="006836C4" w:rsidP="00461B8D">
            <w:pPr>
              <w:pStyle w:val="a7"/>
              <w:spacing w:line="220" w:lineRule="atLeast"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  <w:r w:rsidRPr="00EE46FD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Протез голени немодульный (шинно-кожаный). Протез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 должен быть</w:t>
            </w:r>
            <w:r w:rsidRPr="00EE46FD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б</w:t>
            </w:r>
            <w:r w:rsidRPr="00EE46FD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ез косметической облицовки и оболочки. Приемная гильза 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должна быть </w:t>
            </w:r>
            <w:r w:rsidRPr="00EE46FD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унифицированная или индивидуальная. Материалом приемной гильзы 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должна быть </w:t>
            </w:r>
            <w:r w:rsidRPr="00EE46FD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кожа. Протез 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должен быть </w:t>
            </w:r>
            <w:r w:rsidRPr="00EE46FD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с дополнительной вкладной гильзой. Метод крепления протеза 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должен быть </w:t>
            </w:r>
            <w:r w:rsidRPr="00EE46FD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с использованием гильзы (манжеты с облегченными шинами) бедра или с использованием кожаных полуфабрикатов (без шин). Стопа 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должна быть </w:t>
            </w:r>
            <w:r w:rsidRPr="00EE46FD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шарнирная 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полиуретановая, монолитная или с</w:t>
            </w:r>
            <w:r w:rsidRPr="00EE46FD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топа с металлическим каркасом, подвижная во всех вертикальных плоскостях. Тип протеза: любой, по назначению. Протез 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 xml:space="preserve">должен быть </w:t>
            </w:r>
            <w:r w:rsidRPr="00EE46FD"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укомплектован четырьмя чехлами на культю (по показаниям)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.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6C4" w:rsidRDefault="006836C4" w:rsidP="00461B8D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6C4" w:rsidRDefault="00CA218B" w:rsidP="00461B8D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54120,00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6C4" w:rsidRDefault="00CA218B" w:rsidP="00461B8D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162360,00</w:t>
            </w:r>
          </w:p>
        </w:tc>
      </w:tr>
      <w:tr w:rsidR="00CA218B" w:rsidTr="00FA6BD6"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A218B" w:rsidRPr="00EE46FD" w:rsidRDefault="00CA218B" w:rsidP="00461B8D">
            <w:pPr>
              <w:pStyle w:val="a7"/>
              <w:spacing w:line="220" w:lineRule="atLeast"/>
              <w:jc w:val="both"/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  <w:t>Итого: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A218B" w:rsidRPr="00EE46FD" w:rsidRDefault="00CA218B" w:rsidP="00CA218B">
            <w:pPr>
              <w:pStyle w:val="a7"/>
              <w:spacing w:line="220" w:lineRule="atLeast"/>
              <w:jc w:val="both"/>
              <w:rPr>
                <w:rFonts w:ascii="Times New Roman" w:eastAsia="Times New Roman CYR" w:hAnsi="Times New Roman" w:cs="Times New Roman"/>
                <w:color w:val="000000"/>
                <w:sz w:val="20"/>
                <w:lang w:eastAsia="ru-RU" w:bidi="ru-RU"/>
              </w:rPr>
            </w:pP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A218B" w:rsidRDefault="00CA218B" w:rsidP="00461B8D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218B" w:rsidRDefault="00CA218B" w:rsidP="00CA218B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218B" w:rsidRDefault="00FA6BD6" w:rsidP="00CA218B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3914662,00</w:t>
            </w:r>
          </w:p>
        </w:tc>
      </w:tr>
    </w:tbl>
    <w:p w:rsidR="004646BD" w:rsidRPr="004646BD" w:rsidRDefault="004646BD" w:rsidP="00464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DB" w:rsidRPr="000C2DEA" w:rsidRDefault="006407DB" w:rsidP="006407DB">
      <w:pPr>
        <w:jc w:val="both"/>
      </w:pPr>
    </w:p>
    <w:sectPr w:rsidR="006407DB" w:rsidRPr="000C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7BB"/>
    <w:multiLevelType w:val="multilevel"/>
    <w:tmpl w:val="D9EC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26477"/>
    <w:multiLevelType w:val="hybridMultilevel"/>
    <w:tmpl w:val="84AEA71E"/>
    <w:lvl w:ilvl="0" w:tplc="12849B3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37CF6"/>
    <w:multiLevelType w:val="multilevel"/>
    <w:tmpl w:val="8ACC5C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B1093"/>
    <w:multiLevelType w:val="multilevel"/>
    <w:tmpl w:val="0894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A084C"/>
    <w:multiLevelType w:val="multilevel"/>
    <w:tmpl w:val="D3D65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DB"/>
    <w:rsid w:val="000C2DEA"/>
    <w:rsid w:val="00194941"/>
    <w:rsid w:val="001A3129"/>
    <w:rsid w:val="001B6E96"/>
    <w:rsid w:val="003203E8"/>
    <w:rsid w:val="004646BD"/>
    <w:rsid w:val="004648D0"/>
    <w:rsid w:val="00477374"/>
    <w:rsid w:val="0057011F"/>
    <w:rsid w:val="005A4CF4"/>
    <w:rsid w:val="006407DB"/>
    <w:rsid w:val="006836C4"/>
    <w:rsid w:val="007147CE"/>
    <w:rsid w:val="00786E1F"/>
    <w:rsid w:val="0079477B"/>
    <w:rsid w:val="00800E25"/>
    <w:rsid w:val="009148A8"/>
    <w:rsid w:val="009A5D89"/>
    <w:rsid w:val="00B71045"/>
    <w:rsid w:val="00B7733E"/>
    <w:rsid w:val="00C16636"/>
    <w:rsid w:val="00C80286"/>
    <w:rsid w:val="00CA218B"/>
    <w:rsid w:val="00E53F97"/>
    <w:rsid w:val="00F5203B"/>
    <w:rsid w:val="00FA6BD6"/>
    <w:rsid w:val="00FB3090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9A1C3-CC44-4326-827B-E002C32A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2D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03B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4648D0"/>
    <w:pPr>
      <w:suppressAutoHyphens/>
      <w:spacing w:after="12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4648D0"/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4648D0"/>
    <w:pPr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B9072-5AD7-4C74-A92E-4ABF1BEB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М.Е.</dc:creator>
  <cp:keywords/>
  <dc:description/>
  <cp:lastModifiedBy>Мустафина Ильсия Рафаильевна</cp:lastModifiedBy>
  <cp:revision>13</cp:revision>
  <cp:lastPrinted>2019-05-30T05:46:00Z</cp:lastPrinted>
  <dcterms:created xsi:type="dcterms:W3CDTF">2018-02-01T12:52:00Z</dcterms:created>
  <dcterms:modified xsi:type="dcterms:W3CDTF">2019-05-30T05:47:00Z</dcterms:modified>
</cp:coreProperties>
</file>