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64" w:rsidRPr="000B5A64" w:rsidRDefault="000B5A64" w:rsidP="000B5A64">
      <w:pPr>
        <w:keepNext/>
        <w:keepLines/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задание на поставку инвалидам в 2019 году кресел-колясок </w:t>
      </w:r>
      <w:r w:rsidR="001A7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комнатных различных модификаций</w:t>
      </w:r>
    </w:p>
    <w:p w:rsidR="000B5A64" w:rsidRPr="000B5A64" w:rsidRDefault="000B5A64" w:rsidP="000B5A64">
      <w:pPr>
        <w:keepNext/>
        <w:keepLines/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Кресло-коляска: транспортное средство, предназначенное для инвалидов и больных, приводимое в движение мускульной силой пользователя или сопровождающего.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Классификация кресел-колясок ГОСТ </w:t>
      </w:r>
      <w:proofErr w:type="gramStart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ИСО 9999-2014 «Вспомогательные средства для людей с ограничениями жизнедеятельности. Классификация и терминология».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Кресла – коляски прогулочные кресла-коляски, предназначенные для использования вне помещений, в том числе на площадках с твердым покрытием и природных ландшафтах;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кресел-колясок по типам привода.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Кресла-коляски с ручным   приводом прогулочные: кресла-коляски, приводимые в движение мускульной силой пользователя или сопровождающего.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Конструкция кресла – коляски для детей страдающих ДЦП должна обеспечивать удобство при   передвижении пользователя. 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кресел-колясок по способам к складыванию.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Складные кресла-коляски: кресла-коляски, габаритные размеры которых могут быть уменьшены в одном или более направлениях без демонтажа каких-либо деталей или сборных единиц, сохраняющие свои способности к перекатыванию на колесах в сложенном состоянии.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Разборные кресла-коляски: кресла-коляски, габаритные размеры которых могут быть уменьшены разъединением на составные части без применения каких-либо инструментов.</w:t>
      </w:r>
    </w:p>
    <w:p w:rsid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Разборные катаемые кресла-коляски: разборные кресла-коляски, сохраняющие свою способность к перекатыванию на колесах в сложенном состоянии.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Основные параметры кресел-колясок различных модификаций.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Максимальные габаритные размеры кресла-коляски должны соответствовать требованиям ГОСТ </w:t>
      </w:r>
      <w:proofErr w:type="gramStart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50602-93.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Значения геометрических параметров кресла-коляски, измеренные по ГОСТ </w:t>
      </w:r>
      <w:proofErr w:type="gramStart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ИСО 7176-7-2015, должны быть указаны в технических условиях на кресло-коляску конкретного типа.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Масса полностью оснащенной, для нормального использования, кресла-коляски с ручным приводом – не более 25 кг (ГОСТ </w:t>
      </w:r>
      <w:proofErr w:type="gramStart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51083-2015).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Кресла-коляски должны соответствовать требованиям статической, ударной и усталостной прочности по ГОСТ </w:t>
      </w:r>
      <w:proofErr w:type="gramStart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ИСО 7176-8-2015.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должно быть обнаружено какой-либо остаточной деформации, могущей ухудшить эксплуатационные свойства кресла-коляски и его составных частей, после падения кресла-коляски в сложенном виде с высоты (1000± 10) мм.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Кресло-коляска должна стоять устойчиво на горизонтальной поверхности (без качки), при этом значение максимального зазора между поверхностью и одним из колес не должно быть более 3 мм.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Кресла-коляски должны соответствовать международному стандарту на виды и типы кресел-колясок ИСО (</w:t>
      </w:r>
      <w:r w:rsidRPr="000B5A6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) 7176, который состоит из следующих частей под общим заголовком «Кресла-коляски»: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ГОСТ </w:t>
      </w:r>
      <w:proofErr w:type="gramStart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ИСО (</w:t>
      </w:r>
      <w:r w:rsidRPr="000B5A6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7176-1-2005 «Кресла колесные. Определение статической устойчивости»; 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ГОСТ </w:t>
      </w:r>
      <w:proofErr w:type="gramStart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ИСО 7176-3-2015 «Кресла-коляски. Методы испытаний для определения эффективности действия тормозной системы»;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ГОСТ </w:t>
      </w:r>
      <w:proofErr w:type="gramStart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ИСО (</w:t>
      </w:r>
      <w:r w:rsidRPr="000B5A6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) 7176-5 «Кресла-коляски. Определение габаритных размеров, массы и радиуса поворота»;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ГОСТ </w:t>
      </w:r>
      <w:proofErr w:type="gramStart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ИСО 7176-7-2015</w:t>
      </w:r>
      <w:r w:rsidRPr="000B5A64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«Кресла-коляски. Определение размеров сидения и колеса кресла-коляски»;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ГОСТ </w:t>
      </w:r>
      <w:proofErr w:type="gramStart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ИСО (</w:t>
      </w:r>
      <w:r w:rsidRPr="000B5A6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) 7176-22-2004 «Кресла-коляски. Правила установки»;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ГОСТ </w:t>
      </w:r>
      <w:proofErr w:type="gramStart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ИСО 7176-8-2015 «Кресла-коляски. Технические требования и методы испытаний на статическую, ударную и усталостную прочность»;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ГОСТ </w:t>
      </w:r>
      <w:proofErr w:type="gramStart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ИСО 7176-10-2012  «Кресла-коляски. Методы испытаний для определения возможности преодоления препятствий;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ГОСТ </w:t>
      </w:r>
      <w:proofErr w:type="gramStart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ИСО 7176-11-2015 «Кресла-коляски.  Испытательные манекены;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ГОСТ </w:t>
      </w:r>
      <w:proofErr w:type="gramStart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ИСО(</w:t>
      </w:r>
      <w:r w:rsidRPr="000B5A6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)  7176-15 «Кресла-коляски. Требования к информационному описанию, документированию и маркировке»;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ГОСТ </w:t>
      </w:r>
      <w:proofErr w:type="gramStart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ИСО(</w:t>
      </w:r>
      <w:r w:rsidRPr="000B5A6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)  7176-16 «Кресла-коляски. Сопротивление возгоранию частей с мягкой обивкой. Требования и методы испытаний»;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ГОСТ </w:t>
      </w:r>
      <w:proofErr w:type="gramStart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ИСО(</w:t>
      </w:r>
      <w:r w:rsidRPr="000B5A6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 7176-22-2000 «Кресла-коляски. Правила установки». 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0B5A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Средний срок службы кресла-коляски до списания – устанавливается поставщиком в зависимости от типа и вида конкретной коляски, но не менее  четырех лет, на комнатные не менее шести лет.</w:t>
      </w:r>
      <w:proofErr w:type="gramEnd"/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Кресло-коляска должна соответствовать требованиям санитарно-эпидемиологической безопасности.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Требования к безопасности.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эксплуатации. Материал сидения не должен быть подвержен прожиганию от сигареты.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Металлические части кресла-коляски должны быть изготовлены из коррозийно-стойких материалов или иметь защитные или защитно-декоративные покрытия.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Наружные поверхности кресла-коляски должны быть устойчивы к воздействию 1%-</w:t>
      </w:r>
      <w:proofErr w:type="spellStart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proofErr w:type="spellEnd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раствора монохлорамина ХБ по ГОСТ 14193-78 и растворов моющих средств, применяемых при дезинфекции.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Требования к комплектности, упаковке, отгрузке  кресел-колясок различных модификаций. </w:t>
      </w:r>
      <w:r w:rsidRPr="000B5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Комплектность.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комплект кресла-коляски должны входить, инструмент, запасные части и принадлежности по ГОСТ 2.061, обеспечивающие техническое обслуживание кресла-коляски в течение срока службы.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комплект кресла-коляски должна входить эксплуатационная документация, выполненная по ГОСТ 2.061.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Маркировка.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каждой кресле-коляске должна быть табличка,  ГОСТ 12969-67, на которой должны быть указаны: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- товарный знак предприятия;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обозначение типа (модели) кресла-коляски;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обозначение технических условий;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- дата изготовления (год, месяц);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надпись «Сделано в России»  или страна изготовителя;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bookmarkStart w:id="0" w:name="__UnoMark__1_1079088616"/>
      <w:bookmarkEnd w:id="0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-знак соответствия при обязательной сертификации в законодательно регулируемой сфере, если это определено системой сертификации;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инструкция на русском языке.</w:t>
      </w:r>
    </w:p>
    <w:p w:rsidR="000B5A64" w:rsidRDefault="000B5A64" w:rsidP="000B5A64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B5A64" w:rsidRPr="000B5A64" w:rsidRDefault="000B5A64" w:rsidP="000B5A64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Упаковка.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5A64" w:rsidRPr="000B5A64" w:rsidRDefault="000B5A64" w:rsidP="000B5A64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Сроки предоставления гарантии качества на поставляемый товар.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Кресла-коляски должны соответствовать требованиям государственных стандартов, технических условий  на кресла-коляски конкретных типов.</w:t>
      </w:r>
    </w:p>
    <w:p w:rsidR="000B5A64" w:rsidRPr="000B5A64" w:rsidRDefault="000B5A64" w:rsidP="000B5A64">
      <w:pPr>
        <w:keepNext/>
        <w:keepLines/>
        <w:tabs>
          <w:tab w:val="left" w:pos="17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Гарантийный срок эксплуатации на раму не менее 24 месяцев, на прочие детали не менее 18 месяцев со дня выдачи изделия получателю.</w:t>
      </w:r>
    </w:p>
    <w:p w:rsidR="000B5A64" w:rsidRPr="000B5A64" w:rsidRDefault="000B5A64" w:rsidP="000B5A64">
      <w:pPr>
        <w:keepNext/>
        <w:keepLines/>
        <w:tabs>
          <w:tab w:val="left" w:pos="17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Сервисная служба по гарантийному ремонту и техническому обслуживанию указывается поставщиком в акте приема-передачи на кресло-коляску.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Кресло-коляска является изделием медицинского назначения, при поставке наличие регистрационного удостоверения и декларации о соответствии обязательно. 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W w:w="9924" w:type="dxa"/>
        <w:tblInd w:w="-4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844"/>
        <w:gridCol w:w="5528"/>
        <w:gridCol w:w="709"/>
      </w:tblGrid>
      <w:tr w:rsidR="00C03734" w:rsidRPr="000B5A64" w:rsidTr="00C03734"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C03734" w:rsidRPr="00C03734" w:rsidRDefault="00C03734" w:rsidP="00C0373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0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Наименование товара, работы, услуги в соответствии с КТРУ</w:t>
            </w:r>
          </w:p>
          <w:p w:rsidR="00C03734" w:rsidRPr="00C03734" w:rsidRDefault="00C03734" w:rsidP="00C0373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C03734" w:rsidRPr="000B5A64" w:rsidRDefault="00C03734" w:rsidP="000B5A6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03734" w:rsidRPr="000B5A64" w:rsidRDefault="00C03734" w:rsidP="00C0373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 w:rsidRPr="00C0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ТСР (протезно-ортопедического изделия) в соответствии с классификацией</w:t>
            </w: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03734" w:rsidRPr="000B5A64" w:rsidRDefault="00C03734" w:rsidP="000B5A6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B5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Требования к функциональным, техническим и качественным характеристикам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03734" w:rsidRPr="000B5A64" w:rsidRDefault="00C03734" w:rsidP="000B5A6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B5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Кол-во, </w:t>
            </w:r>
          </w:p>
          <w:p w:rsidR="00C03734" w:rsidRPr="000B5A64" w:rsidRDefault="00C03734" w:rsidP="000B5A6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B5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шт.  </w:t>
            </w:r>
          </w:p>
        </w:tc>
      </w:tr>
      <w:tr w:rsidR="00C03734" w:rsidRPr="000B5A64" w:rsidTr="00C03734">
        <w:trPr>
          <w:trHeight w:val="316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C03734" w:rsidRPr="000B5A64" w:rsidRDefault="00C03734" w:rsidP="00C0373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Кресло-коляска, </w:t>
            </w:r>
            <w:proofErr w:type="gramStart"/>
            <w:r w:rsidRPr="00C0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управляемая</w:t>
            </w:r>
            <w:proofErr w:type="gramEnd"/>
            <w:r w:rsidRPr="00C0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пациентом/сопровождающим лицом, с приводом на задние колеса, складная              </w:t>
            </w:r>
          </w:p>
        </w:tc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1A7702" w:rsidRDefault="00C03734" w:rsidP="000B5A6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Кресло-коляска с ручным приводом </w:t>
            </w:r>
            <w:proofErr w:type="gramStart"/>
            <w:r w:rsid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комнатная</w:t>
            </w:r>
            <w:proofErr w:type="gramEnd"/>
          </w:p>
          <w:p w:rsidR="00C03734" w:rsidRPr="000B5A64" w:rsidRDefault="00C03734" w:rsidP="000B5A6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0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(для инвалидов и детей инвалидов)        </w:t>
            </w:r>
          </w:p>
          <w:p w:rsidR="00C03734" w:rsidRPr="000B5A64" w:rsidRDefault="00C03734" w:rsidP="000B5A64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03734" w:rsidRPr="000B5A64" w:rsidRDefault="00C03734" w:rsidP="000B5A64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3734" w:rsidRPr="000B5A64" w:rsidRDefault="00C03734" w:rsidP="000B5A64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3734" w:rsidRPr="000B5A64" w:rsidRDefault="00C03734" w:rsidP="000B5A64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Кресло-коляска с ручным приводом комнатная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Кресло-коляска должна быть с приводом от обода колеса.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конструкции. 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 высококачественной порошковой краской на основе полиэфира.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Возможность складывания и раскладывания кресла-коляски без применения  инструмента. В сложенном виде коляска должна фиксироваться ремешком с кнопочной фиксацией.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Поворотные колеса должны иметь литые полиуретановые покрышки. Вилка поворотного колеса должна иметь не менее 4 позиций установки положения колеса.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 качестве опор вращения в передних и в задних колесах должны быть применены шариковые </w:t>
            </w: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подшипники, работающие в паре со стальной втулкой.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ободами</w:t>
            </w:r>
            <w:proofErr w:type="spellEnd"/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обручами.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Приводные колеса должны иметь регулировку положения колес по ширине при помощи втулки колеса.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Высота спинки должна быть не менее 42,5 см и иметь возможность регулировки по высоте не менее чем на ±5 см.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Крепление каждой из труб спинки к раме сиденья должно фиксироваться не менее чем в двух местах для увеличения стабильности спинки.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Глубина сиденья должна регулироваться в зависимости от длины бедра не менее чем </w:t>
            </w:r>
            <w:proofErr w:type="gramStart"/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End"/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Подлокотники кресла-коляски должны откидываться назад и не должны обладать возвратной пружиной. 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Подлокотники должны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Подножки должны легко демонтироваться или просто отводиться внутрь рамы без демонтажа. Опоры подножек должны иметь плавную регулировку по высоте от  36 см +/- 1 см до 47 см +/- 1 см и углу наклона.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коляски: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 изменение угла наклона сиденья от не менее минус 5 до не более 15 градусов.; </w:t>
            </w:r>
            <w:proofErr w:type="gramEnd"/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Кресло-коляска должна быть укомплектована подушкой на сиденье толщиной не менее 5 см.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Кресло-коляска должна быть укомплектована страховочным устройством от опрокидывания.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Максимальный вес пользователя: не менее 125 кг включительно. 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Вес кресла-коляски без дополнительного оснащения </w:t>
            </w: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и без подушки не более 18  кг. 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кресел-колясок в зависимости от ширины сидения определяется в соответствии с заявкой Получателя.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Маркировка кресла-коляски должна содержать: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наименование производителя; 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адрес производителя; 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артикул модификации кресла-коляски;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обозначение технических условий (номер);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знак соответствия;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номер декларации о соответствии;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серийный номер.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комплект поставки должны входить: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набор инструментов;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инструкция для пользователя (на русском языке);</w:t>
            </w:r>
          </w:p>
          <w:p w:rsidR="00C03734" w:rsidRPr="000B5A64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03734" w:rsidRPr="000B5A64" w:rsidRDefault="00C03734" w:rsidP="000B5A6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</w:p>
          <w:p w:rsidR="00C03734" w:rsidRPr="000B5A64" w:rsidRDefault="001A7702" w:rsidP="00887D9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 xml:space="preserve">    </w:t>
            </w:r>
            <w:r w:rsidR="00887D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62</w:t>
            </w:r>
          </w:p>
        </w:tc>
      </w:tr>
      <w:tr w:rsidR="001A7702" w:rsidRPr="000B5A64" w:rsidTr="00C03734">
        <w:trPr>
          <w:trHeight w:val="316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1A7702" w:rsidRPr="00C03734" w:rsidRDefault="001A7702" w:rsidP="00C0373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Кресло-коляска, </w:t>
            </w:r>
            <w:proofErr w:type="gramStart"/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управляемая</w:t>
            </w:r>
            <w:proofErr w:type="gramEnd"/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пациентом/сопровождающим лицом, с односторонним приводом на заднее колесо, складная</w:t>
            </w:r>
          </w:p>
        </w:tc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1A7702" w:rsidRPr="00C03734" w:rsidRDefault="001A7702" w:rsidP="000B5A6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Кресло-коляска с ручным приводом для управления одной рукой </w:t>
            </w:r>
            <w:proofErr w:type="gramStart"/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комнатная</w:t>
            </w:r>
            <w:proofErr w:type="gramEnd"/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Кресло-коляска должна быть с приводом от обода колеса.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конструкции. 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 высококачественной порошковой краской на основе полиэфира.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Возможность складывания и раскладывания кресла-коляски без применения  инструмента. В сложенном виде коляска должна фиксироваться ремешком с кнопочной фиксацией.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Поворотные колеса должны иметь литые полиуретановые покрышки. Вилка поворотного колеса должна иметь не менее 4 позиций установки положения колеса.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</w:t>
            </w: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втулкой. 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Приводные колеса должны иметь регулировку положения колес по ширине при помощи втулки колеса.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Крепление каждой из труб спинки к раме сиденья должно фиксироваться не менее чем в двух местах для увеличения стабильности спинки.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Высота спинки должна быть не менее 42,5 см и иметь возможность регулировки по высоте не менее чем на ±5 см.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Подлокотники кресла-коляски должны откидываться назад и не должны обладать возвратной пружиной. 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Подлокотники должны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Подножки должны легко демонтироваться или просто отводиться внутрь рамы без демонтажа Опоры подножек должны иметь плавную регулировку по высоте от  36 см +/- 1 см до 47 см +/- 1 см и углу наклона.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Кресло-коляска должна быть снабжена многофункциональным адаптером, расположенным на приводном колесе и обеспечивающем индивидуальные регулировки коляски: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изменение угла наклона сиденья от не менее минус 5 до не более 15 градусов.;</w:t>
            </w:r>
            <w:proofErr w:type="gramEnd"/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Кресло-коляска должна быть укомплектована подушкой на сиденье толщиной не менее 5 см.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Максимальный вес пользователя: не менее 125 кг включительно. 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Вес кресла-коляски без дополнительного оснащения и без подушки не более 18 кг. 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кресел-колясок в зависимости от ширины сидения определяется в соответствии с заявкой Получателя.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Маркировка кресла-коляски должна содержать: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наименование производителя; 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адрес производителя; 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артикул модификации кресла-коляски;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обозначение технических условий (номер);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знак соответствия;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номер декларации о соответствии;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серийный номер.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комплект поставки должны входить: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набор инструментов;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инструкция для пользователя (на русском языке);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A7702" w:rsidRPr="000B5A64" w:rsidRDefault="001A7702" w:rsidP="000B5A6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lastRenderedPageBreak/>
              <w:t>4</w:t>
            </w:r>
          </w:p>
        </w:tc>
      </w:tr>
      <w:tr w:rsidR="001A7702" w:rsidRPr="000B5A64" w:rsidTr="00C03734">
        <w:trPr>
          <w:trHeight w:val="316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1A7702" w:rsidRPr="00C03734" w:rsidRDefault="001A7702" w:rsidP="00C0373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Кресло-коляска, </w:t>
            </w:r>
            <w:proofErr w:type="gramStart"/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управляемая</w:t>
            </w:r>
            <w:proofErr w:type="gramEnd"/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пациентом/сопровождающим лицом, с приводом на задние колеса, складная</w:t>
            </w:r>
          </w:p>
        </w:tc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1A7702" w:rsidRPr="00C03734" w:rsidRDefault="001A7702" w:rsidP="000B5A6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комнатная</w:t>
            </w:r>
            <w:proofErr w:type="gramEnd"/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(для инвалидов и детей-инвалидов)</w:t>
            </w: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 высококачественной порошковой краской на основе полиэфира.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установки от приводного колеса </w:t>
            </w:r>
            <w:proofErr w:type="gramStart"/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для</w:t>
            </w:r>
            <w:proofErr w:type="gramEnd"/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более удобного </w:t>
            </w:r>
            <w:proofErr w:type="spellStart"/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схвата</w:t>
            </w:r>
            <w:proofErr w:type="spellEnd"/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Рамная конструкция кресла-коляски должна быть изготовлена из высокопрочных алюминиевых </w:t>
            </w: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конструкции. 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Кресло-коляска должна складываться и раскладываться без применения инструментов. В сложенном виде коляска должна фиксироваться ремешком с кнопочной фиксацией, а также на раме должны быть установлены ограничительные линейки ширины сиденья, которые должны удерживать боковины и спинку коляски в сложенном положении.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Между слоями обивки должны находиться специальные съемные, регулируемые по натяжению, ленты-липучки, обеспечивающие индивидуальную регулировку натяжения обшивки спинки в зависимости от деформаций в </w:t>
            </w:r>
            <w:proofErr w:type="spellStart"/>
            <w:proofErr w:type="gramStart"/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грудо</w:t>
            </w:r>
            <w:proofErr w:type="spellEnd"/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-поясничном</w:t>
            </w:r>
            <w:proofErr w:type="gramEnd"/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отделе позвоночника (</w:t>
            </w:r>
            <w:proofErr w:type="spellStart"/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люмбальный</w:t>
            </w:r>
            <w:proofErr w:type="spellEnd"/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изгиб).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Высота спинки должна быть не менее 47,5 см. 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Кресло-коляска должна иметь возможность </w:t>
            </w:r>
            <w:proofErr w:type="spellStart"/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поступенчатой</w:t>
            </w:r>
            <w:proofErr w:type="spellEnd"/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регулировки угла наклона спинки в не менее чем до 30 градусов и фиксироваться не менее чем в четырех положениях.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Подлокотники кресла-коляски должны откидываться назад, регулироваться по высоте, не должны обладать возвратной пружиной. 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Поворотные колеса должны иметь литые полиуретановые покрышки. Вилка поворотного колеса должна иметь не менее 4 позиций установки положения колеса.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</w:t>
            </w: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шариковыми фиксаторами и снабжены алюминиевыми </w:t>
            </w:r>
            <w:proofErr w:type="spellStart"/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ободами</w:t>
            </w:r>
            <w:proofErr w:type="spellEnd"/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обручами. Подножки должны легко демонтироваться или отводиться  внутрь рамы без демонтажа. Опоры подножек должны иметь плавную регулировку по высоте от 36 см до 48 см  и углу наклона.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 изменение угла наклона сиденья от минус 5 до не более 15 градусов;</w:t>
            </w:r>
            <w:proofErr w:type="gramEnd"/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изменение 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Кресло-коляска должна быть укомплектована подушкой на сиденье толщиной не менее 5 см.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Кресло-коляска должна быть оснащена боковыми поддержками корпуса, регулируемыми по высоте от  22 см до 39 см от сиденья,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Кресло-коляска должна быть оснащена подголовником, регулируемым по высоте от 18 до 41 см от края спинки, а также в трех плоскостях при помощи шарнирного механизма. Подголовник должен быть изготовлен из вспененной резины и иметь анатомическую форму.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</w:t>
            </w:r>
            <w:proofErr w:type="gramStart"/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для</w:t>
            </w:r>
            <w:proofErr w:type="gramEnd"/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толканиях.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Кресло-коляска должна быть укомплектована двумя страховочными устройствами от опрокидывания, регулируемым по высоте в диапазоне 9 см с кнопочной фиксацией в не менее чем 5 положениях и  с функцией отведения вверх для преодоления препятствий.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Вес кресла-коляски без дополнительного оснащения и без подушки должен быть не более 21 кг. 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кресел-колясок в зависимости от ширины сидения определяется в соответствии с заявкой Получателя.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Маркировка должна содержать: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наименование производителя; 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адрес производителя; 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артикул модификации кресла-коляски;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обозначение технических условий (номер);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знак соответствия;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номер декларации о соответствии;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серийный номер.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комплект поставки должны входить: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набор инструментов;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инструкция для пользователя (на русском языке);</w:t>
            </w:r>
          </w:p>
          <w:p w:rsidR="001A7702" w:rsidRPr="001A7702" w:rsidRDefault="001A7702" w:rsidP="001A770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A7702" w:rsidRPr="000B5A64" w:rsidRDefault="001A7702" w:rsidP="000B5A6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C03734" w:rsidRPr="000B5A64" w:rsidTr="00C03734">
        <w:trPr>
          <w:trHeight w:val="246"/>
        </w:trPr>
        <w:tc>
          <w:tcPr>
            <w:tcW w:w="184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</w:tcPr>
          <w:p w:rsidR="00C03734" w:rsidRPr="000B5A64" w:rsidRDefault="00C03734" w:rsidP="000B5A64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03734" w:rsidRPr="000B5A64" w:rsidRDefault="00C03734" w:rsidP="000B5A64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 w:rsidRPr="000B5A6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</w:tcPr>
          <w:p w:rsidR="00C03734" w:rsidRPr="000B5A64" w:rsidRDefault="00C03734" w:rsidP="000B5A64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03734" w:rsidRPr="000B5A64" w:rsidRDefault="00887D99" w:rsidP="000B5A6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67</w:t>
            </w:r>
          </w:p>
        </w:tc>
      </w:tr>
    </w:tbl>
    <w:p w:rsidR="001A7702" w:rsidRDefault="001A7702" w:rsidP="002947AE">
      <w:pPr>
        <w:keepNext/>
        <w:keepLines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  <w:bookmarkStart w:id="1" w:name="_GoBack"/>
      <w:bookmarkEnd w:id="1"/>
    </w:p>
    <w:sectPr w:rsidR="001A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31"/>
    <w:rsid w:val="000B5A64"/>
    <w:rsid w:val="001A7702"/>
    <w:rsid w:val="002947AE"/>
    <w:rsid w:val="00543531"/>
    <w:rsid w:val="006644D8"/>
    <w:rsid w:val="00766D23"/>
    <w:rsid w:val="00887D99"/>
    <w:rsid w:val="00C0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3231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21611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Володченко Алина Юрьевна</dc:creator>
  <cp:keywords/>
  <dc:description/>
  <cp:lastModifiedBy>Яшенкова Екатерина Алексеевна</cp:lastModifiedBy>
  <cp:revision>7</cp:revision>
  <cp:lastPrinted>2019-07-18T13:57:00Z</cp:lastPrinted>
  <dcterms:created xsi:type="dcterms:W3CDTF">2019-07-16T09:03:00Z</dcterms:created>
  <dcterms:modified xsi:type="dcterms:W3CDTF">2019-07-25T14:08:00Z</dcterms:modified>
</cp:coreProperties>
</file>