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1" w:rsidRDefault="001066D1" w:rsidP="001066D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</w:t>
      </w: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1949"/>
        <w:gridCol w:w="6804"/>
        <w:gridCol w:w="2851"/>
        <w:gridCol w:w="851"/>
        <w:gridCol w:w="1842"/>
      </w:tblGrid>
      <w:tr w:rsidR="001066D1" w:rsidRPr="00412CB9" w:rsidTr="00FA12C9">
        <w:trPr>
          <w:trHeight w:val="546"/>
          <w:jc w:val="center"/>
        </w:trPr>
        <w:tc>
          <w:tcPr>
            <w:tcW w:w="579" w:type="dxa"/>
            <w:vAlign w:val="center"/>
          </w:tcPr>
          <w:p w:rsidR="001066D1" w:rsidRPr="001F36B7" w:rsidRDefault="001066D1" w:rsidP="00FA12C9">
            <w:pPr>
              <w:jc w:val="center"/>
              <w:rPr>
                <w:b/>
                <w:sz w:val="24"/>
                <w:szCs w:val="24"/>
              </w:rPr>
            </w:pPr>
            <w:r w:rsidRPr="001F36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jc w:val="center"/>
              <w:rPr>
                <w:b/>
                <w:sz w:val="24"/>
                <w:szCs w:val="24"/>
              </w:rPr>
            </w:pPr>
            <w:r w:rsidRPr="005E631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1066D1" w:rsidRPr="00412CB9" w:rsidRDefault="001066D1" w:rsidP="00FA12C9">
            <w:pPr>
              <w:jc w:val="both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</w:tcPr>
          <w:p w:rsidR="001066D1" w:rsidRPr="005C775A" w:rsidRDefault="001066D1" w:rsidP="00FA12C9">
            <w:pPr>
              <w:jc w:val="center"/>
              <w:rPr>
                <w:b/>
                <w:sz w:val="24"/>
                <w:szCs w:val="24"/>
              </w:rPr>
            </w:pPr>
            <w:r w:rsidRPr="005C775A">
              <w:rPr>
                <w:b/>
                <w:sz w:val="24"/>
                <w:szCs w:val="24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1066D1" w:rsidRPr="00412CB9" w:rsidRDefault="001066D1" w:rsidP="00FA12C9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12CB9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066D1" w:rsidRPr="00827B2B" w:rsidRDefault="001066D1" w:rsidP="00FA12C9">
            <w:pPr>
              <w:jc w:val="center"/>
              <w:rPr>
                <w:b/>
                <w:sz w:val="24"/>
                <w:szCs w:val="24"/>
              </w:rPr>
            </w:pPr>
            <w:r w:rsidRPr="00827B2B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1066D1" w:rsidRPr="00412CB9" w:rsidTr="00FA12C9">
        <w:trPr>
          <w:trHeight w:val="805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Противопролежневый матрац полиуретановый</w:t>
            </w:r>
          </w:p>
          <w:p w:rsidR="001066D1" w:rsidRPr="005E6313" w:rsidRDefault="001066D1" w:rsidP="00FA12C9">
            <w:pPr>
              <w:keepLines/>
              <w:snapToGrid w:val="0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066D1" w:rsidRPr="005672CC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1066D1" w:rsidRPr="005672CC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противопролежневый должен состоять из </w:t>
            </w:r>
            <w:r>
              <w:rPr>
                <w:rFonts w:eastAsia="Lucida Sans Unicode"/>
                <w:kern w:val="2"/>
                <w:sz w:val="24"/>
                <w:szCs w:val="24"/>
              </w:rPr>
              <w:t>ф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ормообразующих секций.</w:t>
            </w:r>
          </w:p>
          <w:p w:rsidR="001066D1" w:rsidRPr="005672CC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Противопролежневый матрац должен иметь чехол из специальной непромокаемой ткани для</w:t>
            </w:r>
            <w:r>
              <w:rPr>
                <w:sz w:val="24"/>
                <w:szCs w:val="24"/>
              </w:rPr>
              <w:t xml:space="preserve"> возможности </w:t>
            </w:r>
            <w:r w:rsidRPr="005672CC">
              <w:rPr>
                <w:sz w:val="24"/>
                <w:szCs w:val="24"/>
              </w:rPr>
              <w:t xml:space="preserve">санитарной обработки дезинфицирующими и моющими средствами. </w:t>
            </w:r>
          </w:p>
          <w:p w:rsidR="001066D1" w:rsidRPr="005672CC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>Допустимая нагрузка на изделие не менее 120кг*.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Габаритные размеры противопролежневого матраца в рабочем состоянии должны быть</w:t>
            </w:r>
            <w:r>
              <w:rPr>
                <w:sz w:val="24"/>
                <w:szCs w:val="24"/>
              </w:rPr>
              <w:t>: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1950 мм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Ширина не менее 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800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Высота не менее 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80 мм*.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Национальный стандарт 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Pr="00412CB9" w:rsidRDefault="001066D1" w:rsidP="00FA12C9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180</w:t>
            </w:r>
          </w:p>
        </w:tc>
      </w:tr>
      <w:tr w:rsidR="001066D1" w:rsidRPr="00412CB9" w:rsidTr="00FA12C9">
        <w:trPr>
          <w:trHeight w:val="1089"/>
          <w:jc w:val="center"/>
        </w:trPr>
        <w:tc>
          <w:tcPr>
            <w:tcW w:w="579" w:type="dxa"/>
            <w:vAlign w:val="center"/>
          </w:tcPr>
          <w:p w:rsidR="001066D1" w:rsidRPr="0063008A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>2.</w:t>
            </w:r>
          </w:p>
        </w:tc>
        <w:tc>
          <w:tcPr>
            <w:tcW w:w="1949" w:type="dxa"/>
            <w:vAlign w:val="center"/>
          </w:tcPr>
          <w:p w:rsidR="001066D1" w:rsidRPr="0063008A" w:rsidRDefault="001066D1" w:rsidP="00FA1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>Противопролежневый матрац полиуретановый</w:t>
            </w:r>
          </w:p>
          <w:p w:rsidR="001066D1" w:rsidRPr="0063008A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066D1" w:rsidRPr="0063008A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1066D1" w:rsidRPr="0063008A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>Матрац противопролежневый должен состоять из формообразующих секций.</w:t>
            </w:r>
          </w:p>
          <w:p w:rsidR="001066D1" w:rsidRPr="0063008A" w:rsidRDefault="001066D1" w:rsidP="00FA12C9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 xml:space="preserve"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</w:t>
            </w:r>
            <w:r w:rsidRPr="0063008A">
              <w:rPr>
                <w:rFonts w:eastAsia="Lucida Sans Unicode"/>
                <w:kern w:val="2"/>
                <w:sz w:val="24"/>
                <w:szCs w:val="24"/>
              </w:rPr>
              <w:lastRenderedPageBreak/>
              <w:t>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1066D1" w:rsidRPr="0063008A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1066D1" w:rsidRPr="0063008A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>Допустимая нагрузка на изделие не менее 60кг*.</w:t>
            </w:r>
          </w:p>
          <w:p w:rsidR="001066D1" w:rsidRPr="0063008A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>Габаритные размеры противопролежневого матраца в рабочем состоянии должны быть:</w:t>
            </w:r>
          </w:p>
          <w:p w:rsidR="001066D1" w:rsidRPr="0063008A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 xml:space="preserve">Длина </w:t>
            </w:r>
            <w:r w:rsidRPr="0063008A">
              <w:rPr>
                <w:rFonts w:eastAsia="Lucida Sans Unicode"/>
                <w:kern w:val="2"/>
                <w:sz w:val="24"/>
                <w:szCs w:val="24"/>
              </w:rPr>
              <w:t>не менее 1200 мм*;</w:t>
            </w:r>
          </w:p>
          <w:p w:rsidR="001066D1" w:rsidRPr="0063008A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>Ширина не менее 600 мм*;</w:t>
            </w:r>
          </w:p>
          <w:p w:rsidR="001066D1" w:rsidRPr="0063008A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63008A">
              <w:rPr>
                <w:rFonts w:eastAsia="Lucida Sans Unicode"/>
                <w:kern w:val="2"/>
                <w:sz w:val="24"/>
                <w:szCs w:val="24"/>
              </w:rPr>
              <w:t>Высота не менее 70 мм*.</w:t>
            </w:r>
          </w:p>
          <w:p w:rsidR="001066D1" w:rsidRPr="0063008A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63008A">
              <w:rPr>
                <w:sz w:val="24"/>
                <w:szCs w:val="24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 xml:space="preserve">ГОСТ </w:t>
            </w:r>
            <w:r w:rsidRPr="0063008A">
              <w:rPr>
                <w:sz w:val="18"/>
                <w:szCs w:val="18"/>
                <w:lang w:val="en-US"/>
              </w:rPr>
              <w:t>ISO</w:t>
            </w:r>
            <w:r w:rsidRPr="0063008A">
              <w:rPr>
                <w:sz w:val="18"/>
                <w:szCs w:val="18"/>
              </w:rPr>
              <w:t xml:space="preserve"> 10993-1-2011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 xml:space="preserve">ГОСТ </w:t>
            </w:r>
            <w:r w:rsidRPr="0063008A">
              <w:rPr>
                <w:sz w:val="18"/>
                <w:szCs w:val="18"/>
                <w:lang w:val="en-US"/>
              </w:rPr>
              <w:t>ISO</w:t>
            </w:r>
            <w:r w:rsidRPr="0063008A">
              <w:rPr>
                <w:sz w:val="18"/>
                <w:szCs w:val="18"/>
              </w:rPr>
              <w:t xml:space="preserve"> 10993-5-2011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 xml:space="preserve">Изделия медицинские. Оценка биологического действия </w:t>
            </w:r>
            <w:r w:rsidRPr="0063008A">
              <w:rPr>
                <w:sz w:val="18"/>
                <w:szCs w:val="18"/>
              </w:rPr>
              <w:lastRenderedPageBreak/>
              <w:t>медицинских изделий. Часть 5. Исследование на цитотоксичность: методы in vitro.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 xml:space="preserve">ГОСТ </w:t>
            </w:r>
            <w:r w:rsidRPr="0063008A">
              <w:rPr>
                <w:sz w:val="18"/>
                <w:szCs w:val="18"/>
                <w:lang w:val="en-US"/>
              </w:rPr>
              <w:t>ISO</w:t>
            </w:r>
            <w:r w:rsidRPr="0063008A">
              <w:rPr>
                <w:sz w:val="18"/>
                <w:szCs w:val="18"/>
              </w:rPr>
              <w:t xml:space="preserve"> 10993-10-2011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63008A" w:rsidRDefault="001066D1" w:rsidP="00FA12C9">
            <w:pPr>
              <w:jc w:val="center"/>
              <w:rPr>
                <w:sz w:val="18"/>
                <w:szCs w:val="18"/>
              </w:rPr>
            </w:pPr>
            <w:r w:rsidRPr="0063008A">
              <w:rPr>
                <w:rFonts w:eastAsia="Lucida Sans Unicode"/>
                <w:color w:val="00000A"/>
                <w:kern w:val="2"/>
                <w:lang w:eastAsia="zh-CN"/>
              </w:rPr>
              <w:t>ГОСТ Р 57769-2017.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851" w:type="dxa"/>
            <w:vAlign w:val="center"/>
          </w:tcPr>
          <w:p w:rsidR="001066D1" w:rsidRPr="0063008A" w:rsidRDefault="001066D1" w:rsidP="00FA12C9">
            <w:pPr>
              <w:jc w:val="center"/>
            </w:pPr>
            <w:r w:rsidRPr="0063008A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1066D1" w:rsidRPr="0063008A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</w:tr>
      <w:tr w:rsidR="001066D1" w:rsidRPr="00412CB9" w:rsidTr="00FA12C9">
        <w:trPr>
          <w:trHeight w:val="238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Противопролежневый матрац гелевый</w:t>
            </w:r>
          </w:p>
        </w:tc>
        <w:tc>
          <w:tcPr>
            <w:tcW w:w="6804" w:type="dxa"/>
            <w:shd w:val="clear" w:color="auto" w:fill="auto"/>
          </w:tcPr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Противопролежневый матрац гелевый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Противопролежневый матрац должен состоять из трех формообразующих секций, изготовленных из натурального латекса. </w:t>
            </w:r>
            <w:r w:rsidRPr="005672CC">
              <w:rPr>
                <w:rFonts w:eastAsia="Calibri"/>
                <w:color w:val="000000"/>
                <w:sz w:val="24"/>
                <w:szCs w:val="24"/>
              </w:rPr>
              <w:t>Наполнитель секций – гель. Не допускается вставок из других материалов.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rFonts w:eastAsia="Calibri"/>
                <w:sz w:val="24"/>
                <w:szCs w:val="24"/>
              </w:rPr>
              <w:t>Противопролежневый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Допустимая нагрузка не менее 120 кг*. </w:t>
            </w:r>
          </w:p>
          <w:p w:rsidR="001066D1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lastRenderedPageBreak/>
              <w:t>Габаритные размеры противопролежневого матраца в рабочем состоянии должны быть</w:t>
            </w:r>
            <w:r>
              <w:rPr>
                <w:sz w:val="24"/>
                <w:szCs w:val="24"/>
              </w:rPr>
              <w:t>: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</w:t>
            </w: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1950 мм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Ширина не менее 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800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Высота не менее 7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lastRenderedPageBreak/>
              <w:t>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Default="001066D1" w:rsidP="00FA12C9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204</w:t>
            </w:r>
          </w:p>
        </w:tc>
      </w:tr>
      <w:tr w:rsidR="001066D1" w:rsidRPr="00412CB9" w:rsidTr="00FA12C9">
        <w:trPr>
          <w:trHeight w:val="1231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Противопролежневый матрац воздушный (с компрессором)</w:t>
            </w:r>
          </w:p>
        </w:tc>
        <w:tc>
          <w:tcPr>
            <w:tcW w:w="6804" w:type="dxa"/>
            <w:shd w:val="clear" w:color="auto" w:fill="auto"/>
          </w:tcPr>
          <w:p w:rsidR="001066D1" w:rsidRPr="005672CC" w:rsidRDefault="001066D1" w:rsidP="00FA12C9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Противопролежневый матрац п</w:t>
            </w:r>
            <w:r w:rsidRPr="005672CC">
              <w:rPr>
                <w:sz w:val="24"/>
                <w:szCs w:val="24"/>
              </w:rPr>
              <w:t>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1066D1" w:rsidRPr="005672CC" w:rsidRDefault="001066D1" w:rsidP="00FA12C9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Противопролежневый матрац должен быть </w:t>
            </w:r>
            <w:r w:rsidRPr="005672CC">
              <w:rPr>
                <w:color w:val="000000"/>
                <w:sz w:val="24"/>
                <w:szCs w:val="24"/>
              </w:rPr>
              <w:t xml:space="preserve">многокамерным. Матрац должен </w:t>
            </w:r>
            <w:r w:rsidRPr="005672CC">
              <w:rPr>
                <w:sz w:val="24"/>
                <w:szCs w:val="24"/>
              </w:rPr>
              <w:t>обеспечивать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</w:p>
          <w:p w:rsidR="001066D1" w:rsidRPr="005672CC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Допустимая нагрузка не менее 120 кг*. </w:t>
            </w:r>
          </w:p>
          <w:p w:rsidR="001066D1" w:rsidRDefault="001066D1" w:rsidP="00FA12C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Габаритные размеры противопролежневого матраца в рабочем состоянии должны быть</w:t>
            </w:r>
            <w:r>
              <w:rPr>
                <w:sz w:val="24"/>
                <w:szCs w:val="24"/>
              </w:rPr>
              <w:t>: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1950 мм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Ширина не менее 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800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1066D1" w:rsidRDefault="001066D1" w:rsidP="00FA12C9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Высота не менее 6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1066D1" w:rsidRDefault="001066D1" w:rsidP="00FA12C9">
            <w:pPr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Наполнитель внутреннего объема противопролежневых матрацев должен быть - воздух. </w:t>
            </w:r>
          </w:p>
          <w:p w:rsidR="001066D1" w:rsidRPr="00351304" w:rsidRDefault="001066D1" w:rsidP="00FA12C9">
            <w:pPr>
              <w:jc w:val="both"/>
              <w:rPr>
                <w:sz w:val="24"/>
                <w:szCs w:val="24"/>
              </w:rPr>
            </w:pPr>
            <w:r w:rsidRPr="00351304">
              <w:rPr>
                <w:sz w:val="24"/>
                <w:szCs w:val="24"/>
              </w:rPr>
              <w:t xml:space="preserve">Матрац должны быть изготовлен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</w:t>
            </w:r>
            <w:r w:rsidRPr="00351304">
              <w:rPr>
                <w:sz w:val="24"/>
                <w:szCs w:val="24"/>
              </w:rPr>
              <w:lastRenderedPageBreak/>
              <w:t>материалов, в рабочем состоянии совместимых с другими электроприборами.</w:t>
            </w:r>
          </w:p>
          <w:p w:rsidR="001066D1" w:rsidRPr="005672CC" w:rsidRDefault="001066D1" w:rsidP="00FA12C9">
            <w:pPr>
              <w:jc w:val="both"/>
              <w:rPr>
                <w:color w:val="000000"/>
                <w:sz w:val="24"/>
                <w:szCs w:val="24"/>
              </w:rPr>
            </w:pPr>
            <w:r w:rsidRPr="005672CC">
              <w:rPr>
                <w:color w:val="000000"/>
                <w:sz w:val="24"/>
                <w:szCs w:val="24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1066D1" w:rsidRPr="005672CC" w:rsidRDefault="001066D1" w:rsidP="00FA12C9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В комплект к противопролежневому матрацу должны входить: </w:t>
            </w:r>
          </w:p>
          <w:p w:rsidR="001066D1" w:rsidRPr="005672CC" w:rsidRDefault="001066D1" w:rsidP="00FA12C9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-компрессор (насос воздушный) </w:t>
            </w:r>
          </w:p>
          <w:p w:rsidR="001066D1" w:rsidRPr="005672CC" w:rsidRDefault="001066D1" w:rsidP="00FA12C9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>- ремкомплект (заплата ПВХ 2 шт., клей 1 шт.)</w:t>
            </w:r>
          </w:p>
          <w:p w:rsidR="001066D1" w:rsidRPr="005672CC" w:rsidRDefault="001066D1" w:rsidP="00FA12C9">
            <w:pPr>
              <w:jc w:val="both"/>
              <w:rPr>
                <w:color w:val="000000"/>
                <w:sz w:val="24"/>
                <w:szCs w:val="24"/>
              </w:rPr>
            </w:pPr>
            <w:r w:rsidRPr="005672CC">
              <w:rPr>
                <w:color w:val="000000"/>
                <w:sz w:val="24"/>
                <w:szCs w:val="24"/>
              </w:rPr>
              <w:t>-соединительные шланги из полимерного материала 2 шт.;</w:t>
            </w:r>
          </w:p>
          <w:p w:rsidR="001066D1" w:rsidRPr="005672CC" w:rsidRDefault="001066D1" w:rsidP="00FA12C9">
            <w:pPr>
              <w:snapToGrid w:val="0"/>
              <w:ind w:right="132"/>
              <w:jc w:val="both"/>
              <w:rPr>
                <w:sz w:val="24"/>
                <w:szCs w:val="24"/>
              </w:rPr>
            </w:pPr>
            <w:r w:rsidRPr="005672CC">
              <w:rPr>
                <w:color w:val="000000"/>
                <w:sz w:val="24"/>
                <w:szCs w:val="24"/>
              </w:rPr>
              <w:t>-паспорт изделия и гарантийный талон.</w:t>
            </w: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Национальный стандарт 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Default="001066D1" w:rsidP="00FA12C9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1066D1" w:rsidRPr="00412CB9" w:rsidTr="00FA12C9">
        <w:trPr>
          <w:trHeight w:val="1926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Противопролежневая подушка полиуретановая</w:t>
            </w:r>
          </w:p>
        </w:tc>
        <w:tc>
          <w:tcPr>
            <w:tcW w:w="6804" w:type="dxa"/>
            <w:shd w:val="clear" w:color="auto" w:fill="auto"/>
          </w:tcPr>
          <w:p w:rsidR="001066D1" w:rsidRDefault="001066D1" w:rsidP="00FA12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 xml:space="preserve">Противопролежневые подушки должны 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Calibri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1A09AF">
              <w:rPr>
                <w:rFonts w:eastAsia="Calibri"/>
                <w:sz w:val="24"/>
                <w:szCs w:val="24"/>
              </w:rPr>
              <w:t xml:space="preserve"> Противопролежневые подушки</w:t>
            </w:r>
            <w:r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1066D1" w:rsidRPr="001A09AF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color w:val="000000"/>
                <w:sz w:val="24"/>
                <w:szCs w:val="24"/>
              </w:rPr>
              <w:t>Наполнитель</w:t>
            </w:r>
            <w:r w:rsidRPr="001A09AF">
              <w:rPr>
                <w:rFonts w:eastAsia="Calibri"/>
                <w:sz w:val="24"/>
                <w:szCs w:val="24"/>
              </w:rPr>
              <w:t xml:space="preserve"> внутреннего объема противопролежневых подушек должен быть </w:t>
            </w:r>
            <w:r w:rsidRPr="003E2CBB">
              <w:rPr>
                <w:sz w:val="24"/>
                <w:szCs w:val="24"/>
                <w:lang w:eastAsia="ar-SA"/>
              </w:rPr>
              <w:t>полиуретан или пенополиуретан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066D1" w:rsidRPr="001A09AF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Допустимая нагрузка на изделие должна быть не менее 110 кг</w:t>
            </w:r>
            <w:r>
              <w:rPr>
                <w:rFonts w:eastAsia="Calibri"/>
                <w:sz w:val="24"/>
                <w:szCs w:val="24"/>
              </w:rPr>
              <w:t>*</w:t>
            </w:r>
            <w:r w:rsidRPr="001A09A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Размеры изд</w:t>
            </w:r>
            <w:r>
              <w:rPr>
                <w:rFonts w:eastAsia="Calibri"/>
                <w:sz w:val="24"/>
                <w:szCs w:val="24"/>
              </w:rPr>
              <w:t xml:space="preserve">елия должны быть: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не менее 370 мм*;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1066D1" w:rsidRPr="001A09AF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мм*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>ол</w:t>
            </w:r>
            <w:r w:rsidRPr="001A09AF">
              <w:rPr>
                <w:rFonts w:eastAsia="Calibri"/>
                <w:sz w:val="24"/>
                <w:szCs w:val="24"/>
              </w:rPr>
              <w:t xml:space="preserve"> на тканевой основе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066D1" w:rsidRPr="001A09AF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1066D1" w:rsidRPr="00412CB9" w:rsidRDefault="001066D1" w:rsidP="00FA12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Национальный стандарт 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Default="001066D1" w:rsidP="00FA12C9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138</w:t>
            </w:r>
          </w:p>
        </w:tc>
      </w:tr>
      <w:tr w:rsidR="001066D1" w:rsidRPr="00412CB9" w:rsidTr="00FA12C9">
        <w:trPr>
          <w:trHeight w:val="1926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Противопролежневая подушка гелевая</w:t>
            </w:r>
          </w:p>
          <w:p w:rsidR="001066D1" w:rsidRPr="005E6313" w:rsidRDefault="001066D1" w:rsidP="00FA1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066D1" w:rsidRDefault="001066D1" w:rsidP="00FA12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AF">
              <w:rPr>
                <w:rFonts w:eastAsia="Lucida Sans Unicode"/>
                <w:sz w:val="24"/>
                <w:szCs w:val="24"/>
              </w:rPr>
              <w:t xml:space="preserve">Противопролежневые подушки должны </w:t>
            </w:r>
            <w:r w:rsidRPr="001A09AF">
              <w:rPr>
                <w:rFonts w:eastAsia="Lucida Sans Unicode"/>
                <w:color w:val="000000"/>
                <w:sz w:val="24"/>
                <w:szCs w:val="24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Lucida Sans Unicode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Lucida Sans Unicode"/>
                <w:color w:val="000000"/>
                <w:sz w:val="24"/>
                <w:szCs w:val="24"/>
              </w:rPr>
              <w:t>.</w:t>
            </w:r>
            <w:r w:rsidRPr="001A09AF">
              <w:rPr>
                <w:rFonts w:eastAsia="Lucida Sans Unicode"/>
                <w:sz w:val="24"/>
                <w:szCs w:val="24"/>
              </w:rPr>
              <w:t xml:space="preserve"> </w:t>
            </w:r>
            <w:r w:rsidRPr="001A09AF">
              <w:rPr>
                <w:rFonts w:eastAsia="Calibri"/>
                <w:sz w:val="24"/>
                <w:szCs w:val="24"/>
              </w:rPr>
              <w:t>Противопролежневые подушки</w:t>
            </w:r>
            <w:r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1066D1" w:rsidRPr="001A09AF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color w:val="000000"/>
                <w:sz w:val="24"/>
                <w:szCs w:val="24"/>
              </w:rPr>
              <w:t>Наполнитель</w:t>
            </w:r>
            <w:r w:rsidRPr="001A09AF">
              <w:rPr>
                <w:rFonts w:eastAsia="Calibri"/>
                <w:sz w:val="24"/>
                <w:szCs w:val="24"/>
              </w:rPr>
              <w:t xml:space="preserve"> внутреннего объема противопролежневых подушек должен быть </w:t>
            </w:r>
            <w:r w:rsidRPr="001A09AF">
              <w:rPr>
                <w:rFonts w:eastAsia="Calibri"/>
                <w:sz w:val="24"/>
                <w:szCs w:val="24"/>
                <w:u w:val="single"/>
              </w:rPr>
              <w:t>гель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1066D1" w:rsidRPr="001A09AF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Допустимая нагрузка на изделие должна быть не менее 110 кг</w:t>
            </w:r>
            <w:r>
              <w:rPr>
                <w:rFonts w:eastAsia="Calibri"/>
                <w:sz w:val="24"/>
                <w:szCs w:val="24"/>
              </w:rPr>
              <w:t>*</w:t>
            </w:r>
            <w:r w:rsidRPr="001A09A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Размеры изд</w:t>
            </w:r>
            <w:r>
              <w:rPr>
                <w:rFonts w:eastAsia="Calibri"/>
                <w:sz w:val="24"/>
                <w:szCs w:val="24"/>
              </w:rPr>
              <w:t xml:space="preserve">елия должны быть: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не менее 370 мм*;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1066D1" w:rsidRPr="001A09AF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мм*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>ол</w:t>
            </w:r>
            <w:r w:rsidRPr="001A09AF">
              <w:rPr>
                <w:rFonts w:eastAsia="Calibri"/>
                <w:sz w:val="24"/>
                <w:szCs w:val="24"/>
              </w:rPr>
              <w:t xml:space="preserve"> на тканевой основе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066D1" w:rsidRPr="001A09AF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1066D1" w:rsidRPr="001A09AF" w:rsidRDefault="001066D1" w:rsidP="00FA12C9">
            <w:pPr>
              <w:shd w:val="clear" w:color="auto" w:fill="FFFFFF"/>
              <w:ind w:right="132" w:firstLine="30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Национальный стандарт 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Default="001066D1" w:rsidP="00FA12C9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156</w:t>
            </w:r>
          </w:p>
        </w:tc>
      </w:tr>
      <w:tr w:rsidR="001066D1" w:rsidRPr="00412CB9" w:rsidTr="00FA12C9">
        <w:trPr>
          <w:trHeight w:val="1926"/>
          <w:jc w:val="center"/>
        </w:trPr>
        <w:tc>
          <w:tcPr>
            <w:tcW w:w="579" w:type="dxa"/>
            <w:vAlign w:val="center"/>
          </w:tcPr>
          <w:p w:rsidR="001066D1" w:rsidRPr="00412CB9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9" w:type="dxa"/>
            <w:vAlign w:val="center"/>
          </w:tcPr>
          <w:p w:rsidR="001066D1" w:rsidRPr="005E6313" w:rsidRDefault="001066D1" w:rsidP="00FA1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>Противопролежневая подушка воздушная</w:t>
            </w:r>
          </w:p>
          <w:p w:rsidR="001066D1" w:rsidRPr="005E6313" w:rsidRDefault="001066D1" w:rsidP="00FA12C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066D1" w:rsidRDefault="001066D1" w:rsidP="00FA12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Противопролежневые подушки</w:t>
            </w:r>
            <w:r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1066D1" w:rsidRDefault="001066D1" w:rsidP="00FA12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2F">
              <w:rPr>
                <w:sz w:val="24"/>
                <w:szCs w:val="24"/>
              </w:rPr>
              <w:t>Воздушные подушки, изготовленные по принципу перетекания воздуха, должны состоят из множества взаимосвязанных ячеек, наполненных воздухом. Противопролежневый эффект должен достигаться за счет перетекания воздуха из одной ячейки в другую.</w:t>
            </w:r>
          </w:p>
          <w:p w:rsidR="001066D1" w:rsidRPr="00351304" w:rsidRDefault="001066D1" w:rsidP="00FA1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</w:t>
            </w:r>
            <w:r w:rsidRPr="00351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</w:t>
            </w:r>
            <w:r w:rsidRPr="00351304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а</w:t>
            </w:r>
            <w:r w:rsidRPr="00351304">
              <w:rPr>
                <w:sz w:val="24"/>
                <w:szCs w:val="24"/>
              </w:rPr>
              <w:t xml:space="preserve"> из специального гипоаллергенного водонепроницаемого нетоксичного материала, который не впитывает запахи и позволяет проводить санитарную обработку</w:t>
            </w:r>
            <w:r>
              <w:rPr>
                <w:sz w:val="24"/>
                <w:szCs w:val="24"/>
              </w:rPr>
              <w:t>.</w:t>
            </w:r>
          </w:p>
          <w:p w:rsidR="001066D1" w:rsidRDefault="001066D1" w:rsidP="00FA12C9">
            <w:pPr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Наполнитель внутреннего объема </w:t>
            </w:r>
            <w:r>
              <w:rPr>
                <w:sz w:val="24"/>
                <w:szCs w:val="24"/>
              </w:rPr>
              <w:t>подушки</w:t>
            </w:r>
            <w:r w:rsidRPr="005672CC">
              <w:rPr>
                <w:sz w:val="24"/>
                <w:szCs w:val="24"/>
              </w:rPr>
              <w:t xml:space="preserve"> должен быть - воздух.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lastRenderedPageBreak/>
              <w:t>Размеры изд</w:t>
            </w:r>
            <w:r>
              <w:rPr>
                <w:rFonts w:eastAsia="Calibri"/>
                <w:sz w:val="24"/>
                <w:szCs w:val="24"/>
              </w:rPr>
              <w:t xml:space="preserve">елия должны быть: 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не менее 370 мм*;</w:t>
            </w:r>
          </w:p>
          <w:p w:rsidR="001066D1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1066D1" w:rsidRPr="001A09AF" w:rsidRDefault="001066D1" w:rsidP="00FA12C9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мм*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1066D1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 xml:space="preserve">ол </w:t>
            </w:r>
            <w:r w:rsidRPr="001A09AF">
              <w:rPr>
                <w:rFonts w:eastAsia="Calibri"/>
                <w:sz w:val="24"/>
                <w:szCs w:val="24"/>
              </w:rPr>
              <w:t>на тканевой основе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60D9">
              <w:rPr>
                <w:rFonts w:eastAsia="Calibri"/>
                <w:sz w:val="24"/>
                <w:szCs w:val="24"/>
              </w:rPr>
              <w:t>(или несъемный наружный чехол на тканевой основе);</w:t>
            </w:r>
          </w:p>
          <w:p w:rsidR="001066D1" w:rsidRPr="003873B6" w:rsidRDefault="001066D1" w:rsidP="00FA12C9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1066D1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765BEB">
              <w:rPr>
                <w:sz w:val="18"/>
                <w:szCs w:val="18"/>
              </w:rPr>
              <w:lastRenderedPageBreak/>
              <w:t>сенсибилизирующего действия.</w:t>
            </w:r>
          </w:p>
          <w:p w:rsidR="001066D1" w:rsidRPr="00765BEB" w:rsidRDefault="001066D1" w:rsidP="00FA12C9">
            <w:pPr>
              <w:jc w:val="center"/>
              <w:rPr>
                <w:sz w:val="18"/>
                <w:szCs w:val="18"/>
              </w:rPr>
            </w:pPr>
          </w:p>
          <w:p w:rsidR="001066D1" w:rsidRPr="00AF6F72" w:rsidRDefault="001066D1" w:rsidP="00FA12C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Национальный стандарт Российской Федерации. Матрацы и подушки противопролежневые.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1066D1" w:rsidRDefault="001066D1" w:rsidP="00FA12C9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1066D1" w:rsidRPr="00827B2B" w:rsidRDefault="001066D1" w:rsidP="00FA12C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45</w:t>
            </w:r>
          </w:p>
        </w:tc>
      </w:tr>
      <w:tr w:rsidR="001066D1" w:rsidRPr="00412CB9" w:rsidTr="00FA12C9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1066D1" w:rsidRPr="005E6313" w:rsidRDefault="001066D1" w:rsidP="00FA1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1066D1" w:rsidRPr="00412CB9" w:rsidRDefault="001066D1" w:rsidP="00FA12C9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066D1" w:rsidRPr="00412CB9" w:rsidRDefault="001066D1" w:rsidP="00FA12C9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</w:tr>
    </w:tbl>
    <w:p w:rsidR="00163376" w:rsidRPr="00D86417" w:rsidRDefault="00163376" w:rsidP="00163376">
      <w:pPr>
        <w:rPr>
          <w:sz w:val="24"/>
          <w:szCs w:val="24"/>
        </w:rPr>
      </w:pPr>
      <w:bookmarkStart w:id="0" w:name="_GoBack"/>
      <w:bookmarkEnd w:id="0"/>
      <w:r w:rsidRPr="00D86417">
        <w:rPr>
          <w:sz w:val="24"/>
          <w:szCs w:val="24"/>
        </w:rPr>
        <w:t>*в заявке указывается конкретное значение, равное или превышающее значение, установленное заказчиком</w:t>
      </w:r>
    </w:p>
    <w:p w:rsidR="00163376" w:rsidRPr="00074594" w:rsidRDefault="00163376" w:rsidP="00163376">
      <w:pPr>
        <w:rPr>
          <w:sz w:val="24"/>
          <w:szCs w:val="24"/>
        </w:rPr>
        <w:sectPr w:rsidR="00163376" w:rsidRPr="00074594" w:rsidSect="005006B8">
          <w:headerReference w:type="default" r:id="rId7"/>
          <w:pgSz w:w="16838" w:h="11906" w:orient="landscape"/>
          <w:pgMar w:top="568" w:right="1134" w:bottom="851" w:left="1134" w:header="720" w:footer="720" w:gutter="0"/>
          <w:cols w:space="720"/>
          <w:titlePg/>
          <w:docGrid w:linePitch="272"/>
        </w:sectPr>
      </w:pPr>
      <w:r w:rsidRPr="00D86417">
        <w:rPr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</w:t>
      </w:r>
      <w:r>
        <w:rPr>
          <w:sz w:val="24"/>
          <w:szCs w:val="24"/>
        </w:rPr>
        <w:t>иком в заявке в неизменном виде</w:t>
      </w:r>
    </w:p>
    <w:p w:rsidR="00604D1A" w:rsidRDefault="00604D1A" w:rsidP="00163376"/>
    <w:sectPr w:rsidR="00604D1A" w:rsidSect="00806C4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B8" w:rsidRDefault="00D647B8">
      <w:r>
        <w:separator/>
      </w:r>
    </w:p>
  </w:endnote>
  <w:endnote w:type="continuationSeparator" w:id="0">
    <w:p w:rsidR="00D647B8" w:rsidRDefault="00D6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B8" w:rsidRDefault="00D647B8">
      <w:r>
        <w:separator/>
      </w:r>
    </w:p>
  </w:footnote>
  <w:footnote w:type="continuationSeparator" w:id="0">
    <w:p w:rsidR="00D647B8" w:rsidRDefault="00D6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76" w:rsidRDefault="00163376">
    <w:pPr>
      <w:pStyle w:val="a3"/>
      <w:jc w:val="center"/>
    </w:pPr>
    <w:fldSimple w:instr="PAGE   \* MERGEFORMAT">
      <w:r>
        <w:rPr>
          <w:noProof/>
        </w:rPr>
        <w:t>6</w:t>
      </w:r>
    </w:fldSimple>
  </w:p>
  <w:p w:rsidR="00163376" w:rsidRDefault="001633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62" w:rsidRDefault="006F4CCE">
    <w:pPr>
      <w:pStyle w:val="a3"/>
      <w:jc w:val="center"/>
    </w:pPr>
    <w:r>
      <w:fldChar w:fldCharType="begin"/>
    </w:r>
    <w:r w:rsidR="001066D1">
      <w:instrText>PAGE   \* MERGEFORMAT</w:instrText>
    </w:r>
    <w:r>
      <w:fldChar w:fldCharType="separate"/>
    </w:r>
    <w:r w:rsidR="00163376">
      <w:rPr>
        <w:noProof/>
      </w:rPr>
      <w:t>7</w:t>
    </w:r>
    <w:r>
      <w:fldChar w:fldCharType="end"/>
    </w:r>
  </w:p>
  <w:p w:rsidR="00743162" w:rsidRDefault="00D647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E9"/>
    <w:rsid w:val="001066D1"/>
    <w:rsid w:val="00163376"/>
    <w:rsid w:val="00604D1A"/>
    <w:rsid w:val="006F4CCE"/>
    <w:rsid w:val="00806C42"/>
    <w:rsid w:val="00D155E9"/>
    <w:rsid w:val="00D550D1"/>
    <w:rsid w:val="00D6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1066D1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1066D1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1066D1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1066D1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0">
    <w:name w:val="af0"/>
    <w:rsid w:val="001066D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1066D1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1066D1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1066D1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1066D1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0">
    <w:name w:val="af0"/>
    <w:rsid w:val="001066D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Даша</cp:lastModifiedBy>
  <cp:revision>7</cp:revision>
  <dcterms:created xsi:type="dcterms:W3CDTF">2019-08-15T05:15:00Z</dcterms:created>
  <dcterms:modified xsi:type="dcterms:W3CDTF">2019-08-16T15:20:00Z</dcterms:modified>
</cp:coreProperties>
</file>