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99" w:rsidRDefault="008B1C99" w:rsidP="008B1C99">
      <w:pPr>
        <w:keepLines/>
        <w:widowControl w:val="0"/>
        <w:suppressAutoHyphens/>
        <w:jc w:val="center"/>
        <w:rPr>
          <w:b/>
        </w:rPr>
      </w:pPr>
      <w:r>
        <w:rPr>
          <w:b/>
        </w:rPr>
        <w:t>ОПИСАНИЕ ОБЪЕКТА ЗАКУПКИ</w:t>
      </w:r>
    </w:p>
    <w:p w:rsidR="008B1C99" w:rsidRDefault="008B1C99" w:rsidP="008B1C99">
      <w:pPr>
        <w:keepLines/>
        <w:widowControl w:val="0"/>
        <w:suppressAutoHyphens/>
        <w:jc w:val="center"/>
        <w:rPr>
          <w:b/>
        </w:rPr>
      </w:pPr>
      <w:r>
        <w:rPr>
          <w:bCs/>
        </w:rPr>
        <w:t>Изделия хозяйственные и санитарно-гигиенические. Поставка инвалидам подгузников для детей-инвалидов.</w:t>
      </w:r>
    </w:p>
    <w:tbl>
      <w:tblPr>
        <w:tblStyle w:val="a5"/>
        <w:tblpPr w:leftFromText="180" w:rightFromText="180" w:vertAnchor="text" w:horzAnchor="margin" w:tblpY="624"/>
        <w:tblW w:w="5100" w:type="pct"/>
        <w:tblInd w:w="0" w:type="dxa"/>
        <w:tblLook w:val="04A0" w:firstRow="1" w:lastRow="0" w:firstColumn="1" w:lastColumn="0" w:noHBand="0" w:noVBand="1"/>
      </w:tblPr>
      <w:tblGrid>
        <w:gridCol w:w="514"/>
        <w:gridCol w:w="1749"/>
        <w:gridCol w:w="6523"/>
        <w:gridCol w:w="1277"/>
        <w:gridCol w:w="1417"/>
        <w:gridCol w:w="1277"/>
        <w:gridCol w:w="2094"/>
      </w:tblGrid>
      <w:tr w:rsidR="008B1C99" w:rsidTr="008B1C99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99" w:rsidRDefault="008B1C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</w:t>
            </w:r>
            <w:bookmarkStart w:id="0" w:name="_GoBack"/>
            <w:bookmarkEnd w:id="0"/>
            <w:r>
              <w:rPr>
                <w:sz w:val="22"/>
                <w:szCs w:val="22"/>
              </w:rPr>
              <w:t>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позиции, руб.</w:t>
            </w:r>
          </w:p>
        </w:tc>
      </w:tr>
      <w:tr w:rsidR="008B1C99" w:rsidTr="008B1C99">
        <w:trPr>
          <w:cantSplit/>
          <w:trHeight w:val="98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99" w:rsidRDefault="008B1C99">
            <w:pPr>
              <w:pStyle w:val="a3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18"/>
                <w:szCs w:val="18"/>
              </w:rPr>
              <w:t>Подгузники для детей весом до 9 кг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детей до 9 кг (включительно).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</w:t>
            </w:r>
            <w:proofErr w:type="gramStart"/>
            <w:r>
              <w:rPr>
                <w:rFonts w:eastAsia="Microsoft YaHei"/>
                <w:sz w:val="18"/>
                <w:szCs w:val="18"/>
                <w:lang w:eastAsia="ru-RU"/>
              </w:rPr>
              <w:t>ребёнка  и</w:t>
            </w:r>
            <w:proofErr w:type="gram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комфорт. Внутренняя поверхность подгузников детских должна быть из </w:t>
            </w:r>
            <w:proofErr w:type="spellStart"/>
            <w:r>
              <w:rPr>
                <w:rFonts w:eastAsia="Microsoft YaHei"/>
                <w:sz w:val="18"/>
                <w:szCs w:val="18"/>
                <w:lang w:eastAsia="ru-RU"/>
              </w:rPr>
              <w:t>гипоаллергенного</w:t>
            </w:r>
            <w:proofErr w:type="spell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>
              <w:rPr>
                <w:rFonts w:eastAsia="Microsoft YaHei"/>
                <w:sz w:val="18"/>
                <w:szCs w:val="18"/>
                <w:lang w:eastAsia="ru-RU"/>
              </w:rPr>
              <w:t>Впитываемость</w:t>
            </w:r>
            <w:proofErr w:type="spell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должна обеспечиваться двойным впитывающим вкладышем с </w:t>
            </w:r>
            <w:proofErr w:type="spellStart"/>
            <w:r>
              <w:rPr>
                <w:rFonts w:eastAsia="Microsoft YaHei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>
              <w:rPr>
                <w:rFonts w:eastAsia="Microsoft YaHei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>
              <w:rPr>
                <w:rFonts w:eastAsia="Microsoft YaHei"/>
                <w:sz w:val="18"/>
                <w:szCs w:val="18"/>
                <w:lang w:eastAsia="ru-RU"/>
              </w:rPr>
              <w:t>выщипывания</w:t>
            </w:r>
            <w:proofErr w:type="spell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волокон с поверхности подгузника детского и </w:t>
            </w:r>
            <w:proofErr w:type="spellStart"/>
            <w:r>
              <w:rPr>
                <w:rFonts w:eastAsia="Microsoft YaHei"/>
                <w:sz w:val="18"/>
                <w:szCs w:val="18"/>
                <w:lang w:eastAsia="ru-RU"/>
              </w:rPr>
              <w:t>отмарывания</w:t>
            </w:r>
            <w:proofErr w:type="spell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краски. 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обозначение </w:t>
            </w:r>
            <w:proofErr w:type="spellStart"/>
            <w:r>
              <w:rPr>
                <w:rFonts w:eastAsia="Microsoft YaHei"/>
                <w:sz w:val="18"/>
                <w:szCs w:val="18"/>
                <w:lang w:eastAsia="ru-RU"/>
              </w:rPr>
              <w:t>впитываемости</w:t>
            </w:r>
            <w:proofErr w:type="spell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товара (при наличии);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страну-изготовителя;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lastRenderedPageBreak/>
              <w:t>наименование предприятия-изготовителя, юридический адрес, товарный знак (при наличии);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>
              <w:rPr>
                <w:rFonts w:eastAsia="Microsoft YaHei"/>
                <w:sz w:val="18"/>
                <w:szCs w:val="18"/>
                <w:lang w:eastAsia="ru-RU"/>
              </w:rPr>
              <w:t>товаав</w:t>
            </w:r>
            <w:proofErr w:type="spell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в упаковке;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срок годности;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штриховой код товара (при наличии);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Подгузники детские должны быть упакованы по несколько </w:t>
            </w:r>
            <w:proofErr w:type="gramStart"/>
            <w:r>
              <w:rPr>
                <w:rFonts w:eastAsia="Microsoft YaHei"/>
                <w:sz w:val="18"/>
                <w:szCs w:val="18"/>
                <w:lang w:eastAsia="ru-RU"/>
              </w:rPr>
              <w:t>штук  в</w:t>
            </w:r>
            <w:proofErr w:type="gram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Подгузники детские должны соответствовать требованиям стандарта ГОСТ Р 52557-2011 "Подгузники детские бумажные. Общие технические условия".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Подгузники должны соответствовать требованиям государственных стандартов, иметь декларацию о соответствии или сертификат </w:t>
            </w:r>
            <w:proofErr w:type="gramStart"/>
            <w:r>
              <w:rPr>
                <w:rFonts w:eastAsia="Microsoft YaHei"/>
                <w:sz w:val="18"/>
                <w:szCs w:val="18"/>
                <w:lang w:eastAsia="ru-RU"/>
              </w:rPr>
              <w:t>соответствия</w:t>
            </w:r>
            <w:proofErr w:type="gram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8B1C99" w:rsidRDefault="008B1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Место, условия и сроки (периоды) поставки подгузников детских:</w:t>
            </w:r>
          </w:p>
          <w:p w:rsidR="008B1C99" w:rsidRDefault="008B1C99">
            <w:pPr>
              <w:pStyle w:val="a3"/>
              <w:ind w:firstLine="170"/>
              <w:rPr>
                <w:sz w:val="21"/>
                <w:szCs w:val="21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Направлений, но </w:t>
            </w:r>
            <w:r>
              <w:rPr>
                <w:rFonts w:eastAsia="Microsoft YaHei"/>
                <w:b/>
                <w:sz w:val="18"/>
                <w:szCs w:val="18"/>
                <w:lang w:eastAsia="ru-RU"/>
              </w:rPr>
              <w:t>не позднее 20.12.2019 г.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шт.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4"/>
              <w:widowControl/>
              <w:autoSpaceDE/>
              <w:autoSpaceDN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4"/>
              <w:widowControl/>
              <w:autoSpaceDE/>
              <w:autoSpaceDN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4"/>
              <w:widowControl/>
              <w:autoSpaceDE/>
              <w:autoSpaceDN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79 695,00</w:t>
            </w:r>
          </w:p>
        </w:tc>
      </w:tr>
      <w:tr w:rsidR="008B1C99" w:rsidTr="008B1C99">
        <w:trPr>
          <w:cantSplit/>
          <w:trHeight w:val="98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99" w:rsidRDefault="008B1C99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Подгузники для детей весом до 20 кг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детей от 9 кг до 20 кг (включительно).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гипоаллергенного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Впитываемость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должна обеспечиваться двойным впитывающим вкладышем с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суперабсорбентом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превращающим влагу в гель. 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выщипывания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волокон с поверхности подгузника детского 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отмарывания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краски.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Требования к размерам, упаковке, отгрузке подгузников детских. Маркировка упаковки подгузников детских должна включать: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обозначение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впитываемости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товара (при наличии);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страну-изготовителя;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предприятия-изготовителя, юридический адрес, товарный знак (при наличии);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артикула (при наличии);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товара в упаковке;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дату (месяц, год) изготовления;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срок годности;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указания по утилизации: «Не бросать в канализацию»;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правила использования (при необходимости);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штриховой код товара (при наличии);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информацию о сертификации (при наличии).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Подгузники детские должны соответствовать требованиям стандарта ГОСТ Р 52557-2011 "Подгузники детские бумажные. Общие технические условия".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Подгузники должны соответствовать требованиям государственных стандартов, иметь декларацию о соответствии или сертификат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соответствия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Место, условия и сроки (периоды) поставки подгузников детских:</w:t>
            </w:r>
          </w:p>
          <w:p w:rsidR="008B1C99" w:rsidRDefault="008B1C99">
            <w:pPr>
              <w:pStyle w:val="a3"/>
              <w:ind w:firstLine="170"/>
              <w:rPr>
                <w:sz w:val="21"/>
                <w:szCs w:val="21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Направлений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но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не позднее 20.12.2019 г.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шт.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4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208 700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4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4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2 934 322,00</w:t>
            </w:r>
          </w:p>
        </w:tc>
      </w:tr>
      <w:tr w:rsidR="008B1C99" w:rsidTr="008B1C99">
        <w:trPr>
          <w:cantSplit/>
          <w:trHeight w:val="98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99" w:rsidRDefault="008B1C99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Подгузники для детей весом свыше 20 кг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более 25 кг.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</w:t>
            </w:r>
            <w:proofErr w:type="gramStart"/>
            <w:r>
              <w:rPr>
                <w:rFonts w:eastAsia="Microsoft YaHei"/>
                <w:sz w:val="18"/>
                <w:szCs w:val="18"/>
                <w:lang w:eastAsia="ru-RU"/>
              </w:rPr>
              <w:t>ребёнка  и</w:t>
            </w:r>
            <w:proofErr w:type="gram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комфорт. 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Внутренняя поверхность подгузников детских должна быть из </w:t>
            </w:r>
            <w:proofErr w:type="spellStart"/>
            <w:r>
              <w:rPr>
                <w:rFonts w:eastAsia="Microsoft YaHei"/>
                <w:sz w:val="18"/>
                <w:szCs w:val="18"/>
                <w:lang w:eastAsia="ru-RU"/>
              </w:rPr>
              <w:t>гипоаллергенного</w:t>
            </w:r>
            <w:proofErr w:type="spell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>
              <w:rPr>
                <w:rFonts w:eastAsia="Microsoft YaHei"/>
                <w:sz w:val="18"/>
                <w:szCs w:val="18"/>
                <w:lang w:eastAsia="ru-RU"/>
              </w:rPr>
              <w:t>Впитываемость</w:t>
            </w:r>
            <w:proofErr w:type="spell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должна обеспечиваться двойным впитывающим вкладышем с </w:t>
            </w:r>
            <w:proofErr w:type="spellStart"/>
            <w:r>
              <w:rPr>
                <w:rFonts w:eastAsia="Microsoft YaHei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>
              <w:rPr>
                <w:rFonts w:eastAsia="Microsoft YaHei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>
              <w:rPr>
                <w:rFonts w:eastAsia="Microsoft YaHei"/>
                <w:sz w:val="18"/>
                <w:szCs w:val="18"/>
                <w:lang w:eastAsia="ru-RU"/>
              </w:rPr>
              <w:t>выщипывания</w:t>
            </w:r>
            <w:proofErr w:type="spell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волокон с поверхности подгузника детского и </w:t>
            </w:r>
            <w:proofErr w:type="spellStart"/>
            <w:r>
              <w:rPr>
                <w:rFonts w:eastAsia="Microsoft YaHei"/>
                <w:sz w:val="18"/>
                <w:szCs w:val="18"/>
                <w:lang w:eastAsia="ru-RU"/>
              </w:rPr>
              <w:t>отмарывания</w:t>
            </w:r>
            <w:proofErr w:type="spell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краски. 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</w:t>
            </w:r>
            <w:proofErr w:type="gramStart"/>
            <w:r>
              <w:rPr>
                <w:rFonts w:eastAsia="Microsoft YaHei"/>
                <w:sz w:val="18"/>
                <w:szCs w:val="18"/>
                <w:lang w:eastAsia="ru-RU"/>
              </w:rPr>
              <w:t>);обозначение</w:t>
            </w:r>
            <w:proofErr w:type="gram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Microsoft YaHei"/>
                <w:sz w:val="18"/>
                <w:szCs w:val="18"/>
                <w:lang w:eastAsia="ru-RU"/>
              </w:rPr>
              <w:t>впитываемости</w:t>
            </w:r>
            <w:proofErr w:type="spell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товара (при наличии);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страну-изготовителя;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lastRenderedPageBreak/>
              <w:t>наименование предприятия-изготовителя, юридический адрес, товарный знак (при наличии);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количество товара в упаковке;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срок годности;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штриховой код товара (при наличии);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Подгузники детские должны быть упакованы по несколько </w:t>
            </w:r>
            <w:proofErr w:type="gramStart"/>
            <w:r>
              <w:rPr>
                <w:rFonts w:eastAsia="Microsoft YaHei"/>
                <w:sz w:val="18"/>
                <w:szCs w:val="18"/>
                <w:lang w:eastAsia="ru-RU"/>
              </w:rPr>
              <w:t>штук  в</w:t>
            </w:r>
            <w:proofErr w:type="gram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Подгузники детские должны соответствовать требованиям стандарта ГОСТ Р 52557-2011 "Подгузники детские бумажные. Общие технические условия".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Подгузники должны соответствовать требованиям государственных стандартов, иметь декларацию о соответствии или сертификат </w:t>
            </w:r>
            <w:proofErr w:type="gramStart"/>
            <w:r>
              <w:rPr>
                <w:rFonts w:eastAsia="Microsoft YaHei"/>
                <w:sz w:val="18"/>
                <w:szCs w:val="18"/>
                <w:lang w:eastAsia="ru-RU"/>
              </w:rPr>
              <w:t>соответствия</w:t>
            </w:r>
            <w:proofErr w:type="gram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Место, условия и сроки (периоды) поставки подгузников детских:</w:t>
            </w:r>
          </w:p>
          <w:p w:rsidR="008B1C99" w:rsidRDefault="008B1C99">
            <w:pPr>
              <w:pStyle w:val="a3"/>
              <w:ind w:firstLine="170"/>
              <w:rPr>
                <w:sz w:val="21"/>
                <w:szCs w:val="21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Направлений, но </w:t>
            </w:r>
            <w:r>
              <w:rPr>
                <w:rFonts w:eastAsia="Microsoft YaHei"/>
                <w:b/>
                <w:sz w:val="18"/>
                <w:szCs w:val="18"/>
                <w:lang w:eastAsia="ru-RU"/>
              </w:rPr>
              <w:t>не позднее 20.12.2019 г.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шт.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4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4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4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1 094 170,00</w:t>
            </w:r>
          </w:p>
        </w:tc>
      </w:tr>
      <w:tr w:rsidR="008B1C99" w:rsidTr="008B1C99">
        <w:trPr>
          <w:cantSplit/>
          <w:trHeight w:val="84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99" w:rsidRDefault="008B1C99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Подгузники для детей весом свыше 20 кг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весом не менее 25 кг.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</w:t>
            </w:r>
            <w:proofErr w:type="gramStart"/>
            <w:r>
              <w:rPr>
                <w:rFonts w:eastAsia="Microsoft YaHei"/>
                <w:sz w:val="18"/>
                <w:szCs w:val="18"/>
                <w:lang w:eastAsia="ru-RU"/>
              </w:rPr>
              <w:t>ребёнка  и</w:t>
            </w:r>
            <w:proofErr w:type="gram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комфорт. 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Внутренняя поверхность подгузников детских должна быть из </w:t>
            </w:r>
            <w:proofErr w:type="spellStart"/>
            <w:r>
              <w:rPr>
                <w:rFonts w:eastAsia="Microsoft YaHei"/>
                <w:sz w:val="18"/>
                <w:szCs w:val="18"/>
                <w:lang w:eastAsia="ru-RU"/>
              </w:rPr>
              <w:t>гипоаллергенного</w:t>
            </w:r>
            <w:proofErr w:type="spell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>
              <w:rPr>
                <w:rFonts w:eastAsia="Microsoft YaHei"/>
                <w:sz w:val="18"/>
                <w:szCs w:val="18"/>
                <w:lang w:eastAsia="ru-RU"/>
              </w:rPr>
              <w:t>Впитываемость</w:t>
            </w:r>
            <w:proofErr w:type="spell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должна обеспечиваться двойным впитывающим вкладышем с </w:t>
            </w:r>
            <w:proofErr w:type="spellStart"/>
            <w:r>
              <w:rPr>
                <w:rFonts w:eastAsia="Microsoft YaHei"/>
                <w:sz w:val="18"/>
                <w:szCs w:val="18"/>
                <w:lang w:eastAsia="ru-RU"/>
              </w:rPr>
              <w:lastRenderedPageBreak/>
              <w:t>суперабсорбентом</w:t>
            </w:r>
            <w:proofErr w:type="spellEnd"/>
            <w:r>
              <w:rPr>
                <w:rFonts w:eastAsia="Microsoft YaHei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>
              <w:rPr>
                <w:rFonts w:eastAsia="Microsoft YaHei"/>
                <w:sz w:val="18"/>
                <w:szCs w:val="18"/>
                <w:lang w:eastAsia="ru-RU"/>
              </w:rPr>
              <w:t>выщипывания</w:t>
            </w:r>
            <w:proofErr w:type="spell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волокон с поверхности подгузника детского и </w:t>
            </w:r>
            <w:proofErr w:type="spellStart"/>
            <w:r>
              <w:rPr>
                <w:rFonts w:eastAsia="Microsoft YaHei"/>
                <w:sz w:val="18"/>
                <w:szCs w:val="18"/>
                <w:lang w:eastAsia="ru-RU"/>
              </w:rPr>
              <w:t>отмарывания</w:t>
            </w:r>
            <w:proofErr w:type="spell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краски. 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</w:t>
            </w:r>
            <w:proofErr w:type="gramStart"/>
            <w:r>
              <w:rPr>
                <w:rFonts w:eastAsia="Microsoft YaHei"/>
                <w:sz w:val="18"/>
                <w:szCs w:val="18"/>
                <w:lang w:eastAsia="ru-RU"/>
              </w:rPr>
              <w:t>);обозначение</w:t>
            </w:r>
            <w:proofErr w:type="gram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Microsoft YaHei"/>
                <w:sz w:val="18"/>
                <w:szCs w:val="18"/>
                <w:lang w:eastAsia="ru-RU"/>
              </w:rPr>
              <w:t>впитываемости</w:t>
            </w:r>
            <w:proofErr w:type="spell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товара (при наличии);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страну-изготовителя;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количество товара в упаковке;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срок годности;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штриховой код товара (при наличии);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Подгузники детские должны быть упакованы по несколько </w:t>
            </w:r>
            <w:proofErr w:type="gramStart"/>
            <w:r>
              <w:rPr>
                <w:rFonts w:eastAsia="Microsoft YaHei"/>
                <w:sz w:val="18"/>
                <w:szCs w:val="18"/>
                <w:lang w:eastAsia="ru-RU"/>
              </w:rPr>
              <w:t>штук  в</w:t>
            </w:r>
            <w:proofErr w:type="gram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Подгузники детские должны соответствовать требованиям стандарта ГОСТ Р 52557-2011 "Подгузники детские бумажные. Общие технические условия".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lastRenderedPageBreak/>
              <w:t xml:space="preserve">Подгузники должны соответствовать требованиям государственных стандартов, иметь декларацию о соответствии или сертификат </w:t>
            </w:r>
            <w:proofErr w:type="gramStart"/>
            <w:r>
              <w:rPr>
                <w:rFonts w:eastAsia="Microsoft YaHei"/>
                <w:sz w:val="18"/>
                <w:szCs w:val="18"/>
                <w:lang w:eastAsia="ru-RU"/>
              </w:rPr>
              <w:t>соответствия</w:t>
            </w:r>
            <w:proofErr w:type="gramEnd"/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8B1C99" w:rsidRDefault="008B1C99">
            <w:pPr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>Место, условия и сроки (периоды) поставки подгузников детских:</w:t>
            </w:r>
          </w:p>
          <w:p w:rsidR="008B1C99" w:rsidRDefault="008B1C99">
            <w:pPr>
              <w:pStyle w:val="a3"/>
              <w:ind w:firstLine="170"/>
              <w:rPr>
                <w:sz w:val="21"/>
                <w:szCs w:val="21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Направлений, но </w:t>
            </w:r>
            <w:r>
              <w:rPr>
                <w:rFonts w:eastAsia="Microsoft YaHei"/>
                <w:b/>
                <w:sz w:val="18"/>
                <w:szCs w:val="18"/>
                <w:lang w:eastAsia="ru-RU"/>
              </w:rPr>
              <w:t>не позднее 20.12.2019 г.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шт.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4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174 200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4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Default="008B1C99">
            <w:pPr>
              <w:pStyle w:val="a4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2 682 680,00</w:t>
            </w:r>
          </w:p>
        </w:tc>
      </w:tr>
      <w:tr w:rsidR="008B1C99" w:rsidTr="008B1C99">
        <w:tc>
          <w:tcPr>
            <w:tcW w:w="3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99" w:rsidRPr="008B1C99" w:rsidRDefault="008B1C99">
            <w:pPr>
              <w:keepLines/>
              <w:widowControl w:val="0"/>
              <w:jc w:val="right"/>
              <w:rPr>
                <w:b/>
                <w:sz w:val="21"/>
                <w:szCs w:val="21"/>
              </w:rPr>
            </w:pPr>
            <w:r w:rsidRPr="008B1C99">
              <w:rPr>
                <w:b/>
                <w:sz w:val="21"/>
                <w:szCs w:val="21"/>
              </w:rPr>
              <w:lastRenderedPageBreak/>
              <w:t>ИТОГО: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Pr="008B1C99" w:rsidRDefault="008B1C99">
            <w:pPr>
              <w:keepLines/>
              <w:widowControl w:val="0"/>
              <w:jc w:val="center"/>
              <w:rPr>
                <w:b/>
                <w:sz w:val="21"/>
                <w:szCs w:val="21"/>
              </w:rPr>
            </w:pPr>
            <w:r w:rsidRPr="008B1C99">
              <w:rPr>
                <w:b/>
                <w:sz w:val="21"/>
                <w:szCs w:val="21"/>
              </w:rPr>
              <w:t>460 850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99" w:rsidRPr="008B1C99" w:rsidRDefault="008B1C99">
            <w:pPr>
              <w:keepLines/>
              <w:widowControl w:val="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9" w:rsidRPr="008B1C99" w:rsidRDefault="008B1C99">
            <w:pPr>
              <w:keepLines/>
              <w:widowControl w:val="0"/>
              <w:jc w:val="center"/>
              <w:rPr>
                <w:b/>
                <w:sz w:val="21"/>
                <w:szCs w:val="21"/>
              </w:rPr>
            </w:pPr>
            <w:r w:rsidRPr="008B1C99">
              <w:rPr>
                <w:b/>
                <w:sz w:val="21"/>
                <w:szCs w:val="21"/>
              </w:rPr>
              <w:t>6 790 867,00</w:t>
            </w:r>
          </w:p>
        </w:tc>
      </w:tr>
    </w:tbl>
    <w:p w:rsidR="008B1C99" w:rsidRDefault="008B1C99" w:rsidP="008B1C99">
      <w:pPr>
        <w:ind w:firstLine="708"/>
        <w:jc w:val="both"/>
        <w:rPr>
          <w:sz w:val="21"/>
          <w:szCs w:val="21"/>
          <w:lang w:eastAsia="ru-RU"/>
        </w:rPr>
      </w:pPr>
    </w:p>
    <w:p w:rsidR="008B1C99" w:rsidRDefault="008B1C99" w:rsidP="008B1C99">
      <w:pPr>
        <w:ind w:firstLine="708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8B1C99" w:rsidRDefault="008B1C99" w:rsidP="008B1C99">
      <w:pPr>
        <w:ind w:firstLine="708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Место, условия и сроки (периоды) поставки подгузников для детей:</w:t>
      </w:r>
    </w:p>
    <w:p w:rsidR="008B1C99" w:rsidRDefault="008B1C99" w:rsidP="008B1C99">
      <w:pPr>
        <w:ind w:firstLine="708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Поставка Товара должна осуществляется до 20.12.2019 в соответствии с выбором Получателей:</w:t>
      </w:r>
    </w:p>
    <w:p w:rsidR="008B1C99" w:rsidRDefault="008B1C99" w:rsidP="008B1C99">
      <w:pPr>
        <w:ind w:firstLine="708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- по месту нахождения пунктов выдачи, организованных Поставщиком, в день обращения Получателя.</w:t>
      </w:r>
    </w:p>
    <w:p w:rsidR="008B1C99" w:rsidRDefault="008B1C99" w:rsidP="008B1C99">
      <w:pPr>
        <w:ind w:firstLine="708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- по месту фактического проживания Получателя в течение 30 календарных дней с момента получения реестров Получателей, сформированных по заявкам инвалидов, но не позднее 20.12.2019 г.</w:t>
      </w:r>
    </w:p>
    <w:p w:rsidR="008B1C99" w:rsidRDefault="008B1C99" w:rsidP="008B1C99">
      <w:pPr>
        <w:ind w:firstLine="708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Пункты выдачи должны быть организованы Поставщиком в городах Краснодарского края, в частности в г. Краснодаре и г. Армавире. Поставщик вправе, в зависимости от потребности, дополнительно организовать стационарные пункты выдачи товара Получателям и согласовать с Заказчиком.</w:t>
      </w:r>
    </w:p>
    <w:p w:rsidR="008B1C99" w:rsidRDefault="008B1C99" w:rsidP="008B1C99">
      <w:pPr>
        <w:ind w:firstLine="708"/>
        <w:jc w:val="both"/>
        <w:rPr>
          <w:sz w:val="21"/>
          <w:szCs w:val="21"/>
          <w:lang w:eastAsia="ru-RU"/>
        </w:rPr>
      </w:pPr>
    </w:p>
    <w:p w:rsidR="008B1C99" w:rsidRDefault="008B1C99" w:rsidP="008B1C99"/>
    <w:p w:rsidR="008B1C99" w:rsidRDefault="008B1C99" w:rsidP="008B1C99">
      <w:pPr>
        <w:autoSpaceDE w:val="0"/>
        <w:autoSpaceDN w:val="0"/>
        <w:jc w:val="center"/>
        <w:rPr>
          <w:bCs/>
          <w:sz w:val="25"/>
          <w:szCs w:val="25"/>
          <w:lang w:eastAsia="ru-RU"/>
        </w:rPr>
      </w:pPr>
    </w:p>
    <w:p w:rsidR="00427A5C" w:rsidRDefault="00427A5C"/>
    <w:sectPr w:rsidR="00427A5C" w:rsidSect="008B1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31"/>
    <w:rsid w:val="003A6B31"/>
    <w:rsid w:val="00427A5C"/>
    <w:rsid w:val="008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F9FD1-8396-4D30-8D05-F9C5526C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Обычный.Нормальный абзац"/>
    <w:rsid w:val="008B1C9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8B1C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2559</Words>
  <Characters>14589</Characters>
  <Application>Microsoft Office Word</Application>
  <DocSecurity>0</DocSecurity>
  <Lines>121</Lines>
  <Paragraphs>34</Paragraphs>
  <ScaleCrop>false</ScaleCrop>
  <Company>Krasnodar region office of FSI</Company>
  <LinksUpToDate>false</LinksUpToDate>
  <CharactersWithSpaces>17114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2019-08-09T12:18:00Z</dcterms:created>
  <dcterms:modified xsi:type="dcterms:W3CDTF">2019-08-09T12:20:00Z</dcterms:modified>
</cp:coreProperties>
</file>