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9BE" w:rsidRDefault="001E29BE" w:rsidP="001E29B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Техническое задание</w:t>
      </w:r>
    </w:p>
    <w:p w:rsidR="001E29BE" w:rsidRDefault="001E29BE" w:rsidP="001E29BE">
      <w:pPr>
        <w:jc w:val="center"/>
        <w:rPr>
          <w:b/>
          <w:sz w:val="18"/>
          <w:szCs w:val="18"/>
        </w:rPr>
      </w:pPr>
    </w:p>
    <w:tbl>
      <w:tblPr>
        <w:tblW w:w="10491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851"/>
        <w:gridCol w:w="1843"/>
        <w:gridCol w:w="6520"/>
        <w:gridCol w:w="851"/>
      </w:tblGrid>
      <w:tr w:rsidR="001E29BE" w:rsidTr="004034F1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29BE" w:rsidRPr="004733F0" w:rsidRDefault="001E29BE" w:rsidP="004034F1">
            <w:pPr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 xml:space="preserve">№ </w:t>
            </w:r>
            <w:proofErr w:type="gramStart"/>
            <w:r w:rsidRPr="004733F0">
              <w:rPr>
                <w:sz w:val="18"/>
                <w:szCs w:val="18"/>
              </w:rPr>
              <w:t>п</w:t>
            </w:r>
            <w:proofErr w:type="gramEnd"/>
            <w:r w:rsidRPr="004733F0">
              <w:rPr>
                <w:sz w:val="18"/>
                <w:szCs w:val="18"/>
              </w:rPr>
              <w:t>/п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E29BE" w:rsidRPr="004733F0" w:rsidRDefault="001E29BE" w:rsidP="004034F1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код</w:t>
            </w:r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29BE" w:rsidRPr="004733F0" w:rsidRDefault="001E29BE" w:rsidP="004034F1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Наименование</w:t>
            </w:r>
          </w:p>
          <w:p w:rsidR="001E29BE" w:rsidRPr="004733F0" w:rsidRDefault="001E29BE" w:rsidP="004034F1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изделия</w:t>
            </w:r>
          </w:p>
        </w:tc>
        <w:tc>
          <w:tcPr>
            <w:tcW w:w="65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E29BE" w:rsidRPr="004733F0" w:rsidRDefault="001E29BE" w:rsidP="004034F1">
            <w:pPr>
              <w:jc w:val="center"/>
              <w:rPr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Описание изделия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1E29BE" w:rsidRPr="004733F0" w:rsidRDefault="001E29BE" w:rsidP="004034F1">
            <w:pPr>
              <w:tabs>
                <w:tab w:val="left" w:pos="180"/>
              </w:tabs>
              <w:ind w:left="180" w:right="180"/>
              <w:jc w:val="center"/>
              <w:rPr>
                <w:rFonts w:eastAsia="Arial Unicode MS"/>
                <w:sz w:val="18"/>
                <w:szCs w:val="18"/>
              </w:rPr>
            </w:pPr>
            <w:r w:rsidRPr="004733F0">
              <w:rPr>
                <w:sz w:val="18"/>
                <w:szCs w:val="18"/>
              </w:rPr>
              <w:t>Кол-во, (</w:t>
            </w:r>
            <w:proofErr w:type="spellStart"/>
            <w:proofErr w:type="gramStart"/>
            <w:r w:rsidRPr="004733F0">
              <w:rPr>
                <w:sz w:val="18"/>
                <w:szCs w:val="18"/>
              </w:rPr>
              <w:t>шт</w:t>
            </w:r>
            <w:proofErr w:type="spellEnd"/>
            <w:proofErr w:type="gramEnd"/>
            <w:r w:rsidRPr="004733F0">
              <w:rPr>
                <w:sz w:val="18"/>
                <w:szCs w:val="18"/>
              </w:rPr>
              <w:t>)</w:t>
            </w:r>
          </w:p>
        </w:tc>
      </w:tr>
      <w:tr w:rsidR="001E29BE" w:rsidTr="004034F1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E29BE" w:rsidRPr="0084757B" w:rsidRDefault="001E29BE" w:rsidP="0040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E29BE" w:rsidRPr="00F56E2F" w:rsidRDefault="001E29BE" w:rsidP="004034F1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7-02-02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E29BE" w:rsidRPr="00F56E2F" w:rsidRDefault="001E29BE" w:rsidP="004034F1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56E2F">
              <w:rPr>
                <w:sz w:val="20"/>
                <w:szCs w:val="20"/>
              </w:rPr>
              <w:t>прогулочная</w:t>
            </w:r>
            <w:proofErr w:type="gramEnd"/>
            <w:r w:rsidRPr="00F56E2F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Кресла-коляски должны быть предназначены для детей, больных ДЦП для передвижения при помощи сопровождающего лица на твердых поверхностях.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 иметь усиленную крестовину, обеспечивающую стабильность конструкции. Кресло-коляска должна иметь складную конструкцию рамы.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Покрытие рамы кресла-коляски должно обеспечивать высокую устойчивость к механическим повреждениям и агрессивным жидкостям</w:t>
            </w:r>
          </w:p>
          <w:p w:rsidR="001E29BE" w:rsidRPr="00F56E2F" w:rsidRDefault="001E29BE" w:rsidP="004034F1">
            <w:pPr>
              <w:jc w:val="both"/>
              <w:rPr>
                <w:color w:val="3366FF"/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Спинка и сиденье должны быть на жестком основании, обшивка должна быть изготовлена из высококачественной синтетической ткани.</w:t>
            </w:r>
          </w:p>
          <w:p w:rsidR="001E29BE" w:rsidRPr="00F56E2F" w:rsidRDefault="001E29BE" w:rsidP="004034F1">
            <w:pPr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Угол наклона сидения должен быть регулируемый с помощью </w:t>
            </w:r>
            <w:proofErr w:type="spellStart"/>
            <w:r w:rsidRPr="00F56E2F">
              <w:rPr>
                <w:sz w:val="20"/>
                <w:szCs w:val="20"/>
              </w:rPr>
              <w:t>пневмоцилиндров</w:t>
            </w:r>
            <w:proofErr w:type="spellEnd"/>
            <w:r w:rsidRPr="00F56E2F">
              <w:rPr>
                <w:sz w:val="20"/>
                <w:szCs w:val="20"/>
              </w:rPr>
              <w:t xml:space="preserve"> не менее  чем на 45 градусов.</w:t>
            </w:r>
          </w:p>
          <w:p w:rsidR="001E29BE" w:rsidRPr="00F56E2F" w:rsidRDefault="001E29BE" w:rsidP="004034F1">
            <w:pPr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Угол наклона спинки должна быть регулируемый с помощью </w:t>
            </w:r>
            <w:proofErr w:type="spellStart"/>
            <w:r w:rsidRPr="00F56E2F">
              <w:rPr>
                <w:sz w:val="20"/>
                <w:szCs w:val="20"/>
              </w:rPr>
              <w:t>пневмоцилиндров</w:t>
            </w:r>
            <w:proofErr w:type="spellEnd"/>
            <w:r w:rsidRPr="00F56E2F">
              <w:rPr>
                <w:sz w:val="20"/>
                <w:szCs w:val="20"/>
              </w:rPr>
              <w:t xml:space="preserve"> </w:t>
            </w:r>
            <w:r w:rsidRPr="00F56E2F">
              <w:rPr>
                <w:sz w:val="20"/>
                <w:szCs w:val="20"/>
                <w:shd w:val="clear" w:color="auto" w:fill="FEFEFE"/>
              </w:rPr>
              <w:t>до положения "лежа"</w:t>
            </w:r>
            <w:r w:rsidRPr="00F56E2F">
              <w:rPr>
                <w:sz w:val="20"/>
                <w:szCs w:val="20"/>
              </w:rPr>
              <w:t>.</w:t>
            </w:r>
          </w:p>
          <w:p w:rsidR="001E29BE" w:rsidRPr="00F56E2F" w:rsidRDefault="001E29BE" w:rsidP="004034F1">
            <w:pPr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Подлокотники должны быть съемные, регулируемые по высоте и ширине.</w:t>
            </w:r>
          </w:p>
          <w:p w:rsidR="001E29BE" w:rsidRPr="00F56E2F" w:rsidRDefault="001E29BE" w:rsidP="004034F1">
            <w:pPr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Передние (поворотные) колеса должны  иметь литые полиуретановые покрышки диаметром не более 18 см. Задние колеса должны быть с пневматическими или цельнолитыми шинами, для   пассивного использования (без ободьев для ручного привода);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Подножки должны быть съемные, откидные, регулируемые по длине голени и по углу наклона не менее чем на 90 град (до горизонтального положения);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Подножки должны  комплектоваться откидными ложементами под икроножные мышцы, регулируемыми по высоте установки;</w:t>
            </w:r>
          </w:p>
          <w:p w:rsidR="001E29BE" w:rsidRPr="00F56E2F" w:rsidRDefault="001E29BE" w:rsidP="004034F1">
            <w:pPr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Кресло-коляска должна быть укомплектована:</w:t>
            </w:r>
          </w:p>
          <w:p w:rsidR="001E29BE" w:rsidRPr="00F56E2F" w:rsidRDefault="001E29BE" w:rsidP="004034F1">
            <w:pPr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- </w:t>
            </w:r>
            <w:proofErr w:type="gramStart"/>
            <w:r w:rsidRPr="00F56E2F">
              <w:rPr>
                <w:sz w:val="20"/>
                <w:szCs w:val="20"/>
              </w:rPr>
              <w:t>съемными</w:t>
            </w:r>
            <w:proofErr w:type="gramEnd"/>
            <w:r w:rsidRPr="00F56E2F">
              <w:rPr>
                <w:sz w:val="20"/>
                <w:szCs w:val="20"/>
              </w:rPr>
              <w:t xml:space="preserve"> боковыми </w:t>
            </w:r>
            <w:proofErr w:type="spellStart"/>
            <w:r w:rsidRPr="00F56E2F">
              <w:rPr>
                <w:sz w:val="20"/>
                <w:szCs w:val="20"/>
              </w:rPr>
              <w:t>пелотами</w:t>
            </w:r>
            <w:proofErr w:type="spellEnd"/>
            <w:r w:rsidRPr="00F56E2F">
              <w:rPr>
                <w:sz w:val="20"/>
                <w:szCs w:val="20"/>
              </w:rPr>
              <w:t xml:space="preserve"> для туловища;</w:t>
            </w:r>
          </w:p>
          <w:p w:rsidR="001E29BE" w:rsidRPr="00F56E2F" w:rsidRDefault="001E29BE" w:rsidP="004034F1">
            <w:pPr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- съемным регулируемым по глубине установки медиальным абдуктором;</w:t>
            </w:r>
          </w:p>
          <w:p w:rsidR="001E29BE" w:rsidRPr="00F56E2F" w:rsidRDefault="001E29BE" w:rsidP="004034F1">
            <w:pPr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- съемным регулируемым по высоте и углу наклона подголовником; </w:t>
            </w:r>
          </w:p>
          <w:p w:rsidR="001E29BE" w:rsidRPr="00F56E2F" w:rsidRDefault="001E29BE" w:rsidP="004034F1">
            <w:pPr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- тормозами для сопровождающего лица; </w:t>
            </w:r>
          </w:p>
          <w:p w:rsidR="001E29BE" w:rsidRPr="00F56E2F" w:rsidRDefault="001E29BE" w:rsidP="004034F1">
            <w:pPr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- съемными </w:t>
            </w:r>
            <w:proofErr w:type="spellStart"/>
            <w:r w:rsidRPr="00F56E2F">
              <w:rPr>
                <w:sz w:val="20"/>
                <w:szCs w:val="20"/>
              </w:rPr>
              <w:t>антиопрокидывающими</w:t>
            </w:r>
            <w:proofErr w:type="spellEnd"/>
            <w:r w:rsidRPr="00F56E2F">
              <w:rPr>
                <w:sz w:val="20"/>
                <w:szCs w:val="20"/>
              </w:rPr>
              <w:t xml:space="preserve">  устройствами на роликовых опорах, </w:t>
            </w:r>
            <w:proofErr w:type="gramStart"/>
            <w:r w:rsidRPr="00F56E2F">
              <w:rPr>
                <w:sz w:val="20"/>
                <w:szCs w:val="20"/>
              </w:rPr>
              <w:t>регулируемым</w:t>
            </w:r>
            <w:proofErr w:type="gramEnd"/>
            <w:r w:rsidRPr="00F56E2F">
              <w:rPr>
                <w:sz w:val="20"/>
                <w:szCs w:val="20"/>
              </w:rPr>
              <w:t xml:space="preserve"> по высоте установки.</w:t>
            </w:r>
          </w:p>
          <w:p w:rsidR="001E29BE" w:rsidRPr="00F56E2F" w:rsidRDefault="001E29BE" w:rsidP="004034F1">
            <w:pPr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Вес кресла-коляски не более 25 кг </w:t>
            </w:r>
          </w:p>
          <w:p w:rsidR="001E29BE" w:rsidRPr="00F56E2F" w:rsidRDefault="001E29BE" w:rsidP="004034F1">
            <w:pPr>
              <w:keepLines/>
              <w:tabs>
                <w:tab w:val="left" w:pos="439"/>
              </w:tabs>
              <w:outlineLvl w:val="0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Грузоподъемность не менее 100 кг;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Ширина сидения должна быть  регулируемая - 34-42 см, 36-44 см, 38-46 см.  (по заявке Заказчика в зависимости от анатомических  особенностей инвалида).</w:t>
            </w:r>
          </w:p>
          <w:p w:rsidR="001E29BE" w:rsidRPr="00F56E2F" w:rsidRDefault="001E29BE" w:rsidP="004034F1">
            <w:pPr>
              <w:jc w:val="both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F56E2F">
              <w:rPr>
                <w:sz w:val="20"/>
                <w:szCs w:val="20"/>
              </w:rPr>
              <w:t>Ширина сиденья регулируется за счет подлокотников.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В комплект поставки должно входить: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-руководство пользователя (паспорт) на русском языке;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-гарантийный талон на сервисное обслуживание.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9BE" w:rsidRPr="00F56E2F" w:rsidRDefault="001E29BE" w:rsidP="004034F1">
            <w:pPr>
              <w:keepNext/>
              <w:tabs>
                <w:tab w:val="left" w:pos="708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E29BE" w:rsidTr="004034F1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E29BE" w:rsidRPr="00F56E2F" w:rsidRDefault="001E29BE" w:rsidP="004034F1">
            <w:pPr>
              <w:jc w:val="center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E29BE" w:rsidRPr="00F56E2F" w:rsidRDefault="001E29BE" w:rsidP="004034F1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7-02-02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E29BE" w:rsidRPr="00F56E2F" w:rsidRDefault="001E29BE" w:rsidP="004034F1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56E2F">
              <w:rPr>
                <w:sz w:val="20"/>
                <w:szCs w:val="20"/>
              </w:rPr>
              <w:t>прогулочная</w:t>
            </w:r>
            <w:proofErr w:type="gramEnd"/>
            <w:r w:rsidRPr="00F56E2F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Кресла-коляски должны быть предназначены для детей, больных ДЦП для передвижения при помощи сопровождающего лица на твердых поверхностях.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усиленную крестовину, обеспечивающую стабильность конструкции. Кресло-коляска должна  иметь складную конструкцию рамы.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Покрытие рамы кресла-коляски  должно обеспечивать высокую устойчивость к механическим повреждениям и агрессивным жидкостям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Спинка и сиденье должны быть на жестком основании, обшивка должна быть изготовлена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1E29BE" w:rsidRPr="00F56E2F" w:rsidRDefault="001E29BE" w:rsidP="004034F1">
            <w:pPr>
              <w:jc w:val="both"/>
              <w:rPr>
                <w:color w:val="3366FF"/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Обшивка спинки и сиденья должна быть съемная.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Угол наклона сидения должна быть регулируемый с помощью </w:t>
            </w:r>
            <w:proofErr w:type="spellStart"/>
            <w:r w:rsidRPr="00F56E2F">
              <w:rPr>
                <w:sz w:val="20"/>
                <w:szCs w:val="20"/>
              </w:rPr>
              <w:lastRenderedPageBreak/>
              <w:t>пневмоцилиндров</w:t>
            </w:r>
            <w:proofErr w:type="spellEnd"/>
            <w:r w:rsidRPr="00F56E2F">
              <w:rPr>
                <w:sz w:val="20"/>
                <w:szCs w:val="20"/>
              </w:rPr>
              <w:t xml:space="preserve"> на не менее чем на 45 градусов.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Угол наклона спинки должна быть регулируемый с помощью </w:t>
            </w:r>
            <w:proofErr w:type="spellStart"/>
            <w:r w:rsidRPr="00F56E2F">
              <w:rPr>
                <w:sz w:val="20"/>
                <w:szCs w:val="20"/>
              </w:rPr>
              <w:t>пневмоцилиндров</w:t>
            </w:r>
            <w:proofErr w:type="spellEnd"/>
            <w:r w:rsidRPr="00F56E2F">
              <w:rPr>
                <w:sz w:val="20"/>
                <w:szCs w:val="20"/>
              </w:rPr>
              <w:t xml:space="preserve"> </w:t>
            </w:r>
            <w:r w:rsidRPr="00F56E2F">
              <w:rPr>
                <w:sz w:val="20"/>
                <w:szCs w:val="20"/>
                <w:shd w:val="clear" w:color="auto" w:fill="FEFEFE"/>
              </w:rPr>
              <w:t>до положения "лежа"</w:t>
            </w:r>
            <w:r w:rsidRPr="00F56E2F">
              <w:rPr>
                <w:sz w:val="20"/>
                <w:szCs w:val="20"/>
              </w:rPr>
              <w:t>.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Подлокотники должны быть фиксированные.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Передние (поворотные) колеса должны быть с литыми полиуретановыми покрышки диаметром не менее чем 15 см;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Задние колеса должна быть с пневматическими или цельнолитыми шинами, для   пассивного использования (без ободьев для ручного привода). Ди</w:t>
            </w:r>
            <w:r>
              <w:rPr>
                <w:sz w:val="20"/>
                <w:szCs w:val="20"/>
              </w:rPr>
              <w:t>а</w:t>
            </w:r>
            <w:r w:rsidRPr="00F56E2F">
              <w:rPr>
                <w:sz w:val="20"/>
                <w:szCs w:val="20"/>
              </w:rPr>
              <w:t>метр задних колес не менее чем 30 см;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Подножки должны быть съемные, откидные, регулируемые по длине голени и по углу наклона (до горизонтального положения);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Подножки должны быть с откидными ложементами под икроножные мышцы, регулируемыми по высоте установки не менее чем в 3-ох положений;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Кресло-коляска должна быть укомплектована: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- съемным посадочным сиденьем с возможностью установки в автомобиле;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Н-образный</w:t>
            </w:r>
            <w:proofErr w:type="gramEnd"/>
            <w:r>
              <w:rPr>
                <w:sz w:val="20"/>
                <w:szCs w:val="20"/>
              </w:rPr>
              <w:t xml:space="preserve"> ремень с пятью точками крепления</w:t>
            </w:r>
            <w:r w:rsidRPr="00F56E2F">
              <w:rPr>
                <w:sz w:val="20"/>
                <w:szCs w:val="20"/>
              </w:rPr>
              <w:t>;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- регулируемым по высоте подголовником; 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- тормозами для сопровождающего лица на каждое заднее колесо; 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- ручными тормозами;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- съемными </w:t>
            </w:r>
            <w:proofErr w:type="spellStart"/>
            <w:r w:rsidRPr="00F56E2F">
              <w:rPr>
                <w:sz w:val="20"/>
                <w:szCs w:val="20"/>
              </w:rPr>
              <w:t>антиопрокидывающими</w:t>
            </w:r>
            <w:proofErr w:type="spellEnd"/>
            <w:r w:rsidRPr="00F56E2F">
              <w:rPr>
                <w:sz w:val="20"/>
                <w:szCs w:val="20"/>
              </w:rPr>
              <w:t xml:space="preserve">  устройствами на роликовых опорах, </w:t>
            </w:r>
            <w:proofErr w:type="gramStart"/>
            <w:r w:rsidRPr="00F56E2F">
              <w:rPr>
                <w:sz w:val="20"/>
                <w:szCs w:val="20"/>
              </w:rPr>
              <w:t>регулируемым</w:t>
            </w:r>
            <w:proofErr w:type="gramEnd"/>
            <w:r w:rsidRPr="00F56E2F">
              <w:rPr>
                <w:sz w:val="20"/>
                <w:szCs w:val="20"/>
              </w:rPr>
              <w:t xml:space="preserve"> по высоте установки;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Вес кресла-коляски не более 25 кг.</w:t>
            </w:r>
          </w:p>
          <w:p w:rsidR="001E29BE" w:rsidRPr="00F56E2F" w:rsidRDefault="001E29BE" w:rsidP="004034F1">
            <w:pPr>
              <w:keepLines/>
              <w:tabs>
                <w:tab w:val="left" w:pos="439"/>
              </w:tabs>
              <w:jc w:val="both"/>
              <w:outlineLvl w:val="0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Грузоподъемность не менее 75 кг;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сидения не менее 29</w:t>
            </w:r>
            <w:r w:rsidRPr="00F56E2F">
              <w:rPr>
                <w:sz w:val="20"/>
                <w:szCs w:val="20"/>
              </w:rPr>
              <w:t>,5 см, но не более 3</w:t>
            </w:r>
            <w:r>
              <w:rPr>
                <w:sz w:val="20"/>
                <w:szCs w:val="20"/>
              </w:rPr>
              <w:t>0</w:t>
            </w:r>
            <w:r w:rsidRPr="00F56E2F">
              <w:rPr>
                <w:sz w:val="20"/>
                <w:szCs w:val="20"/>
              </w:rPr>
              <w:t>,5см.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В комплект поставки должно входить: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-руководство пользователя (паспорт) на русском языке;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-гарантийный талон на сервисное обслуживание.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9BE" w:rsidRPr="00F56E2F" w:rsidRDefault="001E29BE" w:rsidP="004034F1">
            <w:pPr>
              <w:jc w:val="center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lastRenderedPageBreak/>
              <w:t>20</w:t>
            </w:r>
          </w:p>
        </w:tc>
      </w:tr>
      <w:tr w:rsidR="001E29BE" w:rsidTr="004034F1">
        <w:trPr>
          <w:trHeight w:val="1363"/>
        </w:trPr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E29BE" w:rsidRPr="00F56E2F" w:rsidRDefault="001E29BE" w:rsidP="004034F1">
            <w:pPr>
              <w:jc w:val="center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</w:tcPr>
          <w:p w:rsidR="001E29BE" w:rsidRPr="00F56E2F" w:rsidRDefault="001E29BE" w:rsidP="004034F1">
            <w:pPr>
              <w:keepNext/>
              <w:tabs>
                <w:tab w:val="left" w:pos="708"/>
              </w:tabs>
              <w:snapToGrid w:val="0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7-02-02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</w:tcPr>
          <w:p w:rsidR="001E29BE" w:rsidRPr="00F56E2F" w:rsidRDefault="001E29BE" w:rsidP="004034F1">
            <w:pPr>
              <w:keepNext/>
              <w:tabs>
                <w:tab w:val="left" w:pos="708"/>
              </w:tabs>
              <w:snapToGrid w:val="0"/>
              <w:rPr>
                <w:color w:val="FF0000"/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56E2F">
              <w:rPr>
                <w:sz w:val="20"/>
                <w:szCs w:val="20"/>
              </w:rPr>
              <w:t>прогулочная</w:t>
            </w:r>
            <w:proofErr w:type="gramEnd"/>
            <w:r w:rsidRPr="00F56E2F">
              <w:rPr>
                <w:sz w:val="20"/>
                <w:szCs w:val="20"/>
              </w:rPr>
              <w:t xml:space="preserve"> (для инвалидов и детей-инвалидов) </w:t>
            </w:r>
          </w:p>
        </w:tc>
        <w:tc>
          <w:tcPr>
            <w:tcW w:w="6520" w:type="dxa"/>
            <w:tcBorders>
              <w:left w:val="single" w:sz="1" w:space="0" w:color="000000"/>
              <w:bottom w:val="single" w:sz="1" w:space="0" w:color="000000"/>
            </w:tcBorders>
          </w:tcPr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Кресла-коляски должны быть предназначены для детей, больных ДЦП для передвижения при помощи сопровождающего лица на твердых поверхностях.</w:t>
            </w:r>
          </w:p>
          <w:p w:rsidR="001E29BE" w:rsidRPr="00F56E2F" w:rsidRDefault="001E29BE" w:rsidP="004034F1">
            <w:pPr>
              <w:pStyle w:val="Default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56E2F">
              <w:rPr>
                <w:rFonts w:ascii="Times New Roman" w:hAnsi="Times New Roman" w:cs="Times New Roman"/>
                <w:sz w:val="20"/>
                <w:szCs w:val="20"/>
              </w:rPr>
              <w:t>Кресла-коляски должны иметь складную по типу в «трость» облегчённую алюминиевую раму.</w:t>
            </w:r>
          </w:p>
          <w:p w:rsidR="001E29BE" w:rsidRPr="00F56E2F" w:rsidRDefault="001E29BE" w:rsidP="004034F1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 </w:t>
            </w:r>
            <w:proofErr w:type="gramStart"/>
            <w:r w:rsidRPr="00F56E2F">
              <w:rPr>
                <w:sz w:val="20"/>
                <w:szCs w:val="20"/>
              </w:rPr>
              <w:t>Кресла-коляски должны иметь</w:t>
            </w:r>
            <w:r w:rsidRPr="00F56E2F">
              <w:rPr>
                <w:color w:val="000000"/>
                <w:sz w:val="20"/>
                <w:szCs w:val="20"/>
              </w:rPr>
              <w:t xml:space="preserve"> спинку с возможность плавной регулировки угла наклона от вертикальной оси от не менее чем 20 до не более чем 40 градусов,</w:t>
            </w:r>
            <w:proofErr w:type="gramEnd"/>
          </w:p>
          <w:p w:rsidR="001E29BE" w:rsidRPr="00F56E2F" w:rsidRDefault="001E29BE" w:rsidP="004034F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 Передние и задние колёса должны быть литые или пневматические.</w:t>
            </w:r>
          </w:p>
          <w:p w:rsidR="001E29BE" w:rsidRPr="00F56E2F" w:rsidRDefault="001E29BE" w:rsidP="004034F1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F56E2F">
              <w:rPr>
                <w:color w:val="000000"/>
                <w:sz w:val="20"/>
                <w:szCs w:val="20"/>
              </w:rPr>
              <w:t xml:space="preserve"> Должны быть быстросъёмные задние колёса,  раздельные стояночные тормоза задних колёс,</w:t>
            </w:r>
          </w:p>
          <w:p w:rsidR="001E29BE" w:rsidRPr="00F56E2F" w:rsidRDefault="001E29BE" w:rsidP="004034F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 Должна быть возможность блокировки передних колёс.</w:t>
            </w:r>
          </w:p>
          <w:p w:rsidR="001E29BE" w:rsidRPr="00F56E2F" w:rsidRDefault="001E29BE" w:rsidP="004034F1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F56E2F">
              <w:rPr>
                <w:color w:val="000000"/>
                <w:sz w:val="20"/>
                <w:szCs w:val="20"/>
              </w:rPr>
              <w:t xml:space="preserve"> Должна быть подножка с </w:t>
            </w:r>
            <w:r w:rsidRPr="00F56E2F">
              <w:rPr>
                <w:sz w:val="20"/>
                <w:szCs w:val="20"/>
              </w:rPr>
              <w:t xml:space="preserve">четырёхступенчатой регулировкой высоты </w:t>
            </w:r>
            <w:r w:rsidRPr="00F56E2F">
              <w:rPr>
                <w:color w:val="000000"/>
                <w:sz w:val="20"/>
                <w:szCs w:val="20"/>
              </w:rPr>
              <w:t>с ремнями, фиксирующими стопы,</w:t>
            </w:r>
          </w:p>
          <w:p w:rsidR="001E29BE" w:rsidRPr="00F56E2F" w:rsidRDefault="001E29BE" w:rsidP="004034F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 Должна быть регулировка подножки по высоте.</w:t>
            </w:r>
          </w:p>
          <w:p w:rsidR="001E29BE" w:rsidRPr="00F56E2F" w:rsidRDefault="001E29BE" w:rsidP="004034F1">
            <w:pPr>
              <w:spacing w:line="240" w:lineRule="exact"/>
              <w:jc w:val="both"/>
              <w:rPr>
                <w:color w:val="000000"/>
                <w:sz w:val="20"/>
                <w:szCs w:val="20"/>
              </w:rPr>
            </w:pPr>
            <w:r w:rsidRPr="00F56E2F">
              <w:rPr>
                <w:color w:val="000000"/>
                <w:sz w:val="20"/>
                <w:szCs w:val="20"/>
              </w:rPr>
              <w:t xml:space="preserve"> Подголовник должен иметь два уровня регулировки высоты.</w:t>
            </w:r>
          </w:p>
          <w:p w:rsidR="001E29BE" w:rsidRPr="00F56E2F" w:rsidRDefault="001E29BE" w:rsidP="004034F1">
            <w:pPr>
              <w:spacing w:line="240" w:lineRule="exact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 xml:space="preserve">В комплект </w:t>
            </w:r>
            <w:proofErr w:type="gramStart"/>
            <w:r w:rsidRPr="00F56E2F">
              <w:rPr>
                <w:sz w:val="20"/>
                <w:szCs w:val="20"/>
              </w:rPr>
              <w:t>кресло-коляски</w:t>
            </w:r>
            <w:proofErr w:type="gramEnd"/>
            <w:r w:rsidRPr="00F56E2F">
              <w:rPr>
                <w:sz w:val="20"/>
                <w:szCs w:val="20"/>
              </w:rPr>
              <w:t xml:space="preserve"> должны входить:</w:t>
            </w:r>
          </w:p>
          <w:p w:rsidR="001E29BE" w:rsidRPr="00F56E2F" w:rsidRDefault="001E29BE" w:rsidP="004034F1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56E2F">
              <w:rPr>
                <w:color w:val="000000"/>
                <w:sz w:val="20"/>
                <w:szCs w:val="20"/>
              </w:rPr>
              <w:t>- барьер,</w:t>
            </w:r>
          </w:p>
          <w:p w:rsidR="001E29BE" w:rsidRPr="00F56E2F" w:rsidRDefault="001E29BE" w:rsidP="004034F1">
            <w:pPr>
              <w:spacing w:line="240" w:lineRule="exact"/>
              <w:rPr>
                <w:color w:val="000000"/>
                <w:sz w:val="20"/>
                <w:szCs w:val="20"/>
              </w:rPr>
            </w:pPr>
            <w:r w:rsidRPr="00F56E2F">
              <w:rPr>
                <w:color w:val="000000"/>
                <w:sz w:val="20"/>
                <w:szCs w:val="20"/>
              </w:rPr>
              <w:t>- подголовник,</w:t>
            </w:r>
          </w:p>
          <w:p w:rsidR="001E29BE" w:rsidRPr="00F56E2F" w:rsidRDefault="001E29BE" w:rsidP="004034F1">
            <w:pPr>
              <w:spacing w:line="240" w:lineRule="exact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- клин-абдуктор,</w:t>
            </w:r>
          </w:p>
          <w:p w:rsidR="001E29BE" w:rsidRPr="00F56E2F" w:rsidRDefault="001E29BE" w:rsidP="004034F1">
            <w:pPr>
              <w:spacing w:line="240" w:lineRule="exact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- трёхточечный ремень безопасности и поясничный ремень.</w:t>
            </w:r>
          </w:p>
          <w:p w:rsidR="001E29BE" w:rsidRPr="00F56E2F" w:rsidRDefault="001E29BE" w:rsidP="004034F1">
            <w:pPr>
              <w:pStyle w:val="Default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E2F">
              <w:rPr>
                <w:rFonts w:ascii="Times New Roman" w:hAnsi="Times New Roman" w:cs="Times New Roman"/>
                <w:sz w:val="20"/>
                <w:szCs w:val="20"/>
              </w:rPr>
              <w:t xml:space="preserve"> Кресло-коляска должна иметь ширину сиденья не менее 34,5см, но не более  35,5 см,</w:t>
            </w:r>
          </w:p>
          <w:p w:rsidR="001E29BE" w:rsidRPr="00F56E2F" w:rsidRDefault="001E29BE" w:rsidP="004034F1">
            <w:pPr>
              <w:pStyle w:val="Default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E2F">
              <w:rPr>
                <w:rFonts w:ascii="Times New Roman" w:hAnsi="Times New Roman" w:cs="Times New Roman"/>
                <w:sz w:val="20"/>
                <w:szCs w:val="20"/>
              </w:rPr>
              <w:t xml:space="preserve"> Вес коляски не более  20 кг,</w:t>
            </w:r>
          </w:p>
          <w:p w:rsidR="001E29BE" w:rsidRPr="00F56E2F" w:rsidRDefault="001E29BE" w:rsidP="004034F1">
            <w:pPr>
              <w:pStyle w:val="Default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F56E2F">
              <w:rPr>
                <w:rFonts w:ascii="Times New Roman" w:hAnsi="Times New Roman" w:cs="Times New Roman"/>
                <w:sz w:val="20"/>
                <w:szCs w:val="20"/>
              </w:rPr>
              <w:t xml:space="preserve"> Грузоподъемность не менее 30 кг.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В комплект поставки должно входить:</w:t>
            </w:r>
          </w:p>
          <w:p w:rsidR="001E29BE" w:rsidRPr="00F56E2F" w:rsidRDefault="001E29BE" w:rsidP="004034F1">
            <w:pPr>
              <w:jc w:val="both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-руководство пользователя (паспорт) на русском языке;</w:t>
            </w:r>
          </w:p>
          <w:p w:rsidR="001E29BE" w:rsidRPr="00F56E2F" w:rsidRDefault="001E29BE" w:rsidP="004034F1">
            <w:pPr>
              <w:spacing w:line="240" w:lineRule="exact"/>
              <w:ind w:left="-92" w:right="-89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-гарантийный талон на сервисное обслуживание.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9BE" w:rsidRPr="00F56E2F" w:rsidRDefault="001E29BE" w:rsidP="004034F1">
            <w:pPr>
              <w:jc w:val="center"/>
              <w:rPr>
                <w:sz w:val="20"/>
                <w:szCs w:val="20"/>
              </w:rPr>
            </w:pPr>
            <w:r w:rsidRPr="00F56E2F">
              <w:rPr>
                <w:sz w:val="20"/>
                <w:szCs w:val="20"/>
              </w:rPr>
              <w:t>20</w:t>
            </w:r>
          </w:p>
        </w:tc>
      </w:tr>
      <w:tr w:rsidR="001E29BE" w:rsidTr="004034F1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E29BE" w:rsidRPr="004733F0" w:rsidRDefault="001E29BE" w:rsidP="004034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214" w:type="dxa"/>
            <w:gridSpan w:val="3"/>
            <w:tcBorders>
              <w:left w:val="single" w:sz="1" w:space="0" w:color="000000"/>
              <w:bottom w:val="single" w:sz="1" w:space="0" w:color="000000"/>
            </w:tcBorders>
          </w:tcPr>
          <w:p w:rsidR="001E29BE" w:rsidRPr="004733F0" w:rsidRDefault="001E29BE" w:rsidP="004034F1">
            <w:pPr>
              <w:rPr>
                <w:b/>
                <w:sz w:val="18"/>
                <w:szCs w:val="18"/>
              </w:rPr>
            </w:pPr>
            <w:r w:rsidRPr="004733F0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E29BE" w:rsidRPr="004733F0" w:rsidRDefault="001E29BE" w:rsidP="004034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</w:tr>
    </w:tbl>
    <w:p w:rsidR="001E29BE" w:rsidRDefault="001E29BE" w:rsidP="001E29BE"/>
    <w:p w:rsidR="001E29BE" w:rsidRDefault="001E29BE" w:rsidP="001E29BE">
      <w:pPr>
        <w:pStyle w:val="2-11"/>
        <w:snapToGrid w:val="0"/>
        <w:spacing w:after="0"/>
        <w:ind w:firstLine="420"/>
      </w:pPr>
      <w:r>
        <w:lastRenderedPageBreak/>
        <w:t xml:space="preserve">Кресла-коляски </w:t>
      </w:r>
      <w:r>
        <w:rPr>
          <w:szCs w:val="22"/>
        </w:rPr>
        <w:t xml:space="preserve">должны соответствовать требованиям  </w:t>
      </w:r>
      <w:r>
        <w:t xml:space="preserve">ГОСТ </w:t>
      </w:r>
      <w:proofErr w:type="gramStart"/>
      <w:r w:rsidRPr="00594798">
        <w:t>Р</w:t>
      </w:r>
      <w:proofErr w:type="gramEnd"/>
      <w:r>
        <w:t xml:space="preserve"> 51083-2015 «Национальный стандарт Российской Федерации. Кресла-коляски. Общие технические условия».</w:t>
      </w:r>
      <w:r>
        <w:rPr>
          <w:color w:val="000000"/>
        </w:rPr>
        <w:t xml:space="preserve"> </w:t>
      </w:r>
      <w:r w:rsidRPr="00594798">
        <w:t>Материалы, применяемые для изготовления кресел-колясок, не должны содержать ядовитых (токсичных) компонентов, а также воздействовать на цвет поверхности (пола, одежды, кожи пользователя), с которым контактируют те или иные детали кресла-коляски при его нормальной эксплуатации. Материал сидения не должен быть подвержен прожиганию.</w:t>
      </w:r>
      <w:r>
        <w:t xml:space="preserve"> </w:t>
      </w:r>
      <w:r w:rsidRPr="00594798">
        <w:t>Наружные поверхности кресла-коляски должны быть устойчивы к воздействию 1%-</w:t>
      </w:r>
      <w:proofErr w:type="spellStart"/>
      <w:r w:rsidRPr="00594798">
        <w:t>го</w:t>
      </w:r>
      <w:proofErr w:type="spellEnd"/>
      <w:r w:rsidRPr="00594798">
        <w:t xml:space="preserve"> раствора монохлорамина ХБ по </w:t>
      </w:r>
      <w:r>
        <w:t xml:space="preserve">ГОСТ 14193-78 «Международный стандарт. Монохлорамин ХБ технический. Технические условия» и растворов моющих средств, применяемых при дезинфекции. Металлические части должны быть изготовлены из </w:t>
      </w:r>
      <w:proofErr w:type="spellStart"/>
      <w:r>
        <w:t>коррозийностойких</w:t>
      </w:r>
      <w:proofErr w:type="spellEnd"/>
      <w:r>
        <w:t xml:space="preserve"> материалов или иметь защитные или защитно-декоративные покрытия </w:t>
      </w:r>
      <w:r>
        <w:rPr>
          <w:szCs w:val="22"/>
        </w:rPr>
        <w:t xml:space="preserve">должны соответствовать требованиям  </w:t>
      </w:r>
      <w:hyperlink r:id="rId5" w:history="1">
        <w:r>
          <w:rPr>
            <w:color w:val="0000FF"/>
          </w:rPr>
          <w:t>ГОСТ 9.032-74</w:t>
        </w:r>
      </w:hyperlink>
      <w:r>
        <w:t xml:space="preserve"> «Единая система защиты от коррозии и старения. Покрытия лакокрасочные. Группы, технические требования и обозначения» </w:t>
      </w:r>
    </w:p>
    <w:p w:rsidR="001E29BE" w:rsidRDefault="001E29BE" w:rsidP="001E29BE">
      <w:pPr>
        <w:pStyle w:val="2-11"/>
        <w:snapToGrid w:val="0"/>
        <w:spacing w:after="0"/>
        <w:ind w:firstLine="420"/>
      </w:pPr>
      <w:r w:rsidRPr="00594798">
        <w:t>В комплект кресла-коляски должны входить, инструмент, запасные части и принадлежности, обеспечивающие техническое обслуживание кресла-коляски в течение срока службы</w:t>
      </w:r>
      <w:r>
        <w:t>.</w:t>
      </w:r>
      <w:r w:rsidRPr="00A864B9">
        <w:t xml:space="preserve"> </w:t>
      </w:r>
      <w:r w:rsidRPr="00594798">
        <w:t>В комплект кресла-коляски должна входить эксплуатационная докумен</w:t>
      </w:r>
      <w:r>
        <w:t>тация</w:t>
      </w:r>
      <w:r w:rsidRPr="00594798">
        <w:t>.</w:t>
      </w:r>
    </w:p>
    <w:p w:rsidR="001E29BE" w:rsidRDefault="001E29BE" w:rsidP="001E29BE">
      <w:pPr>
        <w:pStyle w:val="2-11"/>
        <w:snapToGrid w:val="0"/>
        <w:spacing w:after="0"/>
        <w:ind w:firstLine="420"/>
      </w:pPr>
      <w:r w:rsidRPr="00594798">
        <w:t>Упаковка кресла-коляски должна обеспечивать его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1E29BE" w:rsidRDefault="001E29BE" w:rsidP="001E29BE">
      <w:pPr>
        <w:keepNext/>
        <w:keepLines/>
        <w:spacing w:after="120"/>
        <w:jc w:val="both"/>
      </w:pPr>
      <w:r>
        <w:t xml:space="preserve">      Упаковка </w:t>
      </w:r>
      <w:proofErr w:type="gramStart"/>
      <w:r>
        <w:t>изделий, предназначенных для отправки в районы Крайнего Севера и труднодоступные районы производится</w:t>
      </w:r>
      <w:proofErr w:type="gramEnd"/>
      <w:r>
        <w:t xml:space="preserve"> в соответствии с ГОСТ 15846-2002 «Международный стандарт. Продукция, отправляемая в районы  Крайнего Севера и приравненные к ним местности. Упаковка, маркировка, транспортирование и хранение».</w:t>
      </w:r>
    </w:p>
    <w:p w:rsidR="001E29BE" w:rsidRDefault="001E29BE" w:rsidP="001E29BE">
      <w:pPr>
        <w:pStyle w:val="2-11"/>
        <w:snapToGrid w:val="0"/>
        <w:spacing w:after="0"/>
        <w:ind w:firstLine="420"/>
      </w:pPr>
      <w:proofErr w:type="gramStart"/>
      <w:r w:rsidRPr="00594798">
        <w:t>В соответствии с Постановлением Правительства Российской Федерации от 16 июня 1997 № 720 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</w:t>
      </w:r>
      <w:proofErr w:type="gramEnd"/>
      <w:r w:rsidRPr="00594798">
        <w:t xml:space="preserve"> годности считаются непригодными для использования по назначению» поставщик указывает срок службы колясок, в том числе их комплектующих, а также ГОСТы и ТУ в </w:t>
      </w:r>
      <w:proofErr w:type="gramStart"/>
      <w:r w:rsidRPr="00594798">
        <w:t>соответствии</w:t>
      </w:r>
      <w:proofErr w:type="gramEnd"/>
      <w:r w:rsidRPr="00594798">
        <w:t xml:space="preserve"> с которыми изготовлены кресла-коляски.</w:t>
      </w:r>
    </w:p>
    <w:p w:rsidR="001E29BE" w:rsidRDefault="001E29BE" w:rsidP="001E29BE">
      <w:pPr>
        <w:pStyle w:val="2-11"/>
        <w:snapToGrid w:val="0"/>
        <w:spacing w:after="0"/>
        <w:ind w:firstLine="420"/>
      </w:pPr>
      <w:r w:rsidRPr="00594798">
        <w:t xml:space="preserve">Срок предоставления гарантии качества должен составлять не менее </w:t>
      </w:r>
      <w:r w:rsidRPr="00594798">
        <w:rPr>
          <w:b/>
          <w:bCs/>
        </w:rPr>
        <w:t>24 месяцев</w:t>
      </w:r>
      <w:r w:rsidRPr="00594798">
        <w:t xml:space="preserve">. Срок гарантийного ремонта со дня обращения инвалида не должен превышать </w:t>
      </w:r>
      <w:r w:rsidRPr="00594798">
        <w:rPr>
          <w:b/>
          <w:bCs/>
        </w:rPr>
        <w:t>30 рабочих дней</w:t>
      </w:r>
      <w:r w:rsidRPr="00594798">
        <w:t>.</w:t>
      </w:r>
    </w:p>
    <w:p w:rsidR="001E29BE" w:rsidRPr="00594798" w:rsidRDefault="001E29BE" w:rsidP="001E29BE">
      <w:pPr>
        <w:pStyle w:val="2-11"/>
        <w:snapToGrid w:val="0"/>
        <w:spacing w:after="0"/>
        <w:ind w:firstLine="420"/>
      </w:pPr>
      <w:r>
        <w:t xml:space="preserve"> Обязательно указание адресов специализированных мастерских на территории Красноярского края, в которые инвалиды смогут обращаться для гарантийного и пос</w:t>
      </w:r>
      <w:proofErr w:type="gramStart"/>
      <w:r>
        <w:t>т-</w:t>
      </w:r>
      <w:proofErr w:type="gramEnd"/>
      <w:r>
        <w:t xml:space="preserve"> гарантийного ремонта изделий, а также для устранения возможных неисправностей в течение срока эксплуатации ТСР. П</w:t>
      </w:r>
      <w:r w:rsidRPr="00594798">
        <w:t>оставка изделий должна осуществиться в полном объёме в установленные контрактом сроки.</w:t>
      </w:r>
      <w:r>
        <w:t xml:space="preserve"> </w:t>
      </w:r>
    </w:p>
    <w:p w:rsidR="001E29BE" w:rsidRDefault="001E29BE" w:rsidP="001E29BE">
      <w:pPr>
        <w:pStyle w:val="a3"/>
        <w:keepNext/>
        <w:keepLines/>
        <w:widowControl w:val="0"/>
        <w:ind w:left="0" w:firstLine="283"/>
        <w:jc w:val="both"/>
      </w:pPr>
      <w:r>
        <w:t xml:space="preserve">      Поставщик оказывает сопутствующие</w:t>
      </w:r>
      <w:r w:rsidRPr="00594798">
        <w:t xml:space="preserve"> услуг</w:t>
      </w:r>
      <w:r>
        <w:t>и</w:t>
      </w:r>
      <w:r w:rsidRPr="00594798">
        <w:t>, гарантийный ремонт, сервисное обслуживание. К сопутствующим услугам относятся: сборка, введение в эксплуатацию, обучение пользованию изделием.</w:t>
      </w:r>
    </w:p>
    <w:p w:rsidR="001E29BE" w:rsidRDefault="001E29BE" w:rsidP="001E29BE">
      <w:pPr>
        <w:suppressAutoHyphens/>
        <w:snapToGrid w:val="0"/>
        <w:ind w:firstLine="420"/>
        <w:jc w:val="both"/>
      </w:pPr>
      <w:r w:rsidRPr="00410125">
        <w:rPr>
          <w:lang w:eastAsia="ar-SA"/>
        </w:rPr>
        <w:t xml:space="preserve">Поставщик предоставляет Товар непосредственно Получателю по домашнему адресу в течение 27 календарных дней </w:t>
      </w:r>
      <w:proofErr w:type="gramStart"/>
      <w:r w:rsidRPr="00410125">
        <w:rPr>
          <w:lang w:eastAsia="ar-SA"/>
        </w:rPr>
        <w:t>с даты получения</w:t>
      </w:r>
      <w:proofErr w:type="gramEnd"/>
      <w:r w:rsidRPr="00410125">
        <w:rPr>
          <w:lang w:eastAsia="ar-SA"/>
        </w:rPr>
        <w:t xml:space="preserve"> Поставщиком реестра нуждающихся от Заказчика (Получателю из числа инвалидов, нуждающихся в оказании паллиативной медицинской помощи, в течение 7 календарных дней). Реестры направляются Поставщику </w:t>
      </w:r>
      <w:proofErr w:type="gramStart"/>
      <w:r w:rsidRPr="00410125">
        <w:rPr>
          <w:lang w:eastAsia="ar-SA"/>
        </w:rPr>
        <w:t>в течение действия государственного контракта</w:t>
      </w:r>
      <w:proofErr w:type="gramEnd"/>
      <w:r w:rsidRPr="00410125">
        <w:rPr>
          <w:lang w:eastAsia="ar-SA"/>
        </w:rPr>
        <w:t xml:space="preserve"> по мере поступления заявок от инвалидов. </w:t>
      </w:r>
      <w:r w:rsidRPr="00410125">
        <w:rPr>
          <w:lang w:eastAsia="ar-SA"/>
        </w:rPr>
        <w:lastRenderedPageBreak/>
        <w:t>Срок поставки Товара по последнему переданному реестру инвалидов – не позднее «15» ноября 2019 года.</w:t>
      </w:r>
    </w:p>
    <w:p w:rsidR="001E29BE" w:rsidRDefault="001E29BE" w:rsidP="001E29BE">
      <w:pPr>
        <w:keepNext/>
        <w:keepLines/>
        <w:widowControl w:val="0"/>
        <w:ind w:firstLine="567"/>
        <w:jc w:val="both"/>
      </w:pPr>
      <w:r>
        <w:t xml:space="preserve">   </w:t>
      </w:r>
      <w:r w:rsidRPr="006C593F">
        <w:t xml:space="preserve">Качество изделий должно </w:t>
      </w:r>
      <w:r>
        <w:t xml:space="preserve">подтверждаться </w:t>
      </w:r>
      <w:r w:rsidRPr="006C593F">
        <w:t xml:space="preserve">декларациями соответствия, сертификатами, которые должны быть представлены поставщиком заказчику в течение </w:t>
      </w:r>
      <w:r>
        <w:t>5</w:t>
      </w:r>
      <w:r w:rsidRPr="006C593F">
        <w:t xml:space="preserve"> дней с момента заключения контракта</w:t>
      </w:r>
      <w:r>
        <w:t>.</w:t>
      </w:r>
      <w:r w:rsidRPr="009374A6">
        <w:t xml:space="preserve">         </w:t>
      </w:r>
      <w:r>
        <w:t xml:space="preserve">      </w:t>
      </w:r>
    </w:p>
    <w:p w:rsidR="001E29BE" w:rsidRDefault="001E29BE" w:rsidP="001E29BE">
      <w:pPr>
        <w:keepNext/>
        <w:keepLines/>
        <w:widowControl w:val="0"/>
        <w:ind w:firstLine="567"/>
        <w:jc w:val="both"/>
        <w:rPr>
          <w:szCs w:val="28"/>
        </w:rPr>
      </w:pPr>
      <w:r>
        <w:t xml:space="preserve">   Не позднее чем через 5</w:t>
      </w:r>
      <w:r w:rsidRPr="009374A6">
        <w:t xml:space="preserve"> дней  после заключения контракта поставщик обязан представить заказчику  изделия, подлежащие поставке, на проверку качества и соответствия техническим характеристикам, указанным в техническом задании. </w:t>
      </w:r>
      <w:r>
        <w:rPr>
          <w:szCs w:val="28"/>
        </w:rPr>
        <w:t xml:space="preserve">    </w:t>
      </w:r>
    </w:p>
    <w:p w:rsidR="00C72C79" w:rsidRDefault="00C72C79">
      <w:bookmarkStart w:id="0" w:name="_GoBack"/>
      <w:bookmarkEnd w:id="0"/>
    </w:p>
    <w:sectPr w:rsidR="00C72C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9BE"/>
    <w:rsid w:val="00050C79"/>
    <w:rsid w:val="000A0AC7"/>
    <w:rsid w:val="00187938"/>
    <w:rsid w:val="001929B6"/>
    <w:rsid w:val="001D5CB1"/>
    <w:rsid w:val="001E29BE"/>
    <w:rsid w:val="00302DC5"/>
    <w:rsid w:val="00544D62"/>
    <w:rsid w:val="00564F8D"/>
    <w:rsid w:val="0057210E"/>
    <w:rsid w:val="00666CCB"/>
    <w:rsid w:val="00675A31"/>
    <w:rsid w:val="00680F88"/>
    <w:rsid w:val="007866C4"/>
    <w:rsid w:val="008F6D28"/>
    <w:rsid w:val="00A46CDD"/>
    <w:rsid w:val="00BC1606"/>
    <w:rsid w:val="00BC49EA"/>
    <w:rsid w:val="00C72C79"/>
    <w:rsid w:val="00CA259A"/>
    <w:rsid w:val="00DA74AA"/>
    <w:rsid w:val="00F1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29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E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1E29BE"/>
    <w:pPr>
      <w:suppressAutoHyphens/>
      <w:spacing w:after="60"/>
      <w:jc w:val="both"/>
    </w:pPr>
    <w:rPr>
      <w:lang w:eastAsia="ar-SA"/>
    </w:rPr>
  </w:style>
  <w:style w:type="paragraph" w:customStyle="1" w:styleId="Default">
    <w:name w:val="Default"/>
    <w:rsid w:val="001E29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E29B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1E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1">
    <w:name w:val="содержание2-11"/>
    <w:basedOn w:val="a"/>
    <w:rsid w:val="001E29BE"/>
    <w:pPr>
      <w:suppressAutoHyphens/>
      <w:spacing w:after="60"/>
      <w:jc w:val="both"/>
    </w:pPr>
    <w:rPr>
      <w:lang w:eastAsia="ar-SA"/>
    </w:rPr>
  </w:style>
  <w:style w:type="paragraph" w:customStyle="1" w:styleId="Default">
    <w:name w:val="Default"/>
    <w:rsid w:val="001E29B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D99504A387D43AB56B8A1376734515742D926349F4C3B8E2BF3B4QEy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Писаренко Елена Генадьевна</dc:creator>
  <cp:lastModifiedBy>Писаренко Елена Генадьевна</cp:lastModifiedBy>
  <cp:revision>1</cp:revision>
  <dcterms:created xsi:type="dcterms:W3CDTF">2019-08-20T08:12:00Z</dcterms:created>
  <dcterms:modified xsi:type="dcterms:W3CDTF">2019-08-20T08:13:00Z</dcterms:modified>
</cp:coreProperties>
</file>