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E97" w:rsidRPr="00E30423" w:rsidRDefault="005D7E97" w:rsidP="005D7E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E30423">
        <w:rPr>
          <w:rFonts w:ascii="Times New Roman" w:eastAsia="Calibri" w:hAnsi="Times New Roman" w:cs="Times New Roman"/>
          <w:b/>
          <w:sz w:val="24"/>
          <w:szCs w:val="24"/>
        </w:rPr>
        <w:t>Описание объекта закупки</w:t>
      </w:r>
    </w:p>
    <w:p w:rsidR="005D7E97" w:rsidRPr="00E30423" w:rsidRDefault="005D7E97" w:rsidP="005D7E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7E97">
        <w:rPr>
          <w:rFonts w:ascii="Times New Roman" w:eastAsia="Calibri" w:hAnsi="Times New Roman" w:cs="Times New Roman"/>
          <w:sz w:val="24"/>
          <w:szCs w:val="24"/>
        </w:rPr>
        <w:t>выполнение работ по обеспечению застрахованных лиц, получивших повреждение здоровья вследствие несчастных случаев на производстве и (или) профессиональных заболеваний протезами нижних конечностей.</w:t>
      </w:r>
    </w:p>
    <w:p w:rsidR="005D7E97" w:rsidRPr="00E30423" w:rsidRDefault="005D7E97" w:rsidP="005D7E9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kern w:val="16"/>
        </w:rPr>
      </w:pPr>
      <w:r w:rsidRPr="00E30423">
        <w:rPr>
          <w:rFonts w:ascii="Times New Roman" w:eastAsia="Calibri" w:hAnsi="Times New Roman" w:cs="Times New Roman"/>
        </w:rPr>
        <w:t>Требования к техническим, функциональным и качественным характеристикам работ по обеспечению застрахованных лиц, получивших повреждение здоровья вследствие несчастных случаев на производстве и профессиональных заболеваний протезами нижних конечностей. Классификация вспомогательных средств, используемых людьми с ограничениями жизнедеятельности установлена Национальным стандартом РФ ГОСТ Р ИСО 9999-2014 «Вспомогательные средства для людей с ограничениями жизнедеятельности. Классификация и терминология» (06 24 Протезы нижних конечностей).</w:t>
      </w:r>
    </w:p>
    <w:p w:rsidR="005D7E97" w:rsidRPr="00E30423" w:rsidRDefault="005D7E97" w:rsidP="005D7E9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E30423">
        <w:rPr>
          <w:rFonts w:ascii="Times New Roman" w:eastAsia="Calibri" w:hAnsi="Times New Roman" w:cs="Times New Roman"/>
        </w:rPr>
        <w:t>Протезы нижних конечностей соответствуют требованиям:</w:t>
      </w:r>
    </w:p>
    <w:p w:rsidR="005D7E97" w:rsidRPr="00E30423" w:rsidRDefault="005D7E97" w:rsidP="005D7E9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E30423">
        <w:rPr>
          <w:rFonts w:ascii="Times New Roman" w:eastAsia="Calibri" w:hAnsi="Times New Roman" w:cs="Times New Roman"/>
        </w:rPr>
        <w:t>Национального стандарта Российской Федерации ГОСТ Р ИСО 10993-1-2011 «Изделия медицинские. Оценка биологического действия медицинских изделий». Часть 1 «Оценка и исследования»;</w:t>
      </w:r>
    </w:p>
    <w:p w:rsidR="005D7E97" w:rsidRPr="00E30423" w:rsidRDefault="005D7E97" w:rsidP="005D7E9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E30423">
        <w:rPr>
          <w:rFonts w:ascii="Times New Roman" w:eastAsia="Calibri" w:hAnsi="Times New Roman" w:cs="Times New Roman"/>
        </w:rPr>
        <w:t xml:space="preserve">Национального стандарта Российской Федерации ГОСТ Р ИСО 10993-5-2011 «Изделия медицинские. Оценка биологического действия медицинских изделий». Часть 5 «Исследования на </w:t>
      </w:r>
      <w:proofErr w:type="spellStart"/>
      <w:r w:rsidRPr="00E30423">
        <w:rPr>
          <w:rFonts w:ascii="Times New Roman" w:eastAsia="Calibri" w:hAnsi="Times New Roman" w:cs="Times New Roman"/>
        </w:rPr>
        <w:t>цитотоксичность</w:t>
      </w:r>
      <w:proofErr w:type="spellEnd"/>
      <w:r w:rsidRPr="00E30423">
        <w:rPr>
          <w:rFonts w:ascii="Times New Roman" w:eastAsia="Calibri" w:hAnsi="Times New Roman" w:cs="Times New Roman"/>
        </w:rPr>
        <w:t xml:space="preserve">: методы </w:t>
      </w:r>
      <w:proofErr w:type="spellStart"/>
      <w:r w:rsidRPr="00E30423">
        <w:rPr>
          <w:rFonts w:ascii="Times New Roman" w:eastAsia="Calibri" w:hAnsi="Times New Roman" w:cs="Times New Roman"/>
        </w:rPr>
        <w:t>in</w:t>
      </w:r>
      <w:proofErr w:type="spellEnd"/>
      <w:r w:rsidRPr="00E30423">
        <w:rPr>
          <w:rFonts w:ascii="Times New Roman" w:eastAsia="Calibri" w:hAnsi="Times New Roman" w:cs="Times New Roman"/>
        </w:rPr>
        <w:t xml:space="preserve"> </w:t>
      </w:r>
      <w:proofErr w:type="spellStart"/>
      <w:r w:rsidRPr="00E30423">
        <w:rPr>
          <w:rFonts w:ascii="Times New Roman" w:eastAsia="Calibri" w:hAnsi="Times New Roman" w:cs="Times New Roman"/>
        </w:rPr>
        <w:t>vitro</w:t>
      </w:r>
      <w:proofErr w:type="spellEnd"/>
      <w:r w:rsidRPr="00E30423">
        <w:rPr>
          <w:rFonts w:ascii="Times New Roman" w:eastAsia="Calibri" w:hAnsi="Times New Roman" w:cs="Times New Roman"/>
        </w:rPr>
        <w:t>»;</w:t>
      </w:r>
    </w:p>
    <w:p w:rsidR="005D7E97" w:rsidRPr="00E30423" w:rsidRDefault="005D7E97" w:rsidP="005D7E9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E30423">
        <w:rPr>
          <w:rFonts w:ascii="Times New Roman" w:eastAsia="Calibri" w:hAnsi="Times New Roman" w:cs="Times New Roman"/>
        </w:rPr>
        <w:t>Национального стандарта Российской Федерации ГОСТ Р ИСО 10993-10-2011 «Изделия медицинские. Оценка биологического действия медицинских изделий». Часть 10 «Исследования раздражающего и сенсибилизирующего действия»;</w:t>
      </w:r>
    </w:p>
    <w:p w:rsidR="005D7E97" w:rsidRPr="00E30423" w:rsidRDefault="005D7E97" w:rsidP="005D7E9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E30423">
        <w:rPr>
          <w:rFonts w:ascii="Times New Roman" w:eastAsia="Calibri" w:hAnsi="Times New Roman" w:cs="Times New Roman"/>
        </w:rPr>
        <w:t>Национального стандарта Российской Федерации ГОСТ Р 52770-2016 «Изделия медицинские. Требования безопасности. Методы санитарно-химических и токсикологических испытаний»;</w:t>
      </w:r>
    </w:p>
    <w:p w:rsidR="005D7E97" w:rsidRPr="00E30423" w:rsidRDefault="005D7E97" w:rsidP="005D7E97">
      <w:pPr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</w:rPr>
      </w:pPr>
      <w:r w:rsidRPr="00E30423">
        <w:rPr>
          <w:rFonts w:ascii="Times New Roman" w:eastAsia="Calibri" w:hAnsi="Times New Roman" w:cs="Times New Roman"/>
        </w:rPr>
        <w:t>Национального стандарта Российской Федерации</w:t>
      </w:r>
      <w:r w:rsidRPr="00E30423">
        <w:rPr>
          <w:rFonts w:ascii="Times New Roman" w:eastAsia="Calibri" w:hAnsi="Times New Roman" w:cs="Times New Roman"/>
          <w:bCs/>
          <w:kern w:val="36"/>
        </w:rPr>
        <w:t xml:space="preserve"> ГОСТ Р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5D7E97" w:rsidRPr="00E30423" w:rsidRDefault="005D7E97" w:rsidP="005D7E97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</w:rPr>
      </w:pPr>
      <w:r w:rsidRPr="00E30423">
        <w:rPr>
          <w:rFonts w:ascii="Times New Roman" w:eastAsia="Calibri" w:hAnsi="Times New Roman" w:cs="Times New Roman"/>
        </w:rPr>
        <w:t xml:space="preserve">Государственного стандарта Российской Федерации ГОСТ Р 51819-2001 «Протезирование и </w:t>
      </w:r>
      <w:proofErr w:type="spellStart"/>
      <w:r w:rsidRPr="00E30423">
        <w:rPr>
          <w:rFonts w:ascii="Times New Roman" w:eastAsia="Calibri" w:hAnsi="Times New Roman" w:cs="Times New Roman"/>
        </w:rPr>
        <w:t>ортезирование</w:t>
      </w:r>
      <w:proofErr w:type="spellEnd"/>
      <w:r w:rsidRPr="00E30423">
        <w:rPr>
          <w:rFonts w:ascii="Times New Roman" w:eastAsia="Calibri" w:hAnsi="Times New Roman" w:cs="Times New Roman"/>
        </w:rPr>
        <w:t xml:space="preserve"> верхних и нижних конечностей. Термины и определения»;</w:t>
      </w:r>
    </w:p>
    <w:p w:rsidR="005D7E97" w:rsidRPr="00E30423" w:rsidRDefault="005D7E97" w:rsidP="005D7E97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E30423">
        <w:rPr>
          <w:rFonts w:ascii="Times New Roman" w:eastAsia="Calibri" w:hAnsi="Times New Roman" w:cs="Times New Roman"/>
        </w:rPr>
        <w:t xml:space="preserve">Национального стандарта Российской Федерации ГОСТ Р ИСО 22523-2007 «Протезы конечностей и </w:t>
      </w:r>
      <w:proofErr w:type="spellStart"/>
      <w:r w:rsidRPr="00E30423">
        <w:rPr>
          <w:rFonts w:ascii="Times New Roman" w:eastAsia="Calibri" w:hAnsi="Times New Roman" w:cs="Times New Roman"/>
        </w:rPr>
        <w:t>ортезы</w:t>
      </w:r>
      <w:proofErr w:type="spellEnd"/>
      <w:r w:rsidRPr="00E30423">
        <w:rPr>
          <w:rFonts w:ascii="Times New Roman" w:eastAsia="Calibri" w:hAnsi="Times New Roman" w:cs="Times New Roman"/>
        </w:rPr>
        <w:t xml:space="preserve"> наружные. Требования и методы испытаний»;</w:t>
      </w:r>
    </w:p>
    <w:p w:rsidR="005D7E97" w:rsidRPr="00E30423" w:rsidRDefault="005D7E97" w:rsidP="005D7E97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</w:rPr>
      </w:pPr>
      <w:r w:rsidRPr="00E30423">
        <w:rPr>
          <w:rFonts w:ascii="Times New Roman" w:eastAsia="Calibri" w:hAnsi="Times New Roman" w:cs="Times New Roman"/>
        </w:rPr>
        <w:t>Национального стандарта Российской Федерации ГОСТ Р 51191-2007 «Узлы протезов нижних конечностей. Технические требования и методы испытаний»;</w:t>
      </w:r>
    </w:p>
    <w:p w:rsidR="005D7E97" w:rsidRPr="00E30423" w:rsidRDefault="005D7E97" w:rsidP="005D7E97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</w:rPr>
      </w:pPr>
      <w:r w:rsidRPr="00E30423">
        <w:rPr>
          <w:rFonts w:ascii="Times New Roman" w:eastAsia="Calibri" w:hAnsi="Times New Roman" w:cs="Times New Roman"/>
        </w:rPr>
        <w:t>Национального стандарта Российской Федерации ГОСТ Р 53869-2010 «Протезы нижних конечностей. Технические требования.</w:t>
      </w:r>
    </w:p>
    <w:p w:rsidR="005D7E97" w:rsidRPr="00E30423" w:rsidRDefault="005D7E97" w:rsidP="005D7E9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E30423">
        <w:rPr>
          <w:rFonts w:ascii="Times New Roman" w:eastAsia="Calibri" w:hAnsi="Times New Roman" w:cs="Times New Roman"/>
        </w:rPr>
        <w:t>Выполняемые работы по обеспечению протезами нижних конечностей содержат комплекс медицинских, технических и социальных мероприятий, проводимых с пациентами, имеющими нарушения или дефекты опорно-двигательного аппарата, в целях восстановления или компенсации ограничений их жизнедеятельности.</w:t>
      </w:r>
    </w:p>
    <w:p w:rsidR="005D7E97" w:rsidRPr="00E30423" w:rsidRDefault="005D7E97" w:rsidP="005D7E9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E30423">
        <w:rPr>
          <w:rFonts w:ascii="Times New Roman" w:eastAsia="Calibri" w:hAnsi="Times New Roman" w:cs="Times New Roman"/>
        </w:rPr>
        <w:t>Работы по проведению комплекса медицинских, технических и организационных мероприятий, направлены на частичное восстановление опорно-двигательных функций или устранение косметических дефектов нижних конечностей пациентов с помощью протезов конечностей.</w:t>
      </w:r>
    </w:p>
    <w:p w:rsidR="005D7E97" w:rsidRPr="00E30423" w:rsidRDefault="005D7E97" w:rsidP="005D7E9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E30423">
        <w:rPr>
          <w:rFonts w:ascii="Times New Roman" w:eastAsia="Calibri" w:hAnsi="Times New Roman" w:cs="Times New Roman"/>
        </w:rPr>
        <w:t>Приемная гильза протеза конечности 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5D7E97" w:rsidRPr="00E30423" w:rsidRDefault="005D7E97" w:rsidP="005D7E9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</w:rPr>
      </w:pPr>
      <w:r w:rsidRPr="00E30423">
        <w:rPr>
          <w:rFonts w:ascii="Times New Roman" w:eastAsia="Calibri" w:hAnsi="Times New Roman" w:cs="Times New Roman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5D7E97" w:rsidRPr="00E30423" w:rsidRDefault="005D7E97" w:rsidP="005D7E97">
      <w:pPr>
        <w:keepNext/>
        <w:keepLines/>
        <w:widowControl w:val="0"/>
        <w:tabs>
          <w:tab w:val="left" w:pos="729"/>
          <w:tab w:val="left" w:pos="3555"/>
        </w:tabs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2"/>
        </w:rPr>
      </w:pPr>
      <w:r w:rsidRPr="00E30423">
        <w:rPr>
          <w:rFonts w:ascii="Times New Roman" w:eastAsia="Calibri" w:hAnsi="Times New Roman" w:cs="Times New Roman"/>
        </w:rPr>
        <w:t>Работы по изготовлению изделий по индивидуальным размерам Получателей выполняются, в зависимости от индивидуальных особенностей, медицинских показаний Получателей и вида имеющейся патологии.</w:t>
      </w:r>
    </w:p>
    <w:p w:rsidR="005D7E97" w:rsidRPr="00E30423" w:rsidRDefault="005D7E97" w:rsidP="005D7E97">
      <w:pPr>
        <w:widowControl w:val="0"/>
        <w:tabs>
          <w:tab w:val="left" w:pos="729"/>
          <w:tab w:val="left" w:pos="3555"/>
        </w:tabs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2"/>
        </w:rPr>
      </w:pPr>
      <w:r w:rsidRPr="00E30423">
        <w:rPr>
          <w:rFonts w:ascii="Times New Roman" w:eastAsia="Lucida Sans Unicode" w:hAnsi="Times New Roman" w:cs="Times New Roman"/>
          <w:kern w:val="2"/>
        </w:rPr>
        <w:t>Материалы, применяемые для изготовления протезно-ортопедических изделий не содержат ядовитых (токсичных) компонентов, не воздействуют на цвет поверхности, с которой контактируют те или иные детали изделия при его нормальной эксплуатации, они разрешены к применению Федеральным органом исполнительной власти, осуществляющим нормативно-правовое регулирование в сфере здравоохранения.</w:t>
      </w:r>
    </w:p>
    <w:p w:rsidR="005D7E97" w:rsidRPr="00E30423" w:rsidRDefault="005D7E97" w:rsidP="005D7E97">
      <w:pPr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</w:rPr>
      </w:pPr>
      <w:r w:rsidRPr="00E30423">
        <w:rPr>
          <w:rFonts w:ascii="Times New Roman" w:eastAsia="Lucida Sans Unicode" w:hAnsi="Times New Roman" w:cs="Times New Roman"/>
          <w:kern w:val="2"/>
        </w:rPr>
        <w:t xml:space="preserve">Изделия не имеют дефектов, связанных с материалами или качеством изготовления, </w:t>
      </w:r>
      <w:r w:rsidRPr="00E30423">
        <w:rPr>
          <w:rFonts w:ascii="Times New Roman" w:eastAsia="Calibri" w:hAnsi="Times New Roman" w:cs="Times New Roman"/>
          <w:color w:val="000000"/>
        </w:rPr>
        <w:t xml:space="preserve">либо проявляющихся в результате действия или упущения Исполнителя при нормальном использовании в обычных условиях, отвечают требованиям безопасности в течение всего срока эксплуатации при условии </w:t>
      </w:r>
      <w:r w:rsidRPr="00E30423">
        <w:rPr>
          <w:rFonts w:ascii="Times New Roman" w:eastAsia="Calibri" w:hAnsi="Times New Roman" w:cs="Times New Roman"/>
          <w:color w:val="000000"/>
        </w:rPr>
        <w:lastRenderedPageBreak/>
        <w:t>выполнения Получателем установленных требований по их использованию.</w:t>
      </w:r>
    </w:p>
    <w:p w:rsidR="005D7E97" w:rsidRPr="00E30423" w:rsidRDefault="005D7E97" w:rsidP="005D7E9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</w:rPr>
      </w:pPr>
      <w:r w:rsidRPr="00E30423">
        <w:rPr>
          <w:rFonts w:ascii="Times New Roman" w:eastAsia="Calibri" w:hAnsi="Times New Roman" w:cs="Times New Roman"/>
          <w:color w:val="000000"/>
        </w:rPr>
        <w:t xml:space="preserve">Наличие гарантийных талонов на сервисное обслуживание, дающих право на бесплатный ремонт изделий во время гарантийного срока пользования. Гарантийный срок не менее </w:t>
      </w:r>
      <w:r w:rsidR="00D864AF">
        <w:rPr>
          <w:rFonts w:ascii="Times New Roman" w:eastAsia="Calibri" w:hAnsi="Times New Roman" w:cs="Times New Roman"/>
          <w:color w:val="000000"/>
        </w:rPr>
        <w:t>12</w:t>
      </w:r>
      <w:r w:rsidRPr="00E30423">
        <w:rPr>
          <w:rFonts w:ascii="Times New Roman" w:eastAsia="Calibri" w:hAnsi="Times New Roman" w:cs="Times New Roman"/>
          <w:color w:val="000000"/>
        </w:rPr>
        <w:t xml:space="preserve"> месяцев со дня выдачи готового Изделия в эксплуатацию.</w:t>
      </w:r>
    </w:p>
    <w:p w:rsidR="005D7E97" w:rsidRPr="00E30423" w:rsidRDefault="005D7E97" w:rsidP="005D7E9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E30423">
        <w:rPr>
          <w:rFonts w:ascii="Times New Roman" w:eastAsia="Calibri" w:hAnsi="Times New Roman" w:cs="Times New Roman"/>
        </w:rPr>
        <w:t>Срок гарантийного ремонта со дня обращения получателя в течение 20 (двадцати) рабочих дней. Указание адресов специализированных мастерских, в которые следует обращаться для гарантийного ремонта изделий или устранения неисправностей.</w:t>
      </w:r>
    </w:p>
    <w:p w:rsidR="005D7E97" w:rsidRPr="00E30423" w:rsidRDefault="005D7E97" w:rsidP="005D7E97">
      <w:pPr>
        <w:keepNext/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</w:rPr>
      </w:pPr>
      <w:r w:rsidRPr="00E30423">
        <w:rPr>
          <w:rFonts w:ascii="Times New Roman" w:eastAsia="Calibri" w:hAnsi="Times New Roman" w:cs="Times New Roman"/>
          <w:color w:val="000000"/>
        </w:rPr>
        <w:t>Исполнитель гарантирует, что изделия являются свободным от прав третьих лиц и не являются предметом залога, ареста или иного обременения.</w:t>
      </w:r>
    </w:p>
    <w:p w:rsidR="005D7E97" w:rsidRPr="00E30423" w:rsidRDefault="005D7E97" w:rsidP="005D7E97">
      <w:pPr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</w:rPr>
      </w:pPr>
      <w:r w:rsidRPr="00E30423">
        <w:rPr>
          <w:rFonts w:ascii="Times New Roman" w:eastAsia="Lucida Sans Unicode" w:hAnsi="Times New Roman" w:cs="Times New Roman"/>
        </w:rPr>
        <w:t>В период гарантийного срока ремонт осуществляется бесплатно, гарантия распространяется на все составляющие изделия.</w:t>
      </w:r>
    </w:p>
    <w:p w:rsidR="005D7E97" w:rsidRPr="00E30423" w:rsidRDefault="005D7E97" w:rsidP="005D7E9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E30423">
        <w:rPr>
          <w:rFonts w:ascii="Times New Roman" w:eastAsia="Calibri" w:hAnsi="Times New Roman" w:cs="Times New Roman"/>
        </w:rPr>
        <w:t xml:space="preserve">Срок службы изделий указывается при подаче заявки. </w:t>
      </w:r>
    </w:p>
    <w:p w:rsidR="005D7E97" w:rsidRPr="00E30423" w:rsidRDefault="005D7E97" w:rsidP="005D7E9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E30423">
        <w:rPr>
          <w:rFonts w:ascii="Times New Roman" w:eastAsia="Calibri" w:hAnsi="Times New Roman" w:cs="Times New Roman"/>
        </w:rPr>
        <w:t xml:space="preserve">Срок службы представленных в заявке изделий соответствует сроку пользования техническими средствами реабилитации, протезами и протезно-ортопедическими изделиями до их замены, утвержденных Приказом Минтруда России от 13.02.2018 N 85н. </w:t>
      </w:r>
    </w:p>
    <w:p w:rsidR="005D7E97" w:rsidRPr="00E30423" w:rsidRDefault="00D864AF" w:rsidP="005D7E9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D864AF">
        <w:rPr>
          <w:rFonts w:ascii="Times New Roman" w:eastAsia="Calibri" w:hAnsi="Times New Roman" w:cs="Times New Roman"/>
        </w:rPr>
        <w:t>Прием заказов, примерка и выдача изделий осуществляются на территории г. Севастополя по месту нахождения специализированного пункта выдачи изделий или по месту жительства Получателя (дом, квартира) в г. Севастополе в случае невозможности п</w:t>
      </w:r>
      <w:r>
        <w:rPr>
          <w:rFonts w:ascii="Times New Roman" w:eastAsia="Calibri" w:hAnsi="Times New Roman" w:cs="Times New Roman"/>
        </w:rPr>
        <w:t xml:space="preserve">рибытия </w:t>
      </w:r>
      <w:r w:rsidR="00817738">
        <w:rPr>
          <w:rFonts w:ascii="Times New Roman" w:eastAsia="Calibri" w:hAnsi="Times New Roman" w:cs="Times New Roman"/>
        </w:rPr>
        <w:t xml:space="preserve">Получателя </w:t>
      </w:r>
      <w:r>
        <w:rPr>
          <w:rFonts w:ascii="Times New Roman" w:eastAsia="Calibri" w:hAnsi="Times New Roman" w:cs="Times New Roman"/>
        </w:rPr>
        <w:t>по объективным причинам.</w:t>
      </w:r>
      <w:r w:rsidR="005D7E97" w:rsidRPr="00E30423">
        <w:rPr>
          <w:rFonts w:ascii="Times New Roman" w:eastAsia="Calibri" w:hAnsi="Times New Roman" w:cs="Times New Roman"/>
        </w:rPr>
        <w:t xml:space="preserve"> </w:t>
      </w:r>
    </w:p>
    <w:p w:rsidR="005D7E97" w:rsidRDefault="005D7E97" w:rsidP="005D7E97">
      <w:pPr>
        <w:spacing w:after="0" w:line="240" w:lineRule="auto"/>
        <w:rPr>
          <w:rFonts w:ascii="Times New Roman" w:eastAsia="Calibri" w:hAnsi="Times New Roman" w:cs="Times New Roman"/>
        </w:rPr>
      </w:pPr>
      <w:r w:rsidRPr="00E30423">
        <w:rPr>
          <w:rFonts w:ascii="Times New Roman" w:eastAsia="Calibri" w:hAnsi="Times New Roman" w:cs="Times New Roman"/>
        </w:rPr>
        <w:t>Качественные, функциональные и количественные характеристики работ указаны в Таблице 1.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595"/>
        <w:gridCol w:w="4962"/>
        <w:gridCol w:w="850"/>
        <w:gridCol w:w="1134"/>
        <w:gridCol w:w="1276"/>
      </w:tblGrid>
      <w:tr w:rsidR="005D7E97" w:rsidRPr="00E721BE" w:rsidTr="005D7E97">
        <w:tc>
          <w:tcPr>
            <w:tcW w:w="560" w:type="dxa"/>
            <w:vAlign w:val="center"/>
          </w:tcPr>
          <w:p w:rsidR="005D7E97" w:rsidRPr="00975C9C" w:rsidRDefault="005D7E97" w:rsidP="008B013E">
            <w:pPr>
              <w:pStyle w:val="a3"/>
              <w:jc w:val="center"/>
              <w:rPr>
                <w:rFonts w:ascii="Times New Roman" w:hAnsi="Times New Roman"/>
              </w:rPr>
            </w:pPr>
            <w:r w:rsidRPr="00975C9C">
              <w:rPr>
                <w:rFonts w:ascii="Times New Roman" w:hAnsi="Times New Roman"/>
              </w:rPr>
              <w:t>№ п/п</w:t>
            </w:r>
          </w:p>
        </w:tc>
        <w:tc>
          <w:tcPr>
            <w:tcW w:w="1595" w:type="dxa"/>
            <w:vAlign w:val="center"/>
          </w:tcPr>
          <w:p w:rsidR="005D7E97" w:rsidRPr="00975C9C" w:rsidRDefault="005D7E97" w:rsidP="008B013E">
            <w:pPr>
              <w:pStyle w:val="a3"/>
              <w:jc w:val="center"/>
              <w:rPr>
                <w:rFonts w:ascii="Times New Roman" w:hAnsi="Times New Roman"/>
              </w:rPr>
            </w:pPr>
            <w:r w:rsidRPr="00975C9C">
              <w:rPr>
                <w:rFonts w:ascii="Times New Roman" w:hAnsi="Times New Roman"/>
              </w:rPr>
              <w:t>Наименование</w:t>
            </w:r>
          </w:p>
          <w:p w:rsidR="005D7E97" w:rsidRPr="00975C9C" w:rsidRDefault="005D7E97" w:rsidP="008B013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  <w:vAlign w:val="center"/>
          </w:tcPr>
          <w:p w:rsidR="005D7E97" w:rsidRPr="00975C9C" w:rsidRDefault="005D7E97" w:rsidP="008B013E">
            <w:pPr>
              <w:pStyle w:val="a3"/>
              <w:jc w:val="center"/>
              <w:rPr>
                <w:rFonts w:ascii="Times New Roman" w:hAnsi="Times New Roman"/>
              </w:rPr>
            </w:pPr>
            <w:r w:rsidRPr="00975C9C">
              <w:rPr>
                <w:rFonts w:ascii="Times New Roman" w:hAnsi="Times New Roman"/>
              </w:rPr>
              <w:t>Функциональные, технические,</w:t>
            </w:r>
          </w:p>
          <w:p w:rsidR="005D7E97" w:rsidRPr="00975C9C" w:rsidRDefault="005D7E97" w:rsidP="008B013E">
            <w:pPr>
              <w:pStyle w:val="a3"/>
              <w:jc w:val="center"/>
              <w:rPr>
                <w:rFonts w:ascii="Times New Roman" w:hAnsi="Times New Roman"/>
              </w:rPr>
            </w:pPr>
            <w:r w:rsidRPr="00975C9C">
              <w:rPr>
                <w:rFonts w:ascii="Times New Roman" w:hAnsi="Times New Roman"/>
              </w:rPr>
              <w:t>качественные характеристики</w:t>
            </w:r>
          </w:p>
        </w:tc>
        <w:tc>
          <w:tcPr>
            <w:tcW w:w="850" w:type="dxa"/>
            <w:vAlign w:val="center"/>
          </w:tcPr>
          <w:p w:rsidR="005D7E97" w:rsidRPr="00975C9C" w:rsidRDefault="005D7E97" w:rsidP="008B013E">
            <w:pPr>
              <w:pStyle w:val="a3"/>
              <w:jc w:val="center"/>
              <w:rPr>
                <w:rFonts w:ascii="Times New Roman" w:hAnsi="Times New Roman"/>
              </w:rPr>
            </w:pPr>
            <w:r w:rsidRPr="00975C9C">
              <w:rPr>
                <w:rFonts w:ascii="Times New Roman" w:hAnsi="Times New Roman"/>
              </w:rPr>
              <w:t>Количество</w:t>
            </w:r>
            <w:r>
              <w:rPr>
                <w:rFonts w:ascii="Times New Roman" w:hAnsi="Times New Roman"/>
              </w:rPr>
              <w:t>, шт.</w:t>
            </w:r>
          </w:p>
          <w:p w:rsidR="005D7E97" w:rsidRPr="00975C9C" w:rsidRDefault="005D7E97" w:rsidP="008B013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5D7E97" w:rsidRPr="00975C9C" w:rsidRDefault="005D7E97" w:rsidP="008B013E">
            <w:pPr>
              <w:pStyle w:val="a3"/>
              <w:jc w:val="center"/>
              <w:rPr>
                <w:rFonts w:ascii="Times New Roman" w:hAnsi="Times New Roman"/>
              </w:rPr>
            </w:pPr>
            <w:r w:rsidRPr="00975C9C">
              <w:rPr>
                <w:rFonts w:ascii="Times New Roman" w:hAnsi="Times New Roman"/>
              </w:rPr>
              <w:t>Цена за ед., руб.</w:t>
            </w:r>
          </w:p>
        </w:tc>
        <w:tc>
          <w:tcPr>
            <w:tcW w:w="1276" w:type="dxa"/>
            <w:vAlign w:val="center"/>
          </w:tcPr>
          <w:p w:rsidR="005D7E97" w:rsidRPr="00975C9C" w:rsidRDefault="005D7E97" w:rsidP="008B013E">
            <w:pPr>
              <w:pStyle w:val="a3"/>
              <w:jc w:val="center"/>
              <w:rPr>
                <w:rFonts w:ascii="Times New Roman" w:hAnsi="Times New Roman"/>
              </w:rPr>
            </w:pPr>
            <w:r w:rsidRPr="00975C9C">
              <w:rPr>
                <w:rFonts w:ascii="Times New Roman" w:hAnsi="Times New Roman"/>
              </w:rPr>
              <w:t>Итого</w:t>
            </w:r>
          </w:p>
        </w:tc>
      </w:tr>
      <w:tr w:rsidR="005D7E97" w:rsidRPr="00E721BE" w:rsidTr="005D7E97">
        <w:trPr>
          <w:trHeight w:val="323"/>
        </w:trPr>
        <w:tc>
          <w:tcPr>
            <w:tcW w:w="560" w:type="dxa"/>
          </w:tcPr>
          <w:p w:rsidR="005D7E97" w:rsidRPr="00975C9C" w:rsidRDefault="005D7E97" w:rsidP="008B013E">
            <w:pPr>
              <w:pStyle w:val="a3"/>
              <w:rPr>
                <w:rFonts w:ascii="Times New Roman" w:hAnsi="Times New Roman"/>
              </w:rPr>
            </w:pPr>
            <w:r w:rsidRPr="00975C9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95" w:type="dxa"/>
          </w:tcPr>
          <w:p w:rsidR="005D7E97" w:rsidRPr="00975C9C" w:rsidRDefault="005D7E97" w:rsidP="008B013E">
            <w:pPr>
              <w:rPr>
                <w:rFonts w:ascii="Times New Roman" w:hAnsi="Times New Roman" w:cs="Times New Roman"/>
              </w:rPr>
            </w:pPr>
            <w:r w:rsidRPr="00975C9C">
              <w:rPr>
                <w:rFonts w:ascii="Times New Roman" w:hAnsi="Times New Roman" w:cs="Times New Roman"/>
              </w:rPr>
              <w:t xml:space="preserve">Протез голени модульного типа, в том числе при недоразвитии, шифр 8-07-09 </w:t>
            </w:r>
          </w:p>
        </w:tc>
        <w:tc>
          <w:tcPr>
            <w:tcW w:w="4962" w:type="dxa"/>
          </w:tcPr>
          <w:p w:rsidR="005D7E97" w:rsidRPr="00975C9C" w:rsidRDefault="005D7E97" w:rsidP="004A0A45">
            <w:pPr>
              <w:pStyle w:val="a3"/>
              <w:rPr>
                <w:rFonts w:ascii="Times New Roman" w:hAnsi="Times New Roman"/>
                <w:noProof/>
              </w:rPr>
            </w:pPr>
            <w:r w:rsidRPr="000968B9">
              <w:rPr>
                <w:rFonts w:ascii="Times New Roman" w:hAnsi="Times New Roman"/>
                <w:noProof/>
              </w:rPr>
              <w:t xml:space="preserve">Протез голени модульного типа, состоит из облицовки мягкой полиуретановой (поролон), покрытие облицовки чулки перлоновые ортопедические; гильза индивидуальная изготовленная по индивидуальному слепку с культи инвалида; постоянная гильза из литьевого слоистого пластика на основе акриловых смол; вкладная гильза из вспененных материалов; крепление протеза голени поясное с помощью уздечки, вакуумное дополнительное крепление с помощью гелиевого наколенника; регулировочно-соединительные устройства соответствует весу получателя до 125кг. Стопа со средней степенью энергосбережения, тип протеза по назначению постоянный. </w:t>
            </w:r>
            <w:r w:rsidR="004A0A45">
              <w:rPr>
                <w:rFonts w:ascii="Times New Roman" w:hAnsi="Times New Roman"/>
                <w:noProof/>
              </w:rPr>
              <w:t>Шерстяные и хлопчатобумажные ч</w:t>
            </w:r>
            <w:r w:rsidRPr="000968B9">
              <w:rPr>
                <w:rFonts w:ascii="Times New Roman" w:hAnsi="Times New Roman"/>
                <w:noProof/>
              </w:rPr>
              <w:t>ехлы</w:t>
            </w:r>
            <w:r w:rsidR="004A0A45">
              <w:rPr>
                <w:rFonts w:ascii="Times New Roman" w:hAnsi="Times New Roman"/>
                <w:noProof/>
              </w:rPr>
              <w:t>, а также</w:t>
            </w:r>
            <w:r w:rsidRPr="000968B9">
              <w:rPr>
                <w:rFonts w:ascii="Times New Roman" w:hAnsi="Times New Roman"/>
                <w:noProof/>
              </w:rPr>
              <w:t xml:space="preserve"> чулки являются неотъемлемой частью протеза и входят в его комплектацию.</w:t>
            </w:r>
          </w:p>
        </w:tc>
        <w:tc>
          <w:tcPr>
            <w:tcW w:w="850" w:type="dxa"/>
          </w:tcPr>
          <w:p w:rsidR="005D7E97" w:rsidRPr="00975C9C" w:rsidRDefault="005D7E97" w:rsidP="008B01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5D7E97" w:rsidRPr="00975C9C" w:rsidRDefault="005D7E97" w:rsidP="008B0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6A5">
              <w:rPr>
                <w:rFonts w:ascii="Times New Roman" w:hAnsi="Times New Roman" w:cs="Times New Roman"/>
                <w:sz w:val="20"/>
                <w:szCs w:val="20"/>
              </w:rPr>
              <w:t>185957,50</w:t>
            </w:r>
          </w:p>
        </w:tc>
        <w:tc>
          <w:tcPr>
            <w:tcW w:w="1276" w:type="dxa"/>
          </w:tcPr>
          <w:p w:rsidR="005D7E97" w:rsidRPr="00975C9C" w:rsidRDefault="005D7E97" w:rsidP="008B0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6A5">
              <w:rPr>
                <w:rFonts w:ascii="Times New Roman" w:hAnsi="Times New Roman" w:cs="Times New Roman"/>
                <w:sz w:val="20"/>
                <w:szCs w:val="20"/>
              </w:rPr>
              <w:t>185957,50</w:t>
            </w:r>
          </w:p>
        </w:tc>
      </w:tr>
      <w:tr w:rsidR="005D7E97" w:rsidRPr="00E721BE" w:rsidTr="005D7E97">
        <w:trPr>
          <w:trHeight w:val="323"/>
        </w:trPr>
        <w:tc>
          <w:tcPr>
            <w:tcW w:w="560" w:type="dxa"/>
          </w:tcPr>
          <w:p w:rsidR="005D7E97" w:rsidRPr="00975C9C" w:rsidRDefault="005D7E97" w:rsidP="008B013E">
            <w:pPr>
              <w:pStyle w:val="a3"/>
              <w:rPr>
                <w:rFonts w:ascii="Times New Roman" w:hAnsi="Times New Roman"/>
              </w:rPr>
            </w:pPr>
            <w:r w:rsidRPr="00975C9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95" w:type="dxa"/>
          </w:tcPr>
          <w:p w:rsidR="005D7E97" w:rsidRPr="00975C9C" w:rsidRDefault="005D7E97" w:rsidP="008B013E">
            <w:pPr>
              <w:rPr>
                <w:rFonts w:ascii="Times New Roman" w:hAnsi="Times New Roman" w:cs="Times New Roman"/>
              </w:rPr>
            </w:pPr>
            <w:r w:rsidRPr="00975C9C">
              <w:rPr>
                <w:rFonts w:ascii="Times New Roman" w:hAnsi="Times New Roman" w:cs="Times New Roman"/>
              </w:rPr>
              <w:t xml:space="preserve">Протез голени для купания, шифр 8-07-04 </w:t>
            </w:r>
          </w:p>
        </w:tc>
        <w:tc>
          <w:tcPr>
            <w:tcW w:w="4962" w:type="dxa"/>
          </w:tcPr>
          <w:p w:rsidR="005D7E97" w:rsidRPr="000968B9" w:rsidRDefault="005D7E97" w:rsidP="008B013E">
            <w:pPr>
              <w:pStyle w:val="a3"/>
              <w:rPr>
                <w:rFonts w:ascii="Times New Roman" w:hAnsi="Times New Roman"/>
                <w:noProof/>
              </w:rPr>
            </w:pPr>
            <w:r w:rsidRPr="000968B9">
              <w:rPr>
                <w:rFonts w:ascii="Times New Roman" w:hAnsi="Times New Roman"/>
                <w:noProof/>
              </w:rPr>
              <w:t>Протез голени для купания состоит в том числе из подобранной индивидуально по размеру стопы, голеностопного узла и приемной гильзы, без косметической облицовки или с косметической облицовкой (в зависимости от потребности).</w:t>
            </w:r>
          </w:p>
          <w:p w:rsidR="005D7E97" w:rsidRPr="000968B9" w:rsidRDefault="005D7E97" w:rsidP="008B013E">
            <w:pPr>
              <w:pStyle w:val="a3"/>
              <w:rPr>
                <w:rFonts w:ascii="Times New Roman" w:hAnsi="Times New Roman"/>
                <w:noProof/>
              </w:rPr>
            </w:pPr>
            <w:r w:rsidRPr="000968B9">
              <w:rPr>
                <w:rFonts w:ascii="Times New Roman" w:hAnsi="Times New Roman"/>
                <w:noProof/>
              </w:rPr>
              <w:t>Приёмная гильза изготовлена по слепку с культи инвалида из слоистого пластика на основе акриловых смол и оснащена вкладышем из вспененного материала.</w:t>
            </w:r>
          </w:p>
          <w:p w:rsidR="005D7E97" w:rsidRPr="000968B9" w:rsidRDefault="005D7E97" w:rsidP="008B013E">
            <w:pPr>
              <w:pStyle w:val="a3"/>
              <w:rPr>
                <w:rFonts w:ascii="Times New Roman" w:hAnsi="Times New Roman"/>
                <w:noProof/>
              </w:rPr>
            </w:pPr>
            <w:r w:rsidRPr="000968B9">
              <w:rPr>
                <w:rFonts w:ascii="Times New Roman" w:hAnsi="Times New Roman"/>
                <w:noProof/>
              </w:rPr>
              <w:t>Для каждого получателя будет изготовлена одна примерочная гильза из термопластичного материала.</w:t>
            </w:r>
          </w:p>
          <w:p w:rsidR="005D7E97" w:rsidRPr="000968B9" w:rsidRDefault="005D7E97" w:rsidP="008B013E">
            <w:pPr>
              <w:pStyle w:val="a3"/>
              <w:rPr>
                <w:rFonts w:ascii="Times New Roman" w:hAnsi="Times New Roman"/>
                <w:noProof/>
              </w:rPr>
            </w:pPr>
            <w:r w:rsidRPr="000968B9">
              <w:rPr>
                <w:rFonts w:ascii="Times New Roman" w:hAnsi="Times New Roman"/>
                <w:noProof/>
              </w:rPr>
              <w:t>Регулировочно-соединительные устройства в соответствии с массой получателей.</w:t>
            </w:r>
          </w:p>
          <w:p w:rsidR="005D7E97" w:rsidRPr="000968B9" w:rsidRDefault="005D7E97" w:rsidP="008B013E">
            <w:pPr>
              <w:pStyle w:val="a3"/>
              <w:rPr>
                <w:rFonts w:ascii="Times New Roman" w:hAnsi="Times New Roman"/>
                <w:noProof/>
              </w:rPr>
            </w:pPr>
            <w:r w:rsidRPr="000968B9">
              <w:rPr>
                <w:rFonts w:ascii="Times New Roman" w:hAnsi="Times New Roman"/>
                <w:noProof/>
              </w:rPr>
              <w:lastRenderedPageBreak/>
              <w:t>Крепление протеза – вакуумное с наколенником с тканевым внешним и силиконовым внутренним покрытием.</w:t>
            </w:r>
          </w:p>
          <w:p w:rsidR="005D7E97" w:rsidRPr="00975C9C" w:rsidRDefault="005D7E97" w:rsidP="008B013E">
            <w:pPr>
              <w:pStyle w:val="a3"/>
              <w:rPr>
                <w:rFonts w:ascii="Times New Roman" w:hAnsi="Times New Roman"/>
                <w:noProof/>
              </w:rPr>
            </w:pPr>
            <w:r w:rsidRPr="000968B9">
              <w:rPr>
                <w:rFonts w:ascii="Times New Roman" w:hAnsi="Times New Roman"/>
                <w:noProof/>
              </w:rPr>
              <w:t>Стопа влагостойкая, для получателей среднего уровня активности. Подошва стопы имеет поверхность с защитой от проскальзывания и позволяет безопасно ходить по мокрым и скользким поверхностям.</w:t>
            </w:r>
          </w:p>
        </w:tc>
        <w:tc>
          <w:tcPr>
            <w:tcW w:w="850" w:type="dxa"/>
          </w:tcPr>
          <w:p w:rsidR="005D7E97" w:rsidRPr="00975C9C" w:rsidRDefault="005D7E97" w:rsidP="008B01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134" w:type="dxa"/>
          </w:tcPr>
          <w:p w:rsidR="005D7E97" w:rsidRPr="00975C9C" w:rsidRDefault="005D7E97" w:rsidP="008B0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6A5">
              <w:rPr>
                <w:rFonts w:ascii="Times New Roman" w:hAnsi="Times New Roman" w:cs="Times New Roman"/>
                <w:sz w:val="20"/>
                <w:szCs w:val="20"/>
              </w:rPr>
              <w:t>169832,50</w:t>
            </w:r>
          </w:p>
        </w:tc>
        <w:tc>
          <w:tcPr>
            <w:tcW w:w="1276" w:type="dxa"/>
          </w:tcPr>
          <w:p w:rsidR="005D7E97" w:rsidRPr="00975C9C" w:rsidRDefault="005D7E97" w:rsidP="008B0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6A5">
              <w:rPr>
                <w:rFonts w:ascii="Times New Roman" w:hAnsi="Times New Roman" w:cs="Times New Roman"/>
                <w:sz w:val="20"/>
                <w:szCs w:val="20"/>
              </w:rPr>
              <w:t>509 497,50</w:t>
            </w:r>
          </w:p>
        </w:tc>
      </w:tr>
      <w:tr w:rsidR="005D7E97" w:rsidRPr="00E721BE" w:rsidTr="005D7E97">
        <w:trPr>
          <w:trHeight w:val="323"/>
        </w:trPr>
        <w:tc>
          <w:tcPr>
            <w:tcW w:w="560" w:type="dxa"/>
          </w:tcPr>
          <w:p w:rsidR="005D7E97" w:rsidRPr="00975C9C" w:rsidRDefault="005D7E97" w:rsidP="008B013E">
            <w:pPr>
              <w:pStyle w:val="a3"/>
              <w:rPr>
                <w:rFonts w:ascii="Times New Roman" w:hAnsi="Times New Roman"/>
              </w:rPr>
            </w:pPr>
            <w:r w:rsidRPr="00975C9C">
              <w:rPr>
                <w:rFonts w:ascii="Times New Roman" w:hAnsi="Times New Roman"/>
              </w:rPr>
              <w:lastRenderedPageBreak/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95" w:type="dxa"/>
          </w:tcPr>
          <w:p w:rsidR="005D7E97" w:rsidRPr="00975C9C" w:rsidRDefault="005D7E97" w:rsidP="008B013E">
            <w:pPr>
              <w:rPr>
                <w:rFonts w:ascii="Times New Roman" w:hAnsi="Times New Roman" w:cs="Times New Roman"/>
              </w:rPr>
            </w:pPr>
            <w:r w:rsidRPr="00975C9C">
              <w:rPr>
                <w:rFonts w:ascii="Times New Roman" w:hAnsi="Times New Roman" w:cs="Times New Roman"/>
              </w:rPr>
              <w:t>Протез бедра для купания, шифр 8-07-05</w:t>
            </w:r>
          </w:p>
        </w:tc>
        <w:tc>
          <w:tcPr>
            <w:tcW w:w="4962" w:type="dxa"/>
          </w:tcPr>
          <w:p w:rsidR="005D7E97" w:rsidRPr="00975C9C" w:rsidRDefault="005D7E97" w:rsidP="008B013E">
            <w:pPr>
              <w:pStyle w:val="a3"/>
              <w:rPr>
                <w:rFonts w:ascii="Times New Roman" w:hAnsi="Times New Roman"/>
                <w:noProof/>
              </w:rPr>
            </w:pPr>
            <w:r w:rsidRPr="000968B9">
              <w:rPr>
                <w:rFonts w:ascii="Times New Roman" w:hAnsi="Times New Roman"/>
                <w:noProof/>
              </w:rPr>
              <w:t>Протез бедра для купания состоит, в том числе из подобранной индивидуально по размеру стопы, голеностопного и коленного узлов и приемной гильзы, без косметической облицовки, приемная гильза, изготовлена по слепку с культи инвалида из слоистого пластика на основе акриловых смол. Примерочная гильза из термопластичного материала. Регулировочно-соединительные устройства для пациентов с массой до 125 кг. Крепление протеза – вакуумное с протяжкой и бандажом. Коленный модуль защищает от попадания влаги. Стопа влагостойкая, для получателей среднего уровня активности, подошва стопы имеет поверхность с защитой от проскальзывания и позволяет безопасно ходить по мокрым и скользким поверхностям.</w:t>
            </w:r>
          </w:p>
        </w:tc>
        <w:tc>
          <w:tcPr>
            <w:tcW w:w="850" w:type="dxa"/>
          </w:tcPr>
          <w:p w:rsidR="005D7E97" w:rsidRPr="00975C9C" w:rsidRDefault="005D7E97" w:rsidP="008B01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5D7E97" w:rsidRPr="00975C9C" w:rsidRDefault="005D7E97" w:rsidP="008B0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F23">
              <w:rPr>
                <w:rFonts w:ascii="Times New Roman" w:hAnsi="Times New Roman" w:cs="Times New Roman"/>
                <w:sz w:val="20"/>
                <w:szCs w:val="20"/>
              </w:rPr>
              <w:t>225820,00</w:t>
            </w:r>
          </w:p>
        </w:tc>
        <w:tc>
          <w:tcPr>
            <w:tcW w:w="1276" w:type="dxa"/>
          </w:tcPr>
          <w:p w:rsidR="005D7E97" w:rsidRPr="00975C9C" w:rsidRDefault="005D7E97" w:rsidP="008B0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F23">
              <w:rPr>
                <w:rFonts w:ascii="Times New Roman" w:hAnsi="Times New Roman" w:cs="Times New Roman"/>
                <w:sz w:val="20"/>
                <w:szCs w:val="20"/>
              </w:rPr>
              <w:t>225820,00</w:t>
            </w:r>
          </w:p>
        </w:tc>
      </w:tr>
      <w:tr w:rsidR="005D7E97" w:rsidRPr="00E721BE" w:rsidTr="005D7E97">
        <w:trPr>
          <w:trHeight w:val="323"/>
        </w:trPr>
        <w:tc>
          <w:tcPr>
            <w:tcW w:w="560" w:type="dxa"/>
          </w:tcPr>
          <w:p w:rsidR="005D7E97" w:rsidRPr="00975C9C" w:rsidRDefault="005D7E97" w:rsidP="008B013E">
            <w:pPr>
              <w:pStyle w:val="a3"/>
              <w:rPr>
                <w:rFonts w:ascii="Times New Roman" w:hAnsi="Times New Roman"/>
              </w:rPr>
            </w:pPr>
            <w:r w:rsidRPr="00975C9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95" w:type="dxa"/>
          </w:tcPr>
          <w:p w:rsidR="005D7E97" w:rsidRPr="00975C9C" w:rsidRDefault="005D7E97" w:rsidP="008B013E">
            <w:pPr>
              <w:rPr>
                <w:rFonts w:ascii="Times New Roman" w:hAnsi="Times New Roman" w:cs="Times New Roman"/>
              </w:rPr>
            </w:pPr>
            <w:r w:rsidRPr="00975C9C">
              <w:rPr>
                <w:rFonts w:ascii="Times New Roman" w:hAnsi="Times New Roman" w:cs="Times New Roman"/>
              </w:rPr>
              <w:t>Протез бедра для купания, шифр 8-07-05</w:t>
            </w:r>
          </w:p>
        </w:tc>
        <w:tc>
          <w:tcPr>
            <w:tcW w:w="4962" w:type="dxa"/>
          </w:tcPr>
          <w:p w:rsidR="005D7E97" w:rsidRPr="00975C9C" w:rsidRDefault="005D7E97" w:rsidP="008B013E">
            <w:pPr>
              <w:pStyle w:val="a3"/>
              <w:rPr>
                <w:rFonts w:ascii="Times New Roman" w:hAnsi="Times New Roman"/>
                <w:noProof/>
              </w:rPr>
            </w:pPr>
            <w:r w:rsidRPr="00D252C6">
              <w:rPr>
                <w:rFonts w:ascii="Times New Roman" w:hAnsi="Times New Roman"/>
                <w:noProof/>
              </w:rPr>
              <w:t>Протез бедра для купания состоит, в том числе из подобранной индивидуально по размеру стопы, голеностопного и коленного узлов и приемной гильзы, без косметической облицовки. Приемная гильза индивидуальная, изготовлена по слепку с культи из слоистого пластика на основе акриловых смол. Примерочная гильза из термопластичного материала. Регулировочно-соединительные устройства для пациентов с массой до 125 кг. Крепление протеза – мышечно-вакуумное. Дополнительное крепление с помощью бандажа. Для облегчения одевания протеза используется протяжка. Коленный модуль гидравлический, защищен от попадания влаги. Стопа влагостойкая, для получателей высокого уровня активности, подошва стопы имеет поверхность с защитой от проскальзывания и позволяет безопасно ходить по мокрым и скользким поверхностям.</w:t>
            </w:r>
          </w:p>
        </w:tc>
        <w:tc>
          <w:tcPr>
            <w:tcW w:w="850" w:type="dxa"/>
          </w:tcPr>
          <w:p w:rsidR="005D7E97" w:rsidRPr="00975C9C" w:rsidRDefault="005D7E97" w:rsidP="008B01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5D7E97" w:rsidRPr="00975C9C" w:rsidRDefault="005D7E97" w:rsidP="008B0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ED">
              <w:rPr>
                <w:rFonts w:ascii="Times New Roman" w:hAnsi="Times New Roman" w:cs="Times New Roman"/>
                <w:sz w:val="20"/>
                <w:szCs w:val="20"/>
              </w:rPr>
              <w:t>466770,00</w:t>
            </w:r>
          </w:p>
        </w:tc>
        <w:tc>
          <w:tcPr>
            <w:tcW w:w="1276" w:type="dxa"/>
          </w:tcPr>
          <w:p w:rsidR="005D7E97" w:rsidRPr="00975C9C" w:rsidRDefault="005D7E97" w:rsidP="008B0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ED">
              <w:rPr>
                <w:rFonts w:ascii="Times New Roman" w:hAnsi="Times New Roman" w:cs="Times New Roman"/>
                <w:sz w:val="20"/>
                <w:szCs w:val="20"/>
              </w:rPr>
              <w:t>466770,00</w:t>
            </w:r>
          </w:p>
        </w:tc>
      </w:tr>
      <w:tr w:rsidR="005D7E97" w:rsidRPr="00E721BE" w:rsidTr="005D7E97">
        <w:trPr>
          <w:trHeight w:val="323"/>
        </w:trPr>
        <w:tc>
          <w:tcPr>
            <w:tcW w:w="560" w:type="dxa"/>
          </w:tcPr>
          <w:p w:rsidR="005D7E97" w:rsidRPr="00975C9C" w:rsidRDefault="005D7E97" w:rsidP="008B013E">
            <w:pPr>
              <w:pStyle w:val="a3"/>
              <w:rPr>
                <w:rFonts w:ascii="Times New Roman" w:hAnsi="Times New Roman"/>
              </w:rPr>
            </w:pPr>
            <w:r w:rsidRPr="00975C9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95" w:type="dxa"/>
          </w:tcPr>
          <w:p w:rsidR="005D7E97" w:rsidRPr="00975C9C" w:rsidRDefault="005D7E97" w:rsidP="008B013E">
            <w:pPr>
              <w:rPr>
                <w:rFonts w:ascii="Times New Roman" w:hAnsi="Times New Roman" w:cs="Times New Roman"/>
              </w:rPr>
            </w:pPr>
            <w:r w:rsidRPr="00975C9C">
              <w:rPr>
                <w:rFonts w:ascii="Times New Roman" w:hAnsi="Times New Roman" w:cs="Times New Roman"/>
              </w:rPr>
              <w:t>Протез бедра модульный, в том числе при недоразвитии, шифр 8-07-10</w:t>
            </w:r>
          </w:p>
        </w:tc>
        <w:tc>
          <w:tcPr>
            <w:tcW w:w="4962" w:type="dxa"/>
          </w:tcPr>
          <w:p w:rsidR="005D7E97" w:rsidRPr="00975C9C" w:rsidRDefault="005D7E97" w:rsidP="004A0A45">
            <w:pPr>
              <w:pStyle w:val="a3"/>
              <w:rPr>
                <w:rFonts w:ascii="Times New Roman" w:hAnsi="Times New Roman"/>
                <w:noProof/>
              </w:rPr>
            </w:pPr>
            <w:r w:rsidRPr="00975C9C">
              <w:rPr>
                <w:rFonts w:ascii="Times New Roman" w:hAnsi="Times New Roman"/>
                <w:noProof/>
              </w:rPr>
              <w:t xml:space="preserve">Протез бедра модульного типа для инвалида высокого уровня двигательной активности, постоянный. Пробная приемная гильза индивидуальная, по слепку из термопластичного материала, постоянная приемная гильза индивидуальная, изготовлена по слепку с культи из слоистого пластика на основе акриловых смол, усиленная высокопрочным карбоном. Модульный коленный шарнир полицентрический с пневматическим управлением фазой переноса. Углепластиковая стопа для пациента высокого уровня двигательной активности. Соединение сдвоенных пружинных элементов гасит ударные нагрузки при наступлении на пятку, обеспечивает </w:t>
            </w:r>
            <w:r w:rsidRPr="00975C9C">
              <w:rPr>
                <w:rFonts w:ascii="Times New Roman" w:hAnsi="Times New Roman"/>
                <w:noProof/>
              </w:rPr>
              <w:lastRenderedPageBreak/>
              <w:t xml:space="preserve">физиологический перекат и отличную отдачу накопленной энергии. Крепление вакуумное. Дополнительное крепление с помощью бандажа. Для облегчения одевания протеза используется протяжка. Несущие модули согласно весу пациента. Косметическая оболочка из полиуретана. Косметическое покрытие-чулки ортопедические. </w:t>
            </w:r>
            <w:r w:rsidR="004A0A45">
              <w:rPr>
                <w:rFonts w:ascii="Times New Roman" w:hAnsi="Times New Roman"/>
                <w:noProof/>
              </w:rPr>
              <w:t>Косметическая оболочка, ш</w:t>
            </w:r>
            <w:r w:rsidR="004A0A45" w:rsidRPr="004A0A45">
              <w:rPr>
                <w:rFonts w:ascii="Times New Roman" w:hAnsi="Times New Roman"/>
                <w:noProof/>
              </w:rPr>
              <w:t xml:space="preserve">ерстяные и </w:t>
            </w:r>
            <w:r w:rsidR="004A0A45">
              <w:rPr>
                <w:rFonts w:ascii="Times New Roman" w:hAnsi="Times New Roman"/>
                <w:noProof/>
              </w:rPr>
              <w:t>х</w:t>
            </w:r>
            <w:r w:rsidR="004A0A45" w:rsidRPr="004A0A45">
              <w:rPr>
                <w:rFonts w:ascii="Times New Roman" w:hAnsi="Times New Roman"/>
                <w:noProof/>
              </w:rPr>
              <w:t>лопчатобумажные чехлы, а также чулки являются неотъемлемой частью протеза и входят в его комплектацию.</w:t>
            </w:r>
          </w:p>
        </w:tc>
        <w:tc>
          <w:tcPr>
            <w:tcW w:w="850" w:type="dxa"/>
          </w:tcPr>
          <w:p w:rsidR="005D7E97" w:rsidRPr="00975C9C" w:rsidRDefault="005D7E97" w:rsidP="008B01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34" w:type="dxa"/>
          </w:tcPr>
          <w:p w:rsidR="005D7E97" w:rsidRPr="00975C9C" w:rsidRDefault="005D7E97" w:rsidP="008B0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ED">
              <w:rPr>
                <w:rFonts w:ascii="Times New Roman" w:hAnsi="Times New Roman" w:cs="Times New Roman"/>
                <w:sz w:val="20"/>
                <w:szCs w:val="20"/>
              </w:rPr>
              <w:t>446560,00</w:t>
            </w:r>
          </w:p>
        </w:tc>
        <w:tc>
          <w:tcPr>
            <w:tcW w:w="1276" w:type="dxa"/>
          </w:tcPr>
          <w:p w:rsidR="005D7E97" w:rsidRPr="00975C9C" w:rsidRDefault="005D7E97" w:rsidP="008B0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ED">
              <w:rPr>
                <w:rFonts w:ascii="Times New Roman" w:hAnsi="Times New Roman" w:cs="Times New Roman"/>
                <w:sz w:val="20"/>
                <w:szCs w:val="20"/>
              </w:rPr>
              <w:t>446560,00</w:t>
            </w:r>
          </w:p>
        </w:tc>
      </w:tr>
      <w:tr w:rsidR="005D7E97" w:rsidRPr="00E721BE" w:rsidTr="005D7E97">
        <w:trPr>
          <w:trHeight w:val="323"/>
        </w:trPr>
        <w:tc>
          <w:tcPr>
            <w:tcW w:w="7117" w:type="dxa"/>
            <w:gridSpan w:val="3"/>
          </w:tcPr>
          <w:p w:rsidR="005D7E97" w:rsidRPr="00975C9C" w:rsidRDefault="005D7E97" w:rsidP="008B013E">
            <w:pPr>
              <w:pStyle w:val="a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lastRenderedPageBreak/>
              <w:t>ВСЕГО</w:t>
            </w:r>
          </w:p>
        </w:tc>
        <w:tc>
          <w:tcPr>
            <w:tcW w:w="850" w:type="dxa"/>
          </w:tcPr>
          <w:p w:rsidR="005D7E97" w:rsidRPr="00975C9C" w:rsidRDefault="005D7E97" w:rsidP="008B01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</w:p>
        </w:tc>
        <w:tc>
          <w:tcPr>
            <w:tcW w:w="1134" w:type="dxa"/>
          </w:tcPr>
          <w:p w:rsidR="005D7E97" w:rsidRPr="00975C9C" w:rsidRDefault="005D7E97" w:rsidP="008B0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7E97" w:rsidRPr="00975C9C" w:rsidRDefault="005D7E97" w:rsidP="008B0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0E1">
              <w:rPr>
                <w:rFonts w:ascii="Times New Roman" w:hAnsi="Times New Roman" w:cs="Times New Roman"/>
                <w:sz w:val="20"/>
                <w:szCs w:val="20"/>
              </w:rPr>
              <w:t>1834605,00</w:t>
            </w:r>
          </w:p>
        </w:tc>
      </w:tr>
    </w:tbl>
    <w:p w:rsidR="003B3398" w:rsidRDefault="003B3398" w:rsidP="005D7E97">
      <w:pPr>
        <w:spacing w:after="0" w:line="240" w:lineRule="auto"/>
      </w:pPr>
    </w:p>
    <w:sectPr w:rsidR="003B3398" w:rsidSect="005D7E9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84"/>
    <w:rsid w:val="003B3398"/>
    <w:rsid w:val="004A0A45"/>
    <w:rsid w:val="005C0A84"/>
    <w:rsid w:val="005D7E97"/>
    <w:rsid w:val="00817738"/>
    <w:rsid w:val="009D4E6B"/>
    <w:rsid w:val="00D8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CA518-A534-4BF1-B19F-C6014D40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E9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4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Донец Елизавета Владимировна</dc:creator>
  <cp:keywords/>
  <dc:description/>
  <cp:lastModifiedBy>Крюкова Наталья Александровна</cp:lastModifiedBy>
  <cp:revision>2</cp:revision>
  <cp:lastPrinted>2019-08-12T06:39:00Z</cp:lastPrinted>
  <dcterms:created xsi:type="dcterms:W3CDTF">2019-08-12T06:40:00Z</dcterms:created>
  <dcterms:modified xsi:type="dcterms:W3CDTF">2019-08-12T06:40:00Z</dcterms:modified>
</cp:coreProperties>
</file>