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6AD" w:rsidRPr="009F1CFC" w:rsidRDefault="00D266AD" w:rsidP="00E31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задание</w:t>
      </w:r>
    </w:p>
    <w:p w:rsidR="00AD5D2A" w:rsidRPr="009F1CFC" w:rsidRDefault="00AD5D2A" w:rsidP="00AD5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1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выполнение работ по обеспечению застрахованных лиц, получивших повреждение здоровья вследствие несчастных случаев на производстве и профессиональных заболеваний,</w:t>
      </w:r>
    </w:p>
    <w:p w:rsidR="00D266AD" w:rsidRPr="009F1CFC" w:rsidRDefault="00AD5D2A" w:rsidP="00AD5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1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протезами и протезно-ортопедическими изделиями</w:t>
      </w:r>
    </w:p>
    <w:p w:rsidR="00AD5D2A" w:rsidRPr="009F1CFC" w:rsidRDefault="00AD5D2A" w:rsidP="00AD5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6AD" w:rsidRPr="009F1CFC" w:rsidRDefault="00D266AD" w:rsidP="00C0240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определения поставщика: </w:t>
      </w:r>
      <w:r w:rsidRPr="009F1C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конкурс в электронной форме.</w:t>
      </w:r>
    </w:p>
    <w:p w:rsidR="00D13EDB" w:rsidRPr="009F1CFC" w:rsidRDefault="00D266AD" w:rsidP="00C0240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государственного контракта:</w:t>
      </w:r>
      <w:r w:rsidRPr="009F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EDB" w:rsidRPr="009F1C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обеспечению застрахованных лиц, пострадавших вследствие несчастных случаев на производстве и профессиональных заболеваний, протезно-ортопедическими изделиями</w:t>
      </w:r>
      <w:r w:rsidR="006E71B6" w:rsidRPr="009F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62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протезами </w:t>
      </w:r>
      <w:r w:rsidR="00C0240E" w:rsidRPr="00C02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бедра модульны</w:t>
      </w:r>
      <w:r w:rsidR="00C02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</w:t>
      </w:r>
      <w:r w:rsidR="00C0240E" w:rsidRPr="00C02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934B06" w:rsidRPr="00934B0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 внешним источником энергии</w:t>
      </w:r>
      <w:r w:rsidR="00934B0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</w:t>
      </w:r>
    </w:p>
    <w:p w:rsidR="00813B8D" w:rsidRPr="009F1CFC" w:rsidRDefault="00813B8D" w:rsidP="00E3148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="-31" w:tblpY="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5"/>
        <w:gridCol w:w="4819"/>
        <w:gridCol w:w="1137"/>
        <w:gridCol w:w="870"/>
        <w:gridCol w:w="1112"/>
      </w:tblGrid>
      <w:tr w:rsidR="00AD5D2A" w:rsidRPr="00401518" w:rsidTr="00C0240E">
        <w:tc>
          <w:tcPr>
            <w:tcW w:w="1555" w:type="dxa"/>
          </w:tcPr>
          <w:p w:rsidR="00AD5D2A" w:rsidRPr="00401518" w:rsidRDefault="00AD5D2A" w:rsidP="00AD5D2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AD5D2A" w:rsidRPr="00401518" w:rsidRDefault="00AD5D2A" w:rsidP="00AD5D2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  <w:p w:rsidR="00AD5D2A" w:rsidRPr="00401518" w:rsidRDefault="00AD5D2A" w:rsidP="00E31486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:rsidR="00AD5D2A" w:rsidRPr="00401518" w:rsidRDefault="00AD5D2A" w:rsidP="00E31486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1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изделия, функциональные характеристики и технические требования</w:t>
            </w:r>
          </w:p>
        </w:tc>
        <w:tc>
          <w:tcPr>
            <w:tcW w:w="1137" w:type="dxa"/>
            <w:shd w:val="clear" w:color="auto" w:fill="auto"/>
          </w:tcPr>
          <w:p w:rsidR="00AD5D2A" w:rsidRPr="00401518" w:rsidRDefault="00AD5D2A" w:rsidP="00E314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1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Цена за ед. (руб.)</w:t>
            </w:r>
          </w:p>
        </w:tc>
        <w:tc>
          <w:tcPr>
            <w:tcW w:w="870" w:type="dxa"/>
            <w:shd w:val="clear" w:color="auto" w:fill="auto"/>
          </w:tcPr>
          <w:p w:rsidR="00AD5D2A" w:rsidRPr="00401518" w:rsidRDefault="00AD5D2A" w:rsidP="00E314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1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(шт.)</w:t>
            </w:r>
          </w:p>
        </w:tc>
        <w:tc>
          <w:tcPr>
            <w:tcW w:w="1112" w:type="dxa"/>
            <w:shd w:val="clear" w:color="auto" w:fill="auto"/>
          </w:tcPr>
          <w:p w:rsidR="00AD5D2A" w:rsidRPr="00401518" w:rsidRDefault="00AD5D2A" w:rsidP="00E314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1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 (руб.)</w:t>
            </w:r>
          </w:p>
        </w:tc>
      </w:tr>
      <w:tr w:rsidR="00AD5D2A" w:rsidRPr="00401518" w:rsidTr="00C0240E">
        <w:trPr>
          <w:trHeight w:val="3806"/>
        </w:trPr>
        <w:tc>
          <w:tcPr>
            <w:tcW w:w="1555" w:type="dxa"/>
          </w:tcPr>
          <w:p w:rsidR="00934B06" w:rsidRPr="00EC73A0" w:rsidRDefault="00934B06" w:rsidP="001931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7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Протез бедра модульный с внешним источником энергии</w:t>
            </w:r>
          </w:p>
        </w:tc>
        <w:tc>
          <w:tcPr>
            <w:tcW w:w="4819" w:type="dxa"/>
            <w:shd w:val="clear" w:color="auto" w:fill="auto"/>
          </w:tcPr>
          <w:p w:rsidR="001C7D4A" w:rsidRPr="00EC73A0" w:rsidRDefault="00934B06" w:rsidP="00401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7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Протез бедра модульный</w:t>
            </w:r>
            <w:r w:rsidR="00A72E74" w:rsidRPr="00EC7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внешним источником энергии </w:t>
            </w:r>
            <w:r w:rsidRPr="00EC7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пациентов с высоким уровнем активности К3-К4 с микропроцессорным коленным модулем </w:t>
            </w:r>
            <w:proofErr w:type="spellStart"/>
            <w:r w:rsidRPr="00EC7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Plie</w:t>
            </w:r>
            <w:proofErr w:type="spellEnd"/>
            <w:r w:rsidRPr="00EC7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3.0</w:t>
            </w:r>
          </w:p>
          <w:p w:rsidR="001C7D4A" w:rsidRPr="00EC73A0" w:rsidRDefault="001C7D4A" w:rsidP="001C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протеза: модульный;</w:t>
            </w:r>
          </w:p>
          <w:p w:rsidR="001C7D4A" w:rsidRPr="00EC73A0" w:rsidRDefault="001C7D4A" w:rsidP="001C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Косметическая облицовка: мягкая полиуретановая модульная, чулки </w:t>
            </w:r>
            <w:proofErr w:type="spellStart"/>
            <w:r w:rsidRPr="00EC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перлоновые</w:t>
            </w:r>
            <w:proofErr w:type="spellEnd"/>
            <w:r w:rsidRPr="00EC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ортопедические;</w:t>
            </w:r>
          </w:p>
          <w:p w:rsidR="001C7D4A" w:rsidRPr="00EC73A0" w:rsidRDefault="001C7D4A" w:rsidP="001C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 гильза: индивидуальная, изготовленная по слепку с культи инвалида;</w:t>
            </w:r>
          </w:p>
          <w:p w:rsidR="001C7D4A" w:rsidRPr="00EC73A0" w:rsidRDefault="001C7D4A" w:rsidP="001C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приемной гильзы: литьевой слоистый пластик на основе акриловых смол без вкладной гильзы </w:t>
            </w:r>
            <w:r w:rsidRPr="00EC73A0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/ скелетированая карбоновая с </w:t>
            </w:r>
            <w:r w:rsidRPr="00EC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вкладной гильзой из мягкого </w:t>
            </w:r>
            <w:proofErr w:type="spellStart"/>
            <w:r w:rsidRPr="00EC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термолина</w:t>
            </w:r>
            <w:proofErr w:type="spellEnd"/>
            <w:r w:rsidRPr="00EC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C7D4A" w:rsidRPr="00EC73A0" w:rsidRDefault="001C7D4A" w:rsidP="001C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приемных гильз: примерочная – 1 шт., постоянная – 1шт.;</w:t>
            </w:r>
          </w:p>
          <w:p w:rsidR="001C7D4A" w:rsidRPr="00EC73A0" w:rsidRDefault="001C7D4A" w:rsidP="001C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Крепление протеза: мышечно-вакуумное с клапаном / с полимерным чехлом с использованием замка или мембраны;</w:t>
            </w:r>
          </w:p>
          <w:p w:rsidR="001C7D4A" w:rsidRPr="00EC73A0" w:rsidRDefault="001C7D4A" w:rsidP="001C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полимерных чехлов: чехол на культю бедра </w:t>
            </w:r>
            <w:proofErr w:type="spellStart"/>
            <w:r w:rsidRPr="00EC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хлопчотобумажный</w:t>
            </w:r>
            <w:proofErr w:type="spellEnd"/>
            <w:r w:rsidRPr="00EC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 шт.; чехол на культю бедра шерстяной – 1 шт.</w:t>
            </w:r>
          </w:p>
          <w:p w:rsidR="001C7D4A" w:rsidRPr="00EC73A0" w:rsidRDefault="001C7D4A" w:rsidP="001C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Регулировочно-соединительные устройства: с поворотным устройством (адаптером), на нагрузку до 125 </w:t>
            </w:r>
            <w:proofErr w:type="gramStart"/>
            <w:r w:rsidRPr="00EC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кг.;</w:t>
            </w:r>
            <w:proofErr w:type="gramEnd"/>
          </w:p>
          <w:p w:rsidR="00B914E9" w:rsidRPr="00EC73A0" w:rsidRDefault="001C7D4A" w:rsidP="001C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Коленный модуль: моноцентрический гидравлический микропроцессорный коленный </w:t>
            </w:r>
            <w:r w:rsidR="00B914E9" w:rsidRPr="00EC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модуль, фаза опоры и фаза переноса контролируются микропроцессором, время отклика не более 10 </w:t>
            </w:r>
            <w:proofErr w:type="spellStart"/>
            <w:r w:rsidR="00B914E9" w:rsidRPr="00EC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  <w:proofErr w:type="spellEnd"/>
            <w:r w:rsidR="00B914E9" w:rsidRPr="00EC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сменные аккумуляторы – 2 шт., класс </w:t>
            </w:r>
            <w:r w:rsidR="00401518" w:rsidRPr="00EC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защиты </w:t>
            </w:r>
            <w:r w:rsidR="00B914E9" w:rsidRPr="00EC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914E9" w:rsidRPr="00EC73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</w:t>
            </w:r>
            <w:r w:rsidR="00B914E9" w:rsidRPr="00EC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67, смещенный центр тяжести, угол сгибания не менее 125 градусов, максимальный вес пациента до 125 </w:t>
            </w:r>
            <w:proofErr w:type="gramStart"/>
            <w:r w:rsidR="00B914E9" w:rsidRPr="00EC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кг.,</w:t>
            </w:r>
            <w:proofErr w:type="gramEnd"/>
            <w:r w:rsidR="00B914E9" w:rsidRPr="00EC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активности К3-К4;</w:t>
            </w:r>
          </w:p>
          <w:p w:rsidR="00B914E9" w:rsidRPr="00EC73A0" w:rsidRDefault="00B914E9" w:rsidP="001C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Стопа: энергосберегающая, </w:t>
            </w:r>
            <w:proofErr w:type="spellStart"/>
            <w:r w:rsidRPr="00EC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углепластиковая</w:t>
            </w:r>
            <w:proofErr w:type="spellEnd"/>
            <w:r w:rsidRPr="00EC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уровнем активности К3-К4, высота каблука 10 мм.</w:t>
            </w:r>
          </w:p>
          <w:p w:rsidR="001C7D4A" w:rsidRDefault="001C7D4A" w:rsidP="001C7D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протеза: постоянный </w:t>
            </w:r>
          </w:p>
          <w:p w:rsidR="0037430E" w:rsidRPr="0037430E" w:rsidRDefault="0037430E" w:rsidP="001C7D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Гарантийный срок эксплуатации </w:t>
            </w:r>
            <w:r w:rsidR="00C90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</w:t>
            </w:r>
            <w:r w:rsidRPr="0037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не менее 12 месяцев с даты передачи </w:t>
            </w:r>
            <w:r w:rsidR="00C90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</w:t>
            </w:r>
            <w:r w:rsidRPr="0037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Получателю и подписания приемки передачи </w:t>
            </w:r>
            <w:r w:rsidR="00C90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</w:t>
            </w:r>
            <w:r w:rsidRPr="0037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01518" w:rsidRPr="00EC73A0" w:rsidRDefault="00401518" w:rsidP="001C7D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производитель: Россия</w:t>
            </w:r>
          </w:p>
          <w:p w:rsidR="001C7D4A" w:rsidRPr="00EC73A0" w:rsidRDefault="001C7D4A" w:rsidP="001C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C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Должен соответствовать требованиям: </w:t>
            </w:r>
            <w:r w:rsidRPr="00EC73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ГОСТ Р </w:t>
            </w:r>
            <w:r w:rsidR="00B96119" w:rsidRPr="00EC73A0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P</w:t>
            </w:r>
            <w:r w:rsidR="00B96119" w:rsidRPr="00EC73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50267.0-92, ГОСТ Р </w:t>
            </w:r>
            <w:r w:rsidR="006E6C7B" w:rsidRPr="00EC73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50267.0.2-2005, </w:t>
            </w:r>
            <w:r w:rsidRPr="00EC73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ГОСТ ИСО 22523-2007, ГОСТ </w:t>
            </w:r>
            <w:r w:rsidRPr="00EC73A0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ISO</w:t>
            </w:r>
            <w:r w:rsidRPr="00EC73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10993-1-2011, ГОСТ </w:t>
            </w:r>
            <w:r w:rsidRPr="00EC73A0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ISO</w:t>
            </w:r>
            <w:r w:rsidRPr="00EC73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10993-5-2011, ГОСТ </w:t>
            </w:r>
            <w:r w:rsidRPr="00EC73A0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ISO</w:t>
            </w:r>
            <w:r w:rsidRPr="00EC73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10993-10-2011, ГОСТ </w:t>
            </w:r>
            <w:r w:rsidRPr="00EC73A0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ISO</w:t>
            </w:r>
            <w:r w:rsidRPr="00EC73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10993-11-2011, ГОСТ Р 52770-2007. </w:t>
            </w:r>
          </w:p>
          <w:p w:rsidR="001C7D4A" w:rsidRPr="00EC73A0" w:rsidRDefault="001C7D4A" w:rsidP="00752BC5">
            <w:pPr>
              <w:pStyle w:val="a3"/>
              <w:spacing w:before="0" w:beforeAutospacing="0" w:after="0"/>
              <w:jc w:val="both"/>
              <w:rPr>
                <w:bCs/>
              </w:rPr>
            </w:pPr>
          </w:p>
        </w:tc>
        <w:tc>
          <w:tcPr>
            <w:tcW w:w="1137" w:type="dxa"/>
            <w:shd w:val="clear" w:color="auto" w:fill="auto"/>
          </w:tcPr>
          <w:p w:rsidR="00AD5D2A" w:rsidRPr="00401518" w:rsidRDefault="00A72E74" w:rsidP="00E3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0151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lastRenderedPageBreak/>
              <w:t>3457591,56</w:t>
            </w:r>
          </w:p>
        </w:tc>
        <w:tc>
          <w:tcPr>
            <w:tcW w:w="870" w:type="dxa"/>
            <w:shd w:val="clear" w:color="auto" w:fill="auto"/>
          </w:tcPr>
          <w:p w:rsidR="00AD5D2A" w:rsidRPr="00401518" w:rsidRDefault="00C0240E" w:rsidP="00E3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0151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</w:t>
            </w:r>
          </w:p>
          <w:p w:rsidR="00C0240E" w:rsidRPr="00401518" w:rsidRDefault="00C0240E" w:rsidP="00E3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112" w:type="dxa"/>
            <w:shd w:val="clear" w:color="auto" w:fill="auto"/>
          </w:tcPr>
          <w:p w:rsidR="00AD5D2A" w:rsidRPr="00401518" w:rsidRDefault="00A72E74" w:rsidP="00E3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0151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6915183,12</w:t>
            </w:r>
          </w:p>
          <w:p w:rsidR="00C0240E" w:rsidRPr="00401518" w:rsidRDefault="00C0240E" w:rsidP="00E3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AD5D2A" w:rsidRPr="00401518" w:rsidRDefault="00AD5D2A" w:rsidP="00E3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AD5D2A" w:rsidRPr="00401518" w:rsidTr="00C0240E">
        <w:tc>
          <w:tcPr>
            <w:tcW w:w="1555" w:type="dxa"/>
          </w:tcPr>
          <w:p w:rsidR="00AD5D2A" w:rsidRPr="00401518" w:rsidRDefault="00AD5D2A" w:rsidP="00E31486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:rsidR="00AD5D2A" w:rsidRPr="00401518" w:rsidRDefault="00AD5D2A" w:rsidP="00EE0E75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ind w:left="-1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1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  <w:r w:rsidR="00EE0E75" w:rsidRPr="00401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: </w:t>
            </w:r>
          </w:p>
        </w:tc>
        <w:tc>
          <w:tcPr>
            <w:tcW w:w="1137" w:type="dxa"/>
            <w:shd w:val="clear" w:color="auto" w:fill="auto"/>
          </w:tcPr>
          <w:p w:rsidR="00AD5D2A" w:rsidRPr="00401518" w:rsidRDefault="00AD5D2A" w:rsidP="00E314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0" w:type="dxa"/>
            <w:shd w:val="clear" w:color="auto" w:fill="auto"/>
          </w:tcPr>
          <w:p w:rsidR="00AD5D2A" w:rsidRPr="00401518" w:rsidRDefault="00C0240E" w:rsidP="00E314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1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12" w:type="dxa"/>
            <w:shd w:val="clear" w:color="auto" w:fill="auto"/>
          </w:tcPr>
          <w:p w:rsidR="00610E53" w:rsidRPr="00401518" w:rsidRDefault="00A048CA" w:rsidP="0061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6915183,12</w:t>
            </w:r>
          </w:p>
        </w:tc>
      </w:tr>
    </w:tbl>
    <w:p w:rsidR="00E31486" w:rsidRPr="009F1CFC" w:rsidRDefault="00E31486" w:rsidP="00E31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66AD" w:rsidRPr="009F1CFC" w:rsidRDefault="00D266AD" w:rsidP="00D26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Источник финансирования заказа: </w:t>
      </w:r>
      <w:r w:rsidRPr="009F1CF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Фонда социального страхования.</w:t>
      </w:r>
    </w:p>
    <w:p w:rsidR="00D266AD" w:rsidRPr="009F1CFC" w:rsidRDefault="00D266AD" w:rsidP="00D26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Начальная (максимальная) цена контракта: </w:t>
      </w:r>
      <w:r w:rsidR="004C78FB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6915183</w:t>
      </w:r>
      <w:r w:rsidR="00D13EDB" w:rsidRPr="009F1CFC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D13EDB" w:rsidRPr="009F1CFC">
        <w:rPr>
          <w:rFonts w:ascii="Times New Roman" w:eastAsia="Times New Roman CYR" w:hAnsi="Times New Roman" w:cs="Times New Roman"/>
          <w:bCs/>
          <w:kern w:val="3"/>
          <w:sz w:val="24"/>
          <w:szCs w:val="24"/>
          <w:lang w:eastAsia="zh-CN" w:bidi="hi-IN"/>
        </w:rPr>
        <w:t>руб</w:t>
      </w:r>
      <w:r w:rsidR="009F1CFC" w:rsidRPr="009F1CFC">
        <w:rPr>
          <w:rFonts w:ascii="Times New Roman" w:eastAsia="Times New Roman CYR" w:hAnsi="Times New Roman" w:cs="Times New Roman"/>
          <w:bCs/>
          <w:kern w:val="3"/>
          <w:sz w:val="24"/>
          <w:szCs w:val="24"/>
          <w:lang w:eastAsia="zh-CN" w:bidi="hi-IN"/>
        </w:rPr>
        <w:t xml:space="preserve">. </w:t>
      </w:r>
      <w:r w:rsidR="004C78FB">
        <w:rPr>
          <w:rFonts w:ascii="Times New Roman" w:eastAsia="Times New Roman CYR" w:hAnsi="Times New Roman" w:cs="Times New Roman"/>
          <w:bCs/>
          <w:kern w:val="3"/>
          <w:sz w:val="24"/>
          <w:szCs w:val="24"/>
          <w:lang w:eastAsia="zh-CN" w:bidi="hi-IN"/>
        </w:rPr>
        <w:t>12</w:t>
      </w:r>
      <w:r w:rsidR="00D13EDB" w:rsidRPr="009F1CFC">
        <w:rPr>
          <w:rFonts w:ascii="Times New Roman" w:eastAsia="Times New Roman CYR" w:hAnsi="Times New Roman" w:cs="Times New Roman"/>
          <w:bCs/>
          <w:kern w:val="3"/>
          <w:sz w:val="24"/>
          <w:szCs w:val="24"/>
          <w:lang w:eastAsia="zh-CN" w:bidi="hi-IN"/>
        </w:rPr>
        <w:t xml:space="preserve"> коп</w:t>
      </w:r>
      <w:r w:rsidR="006A0E0B" w:rsidRPr="009F1C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266AD" w:rsidRPr="009F1CFC" w:rsidRDefault="00D266AD" w:rsidP="00D26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5.Расчет начальной (максимальной) цены контракта: </w:t>
      </w:r>
      <w:r w:rsidRPr="009F1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 (максимальная) цена контракта сформирована методом сопоставимых рыночных цен (анализа рынка). Приложение№2.</w:t>
      </w:r>
    </w:p>
    <w:p w:rsidR="009F1CFC" w:rsidRPr="009F1CFC" w:rsidRDefault="00D266AD" w:rsidP="00D26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6.Порядок формирования цены контракта</w:t>
      </w:r>
      <w:r w:rsidRPr="009F1C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r w:rsidR="009F1CFC" w:rsidRPr="009F1C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цену Контракта включаются все расходы Исполнителя по исполнению </w:t>
      </w:r>
      <w:bookmarkStart w:id="0" w:name="_GoBack"/>
      <w:bookmarkEnd w:id="0"/>
      <w:r w:rsidR="009F1CFC" w:rsidRPr="009F1C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Контракта, в том числе расходы по выполненным с учетом физиологических данных Получателя работам, доставке результата работ до места выдачи, доставке результата работ до места жительства Получателя в случае необходимости, а также налоги, сборы и иные обязательные платежи. </w:t>
      </w:r>
    </w:p>
    <w:p w:rsidR="008B3381" w:rsidRDefault="00D266AD" w:rsidP="008B3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7.Место, условия и сроки (периоды) поставки товара, выполнения работ, оказания услуг: </w:t>
      </w:r>
      <w:r w:rsidR="00EC73A0" w:rsidRPr="00BB4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работ,</w:t>
      </w:r>
      <w:r w:rsidR="00EC73A0" w:rsidRPr="00BB46BA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</w:t>
      </w:r>
      <w:r w:rsidR="00EC73A0">
        <w:rPr>
          <w:rFonts w:ascii="Times New Roman" w:hAnsi="Times New Roman" w:cs="Times New Roman"/>
          <w:color w:val="000000"/>
          <w:sz w:val="24"/>
          <w:szCs w:val="24"/>
        </w:rPr>
        <w:t>Республики Саха (Якутия)</w:t>
      </w:r>
      <w:r w:rsidR="00EC73A0" w:rsidRPr="00BB46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C73A0" w:rsidRPr="00BB4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месту </w:t>
      </w:r>
      <w:r w:rsidR="00EC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проживания получателя</w:t>
      </w:r>
      <w:r w:rsidR="00EC73A0" w:rsidRPr="00BB4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протезно-ортопедического </w:t>
      </w:r>
      <w:r w:rsidR="00EC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изделия</w:t>
      </w:r>
      <w:r w:rsidR="00EC73A0" w:rsidRPr="00BB4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3381" w:rsidRPr="008B3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</w:t>
      </w:r>
      <w:r w:rsidR="008B3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B3381" w:rsidRPr="008B3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(</w:t>
      </w:r>
      <w:r w:rsidR="005D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тридцати</w:t>
      </w:r>
      <w:r w:rsidR="008B3381" w:rsidRPr="008B3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дней с даты обращения Получателя к Исполнителю с Направлением, выданным </w:t>
      </w:r>
      <w:r w:rsidR="00064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Заказчиком</w:t>
      </w:r>
      <w:r w:rsidR="0067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</w:t>
      </w:r>
      <w:r w:rsidR="00064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позднее 30</w:t>
      </w:r>
      <w:r w:rsidR="008B3381" w:rsidRPr="008B3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</w:t>
      </w:r>
      <w:r w:rsidR="00064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ября</w:t>
      </w:r>
      <w:r w:rsidR="008B3381" w:rsidRPr="008B3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2019г.</w:t>
      </w:r>
    </w:p>
    <w:p w:rsidR="00D266AD" w:rsidRPr="009F1CFC" w:rsidRDefault="00D266AD" w:rsidP="008B3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Форма, сроки и порядок оплаты товара, работ, услуг:</w:t>
      </w:r>
      <w:r w:rsidRPr="009F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0E53" w:rsidRPr="009F1CFC" w:rsidRDefault="00610E53" w:rsidP="00610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производится Заказчиком по безналичному расчету в течение 30 (тридцати) рабочих дней с даты предоставления Поставщиком, подписанного Сторонами, реестра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работ</w:t>
      </w:r>
      <w:r w:rsidRPr="009F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F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Актов </w:t>
      </w:r>
      <w:r w:rsidRPr="003D6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выполненных работ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№6</w:t>
      </w:r>
      <w:r w:rsidRPr="009F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отрывного талона к направлению, счета на оплату, а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Итогового </w:t>
      </w:r>
      <w:r w:rsidRPr="009F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работ</w:t>
      </w:r>
      <w:r w:rsidR="00B1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5), но не позднее 30 ноября 2019 года.</w:t>
      </w:r>
    </w:p>
    <w:p w:rsidR="00D266AD" w:rsidRDefault="00D266AD" w:rsidP="00C02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Pr="009F1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Размер обеспечения исполнения контракта: </w:t>
      </w:r>
      <w:r w:rsidR="00610E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30</w:t>
      </w:r>
      <w:r w:rsidRPr="00C024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0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Pr="009F1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начальной максимальной цены контракта.</w:t>
      </w:r>
    </w:p>
    <w:p w:rsidR="00EB3DF9" w:rsidRPr="00EB3DF9" w:rsidRDefault="00EB3DF9" w:rsidP="00C02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  <w:lang w:eastAsia="ru-RU"/>
        </w:rPr>
        <w:t xml:space="preserve">10. </w:t>
      </w:r>
      <w:r w:rsidRPr="00EB3DF9"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Размер обеспечения </w:t>
      </w:r>
      <w:proofErr w:type="gramStart"/>
      <w:r w:rsidRPr="00EB3DF9"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  <w:lang w:eastAsia="ru-RU"/>
        </w:rPr>
        <w:t xml:space="preserve">заявки: </w:t>
      </w:r>
      <w:r w:rsidRPr="00EB3DF9">
        <w:rPr>
          <w:rFonts w:ascii="Times New Roman" w:eastAsia="Times New Roman CYR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1545">
        <w:rPr>
          <w:rFonts w:ascii="Times New Roman" w:eastAsia="Times New Roman CYR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EB3DF9">
        <w:rPr>
          <w:rFonts w:ascii="Times New Roman" w:eastAsia="Times New Roman CYR" w:hAnsi="Times New Roman" w:cs="Times New Roman"/>
          <w:color w:val="000000"/>
          <w:sz w:val="24"/>
          <w:szCs w:val="24"/>
          <w:lang w:eastAsia="ru-RU"/>
        </w:rPr>
        <w:t>% от начальной (максимальной) цены контракта.</w:t>
      </w:r>
    </w:p>
    <w:p w:rsidR="009F1CFC" w:rsidRPr="009F1CFC" w:rsidRDefault="009F1CFC" w:rsidP="009F1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CFC" w:rsidRPr="009F1CFC" w:rsidRDefault="009F1CFC" w:rsidP="009F1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1CFC" w:rsidRPr="009F1CFC" w:rsidRDefault="009F1CFC" w:rsidP="009F1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6AD" w:rsidRPr="009F1CFC" w:rsidRDefault="00D266AD" w:rsidP="00D26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C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7057" w:rsidRPr="009F1CFC" w:rsidRDefault="001D7057" w:rsidP="00D26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088" w:rsidRPr="00D266AD" w:rsidRDefault="00C26088" w:rsidP="00D266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C26088" w:rsidRPr="00D266AD" w:rsidSect="00050B2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cs="Times New Roman"/>
        <w:sz w:val="26"/>
      </w:rPr>
    </w:lvl>
  </w:abstractNum>
  <w:abstractNum w:abstractNumId="1">
    <w:nsid w:val="0A186BC5"/>
    <w:multiLevelType w:val="multilevel"/>
    <w:tmpl w:val="4570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53D47"/>
    <w:multiLevelType w:val="multilevel"/>
    <w:tmpl w:val="26749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423502"/>
    <w:multiLevelType w:val="multilevel"/>
    <w:tmpl w:val="4570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D10450"/>
    <w:multiLevelType w:val="hybridMultilevel"/>
    <w:tmpl w:val="1E946C36"/>
    <w:lvl w:ilvl="0" w:tplc="010C86C8">
      <w:numFmt w:val="bullet"/>
      <w:lvlText w:val="•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9EC7EA0"/>
    <w:multiLevelType w:val="hybridMultilevel"/>
    <w:tmpl w:val="11B0CA68"/>
    <w:lvl w:ilvl="0" w:tplc="3B36EFEE">
      <w:numFmt w:val="bullet"/>
      <w:lvlText w:val="•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EEE22E2"/>
    <w:multiLevelType w:val="multilevel"/>
    <w:tmpl w:val="4570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9C44D5"/>
    <w:multiLevelType w:val="multilevel"/>
    <w:tmpl w:val="CC4E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A321FD"/>
    <w:multiLevelType w:val="hybridMultilevel"/>
    <w:tmpl w:val="50DC6F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2A7438D"/>
    <w:multiLevelType w:val="multilevel"/>
    <w:tmpl w:val="638EA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9B"/>
    <w:rsid w:val="00050B2A"/>
    <w:rsid w:val="00064875"/>
    <w:rsid w:val="00193124"/>
    <w:rsid w:val="001C1FBF"/>
    <w:rsid w:val="001C7D4A"/>
    <w:rsid w:val="001D7057"/>
    <w:rsid w:val="002D5E0E"/>
    <w:rsid w:val="003159CD"/>
    <w:rsid w:val="0037430E"/>
    <w:rsid w:val="00401518"/>
    <w:rsid w:val="004653A6"/>
    <w:rsid w:val="004C78FB"/>
    <w:rsid w:val="005D0227"/>
    <w:rsid w:val="005D76A7"/>
    <w:rsid w:val="00610E53"/>
    <w:rsid w:val="006165CC"/>
    <w:rsid w:val="00633790"/>
    <w:rsid w:val="006755B2"/>
    <w:rsid w:val="006A0E0B"/>
    <w:rsid w:val="006A5983"/>
    <w:rsid w:val="006E6C7B"/>
    <w:rsid w:val="006E71B6"/>
    <w:rsid w:val="006F3237"/>
    <w:rsid w:val="00725BAD"/>
    <w:rsid w:val="00733D8B"/>
    <w:rsid w:val="00752BC5"/>
    <w:rsid w:val="007E4F27"/>
    <w:rsid w:val="00813B8D"/>
    <w:rsid w:val="008471F3"/>
    <w:rsid w:val="0086427A"/>
    <w:rsid w:val="008B3381"/>
    <w:rsid w:val="008B3554"/>
    <w:rsid w:val="00934B06"/>
    <w:rsid w:val="009D39D9"/>
    <w:rsid w:val="009F1CFC"/>
    <w:rsid w:val="00A048CA"/>
    <w:rsid w:val="00A12F22"/>
    <w:rsid w:val="00A66F02"/>
    <w:rsid w:val="00A72E74"/>
    <w:rsid w:val="00AA2225"/>
    <w:rsid w:val="00AD5D2A"/>
    <w:rsid w:val="00B144C6"/>
    <w:rsid w:val="00B27362"/>
    <w:rsid w:val="00B914E9"/>
    <w:rsid w:val="00B91E94"/>
    <w:rsid w:val="00B96119"/>
    <w:rsid w:val="00BA6014"/>
    <w:rsid w:val="00C0240E"/>
    <w:rsid w:val="00C26088"/>
    <w:rsid w:val="00C620F8"/>
    <w:rsid w:val="00C90EE1"/>
    <w:rsid w:val="00CA0802"/>
    <w:rsid w:val="00D13EDB"/>
    <w:rsid w:val="00D266AD"/>
    <w:rsid w:val="00D41545"/>
    <w:rsid w:val="00D5509B"/>
    <w:rsid w:val="00DC47F9"/>
    <w:rsid w:val="00DD7E7F"/>
    <w:rsid w:val="00DF4ED1"/>
    <w:rsid w:val="00DF75F8"/>
    <w:rsid w:val="00E31486"/>
    <w:rsid w:val="00E61D75"/>
    <w:rsid w:val="00EB3DF9"/>
    <w:rsid w:val="00EC73A0"/>
    <w:rsid w:val="00EE0E75"/>
    <w:rsid w:val="00F96510"/>
    <w:rsid w:val="00FA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35904-1CA0-4219-AD41-D6BBC9E4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6A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--2">
    <w:name w:val="основной--текст-2"/>
    <w:basedOn w:val="a"/>
    <w:rsid w:val="00D266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E31486"/>
    <w:pPr>
      <w:ind w:left="720"/>
      <w:contextualSpacing/>
    </w:pPr>
  </w:style>
  <w:style w:type="paragraph" w:styleId="a5">
    <w:name w:val="Body Text"/>
    <w:basedOn w:val="a"/>
    <w:link w:val="a6"/>
    <w:rsid w:val="00813B8D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813B8D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6E7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7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5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172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137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891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1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903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2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21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911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9616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34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793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0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Бурцева Екатерина Константиновна</dc:creator>
  <cp:keywords/>
  <dc:description/>
  <cp:lastModifiedBy>Безрукова Елена Евгеньевна</cp:lastModifiedBy>
  <cp:revision>65</cp:revision>
  <cp:lastPrinted>2019-08-21T02:31:00Z</cp:lastPrinted>
  <dcterms:created xsi:type="dcterms:W3CDTF">2019-07-17T06:37:00Z</dcterms:created>
  <dcterms:modified xsi:type="dcterms:W3CDTF">2019-08-23T06:38:00Z</dcterms:modified>
</cp:coreProperties>
</file>