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81" w:rsidRPr="00867581" w:rsidRDefault="00195C07" w:rsidP="00867581">
      <w:pPr>
        <w:pStyle w:val="aff4"/>
        <w:jc w:val="center"/>
        <w:rPr>
          <w:b/>
          <w:sz w:val="22"/>
          <w:szCs w:val="22"/>
        </w:rPr>
      </w:pPr>
      <w:bookmarkStart w:id="0" w:name="_GoBack"/>
      <w:bookmarkEnd w:id="0"/>
      <w:r w:rsidRPr="00867581">
        <w:rPr>
          <w:b/>
          <w:sz w:val="22"/>
          <w:szCs w:val="22"/>
          <w:lang w:val="en-US"/>
        </w:rPr>
        <w:t>III</w:t>
      </w:r>
      <w:r w:rsidRPr="00867581">
        <w:rPr>
          <w:b/>
          <w:sz w:val="22"/>
          <w:szCs w:val="22"/>
        </w:rPr>
        <w:t>. ТЕХНИЧЕСКОЕ ЗАДАНИЕ</w:t>
      </w:r>
    </w:p>
    <w:p w:rsidR="00195C07" w:rsidRPr="00867581" w:rsidRDefault="00195C07" w:rsidP="00867581">
      <w:pPr>
        <w:pStyle w:val="aff4"/>
        <w:jc w:val="center"/>
        <w:rPr>
          <w:b/>
          <w:sz w:val="22"/>
          <w:szCs w:val="22"/>
        </w:rPr>
      </w:pPr>
      <w:r w:rsidRPr="00867581">
        <w:rPr>
          <w:b/>
          <w:sz w:val="22"/>
          <w:szCs w:val="22"/>
        </w:rPr>
        <w:t xml:space="preserve">на выполнение работ по </w:t>
      </w:r>
      <w:r w:rsidR="00CD11EC">
        <w:rPr>
          <w:b/>
          <w:sz w:val="22"/>
          <w:szCs w:val="22"/>
        </w:rPr>
        <w:t xml:space="preserve">изготовлению протезов верхних конечностей </w:t>
      </w:r>
      <w:proofErr w:type="gramStart"/>
      <w:r w:rsidR="00CD11EC">
        <w:rPr>
          <w:b/>
          <w:sz w:val="22"/>
          <w:szCs w:val="22"/>
        </w:rPr>
        <w:t>для</w:t>
      </w:r>
      <w:proofErr w:type="gramEnd"/>
      <w:r w:rsidR="00CD11EC">
        <w:rPr>
          <w:b/>
          <w:sz w:val="22"/>
          <w:szCs w:val="22"/>
        </w:rPr>
        <w:t xml:space="preserve"> </w:t>
      </w:r>
      <w:proofErr w:type="gramStart"/>
      <w:r w:rsidRPr="00867581">
        <w:rPr>
          <w:b/>
          <w:sz w:val="22"/>
          <w:szCs w:val="22"/>
        </w:rPr>
        <w:t>обеспечению</w:t>
      </w:r>
      <w:proofErr w:type="gramEnd"/>
      <w:r w:rsidRPr="00867581">
        <w:rPr>
          <w:b/>
          <w:sz w:val="22"/>
          <w:szCs w:val="22"/>
        </w:rPr>
        <w:t xml:space="preserve"> </w:t>
      </w:r>
      <w:r w:rsidR="00592C82" w:rsidRPr="00857CAB">
        <w:rPr>
          <w:b/>
          <w:color w:val="000000"/>
          <w:sz w:val="22"/>
          <w:szCs w:val="22"/>
        </w:rPr>
        <w:t>инвалидов и льготных категорий граждан из числа ветеранов</w:t>
      </w:r>
    </w:p>
    <w:p w:rsidR="00BE113C" w:rsidRPr="00867581" w:rsidRDefault="00BE113C" w:rsidP="00867581">
      <w:pPr>
        <w:pStyle w:val="aff4"/>
        <w:rPr>
          <w:sz w:val="22"/>
          <w:szCs w:val="22"/>
        </w:rPr>
      </w:pPr>
    </w:p>
    <w:p w:rsidR="00195C07" w:rsidRPr="00867581" w:rsidRDefault="00867581" w:rsidP="00794C30">
      <w:pPr>
        <w:pStyle w:val="aff4"/>
        <w:numPr>
          <w:ilvl w:val="0"/>
          <w:numId w:val="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Общие требования </w:t>
      </w:r>
      <w:r w:rsidR="00BE113C" w:rsidRPr="00867581">
        <w:rPr>
          <w:b/>
          <w:sz w:val="22"/>
          <w:szCs w:val="22"/>
        </w:rPr>
        <w:t xml:space="preserve">к </w:t>
      </w:r>
      <w:r>
        <w:rPr>
          <w:b/>
          <w:sz w:val="22"/>
          <w:szCs w:val="22"/>
        </w:rPr>
        <w:t>выполнению работ</w:t>
      </w:r>
    </w:p>
    <w:p w:rsidR="00867581" w:rsidRPr="00CD11EC" w:rsidRDefault="00BE113C" w:rsidP="006D3AFC">
      <w:pPr>
        <w:pStyle w:val="aff4"/>
        <w:ind w:firstLine="357"/>
        <w:jc w:val="both"/>
        <w:rPr>
          <w:sz w:val="22"/>
          <w:szCs w:val="22"/>
        </w:rPr>
      </w:pPr>
      <w:r w:rsidRPr="00CD11EC">
        <w:rPr>
          <w:sz w:val="22"/>
          <w:szCs w:val="22"/>
        </w:rPr>
        <w:t xml:space="preserve">При выполнении работ по </w:t>
      </w:r>
      <w:r w:rsidR="00CD11EC" w:rsidRPr="00CD11EC">
        <w:rPr>
          <w:sz w:val="22"/>
          <w:szCs w:val="22"/>
        </w:rPr>
        <w:t xml:space="preserve">изготовлению протезов верхних конечностей для </w:t>
      </w:r>
      <w:r w:rsidRPr="00CD11EC">
        <w:rPr>
          <w:sz w:val="22"/>
          <w:szCs w:val="22"/>
        </w:rPr>
        <w:t>обеспечени</w:t>
      </w:r>
      <w:r w:rsidR="00CD11EC" w:rsidRPr="00CD11EC">
        <w:rPr>
          <w:sz w:val="22"/>
          <w:szCs w:val="22"/>
        </w:rPr>
        <w:t>я</w:t>
      </w:r>
      <w:r w:rsidRPr="00CD11EC">
        <w:rPr>
          <w:sz w:val="22"/>
          <w:szCs w:val="22"/>
        </w:rPr>
        <w:t xml:space="preserve"> </w:t>
      </w:r>
      <w:r w:rsidR="00592C82" w:rsidRPr="00CD11EC">
        <w:rPr>
          <w:sz w:val="22"/>
          <w:szCs w:val="22"/>
        </w:rPr>
        <w:t xml:space="preserve">инвалидов и льготных категорий  граждан из числа ветеранов (далее – «работы», «получатели» соответственно)   </w:t>
      </w:r>
      <w:r w:rsidRPr="00CD11EC">
        <w:rPr>
          <w:sz w:val="22"/>
          <w:szCs w:val="22"/>
        </w:rPr>
        <w:t>прот</w:t>
      </w:r>
      <w:r w:rsidRPr="00CD11EC">
        <w:rPr>
          <w:sz w:val="22"/>
          <w:szCs w:val="22"/>
        </w:rPr>
        <w:t>е</w:t>
      </w:r>
      <w:r w:rsidRPr="00CD11EC">
        <w:rPr>
          <w:sz w:val="22"/>
          <w:szCs w:val="22"/>
        </w:rPr>
        <w:t xml:space="preserve">зами </w:t>
      </w:r>
      <w:r w:rsidR="00472AA4" w:rsidRPr="00CD11EC">
        <w:rPr>
          <w:sz w:val="22"/>
          <w:szCs w:val="22"/>
        </w:rPr>
        <w:t xml:space="preserve">верхних </w:t>
      </w:r>
      <w:r w:rsidRPr="00CD11EC">
        <w:rPr>
          <w:sz w:val="22"/>
          <w:szCs w:val="22"/>
        </w:rPr>
        <w:t>конечностей Исполнитель обязан соблюдать требования следующих нормативных технич</w:t>
      </w:r>
      <w:r w:rsidRPr="00CD11EC">
        <w:rPr>
          <w:sz w:val="22"/>
          <w:szCs w:val="22"/>
        </w:rPr>
        <w:t>е</w:t>
      </w:r>
      <w:r w:rsidRPr="00CD11EC">
        <w:rPr>
          <w:sz w:val="22"/>
          <w:szCs w:val="22"/>
        </w:rPr>
        <w:t>ских документов:</w:t>
      </w:r>
    </w:p>
    <w:p w:rsidR="00867581" w:rsidRPr="00CD11EC" w:rsidRDefault="00195C07" w:rsidP="00794C30">
      <w:pPr>
        <w:pStyle w:val="aff4"/>
        <w:numPr>
          <w:ilvl w:val="0"/>
          <w:numId w:val="5"/>
        </w:numPr>
        <w:jc w:val="both"/>
        <w:rPr>
          <w:sz w:val="22"/>
          <w:szCs w:val="22"/>
        </w:rPr>
      </w:pPr>
      <w:r w:rsidRPr="00CD11EC">
        <w:rPr>
          <w:sz w:val="22"/>
          <w:szCs w:val="22"/>
        </w:rPr>
        <w:t xml:space="preserve">ГОСТ </w:t>
      </w:r>
      <w:proofErr w:type="gramStart"/>
      <w:r w:rsidRPr="00CD11EC">
        <w:rPr>
          <w:sz w:val="22"/>
          <w:szCs w:val="22"/>
        </w:rPr>
        <w:t>Р</w:t>
      </w:r>
      <w:proofErr w:type="gramEnd"/>
      <w:r w:rsidRPr="00CD11EC">
        <w:rPr>
          <w:sz w:val="22"/>
          <w:szCs w:val="22"/>
        </w:rPr>
        <w:t xml:space="preserve"> ИСО 9999-2014</w:t>
      </w:r>
    </w:p>
    <w:p w:rsidR="00867581" w:rsidRPr="00CD11EC" w:rsidRDefault="00BE113C" w:rsidP="00794C30">
      <w:pPr>
        <w:pStyle w:val="aff4"/>
        <w:numPr>
          <w:ilvl w:val="0"/>
          <w:numId w:val="5"/>
        </w:numPr>
        <w:jc w:val="both"/>
        <w:rPr>
          <w:sz w:val="22"/>
          <w:szCs w:val="22"/>
        </w:rPr>
      </w:pPr>
      <w:r w:rsidRPr="00CD11EC">
        <w:rPr>
          <w:sz w:val="22"/>
          <w:szCs w:val="22"/>
          <w:lang w:eastAsia="en-US"/>
        </w:rPr>
        <w:t xml:space="preserve">ГОСТ </w:t>
      </w:r>
      <w:proofErr w:type="gramStart"/>
      <w:r w:rsidRPr="00CD11EC">
        <w:rPr>
          <w:sz w:val="22"/>
          <w:szCs w:val="22"/>
          <w:lang w:eastAsia="en-US"/>
        </w:rPr>
        <w:t>Р</w:t>
      </w:r>
      <w:proofErr w:type="gramEnd"/>
      <w:r w:rsidRPr="00CD11EC">
        <w:rPr>
          <w:sz w:val="22"/>
          <w:szCs w:val="22"/>
          <w:lang w:eastAsia="en-US"/>
        </w:rPr>
        <w:t xml:space="preserve"> 51632-2014</w:t>
      </w:r>
    </w:p>
    <w:p w:rsidR="00195C07" w:rsidRPr="00F24BD9" w:rsidRDefault="00BE113C" w:rsidP="00794C30">
      <w:pPr>
        <w:pStyle w:val="aff4"/>
        <w:numPr>
          <w:ilvl w:val="0"/>
          <w:numId w:val="5"/>
        </w:numPr>
        <w:jc w:val="both"/>
        <w:rPr>
          <w:sz w:val="22"/>
          <w:szCs w:val="22"/>
        </w:rPr>
      </w:pPr>
      <w:r w:rsidRPr="00F24BD9">
        <w:rPr>
          <w:sz w:val="22"/>
          <w:szCs w:val="22"/>
        </w:rPr>
        <w:t xml:space="preserve">ГОСТ </w:t>
      </w:r>
      <w:proofErr w:type="gramStart"/>
      <w:r w:rsidRPr="00F24BD9">
        <w:rPr>
          <w:sz w:val="22"/>
          <w:szCs w:val="22"/>
        </w:rPr>
        <w:t>Р</w:t>
      </w:r>
      <w:proofErr w:type="gramEnd"/>
      <w:r w:rsidRPr="00F24BD9">
        <w:rPr>
          <w:sz w:val="22"/>
          <w:szCs w:val="22"/>
        </w:rPr>
        <w:t xml:space="preserve"> 5</w:t>
      </w:r>
      <w:r w:rsidR="00472AA4" w:rsidRPr="00F24BD9">
        <w:rPr>
          <w:sz w:val="22"/>
          <w:szCs w:val="22"/>
        </w:rPr>
        <w:t>2114</w:t>
      </w:r>
      <w:r w:rsidRPr="00F24BD9">
        <w:rPr>
          <w:sz w:val="22"/>
          <w:szCs w:val="22"/>
        </w:rPr>
        <w:t>-200</w:t>
      </w:r>
      <w:r w:rsidR="00472AA4" w:rsidRPr="00F24BD9">
        <w:rPr>
          <w:sz w:val="22"/>
          <w:szCs w:val="22"/>
        </w:rPr>
        <w:t>9</w:t>
      </w:r>
    </w:p>
    <w:p w:rsidR="00472AA4" w:rsidRPr="00F24BD9" w:rsidRDefault="00472AA4" w:rsidP="00794C30">
      <w:pPr>
        <w:pStyle w:val="aff4"/>
        <w:numPr>
          <w:ilvl w:val="0"/>
          <w:numId w:val="5"/>
        </w:numPr>
        <w:jc w:val="both"/>
        <w:rPr>
          <w:sz w:val="22"/>
          <w:szCs w:val="22"/>
        </w:rPr>
      </w:pPr>
      <w:r w:rsidRPr="00F24BD9">
        <w:rPr>
          <w:sz w:val="22"/>
          <w:szCs w:val="22"/>
        </w:rPr>
        <w:t>ГОСТ 51819-2001</w:t>
      </w:r>
    </w:p>
    <w:p w:rsidR="00A1593D" w:rsidRPr="00CD11EC" w:rsidRDefault="00A1593D" w:rsidP="00A1593D">
      <w:pPr>
        <w:pStyle w:val="aff4"/>
        <w:ind w:firstLine="360"/>
        <w:jc w:val="both"/>
        <w:rPr>
          <w:spacing w:val="1"/>
          <w:sz w:val="22"/>
          <w:szCs w:val="22"/>
          <w:lang w:eastAsia="en-US"/>
        </w:rPr>
      </w:pPr>
      <w:r w:rsidRPr="00CD11EC">
        <w:rPr>
          <w:sz w:val="22"/>
          <w:szCs w:val="22"/>
        </w:rPr>
        <w:t>Качество работ обеспечивается, в том числе, наличием у Исполнителя лицензии на осуществление м</w:t>
      </w:r>
      <w:r w:rsidRPr="00CD11EC">
        <w:rPr>
          <w:sz w:val="22"/>
          <w:szCs w:val="22"/>
        </w:rPr>
        <w:t>е</w:t>
      </w:r>
      <w:r w:rsidRPr="00CD11EC">
        <w:rPr>
          <w:sz w:val="22"/>
          <w:szCs w:val="22"/>
        </w:rPr>
        <w:t>дицинской деятельности при оказании первичной специализированной медико-санитарной помощи в амб</w:t>
      </w:r>
      <w:r w:rsidRPr="00CD11EC">
        <w:rPr>
          <w:sz w:val="22"/>
          <w:szCs w:val="22"/>
        </w:rPr>
        <w:t>у</w:t>
      </w:r>
      <w:r w:rsidRPr="00CD11EC">
        <w:rPr>
          <w:sz w:val="22"/>
          <w:szCs w:val="22"/>
        </w:rPr>
        <w:t>латорных условиях по травматологии и ортопедии.</w:t>
      </w:r>
    </w:p>
    <w:p w:rsidR="00195C07" w:rsidRPr="00CD11EC" w:rsidRDefault="00195C07" w:rsidP="00867581">
      <w:pPr>
        <w:pStyle w:val="aff4"/>
        <w:rPr>
          <w:sz w:val="22"/>
          <w:szCs w:val="22"/>
          <w:highlight w:val="yellow"/>
        </w:rPr>
      </w:pPr>
    </w:p>
    <w:p w:rsidR="00195C07" w:rsidRPr="00CD11EC" w:rsidRDefault="00195C07" w:rsidP="00794C30">
      <w:pPr>
        <w:pStyle w:val="aff4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CD11EC">
        <w:rPr>
          <w:b/>
          <w:sz w:val="22"/>
          <w:szCs w:val="22"/>
        </w:rPr>
        <w:t>Требования к техническим и функц</w:t>
      </w:r>
      <w:r w:rsidR="00BE113C" w:rsidRPr="00CD11EC">
        <w:rPr>
          <w:b/>
          <w:sz w:val="22"/>
          <w:szCs w:val="22"/>
        </w:rPr>
        <w:t>иональным характеристикам работ</w:t>
      </w:r>
    </w:p>
    <w:p w:rsidR="00867581" w:rsidRPr="00CD11EC" w:rsidRDefault="00195C07" w:rsidP="00867581">
      <w:pPr>
        <w:pStyle w:val="aff4"/>
        <w:ind w:firstLine="360"/>
        <w:jc w:val="both"/>
        <w:rPr>
          <w:sz w:val="22"/>
          <w:szCs w:val="22"/>
        </w:rPr>
      </w:pPr>
      <w:r w:rsidRPr="00CD11EC">
        <w:rPr>
          <w:sz w:val="22"/>
          <w:szCs w:val="22"/>
        </w:rPr>
        <w:t>Выполняемые работы</w:t>
      </w:r>
      <w:r w:rsidR="00CD11EC" w:rsidRPr="00CD11EC">
        <w:rPr>
          <w:sz w:val="22"/>
          <w:szCs w:val="22"/>
        </w:rPr>
        <w:t xml:space="preserve"> </w:t>
      </w:r>
      <w:r w:rsidRPr="00CD11EC">
        <w:rPr>
          <w:sz w:val="22"/>
          <w:szCs w:val="22"/>
        </w:rPr>
        <w:t xml:space="preserve">должны </w:t>
      </w:r>
      <w:r w:rsidR="00AF1B7D" w:rsidRPr="00CD11EC">
        <w:rPr>
          <w:sz w:val="22"/>
          <w:szCs w:val="22"/>
        </w:rPr>
        <w:t>соответствовать</w:t>
      </w:r>
      <w:r w:rsidR="00BE113C" w:rsidRPr="00CD11EC">
        <w:rPr>
          <w:sz w:val="22"/>
          <w:szCs w:val="22"/>
        </w:rPr>
        <w:t xml:space="preserve"> нормативным документам </w:t>
      </w:r>
      <w:r w:rsidR="00AF1B7D" w:rsidRPr="00CD11EC">
        <w:rPr>
          <w:sz w:val="22"/>
          <w:szCs w:val="22"/>
        </w:rPr>
        <w:t xml:space="preserve">и </w:t>
      </w:r>
      <w:r w:rsidRPr="00CD11EC">
        <w:rPr>
          <w:sz w:val="22"/>
          <w:szCs w:val="22"/>
        </w:rPr>
        <w:t>содержать комплекс мед</w:t>
      </w:r>
      <w:r w:rsidRPr="00CD11EC">
        <w:rPr>
          <w:sz w:val="22"/>
          <w:szCs w:val="22"/>
        </w:rPr>
        <w:t>и</w:t>
      </w:r>
      <w:r w:rsidRPr="00CD11EC">
        <w:rPr>
          <w:sz w:val="22"/>
          <w:szCs w:val="22"/>
        </w:rPr>
        <w:t>цинских, технических и социальных мероприятий проводимых с</w:t>
      </w:r>
      <w:r w:rsidR="00867581" w:rsidRPr="00CD11EC">
        <w:rPr>
          <w:sz w:val="22"/>
          <w:szCs w:val="22"/>
        </w:rPr>
        <w:t xml:space="preserve"> получателями</w:t>
      </w:r>
      <w:r w:rsidRPr="00CD11EC">
        <w:rPr>
          <w:sz w:val="22"/>
          <w:szCs w:val="22"/>
        </w:rPr>
        <w:t>, имеющим</w:t>
      </w:r>
      <w:r w:rsidR="00E2481A" w:rsidRPr="00CD11EC">
        <w:rPr>
          <w:sz w:val="22"/>
          <w:szCs w:val="22"/>
        </w:rPr>
        <w:t>и</w:t>
      </w:r>
      <w:r w:rsidRPr="00CD11EC">
        <w:rPr>
          <w:sz w:val="22"/>
          <w:szCs w:val="22"/>
        </w:rPr>
        <w:t xml:space="preserve">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867581" w:rsidRPr="00CD11EC" w:rsidRDefault="004E6A1A" w:rsidP="00867581">
      <w:pPr>
        <w:pStyle w:val="aff4"/>
        <w:ind w:firstLine="360"/>
        <w:jc w:val="both"/>
        <w:rPr>
          <w:sz w:val="22"/>
          <w:szCs w:val="22"/>
        </w:rPr>
      </w:pPr>
      <w:r w:rsidRPr="00CD11EC">
        <w:rPr>
          <w:sz w:val="22"/>
          <w:szCs w:val="22"/>
        </w:rPr>
        <w:t>Комплекс</w:t>
      </w:r>
      <w:r w:rsidR="00195C07" w:rsidRPr="00CD11EC">
        <w:rPr>
          <w:sz w:val="22"/>
          <w:szCs w:val="22"/>
        </w:rPr>
        <w:t xml:space="preserve"> медицинских, технических и организационных мероприятий напра</w:t>
      </w:r>
      <w:r w:rsidRPr="00CD11EC">
        <w:rPr>
          <w:sz w:val="22"/>
          <w:szCs w:val="22"/>
        </w:rPr>
        <w:t>влен</w:t>
      </w:r>
      <w:r w:rsidR="00195C07" w:rsidRPr="00CD11EC">
        <w:rPr>
          <w:sz w:val="22"/>
          <w:szCs w:val="22"/>
        </w:rPr>
        <w:t xml:space="preserve"> на частичное восст</w:t>
      </w:r>
      <w:r w:rsidR="00195C07" w:rsidRPr="00CD11EC">
        <w:rPr>
          <w:sz w:val="22"/>
          <w:szCs w:val="22"/>
        </w:rPr>
        <w:t>а</w:t>
      </w:r>
      <w:r w:rsidR="00195C07" w:rsidRPr="00CD11EC">
        <w:rPr>
          <w:sz w:val="22"/>
          <w:szCs w:val="22"/>
        </w:rPr>
        <w:t xml:space="preserve">новление двигательных функций и (или) устранение косметических дефектов </w:t>
      </w:r>
      <w:r w:rsidR="00472AA4" w:rsidRPr="00CD11EC">
        <w:rPr>
          <w:sz w:val="22"/>
          <w:szCs w:val="22"/>
        </w:rPr>
        <w:t>верхних</w:t>
      </w:r>
      <w:r w:rsidR="00195C07" w:rsidRPr="00CD11EC">
        <w:rPr>
          <w:sz w:val="22"/>
          <w:szCs w:val="22"/>
        </w:rPr>
        <w:t xml:space="preserve"> конечностей </w:t>
      </w:r>
      <w:r w:rsidR="00592C82" w:rsidRPr="00CD11EC">
        <w:rPr>
          <w:sz w:val="22"/>
          <w:szCs w:val="22"/>
        </w:rPr>
        <w:t>пацие</w:t>
      </w:r>
      <w:r w:rsidR="00592C82" w:rsidRPr="00CD11EC">
        <w:rPr>
          <w:sz w:val="22"/>
          <w:szCs w:val="22"/>
        </w:rPr>
        <w:t>н</w:t>
      </w:r>
      <w:r w:rsidR="00592C82" w:rsidRPr="00CD11EC">
        <w:rPr>
          <w:sz w:val="22"/>
          <w:szCs w:val="22"/>
        </w:rPr>
        <w:t>та</w:t>
      </w:r>
      <w:r w:rsidR="00195C07" w:rsidRPr="00CD11EC">
        <w:rPr>
          <w:sz w:val="22"/>
          <w:szCs w:val="22"/>
        </w:rPr>
        <w:t xml:space="preserve"> с помощью протезов конечностей</w:t>
      </w:r>
      <w:r w:rsidR="00195C07" w:rsidRPr="00CD11EC">
        <w:rPr>
          <w:bCs/>
          <w:sz w:val="22"/>
          <w:szCs w:val="22"/>
        </w:rPr>
        <w:t xml:space="preserve"> и </w:t>
      </w:r>
      <w:r w:rsidR="00195C07" w:rsidRPr="00CD11EC">
        <w:rPr>
          <w:spacing w:val="1"/>
          <w:sz w:val="22"/>
          <w:szCs w:val="22"/>
          <w:lang w:eastAsia="en-US"/>
        </w:rPr>
        <w:t>включа</w:t>
      </w:r>
      <w:r w:rsidRPr="00CD11EC">
        <w:rPr>
          <w:spacing w:val="1"/>
          <w:sz w:val="22"/>
          <w:szCs w:val="22"/>
          <w:lang w:eastAsia="en-US"/>
        </w:rPr>
        <w:t>е</w:t>
      </w:r>
      <w:r w:rsidR="00195C07" w:rsidRPr="00CD11EC">
        <w:rPr>
          <w:spacing w:val="1"/>
          <w:sz w:val="22"/>
          <w:szCs w:val="22"/>
          <w:lang w:eastAsia="en-US"/>
        </w:rPr>
        <w:t>т в себя:</w:t>
      </w:r>
    </w:p>
    <w:p w:rsidR="00867581" w:rsidRPr="00CD11EC" w:rsidRDefault="00114F35" w:rsidP="00794C30">
      <w:pPr>
        <w:pStyle w:val="aff4"/>
        <w:numPr>
          <w:ilvl w:val="0"/>
          <w:numId w:val="6"/>
        </w:numPr>
        <w:jc w:val="both"/>
        <w:rPr>
          <w:sz w:val="22"/>
          <w:szCs w:val="22"/>
        </w:rPr>
      </w:pPr>
      <w:r w:rsidRPr="00CD11EC">
        <w:rPr>
          <w:spacing w:val="1"/>
          <w:sz w:val="22"/>
          <w:szCs w:val="22"/>
          <w:lang w:eastAsia="en-US"/>
        </w:rPr>
        <w:t>о</w:t>
      </w:r>
      <w:r w:rsidR="00524EBB" w:rsidRPr="00CD11EC">
        <w:rPr>
          <w:spacing w:val="1"/>
          <w:sz w:val="22"/>
          <w:szCs w:val="22"/>
          <w:lang w:eastAsia="en-US"/>
        </w:rPr>
        <w:t>пределение конструкци</w:t>
      </w:r>
      <w:r w:rsidR="00BE113C" w:rsidRPr="00CD11EC">
        <w:rPr>
          <w:spacing w:val="1"/>
          <w:sz w:val="22"/>
          <w:szCs w:val="22"/>
          <w:lang w:eastAsia="en-US"/>
        </w:rPr>
        <w:t>й</w:t>
      </w:r>
      <w:r w:rsidR="00524EBB" w:rsidRPr="00CD11EC">
        <w:rPr>
          <w:spacing w:val="1"/>
          <w:sz w:val="22"/>
          <w:szCs w:val="22"/>
          <w:lang w:eastAsia="en-US"/>
        </w:rPr>
        <w:t xml:space="preserve"> и индивидуальное </w:t>
      </w:r>
      <w:r w:rsidR="00195C07" w:rsidRPr="00CD11EC">
        <w:rPr>
          <w:spacing w:val="1"/>
          <w:sz w:val="22"/>
          <w:szCs w:val="22"/>
          <w:lang w:eastAsia="en-US"/>
        </w:rPr>
        <w:t>изготовление протезов</w:t>
      </w:r>
      <w:r w:rsidR="00305C54" w:rsidRPr="00CD11EC">
        <w:rPr>
          <w:spacing w:val="1"/>
          <w:sz w:val="22"/>
          <w:szCs w:val="22"/>
          <w:lang w:eastAsia="en-US"/>
        </w:rPr>
        <w:t>, включая примерки,</w:t>
      </w:r>
      <w:r w:rsidR="00204DA7" w:rsidRPr="00CD11EC">
        <w:rPr>
          <w:spacing w:val="1"/>
          <w:sz w:val="22"/>
          <w:szCs w:val="22"/>
          <w:lang w:eastAsia="en-US"/>
        </w:rPr>
        <w:t xml:space="preserve"> по</w:t>
      </w:r>
      <w:r w:rsidR="00204DA7" w:rsidRPr="00CD11EC">
        <w:rPr>
          <w:spacing w:val="1"/>
          <w:sz w:val="22"/>
          <w:szCs w:val="22"/>
          <w:lang w:eastAsia="en-US"/>
        </w:rPr>
        <w:t>д</w:t>
      </w:r>
      <w:r w:rsidR="00204DA7" w:rsidRPr="00CD11EC">
        <w:rPr>
          <w:spacing w:val="1"/>
          <w:sz w:val="22"/>
          <w:szCs w:val="22"/>
          <w:lang w:eastAsia="en-US"/>
        </w:rPr>
        <w:t xml:space="preserve">гонки, настройки, </w:t>
      </w:r>
      <w:r w:rsidR="00195C07" w:rsidRPr="00CD11EC">
        <w:rPr>
          <w:spacing w:val="1"/>
          <w:sz w:val="22"/>
          <w:szCs w:val="22"/>
          <w:lang w:eastAsia="en-US"/>
        </w:rPr>
        <w:t xml:space="preserve"> для</w:t>
      </w:r>
      <w:r w:rsidR="00592C82" w:rsidRPr="00CD11EC">
        <w:rPr>
          <w:spacing w:val="1"/>
          <w:sz w:val="22"/>
          <w:szCs w:val="22"/>
          <w:lang w:eastAsia="en-US"/>
        </w:rPr>
        <w:t>получателей</w:t>
      </w:r>
      <w:r w:rsidR="00195C07" w:rsidRPr="00CD11EC">
        <w:rPr>
          <w:spacing w:val="1"/>
          <w:sz w:val="22"/>
          <w:szCs w:val="22"/>
          <w:lang w:eastAsia="en-US"/>
        </w:rPr>
        <w:t>;</w:t>
      </w:r>
    </w:p>
    <w:p w:rsidR="00867581" w:rsidRPr="00CD11EC" w:rsidRDefault="00204DA7" w:rsidP="00794C30">
      <w:pPr>
        <w:pStyle w:val="aff4"/>
        <w:numPr>
          <w:ilvl w:val="0"/>
          <w:numId w:val="6"/>
        </w:numPr>
        <w:jc w:val="both"/>
        <w:rPr>
          <w:sz w:val="22"/>
          <w:szCs w:val="22"/>
        </w:rPr>
      </w:pPr>
      <w:r w:rsidRPr="00CD11EC">
        <w:rPr>
          <w:sz w:val="22"/>
          <w:szCs w:val="22"/>
          <w:lang w:eastAsia="zh-CN"/>
        </w:rPr>
        <w:t xml:space="preserve">обучение </w:t>
      </w:r>
      <w:r w:rsidR="00592C82" w:rsidRPr="00CD11EC">
        <w:rPr>
          <w:sz w:val="22"/>
          <w:szCs w:val="22"/>
          <w:lang w:eastAsia="zh-CN"/>
        </w:rPr>
        <w:t>получателей</w:t>
      </w:r>
      <w:r w:rsidR="00CD11EC" w:rsidRPr="00CD11EC">
        <w:rPr>
          <w:sz w:val="22"/>
          <w:szCs w:val="22"/>
          <w:lang w:eastAsia="zh-CN"/>
        </w:rPr>
        <w:t xml:space="preserve"> </w:t>
      </w:r>
      <w:r w:rsidRPr="00CD11EC">
        <w:rPr>
          <w:sz w:val="22"/>
          <w:szCs w:val="22"/>
          <w:lang w:eastAsia="zh-CN"/>
        </w:rPr>
        <w:t>пользованию протезами, с целью восстановления утраченных функций по самообслуживанию;</w:t>
      </w:r>
    </w:p>
    <w:p w:rsidR="00867581" w:rsidRPr="00CD11EC" w:rsidRDefault="00204DA7" w:rsidP="00794C30">
      <w:pPr>
        <w:pStyle w:val="aff4"/>
        <w:numPr>
          <w:ilvl w:val="0"/>
          <w:numId w:val="6"/>
        </w:numPr>
        <w:jc w:val="both"/>
        <w:rPr>
          <w:sz w:val="22"/>
          <w:szCs w:val="22"/>
        </w:rPr>
      </w:pPr>
      <w:r w:rsidRPr="00CD11EC">
        <w:rPr>
          <w:spacing w:val="1"/>
          <w:sz w:val="22"/>
          <w:szCs w:val="22"/>
          <w:lang w:eastAsia="en-US"/>
        </w:rPr>
        <w:t>консультативно-практическую помощь по обучению правилам эксплуатации протезов;</w:t>
      </w:r>
    </w:p>
    <w:p w:rsidR="00867581" w:rsidRPr="00CD11EC" w:rsidRDefault="00195C07" w:rsidP="00794C30">
      <w:pPr>
        <w:pStyle w:val="aff4"/>
        <w:numPr>
          <w:ilvl w:val="0"/>
          <w:numId w:val="6"/>
        </w:numPr>
        <w:jc w:val="both"/>
        <w:rPr>
          <w:sz w:val="22"/>
          <w:szCs w:val="22"/>
        </w:rPr>
      </w:pPr>
      <w:r w:rsidRPr="00CD11EC">
        <w:rPr>
          <w:spacing w:val="1"/>
          <w:sz w:val="22"/>
          <w:szCs w:val="22"/>
          <w:lang w:eastAsia="en-US"/>
        </w:rPr>
        <w:t>выдачу протезов</w:t>
      </w:r>
      <w:r w:rsidR="00CD11EC" w:rsidRPr="00CD11EC">
        <w:rPr>
          <w:spacing w:val="1"/>
          <w:sz w:val="22"/>
          <w:szCs w:val="22"/>
          <w:lang w:eastAsia="en-US"/>
        </w:rPr>
        <w:t xml:space="preserve"> </w:t>
      </w:r>
      <w:r w:rsidR="00592C82" w:rsidRPr="00CD11EC">
        <w:rPr>
          <w:spacing w:val="1"/>
          <w:sz w:val="22"/>
          <w:szCs w:val="22"/>
          <w:lang w:eastAsia="en-US"/>
        </w:rPr>
        <w:t>получателям</w:t>
      </w:r>
      <w:r w:rsidR="00CD11EC" w:rsidRPr="00CD11EC">
        <w:rPr>
          <w:spacing w:val="1"/>
          <w:sz w:val="22"/>
          <w:szCs w:val="22"/>
          <w:lang w:eastAsia="en-US"/>
        </w:rPr>
        <w:t xml:space="preserve"> </w:t>
      </w:r>
      <w:r w:rsidR="00AF1B7D" w:rsidRPr="00CD11EC">
        <w:rPr>
          <w:spacing w:val="1"/>
          <w:sz w:val="22"/>
          <w:szCs w:val="22"/>
          <w:lang w:eastAsia="en-US"/>
        </w:rPr>
        <w:t>после обучения пользованию ими;</w:t>
      </w:r>
    </w:p>
    <w:p w:rsidR="00195C07" w:rsidRPr="00CD11EC" w:rsidRDefault="00075AE9" w:rsidP="00794C30">
      <w:pPr>
        <w:pStyle w:val="aff4"/>
        <w:numPr>
          <w:ilvl w:val="0"/>
          <w:numId w:val="6"/>
        </w:numPr>
        <w:jc w:val="both"/>
        <w:rPr>
          <w:sz w:val="22"/>
          <w:szCs w:val="22"/>
        </w:rPr>
      </w:pPr>
      <w:r w:rsidRPr="00CD11EC">
        <w:rPr>
          <w:spacing w:val="1"/>
          <w:sz w:val="22"/>
          <w:szCs w:val="22"/>
          <w:lang w:eastAsia="en-US"/>
        </w:rPr>
        <w:t xml:space="preserve">наблюдение, </w:t>
      </w:r>
      <w:r w:rsidR="00195C07" w:rsidRPr="00CD11EC">
        <w:rPr>
          <w:spacing w:val="1"/>
          <w:sz w:val="22"/>
          <w:szCs w:val="22"/>
          <w:lang w:eastAsia="en-US"/>
        </w:rPr>
        <w:t xml:space="preserve">сервисное обслуживание </w:t>
      </w:r>
      <w:r w:rsidRPr="00CD11EC">
        <w:rPr>
          <w:spacing w:val="1"/>
          <w:sz w:val="22"/>
          <w:szCs w:val="22"/>
          <w:lang w:eastAsia="en-US"/>
        </w:rPr>
        <w:t xml:space="preserve">и </w:t>
      </w:r>
      <w:r w:rsidR="00195C07" w:rsidRPr="00CD11EC">
        <w:rPr>
          <w:spacing w:val="1"/>
          <w:sz w:val="22"/>
          <w:szCs w:val="22"/>
          <w:lang w:eastAsia="en-US"/>
        </w:rPr>
        <w:t>ремонт в период гарантийного срока эксплуатации протезов з</w:t>
      </w:r>
      <w:r w:rsidR="00204DA7" w:rsidRPr="00CD11EC">
        <w:rPr>
          <w:spacing w:val="1"/>
          <w:sz w:val="22"/>
          <w:szCs w:val="22"/>
          <w:lang w:eastAsia="en-US"/>
        </w:rPr>
        <w:t>а счет</w:t>
      </w:r>
      <w:r w:rsidR="00BE113C" w:rsidRPr="00CD11EC">
        <w:rPr>
          <w:spacing w:val="1"/>
          <w:sz w:val="22"/>
          <w:szCs w:val="22"/>
          <w:lang w:eastAsia="en-US"/>
        </w:rPr>
        <w:t xml:space="preserve"> Исполнителя</w:t>
      </w:r>
      <w:r w:rsidR="00204DA7" w:rsidRPr="00CD11EC">
        <w:rPr>
          <w:spacing w:val="1"/>
          <w:sz w:val="22"/>
          <w:szCs w:val="22"/>
          <w:lang w:eastAsia="en-US"/>
        </w:rPr>
        <w:t>.</w:t>
      </w:r>
    </w:p>
    <w:p w:rsidR="00BE113C" w:rsidRPr="00CD11EC" w:rsidRDefault="00472AA4" w:rsidP="00472AA4">
      <w:pPr>
        <w:pStyle w:val="aff4"/>
        <w:ind w:firstLine="708"/>
        <w:jc w:val="both"/>
        <w:rPr>
          <w:sz w:val="22"/>
          <w:szCs w:val="22"/>
        </w:rPr>
      </w:pPr>
      <w:r w:rsidRPr="00CD11EC">
        <w:rPr>
          <w:sz w:val="22"/>
          <w:szCs w:val="22"/>
        </w:rPr>
        <w:t>Приемная гильза протеза изготавливается по индивидуальным параметрам</w:t>
      </w:r>
      <w:r w:rsidR="00CD11EC" w:rsidRPr="00CD11EC">
        <w:rPr>
          <w:sz w:val="22"/>
          <w:szCs w:val="22"/>
        </w:rPr>
        <w:t xml:space="preserve"> </w:t>
      </w:r>
      <w:r w:rsidR="00592C82" w:rsidRPr="00CD11EC">
        <w:rPr>
          <w:sz w:val="22"/>
          <w:szCs w:val="22"/>
        </w:rPr>
        <w:t>получателя</w:t>
      </w:r>
      <w:r w:rsidRPr="00CD11EC">
        <w:rPr>
          <w:sz w:val="22"/>
          <w:szCs w:val="22"/>
        </w:rPr>
        <w:t>, предназн</w:t>
      </w:r>
      <w:r w:rsidRPr="00CD11EC">
        <w:rPr>
          <w:sz w:val="22"/>
          <w:szCs w:val="22"/>
        </w:rPr>
        <w:t>а</w:t>
      </w:r>
      <w:r w:rsidRPr="00CD11EC">
        <w:rPr>
          <w:sz w:val="22"/>
          <w:szCs w:val="22"/>
        </w:rPr>
        <w:t>чена для размещения в ней культи или пораженной конечности, и обеспечивает взаимодействие человека с протезом</w:t>
      </w:r>
      <w:proofErr w:type="gramStart"/>
      <w:r w:rsidRPr="00CD11EC">
        <w:rPr>
          <w:sz w:val="22"/>
          <w:szCs w:val="22"/>
        </w:rPr>
        <w:t>.Ф</w:t>
      </w:r>
      <w:proofErr w:type="gramEnd"/>
      <w:r w:rsidRPr="00CD11EC">
        <w:rPr>
          <w:sz w:val="22"/>
          <w:szCs w:val="22"/>
        </w:rPr>
        <w:t>ункциональный узел протеза должен выполнять заданную функцию и иметь конструктивно-технологическую завершенность.Косметический протез восполняет внешний вид и форму</w:t>
      </w:r>
      <w:r w:rsidR="00CD11EC" w:rsidRPr="00CD11EC">
        <w:rPr>
          <w:sz w:val="22"/>
          <w:szCs w:val="22"/>
        </w:rPr>
        <w:t xml:space="preserve"> </w:t>
      </w:r>
      <w:r w:rsidRPr="00CD11EC">
        <w:rPr>
          <w:sz w:val="22"/>
          <w:szCs w:val="22"/>
        </w:rPr>
        <w:t>отсутствующей части верхней конечности.</w:t>
      </w:r>
    </w:p>
    <w:p w:rsidR="00472AA4" w:rsidRPr="00CD11EC" w:rsidRDefault="00472AA4" w:rsidP="00472AA4">
      <w:pPr>
        <w:pStyle w:val="aff4"/>
        <w:ind w:firstLine="708"/>
        <w:rPr>
          <w:sz w:val="22"/>
          <w:szCs w:val="22"/>
          <w:highlight w:val="yellow"/>
        </w:rPr>
      </w:pPr>
    </w:p>
    <w:p w:rsidR="00195C07" w:rsidRPr="00CD11EC" w:rsidRDefault="00BE113C" w:rsidP="00794C30">
      <w:pPr>
        <w:pStyle w:val="aff4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CD11EC">
        <w:rPr>
          <w:b/>
          <w:sz w:val="22"/>
          <w:szCs w:val="22"/>
        </w:rPr>
        <w:t>Требования к безопасности работ</w:t>
      </w:r>
    </w:p>
    <w:p w:rsidR="00867581" w:rsidRPr="00F24BD9" w:rsidRDefault="009F35DE" w:rsidP="00867581">
      <w:pPr>
        <w:pStyle w:val="aff4"/>
        <w:ind w:firstLine="360"/>
        <w:jc w:val="both"/>
        <w:rPr>
          <w:spacing w:val="1"/>
          <w:sz w:val="22"/>
          <w:szCs w:val="22"/>
          <w:lang w:eastAsia="en-US"/>
        </w:rPr>
      </w:pPr>
      <w:proofErr w:type="gramStart"/>
      <w:r w:rsidRPr="00CD11EC">
        <w:rPr>
          <w:bCs/>
          <w:sz w:val="22"/>
          <w:szCs w:val="22"/>
        </w:rPr>
        <w:t>Р</w:t>
      </w:r>
      <w:r w:rsidR="00195C07" w:rsidRPr="00CD11EC">
        <w:rPr>
          <w:bCs/>
          <w:sz w:val="22"/>
          <w:szCs w:val="22"/>
        </w:rPr>
        <w:t>абот</w:t>
      </w:r>
      <w:r w:rsidRPr="00CD11EC">
        <w:rPr>
          <w:bCs/>
          <w:sz w:val="22"/>
          <w:szCs w:val="22"/>
        </w:rPr>
        <w:t>ы</w:t>
      </w:r>
      <w:r w:rsidR="00CD11EC" w:rsidRPr="00CD11EC">
        <w:rPr>
          <w:bCs/>
          <w:sz w:val="22"/>
          <w:szCs w:val="22"/>
        </w:rPr>
        <w:t xml:space="preserve"> </w:t>
      </w:r>
      <w:r w:rsidR="00CD11EC" w:rsidRPr="00CD11EC">
        <w:rPr>
          <w:sz w:val="22"/>
          <w:szCs w:val="22"/>
        </w:rPr>
        <w:t>по изготовлению протезов верхних конечностей для обеспечения инвалидов и льготных катег</w:t>
      </w:r>
      <w:r w:rsidR="00CD11EC" w:rsidRPr="00CD11EC">
        <w:rPr>
          <w:sz w:val="22"/>
          <w:szCs w:val="22"/>
        </w:rPr>
        <w:t>о</w:t>
      </w:r>
      <w:r w:rsidR="00CD11EC" w:rsidRPr="00CD11EC">
        <w:rPr>
          <w:sz w:val="22"/>
          <w:szCs w:val="22"/>
        </w:rPr>
        <w:t xml:space="preserve">рий  граждан из числа ветеранов </w:t>
      </w:r>
      <w:r w:rsidR="00BE113C" w:rsidRPr="00CD11EC">
        <w:rPr>
          <w:bCs/>
          <w:sz w:val="22"/>
          <w:szCs w:val="22"/>
        </w:rPr>
        <w:t xml:space="preserve">производятся </w:t>
      </w:r>
      <w:r w:rsidR="00195C07" w:rsidRPr="00CD11EC">
        <w:rPr>
          <w:spacing w:val="1"/>
          <w:sz w:val="22"/>
          <w:szCs w:val="22"/>
          <w:lang w:eastAsia="en-US"/>
        </w:rPr>
        <w:t>в соответствии с действующим законодательством (ст.38 Федерального закона от 21.11.2011г. №323-ФЗ «Об основах охраны здоровья граждан в Российской Фед</w:t>
      </w:r>
      <w:r w:rsidR="00195C07" w:rsidRPr="00CD11EC">
        <w:rPr>
          <w:spacing w:val="1"/>
          <w:sz w:val="22"/>
          <w:szCs w:val="22"/>
          <w:lang w:eastAsia="en-US"/>
        </w:rPr>
        <w:t>е</w:t>
      </w:r>
      <w:r w:rsidR="00195C07" w:rsidRPr="00CD11EC">
        <w:rPr>
          <w:spacing w:val="1"/>
          <w:sz w:val="22"/>
          <w:szCs w:val="22"/>
          <w:lang w:eastAsia="en-US"/>
        </w:rPr>
        <w:t xml:space="preserve">рации», </w:t>
      </w:r>
      <w:r w:rsidR="00867581" w:rsidRPr="00CD11EC">
        <w:rPr>
          <w:spacing w:val="1"/>
          <w:sz w:val="22"/>
          <w:szCs w:val="22"/>
          <w:lang w:eastAsia="en-US"/>
        </w:rPr>
        <w:t>п</w:t>
      </w:r>
      <w:r w:rsidR="00195C07" w:rsidRPr="00CD11EC">
        <w:rPr>
          <w:spacing w:val="1"/>
          <w:sz w:val="22"/>
          <w:szCs w:val="22"/>
          <w:lang w:eastAsia="en-US"/>
        </w:rPr>
        <w:t>остановление Правительства РФ от 01.12.2009г. №982 «Об утверждении единого перечня пр</w:t>
      </w:r>
      <w:r w:rsidR="00195C07" w:rsidRPr="00CD11EC">
        <w:rPr>
          <w:spacing w:val="1"/>
          <w:sz w:val="22"/>
          <w:szCs w:val="22"/>
          <w:lang w:eastAsia="en-US"/>
        </w:rPr>
        <w:t>о</w:t>
      </w:r>
      <w:r w:rsidR="00195C07" w:rsidRPr="00CD11EC">
        <w:rPr>
          <w:spacing w:val="1"/>
          <w:sz w:val="22"/>
          <w:szCs w:val="22"/>
          <w:lang w:eastAsia="en-US"/>
        </w:rPr>
        <w:t>дукции, подлежащей обязательной сертификации, и единого перечня продукции, подтверждение соотве</w:t>
      </w:r>
      <w:r w:rsidR="00195C07" w:rsidRPr="00CD11EC">
        <w:rPr>
          <w:spacing w:val="1"/>
          <w:sz w:val="22"/>
          <w:szCs w:val="22"/>
          <w:lang w:eastAsia="en-US"/>
        </w:rPr>
        <w:t>т</w:t>
      </w:r>
      <w:r w:rsidR="00195C07" w:rsidRPr="00CD11EC">
        <w:rPr>
          <w:spacing w:val="1"/>
          <w:sz w:val="22"/>
          <w:szCs w:val="22"/>
          <w:lang w:eastAsia="en-US"/>
        </w:rPr>
        <w:t>ствия которой</w:t>
      </w:r>
      <w:proofErr w:type="gramEnd"/>
      <w:r w:rsidR="00195C07" w:rsidRPr="00CD11EC">
        <w:rPr>
          <w:spacing w:val="1"/>
          <w:sz w:val="22"/>
          <w:szCs w:val="22"/>
          <w:lang w:eastAsia="en-US"/>
        </w:rPr>
        <w:t xml:space="preserve"> осуществляется в форме принятия декларац</w:t>
      </w:r>
      <w:r w:rsidR="00305C54" w:rsidRPr="00CD11EC">
        <w:rPr>
          <w:spacing w:val="1"/>
          <w:sz w:val="22"/>
          <w:szCs w:val="22"/>
          <w:lang w:eastAsia="en-US"/>
        </w:rPr>
        <w:t xml:space="preserve">иио соответствии») </w:t>
      </w:r>
      <w:r w:rsidR="00305C54" w:rsidRPr="00F24BD9">
        <w:rPr>
          <w:spacing w:val="1"/>
          <w:sz w:val="22"/>
          <w:szCs w:val="22"/>
          <w:lang w:eastAsia="en-US"/>
        </w:rPr>
        <w:t>при наличии регистрацио</w:t>
      </w:r>
      <w:r w:rsidR="00305C54" w:rsidRPr="00F24BD9">
        <w:rPr>
          <w:spacing w:val="1"/>
          <w:sz w:val="22"/>
          <w:szCs w:val="22"/>
          <w:lang w:eastAsia="en-US"/>
        </w:rPr>
        <w:t>н</w:t>
      </w:r>
      <w:r w:rsidR="00305C54" w:rsidRPr="00F24BD9">
        <w:rPr>
          <w:spacing w:val="1"/>
          <w:sz w:val="22"/>
          <w:szCs w:val="22"/>
          <w:lang w:eastAsia="en-US"/>
        </w:rPr>
        <w:t xml:space="preserve">ных удостоверений и (или) </w:t>
      </w:r>
      <w:r w:rsidR="00204DA7" w:rsidRPr="00F24BD9">
        <w:rPr>
          <w:spacing w:val="1"/>
          <w:sz w:val="22"/>
          <w:szCs w:val="22"/>
          <w:lang w:eastAsia="en-US"/>
        </w:rPr>
        <w:t xml:space="preserve">деклараций о соответствии </w:t>
      </w:r>
      <w:r w:rsidR="00195C07" w:rsidRPr="00F24BD9">
        <w:rPr>
          <w:spacing w:val="1"/>
          <w:sz w:val="22"/>
          <w:szCs w:val="22"/>
          <w:lang w:eastAsia="en-US"/>
        </w:rPr>
        <w:t>(</w:t>
      </w:r>
      <w:r w:rsidR="00204DA7" w:rsidRPr="00F24BD9">
        <w:rPr>
          <w:spacing w:val="1"/>
          <w:sz w:val="22"/>
          <w:szCs w:val="22"/>
          <w:lang w:eastAsia="en-US"/>
        </w:rPr>
        <w:t>сертификатов соответствия</w:t>
      </w:r>
      <w:r w:rsidR="00195C07" w:rsidRPr="00F24BD9">
        <w:rPr>
          <w:spacing w:val="1"/>
          <w:sz w:val="22"/>
          <w:szCs w:val="22"/>
          <w:lang w:eastAsia="en-US"/>
        </w:rPr>
        <w:t>) на протезно-ортопедические изделия.</w:t>
      </w:r>
    </w:p>
    <w:p w:rsidR="00867581" w:rsidRPr="00CD11EC" w:rsidRDefault="00195C07" w:rsidP="00867581">
      <w:pPr>
        <w:pStyle w:val="aff4"/>
        <w:ind w:firstLine="360"/>
        <w:jc w:val="both"/>
        <w:rPr>
          <w:spacing w:val="1"/>
          <w:sz w:val="22"/>
          <w:szCs w:val="22"/>
          <w:lang w:eastAsia="en-US"/>
        </w:rPr>
      </w:pPr>
      <w:r w:rsidRPr="00CD11EC">
        <w:rPr>
          <w:sz w:val="22"/>
          <w:szCs w:val="22"/>
          <w:lang w:eastAsia="en-US"/>
        </w:rPr>
        <w:t xml:space="preserve">Материалы, применяемые при изготовлении и контактирующие с телом пациента, должны обладать </w:t>
      </w:r>
      <w:proofErr w:type="spellStart"/>
      <w:r w:rsidRPr="00CD11EC">
        <w:rPr>
          <w:sz w:val="22"/>
          <w:szCs w:val="22"/>
          <w:lang w:eastAsia="en-US"/>
        </w:rPr>
        <w:t>биосовместимостью</w:t>
      </w:r>
      <w:proofErr w:type="spellEnd"/>
      <w:r w:rsidRPr="00CD11EC">
        <w:rPr>
          <w:sz w:val="22"/>
          <w:szCs w:val="22"/>
          <w:lang w:eastAsia="en-US"/>
        </w:rPr>
        <w:t xml:space="preserve"> с кожными покровами человека, не вызывать у него токсических и аллергических р</w:t>
      </w:r>
      <w:r w:rsidRPr="00CD11EC">
        <w:rPr>
          <w:sz w:val="22"/>
          <w:szCs w:val="22"/>
          <w:lang w:eastAsia="en-US"/>
        </w:rPr>
        <w:t>е</w:t>
      </w:r>
      <w:r w:rsidRPr="00CD11EC">
        <w:rPr>
          <w:sz w:val="22"/>
          <w:szCs w:val="22"/>
          <w:lang w:eastAsia="en-US"/>
        </w:rPr>
        <w:t>акций в соответствии с требованиями серии стандартов</w:t>
      </w:r>
      <w:r w:rsidRPr="00CD11EC">
        <w:rPr>
          <w:color w:val="0E141A"/>
          <w:sz w:val="22"/>
          <w:szCs w:val="22"/>
        </w:rPr>
        <w:t xml:space="preserve">ГОСТ </w:t>
      </w:r>
      <w:r w:rsidRPr="00CD11EC">
        <w:rPr>
          <w:color w:val="0E141A"/>
          <w:sz w:val="22"/>
          <w:szCs w:val="22"/>
          <w:lang w:val="en-US"/>
        </w:rPr>
        <w:t>ISO</w:t>
      </w:r>
      <w:r w:rsidRPr="00CD11EC">
        <w:rPr>
          <w:color w:val="0E141A"/>
          <w:sz w:val="22"/>
          <w:szCs w:val="22"/>
        </w:rPr>
        <w:t xml:space="preserve"> 10993-1-2011 </w:t>
      </w:r>
      <w:r w:rsidRPr="00CD11EC">
        <w:rPr>
          <w:sz w:val="22"/>
          <w:szCs w:val="22"/>
        </w:rPr>
        <w:t xml:space="preserve">«Изделия медицинские. Оценка биологического действия медицинских изделий. Часть 1. Оценка и исследования», ГОСТ ISO </w:t>
      </w:r>
      <w:r w:rsidRPr="00CD11EC">
        <w:rPr>
          <w:sz w:val="22"/>
          <w:szCs w:val="22"/>
        </w:rPr>
        <w:lastRenderedPageBreak/>
        <w:t>10993-5-2011 «Изделия медицинские. Оценка биологического действия медицинских изделий. Часть 5. И</w:t>
      </w:r>
      <w:r w:rsidRPr="00CD11EC">
        <w:rPr>
          <w:sz w:val="22"/>
          <w:szCs w:val="22"/>
        </w:rPr>
        <w:t>с</w:t>
      </w:r>
      <w:r w:rsidRPr="00CD11EC">
        <w:rPr>
          <w:sz w:val="22"/>
          <w:szCs w:val="22"/>
        </w:rPr>
        <w:t xml:space="preserve">следования на </w:t>
      </w:r>
      <w:proofErr w:type="spellStart"/>
      <w:r w:rsidRPr="00CD11EC">
        <w:rPr>
          <w:sz w:val="22"/>
          <w:szCs w:val="22"/>
        </w:rPr>
        <w:t>цитотоксичность</w:t>
      </w:r>
      <w:proofErr w:type="spellEnd"/>
      <w:r w:rsidRPr="00CD11EC">
        <w:rPr>
          <w:sz w:val="22"/>
          <w:szCs w:val="22"/>
        </w:rPr>
        <w:t xml:space="preserve">: методы </w:t>
      </w:r>
      <w:proofErr w:type="spellStart"/>
      <w:r w:rsidRPr="00CD11EC">
        <w:rPr>
          <w:sz w:val="22"/>
          <w:szCs w:val="22"/>
        </w:rPr>
        <w:t>invitro</w:t>
      </w:r>
      <w:proofErr w:type="spellEnd"/>
      <w:r w:rsidRPr="00CD11EC">
        <w:rPr>
          <w:sz w:val="22"/>
          <w:szCs w:val="22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</w:t>
      </w:r>
      <w:r w:rsidRPr="00CD11EC">
        <w:rPr>
          <w:sz w:val="22"/>
          <w:szCs w:val="22"/>
        </w:rPr>
        <w:t>и</w:t>
      </w:r>
      <w:r w:rsidRPr="00CD11EC">
        <w:rPr>
          <w:sz w:val="22"/>
          <w:szCs w:val="22"/>
        </w:rPr>
        <w:t xml:space="preserve">рующего действия»; </w:t>
      </w:r>
      <w:r w:rsidRPr="00CD11EC">
        <w:rPr>
          <w:color w:val="0E141A"/>
          <w:sz w:val="22"/>
          <w:szCs w:val="22"/>
        </w:rPr>
        <w:t xml:space="preserve">ГОСТ </w:t>
      </w:r>
      <w:proofErr w:type="gramStart"/>
      <w:r w:rsidRPr="00CD11EC">
        <w:rPr>
          <w:color w:val="0E141A"/>
          <w:sz w:val="22"/>
          <w:szCs w:val="22"/>
        </w:rPr>
        <w:t>Р</w:t>
      </w:r>
      <w:proofErr w:type="gramEnd"/>
      <w:r w:rsidRPr="00CD11EC">
        <w:rPr>
          <w:color w:val="0E141A"/>
          <w:sz w:val="22"/>
          <w:szCs w:val="22"/>
        </w:rPr>
        <w:t xml:space="preserve"> 52770-2016 </w:t>
      </w:r>
      <w:r w:rsidR="009F35DE" w:rsidRPr="00CD11EC">
        <w:rPr>
          <w:color w:val="0E141A"/>
          <w:sz w:val="22"/>
          <w:szCs w:val="22"/>
        </w:rPr>
        <w:t>«</w:t>
      </w:r>
      <w:r w:rsidRPr="00CD11EC">
        <w:rPr>
          <w:color w:val="0E141A"/>
          <w:sz w:val="22"/>
          <w:szCs w:val="22"/>
        </w:rPr>
        <w:t>Изделия медицинские. Требования безопасности. Методы сан</w:t>
      </w:r>
      <w:r w:rsidRPr="00CD11EC">
        <w:rPr>
          <w:color w:val="0E141A"/>
          <w:sz w:val="22"/>
          <w:szCs w:val="22"/>
        </w:rPr>
        <w:t>и</w:t>
      </w:r>
      <w:r w:rsidRPr="00CD11EC">
        <w:rPr>
          <w:color w:val="0E141A"/>
          <w:sz w:val="22"/>
          <w:szCs w:val="22"/>
        </w:rPr>
        <w:t>тарно-химических и токсикологических испытаний</w:t>
      </w:r>
      <w:r w:rsidR="009F35DE" w:rsidRPr="00CD11EC">
        <w:rPr>
          <w:color w:val="0E141A"/>
          <w:sz w:val="22"/>
          <w:szCs w:val="22"/>
        </w:rPr>
        <w:t>»</w:t>
      </w:r>
      <w:r w:rsidRPr="00CD11EC">
        <w:rPr>
          <w:color w:val="0E141A"/>
          <w:sz w:val="22"/>
          <w:szCs w:val="22"/>
        </w:rPr>
        <w:t>.</w:t>
      </w:r>
    </w:p>
    <w:p w:rsidR="00923164" w:rsidRPr="00CD11EC" w:rsidRDefault="00923164" w:rsidP="00867581">
      <w:pPr>
        <w:pStyle w:val="aff4"/>
        <w:rPr>
          <w:color w:val="0E141A"/>
          <w:sz w:val="22"/>
          <w:szCs w:val="22"/>
        </w:rPr>
      </w:pPr>
    </w:p>
    <w:p w:rsidR="00195C07" w:rsidRPr="00CD11EC" w:rsidRDefault="00BE113C" w:rsidP="00794C30">
      <w:pPr>
        <w:pStyle w:val="aff4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CD11EC">
        <w:rPr>
          <w:b/>
          <w:sz w:val="22"/>
          <w:szCs w:val="22"/>
        </w:rPr>
        <w:t>Требования к результатам работ</w:t>
      </w:r>
    </w:p>
    <w:p w:rsidR="00195C07" w:rsidRPr="00CD11EC" w:rsidRDefault="00CD11EC" w:rsidP="00A1593D">
      <w:pPr>
        <w:pStyle w:val="aff4"/>
        <w:ind w:firstLine="360"/>
        <w:jc w:val="both"/>
        <w:rPr>
          <w:bCs/>
          <w:sz w:val="22"/>
          <w:szCs w:val="22"/>
        </w:rPr>
      </w:pPr>
      <w:r w:rsidRPr="00CD11EC">
        <w:rPr>
          <w:sz w:val="22"/>
          <w:szCs w:val="22"/>
        </w:rPr>
        <w:t>Работы по изготовлению протезов верхних конечностей для обеспечения инвалидов и льготных катег</w:t>
      </w:r>
      <w:r w:rsidRPr="00CD11EC">
        <w:rPr>
          <w:sz w:val="22"/>
          <w:szCs w:val="22"/>
        </w:rPr>
        <w:t>о</w:t>
      </w:r>
      <w:r w:rsidRPr="00CD11EC">
        <w:rPr>
          <w:sz w:val="22"/>
          <w:szCs w:val="22"/>
        </w:rPr>
        <w:t>рий  граждан из числа ветеранов</w:t>
      </w:r>
      <w:r w:rsidR="00592C82" w:rsidRPr="00CD11EC">
        <w:rPr>
          <w:bCs/>
          <w:sz w:val="22"/>
          <w:szCs w:val="22"/>
        </w:rPr>
        <w:t xml:space="preserve"> </w:t>
      </w:r>
      <w:r w:rsidR="00BE113C" w:rsidRPr="00CD11EC">
        <w:rPr>
          <w:bCs/>
          <w:sz w:val="22"/>
          <w:szCs w:val="22"/>
        </w:rPr>
        <w:t>считаютс</w:t>
      </w:r>
      <w:r w:rsidR="00A1593D" w:rsidRPr="00CD11EC">
        <w:rPr>
          <w:bCs/>
          <w:sz w:val="22"/>
          <w:szCs w:val="22"/>
        </w:rPr>
        <w:t xml:space="preserve">я </w:t>
      </w:r>
      <w:r w:rsidR="00BE113C" w:rsidRPr="00CD11EC">
        <w:rPr>
          <w:bCs/>
          <w:sz w:val="22"/>
          <w:szCs w:val="22"/>
        </w:rPr>
        <w:t xml:space="preserve">надлежащим образом </w:t>
      </w:r>
      <w:r w:rsidR="00195C07" w:rsidRPr="00CD11EC">
        <w:rPr>
          <w:bCs/>
          <w:sz w:val="22"/>
          <w:szCs w:val="22"/>
        </w:rPr>
        <w:t xml:space="preserve">исполненными, если у </w:t>
      </w:r>
      <w:r w:rsidR="00592C82" w:rsidRPr="00CD11EC">
        <w:rPr>
          <w:bCs/>
          <w:sz w:val="22"/>
          <w:szCs w:val="22"/>
        </w:rPr>
        <w:t>получателя</w:t>
      </w:r>
      <w:r w:rsidR="00195C07" w:rsidRPr="00CD11EC">
        <w:rPr>
          <w:bCs/>
          <w:sz w:val="22"/>
          <w:szCs w:val="22"/>
        </w:rPr>
        <w:t xml:space="preserve"> во</w:t>
      </w:r>
      <w:r w:rsidR="00195C07" w:rsidRPr="00CD11EC">
        <w:rPr>
          <w:bCs/>
          <w:sz w:val="22"/>
          <w:szCs w:val="22"/>
        </w:rPr>
        <w:t>с</w:t>
      </w:r>
      <w:r w:rsidR="00195C07" w:rsidRPr="00CD11EC">
        <w:rPr>
          <w:bCs/>
          <w:sz w:val="22"/>
          <w:szCs w:val="22"/>
        </w:rPr>
        <w:t>становлена двигательная</w:t>
      </w:r>
      <w:r w:rsidRPr="00CD11EC">
        <w:rPr>
          <w:bCs/>
          <w:sz w:val="22"/>
          <w:szCs w:val="22"/>
        </w:rPr>
        <w:t xml:space="preserve"> </w:t>
      </w:r>
      <w:r w:rsidR="00195C07" w:rsidRPr="00CD11EC">
        <w:rPr>
          <w:bCs/>
          <w:sz w:val="22"/>
          <w:szCs w:val="22"/>
        </w:rPr>
        <w:t xml:space="preserve">и/или косметическая функции конечности, созданы условия для предупреждения развития деформации или благоприятного течения болезни. Работы </w:t>
      </w:r>
      <w:r w:rsidRPr="00CD11EC">
        <w:rPr>
          <w:sz w:val="22"/>
          <w:szCs w:val="22"/>
        </w:rPr>
        <w:t>по изготовлению протезов верхних к</w:t>
      </w:r>
      <w:r w:rsidRPr="00CD11EC">
        <w:rPr>
          <w:sz w:val="22"/>
          <w:szCs w:val="22"/>
        </w:rPr>
        <w:t>о</w:t>
      </w:r>
      <w:r w:rsidRPr="00CD11EC">
        <w:rPr>
          <w:sz w:val="22"/>
          <w:szCs w:val="22"/>
        </w:rPr>
        <w:t>нечностей для обеспечения инвалидов и льготных категорий  граждан из числа ветеранов</w:t>
      </w:r>
      <w:r w:rsidRPr="00CD11EC">
        <w:rPr>
          <w:bCs/>
          <w:sz w:val="22"/>
          <w:szCs w:val="22"/>
        </w:rPr>
        <w:t xml:space="preserve"> </w:t>
      </w:r>
      <w:r w:rsidR="00195C07" w:rsidRPr="00CD11EC">
        <w:rPr>
          <w:bCs/>
          <w:sz w:val="22"/>
          <w:szCs w:val="22"/>
        </w:rPr>
        <w:t>должны быть в</w:t>
      </w:r>
      <w:r w:rsidR="00195C07" w:rsidRPr="00CD11EC">
        <w:rPr>
          <w:bCs/>
          <w:sz w:val="22"/>
          <w:szCs w:val="22"/>
        </w:rPr>
        <w:t>ы</w:t>
      </w:r>
      <w:r w:rsidR="00195C07" w:rsidRPr="00CD11EC">
        <w:rPr>
          <w:bCs/>
          <w:sz w:val="22"/>
          <w:szCs w:val="22"/>
        </w:rPr>
        <w:t>полнены с надлежащим качеством и в установленные сроки.</w:t>
      </w:r>
    </w:p>
    <w:p w:rsidR="00BE113C" w:rsidRPr="00CD11EC" w:rsidRDefault="00BE113C" w:rsidP="00867581">
      <w:pPr>
        <w:pStyle w:val="aff4"/>
        <w:rPr>
          <w:sz w:val="22"/>
          <w:szCs w:val="22"/>
        </w:rPr>
      </w:pPr>
    </w:p>
    <w:p w:rsidR="00195C07" w:rsidRPr="00CD11EC" w:rsidRDefault="00195C07" w:rsidP="00794C30">
      <w:pPr>
        <w:pStyle w:val="aff4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CD11EC">
        <w:rPr>
          <w:b/>
          <w:sz w:val="22"/>
          <w:szCs w:val="22"/>
        </w:rPr>
        <w:t>Требования к упаковке и отгрузке</w:t>
      </w:r>
    </w:p>
    <w:p w:rsidR="00195C07" w:rsidRPr="00CD11EC" w:rsidRDefault="00BE113C" w:rsidP="00A1593D">
      <w:pPr>
        <w:pStyle w:val="aff4"/>
        <w:ind w:firstLine="360"/>
        <w:jc w:val="both"/>
        <w:rPr>
          <w:sz w:val="22"/>
          <w:szCs w:val="22"/>
        </w:rPr>
      </w:pPr>
      <w:r w:rsidRPr="00CD11EC">
        <w:rPr>
          <w:sz w:val="22"/>
          <w:szCs w:val="22"/>
        </w:rPr>
        <w:t xml:space="preserve">При необходимости доставки </w:t>
      </w:r>
      <w:r w:rsidR="00195C07" w:rsidRPr="00CD11EC">
        <w:rPr>
          <w:sz w:val="22"/>
          <w:szCs w:val="22"/>
        </w:rPr>
        <w:t>протезов к месту нахождения</w:t>
      </w:r>
      <w:r w:rsidR="006D3AFC" w:rsidRPr="00CD11EC">
        <w:rPr>
          <w:sz w:val="22"/>
          <w:szCs w:val="22"/>
        </w:rPr>
        <w:t xml:space="preserve"> получателя</w:t>
      </w:r>
      <w:proofErr w:type="gramStart"/>
      <w:r w:rsidR="006D3AFC" w:rsidRPr="00CD11EC">
        <w:rPr>
          <w:sz w:val="22"/>
          <w:szCs w:val="22"/>
        </w:rPr>
        <w:t>,</w:t>
      </w:r>
      <w:r w:rsidRPr="00CD11EC">
        <w:rPr>
          <w:sz w:val="22"/>
          <w:szCs w:val="22"/>
        </w:rPr>
        <w:t>т</w:t>
      </w:r>
      <w:proofErr w:type="gramEnd"/>
      <w:r w:rsidRPr="00CD11EC">
        <w:rPr>
          <w:sz w:val="22"/>
          <w:szCs w:val="22"/>
        </w:rPr>
        <w:t xml:space="preserve">акая доставка </w:t>
      </w:r>
      <w:r w:rsidRPr="00CD11EC">
        <w:rPr>
          <w:bCs/>
          <w:sz w:val="22"/>
          <w:szCs w:val="22"/>
        </w:rPr>
        <w:t>осуществляется</w:t>
      </w:r>
      <w:r w:rsidR="00195C07" w:rsidRPr="00CD11EC">
        <w:rPr>
          <w:sz w:val="22"/>
          <w:szCs w:val="22"/>
        </w:rPr>
        <w:t xml:space="preserve"> с соблюдением требований ГОСТ 20790-93/ГОСТ Р 50444-92, </w:t>
      </w:r>
      <w:r w:rsidRPr="00CD11EC">
        <w:rPr>
          <w:sz w:val="22"/>
          <w:szCs w:val="22"/>
        </w:rPr>
        <w:t>Г</w:t>
      </w:r>
      <w:r w:rsidR="00195C07" w:rsidRPr="00CD11EC">
        <w:rPr>
          <w:sz w:val="22"/>
          <w:szCs w:val="22"/>
        </w:rPr>
        <w:t>ОСТ Р ИСО 9999-2014</w:t>
      </w:r>
      <w:r w:rsidR="00CD11EC" w:rsidRPr="00CD11EC">
        <w:rPr>
          <w:sz w:val="22"/>
          <w:szCs w:val="22"/>
        </w:rPr>
        <w:t xml:space="preserve"> </w:t>
      </w:r>
      <w:r w:rsidR="00195C07" w:rsidRPr="00CD11EC">
        <w:rPr>
          <w:sz w:val="22"/>
          <w:szCs w:val="22"/>
        </w:rPr>
        <w:t>к маркировке, уп</w:t>
      </w:r>
      <w:r w:rsidR="00195C07" w:rsidRPr="00CD11EC">
        <w:rPr>
          <w:sz w:val="22"/>
          <w:szCs w:val="22"/>
        </w:rPr>
        <w:t>а</w:t>
      </w:r>
      <w:r w:rsidR="00195C07" w:rsidRPr="00CD11EC">
        <w:rPr>
          <w:sz w:val="22"/>
          <w:szCs w:val="22"/>
        </w:rPr>
        <w:t>ковке, хранению и транспортировке.</w:t>
      </w:r>
    </w:p>
    <w:p w:rsidR="00204DA7" w:rsidRPr="00D81DA8" w:rsidRDefault="00204DA7" w:rsidP="00867581">
      <w:pPr>
        <w:pStyle w:val="aff4"/>
        <w:rPr>
          <w:sz w:val="22"/>
          <w:szCs w:val="22"/>
        </w:rPr>
      </w:pPr>
    </w:p>
    <w:p w:rsidR="00195C07" w:rsidRPr="00D81DA8" w:rsidRDefault="00195C07" w:rsidP="00794C30">
      <w:pPr>
        <w:pStyle w:val="aff4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D81DA8">
        <w:rPr>
          <w:b/>
          <w:sz w:val="22"/>
          <w:szCs w:val="22"/>
        </w:rPr>
        <w:t>Требования ксрокам и (или) объему предост</w:t>
      </w:r>
      <w:r w:rsidR="00A1593D" w:rsidRPr="00D81DA8">
        <w:rPr>
          <w:b/>
          <w:sz w:val="22"/>
          <w:szCs w:val="22"/>
        </w:rPr>
        <w:t>авления гарантии качества работ</w:t>
      </w:r>
    </w:p>
    <w:p w:rsidR="00243EA0" w:rsidRPr="00D81DA8" w:rsidRDefault="00195C07" w:rsidP="00A1593D">
      <w:pPr>
        <w:pStyle w:val="aff4"/>
        <w:ind w:firstLine="360"/>
        <w:jc w:val="both"/>
        <w:rPr>
          <w:bCs/>
          <w:sz w:val="22"/>
          <w:szCs w:val="22"/>
        </w:rPr>
      </w:pPr>
      <w:r w:rsidRPr="00D81DA8">
        <w:rPr>
          <w:bCs/>
          <w:sz w:val="22"/>
          <w:szCs w:val="22"/>
        </w:rPr>
        <w:t xml:space="preserve">Гарантийный срок на </w:t>
      </w:r>
      <w:r w:rsidR="00794C30" w:rsidRPr="00D81DA8">
        <w:rPr>
          <w:bCs/>
          <w:sz w:val="22"/>
          <w:szCs w:val="22"/>
        </w:rPr>
        <w:t xml:space="preserve">результаты выполненных работ </w:t>
      </w:r>
      <w:r w:rsidR="00A1593D" w:rsidRPr="00D81DA8">
        <w:rPr>
          <w:bCs/>
          <w:sz w:val="22"/>
          <w:szCs w:val="22"/>
        </w:rPr>
        <w:t xml:space="preserve">начинает исчисляться </w:t>
      </w:r>
      <w:r w:rsidRPr="00D81DA8">
        <w:rPr>
          <w:bCs/>
          <w:sz w:val="22"/>
          <w:szCs w:val="22"/>
        </w:rPr>
        <w:t>со дня</w:t>
      </w:r>
      <w:r w:rsidR="001110A7" w:rsidRPr="00D81DA8">
        <w:rPr>
          <w:bCs/>
          <w:sz w:val="22"/>
          <w:szCs w:val="22"/>
        </w:rPr>
        <w:t xml:space="preserve">, следующего за днем </w:t>
      </w:r>
      <w:r w:rsidRPr="00D81DA8">
        <w:rPr>
          <w:bCs/>
          <w:sz w:val="22"/>
          <w:szCs w:val="22"/>
        </w:rPr>
        <w:t>выдачи готового изделия</w:t>
      </w:r>
      <w:r w:rsidR="00592C82" w:rsidRPr="00D81DA8">
        <w:rPr>
          <w:bCs/>
          <w:sz w:val="22"/>
          <w:szCs w:val="22"/>
        </w:rPr>
        <w:t>получателю</w:t>
      </w:r>
      <w:r w:rsidR="001110A7" w:rsidRPr="00D81DA8">
        <w:rPr>
          <w:bCs/>
          <w:sz w:val="22"/>
          <w:szCs w:val="22"/>
        </w:rPr>
        <w:t>,</w:t>
      </w:r>
      <w:r w:rsidR="00A1593D" w:rsidRPr="00D81DA8">
        <w:rPr>
          <w:bCs/>
          <w:sz w:val="22"/>
          <w:szCs w:val="22"/>
        </w:rPr>
        <w:t xml:space="preserve"> и составляет:</w:t>
      </w:r>
    </w:p>
    <w:p w:rsidR="00A1593D" w:rsidRPr="00D81DA8" w:rsidRDefault="00794C30" w:rsidP="00794C30">
      <w:pPr>
        <w:pStyle w:val="aff4"/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D81DA8">
        <w:rPr>
          <w:bCs/>
          <w:sz w:val="22"/>
          <w:szCs w:val="22"/>
        </w:rPr>
        <w:t xml:space="preserve">изготовление </w:t>
      </w:r>
      <w:r w:rsidR="00AA5EE1" w:rsidRPr="00D81DA8">
        <w:rPr>
          <w:bCs/>
          <w:sz w:val="22"/>
          <w:szCs w:val="22"/>
        </w:rPr>
        <w:t>протез</w:t>
      </w:r>
      <w:r w:rsidRPr="00D81DA8">
        <w:rPr>
          <w:bCs/>
          <w:sz w:val="22"/>
          <w:szCs w:val="22"/>
        </w:rPr>
        <w:t>а</w:t>
      </w:r>
      <w:r w:rsidR="00354C87" w:rsidRPr="00D81DA8">
        <w:rPr>
          <w:bCs/>
          <w:sz w:val="22"/>
          <w:szCs w:val="22"/>
        </w:rPr>
        <w:t xml:space="preserve"> (кроме протеза кисти косметического) </w:t>
      </w:r>
      <w:r w:rsidR="00AA5EE1" w:rsidRPr="00D81DA8">
        <w:rPr>
          <w:bCs/>
          <w:sz w:val="22"/>
          <w:szCs w:val="22"/>
        </w:rPr>
        <w:t xml:space="preserve">– не </w:t>
      </w:r>
      <w:r w:rsidRPr="00D81DA8">
        <w:rPr>
          <w:bCs/>
          <w:sz w:val="22"/>
          <w:szCs w:val="22"/>
        </w:rPr>
        <w:t>менее года;</w:t>
      </w:r>
    </w:p>
    <w:p w:rsidR="00730B5B" w:rsidRPr="00D81DA8" w:rsidRDefault="00B03E66" w:rsidP="00730B5B">
      <w:pPr>
        <w:pStyle w:val="aff4"/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D81DA8">
        <w:rPr>
          <w:bCs/>
          <w:sz w:val="22"/>
          <w:szCs w:val="22"/>
        </w:rPr>
        <w:t>изготовление протеза кисти косметического – не менее 3-х месяцев;</w:t>
      </w:r>
    </w:p>
    <w:p w:rsidR="00B03E66" w:rsidRPr="00D81DA8" w:rsidRDefault="00730B5B" w:rsidP="00794C30">
      <w:pPr>
        <w:pStyle w:val="aff4"/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D81DA8">
        <w:rPr>
          <w:bCs/>
          <w:sz w:val="22"/>
          <w:szCs w:val="22"/>
        </w:rPr>
        <w:t>замена</w:t>
      </w:r>
      <w:r w:rsidR="00CD11EC" w:rsidRPr="00D81DA8">
        <w:rPr>
          <w:bCs/>
          <w:sz w:val="22"/>
          <w:szCs w:val="22"/>
        </w:rPr>
        <w:t xml:space="preserve"> </w:t>
      </w:r>
      <w:r w:rsidRPr="00D81DA8">
        <w:rPr>
          <w:bCs/>
          <w:sz w:val="22"/>
          <w:szCs w:val="22"/>
        </w:rPr>
        <w:t>приемной гильзы протеза – не менее 4-х месяцев;</w:t>
      </w:r>
    </w:p>
    <w:p w:rsidR="00794C30" w:rsidRPr="00D81DA8" w:rsidRDefault="00794C30" w:rsidP="00794C30">
      <w:pPr>
        <w:pStyle w:val="aff4"/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D81DA8">
        <w:rPr>
          <w:bCs/>
          <w:sz w:val="22"/>
          <w:szCs w:val="22"/>
        </w:rPr>
        <w:t xml:space="preserve">замена </w:t>
      </w:r>
      <w:r w:rsidR="00472AA4" w:rsidRPr="00D81DA8">
        <w:rPr>
          <w:bCs/>
          <w:sz w:val="22"/>
          <w:szCs w:val="22"/>
        </w:rPr>
        <w:t xml:space="preserve">силиконового чехла </w:t>
      </w:r>
      <w:r w:rsidRPr="00D81DA8">
        <w:rPr>
          <w:bCs/>
          <w:sz w:val="22"/>
          <w:szCs w:val="22"/>
        </w:rPr>
        <w:t xml:space="preserve">– не менее </w:t>
      </w:r>
      <w:r w:rsidR="00472AA4" w:rsidRPr="00D81DA8">
        <w:rPr>
          <w:bCs/>
          <w:sz w:val="22"/>
          <w:szCs w:val="22"/>
        </w:rPr>
        <w:t>6-ти</w:t>
      </w:r>
      <w:r w:rsidRPr="00D81DA8">
        <w:rPr>
          <w:bCs/>
          <w:sz w:val="22"/>
          <w:szCs w:val="22"/>
        </w:rPr>
        <w:t xml:space="preserve"> месяцев;</w:t>
      </w:r>
    </w:p>
    <w:p w:rsidR="00A1593D" w:rsidRPr="00D81DA8" w:rsidRDefault="00794C30" w:rsidP="00794C30">
      <w:pPr>
        <w:pStyle w:val="aff4"/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D81DA8">
        <w:rPr>
          <w:bCs/>
          <w:sz w:val="22"/>
          <w:szCs w:val="22"/>
        </w:rPr>
        <w:t>замена косметической</w:t>
      </w:r>
      <w:r w:rsidR="0062793E" w:rsidRPr="00D81DA8">
        <w:rPr>
          <w:bCs/>
          <w:sz w:val="22"/>
          <w:szCs w:val="22"/>
        </w:rPr>
        <w:t xml:space="preserve"> оболочки</w:t>
      </w:r>
      <w:r w:rsidR="00195C07" w:rsidRPr="00D81DA8">
        <w:rPr>
          <w:bCs/>
          <w:sz w:val="22"/>
          <w:szCs w:val="22"/>
        </w:rPr>
        <w:t xml:space="preserve"> –</w:t>
      </w:r>
      <w:r w:rsidR="00A1593D" w:rsidRPr="00D81DA8">
        <w:rPr>
          <w:bCs/>
          <w:sz w:val="22"/>
          <w:szCs w:val="22"/>
        </w:rPr>
        <w:t xml:space="preserve"> не </w:t>
      </w:r>
      <w:r w:rsidR="00472AA4" w:rsidRPr="00D81DA8">
        <w:rPr>
          <w:bCs/>
          <w:sz w:val="22"/>
          <w:szCs w:val="22"/>
        </w:rPr>
        <w:t>менее 3-х</w:t>
      </w:r>
      <w:r w:rsidR="00354C87" w:rsidRPr="00D81DA8">
        <w:rPr>
          <w:bCs/>
          <w:sz w:val="22"/>
          <w:szCs w:val="22"/>
        </w:rPr>
        <w:t xml:space="preserve"> месяцев.</w:t>
      </w:r>
    </w:p>
    <w:p w:rsidR="003B0D48" w:rsidRDefault="003F176F" w:rsidP="003B0D48">
      <w:pPr>
        <w:pStyle w:val="aff4"/>
        <w:ind w:firstLine="360"/>
        <w:jc w:val="both"/>
        <w:rPr>
          <w:sz w:val="22"/>
          <w:szCs w:val="22"/>
        </w:rPr>
      </w:pPr>
      <w:r w:rsidRPr="003F176F">
        <w:rPr>
          <w:sz w:val="22"/>
          <w:szCs w:val="22"/>
        </w:rPr>
        <w:t xml:space="preserve">В течение гарантийного срока Исполнитель производит замену или ремонт изделия бесплатно. </w:t>
      </w:r>
      <w:r w:rsidR="003B0D48">
        <w:rPr>
          <w:sz w:val="22"/>
          <w:szCs w:val="22"/>
        </w:rPr>
        <w:t xml:space="preserve">Изделие должно быть пригодным для ремонта в течение срока пользования. Ремонт изделий производится в срок, не превышающий 15-ти дней </w:t>
      </w:r>
      <w:proofErr w:type="gramStart"/>
      <w:r w:rsidR="003B0D48">
        <w:rPr>
          <w:sz w:val="22"/>
          <w:szCs w:val="22"/>
        </w:rPr>
        <w:t>с даты получения</w:t>
      </w:r>
      <w:proofErr w:type="gramEnd"/>
      <w:r w:rsidR="003B0D48">
        <w:rPr>
          <w:sz w:val="22"/>
          <w:szCs w:val="22"/>
        </w:rPr>
        <w:t xml:space="preserve"> Исполнителем соответствующего обращения, если иной срок не будет согласован Исполнителем и получателем дополнительно.</w:t>
      </w:r>
    </w:p>
    <w:p w:rsidR="00195C07" w:rsidRPr="00AE0193" w:rsidRDefault="00195C07" w:rsidP="00A1593D">
      <w:pPr>
        <w:pStyle w:val="aff4"/>
        <w:ind w:firstLine="360"/>
        <w:jc w:val="both"/>
        <w:rPr>
          <w:sz w:val="22"/>
          <w:szCs w:val="22"/>
        </w:rPr>
      </w:pPr>
      <w:r w:rsidRPr="00AE0193">
        <w:rPr>
          <w:sz w:val="22"/>
          <w:szCs w:val="22"/>
        </w:rPr>
        <w:t xml:space="preserve">Гарантийное обслуживание не предусматривает смену приемной гильзы вследствие физиологической атрофии культи конечности и замену косметических оболочек, вследствие </w:t>
      </w:r>
      <w:r w:rsidR="00D15D70" w:rsidRPr="00AE0193">
        <w:rPr>
          <w:sz w:val="22"/>
          <w:szCs w:val="22"/>
        </w:rPr>
        <w:t xml:space="preserve">их </w:t>
      </w:r>
      <w:r w:rsidRPr="00AE0193">
        <w:rPr>
          <w:sz w:val="22"/>
          <w:szCs w:val="22"/>
        </w:rPr>
        <w:t xml:space="preserve">износа. </w:t>
      </w:r>
    </w:p>
    <w:p w:rsidR="00A1593D" w:rsidRPr="00CD11EC" w:rsidRDefault="00A1593D" w:rsidP="00A1593D">
      <w:pPr>
        <w:pStyle w:val="aff4"/>
        <w:jc w:val="both"/>
        <w:rPr>
          <w:sz w:val="22"/>
          <w:szCs w:val="22"/>
          <w:highlight w:val="yellow"/>
        </w:rPr>
      </w:pPr>
    </w:p>
    <w:p w:rsidR="00195C07" w:rsidRPr="00F24BD9" w:rsidRDefault="00195C07" w:rsidP="00794C30">
      <w:pPr>
        <w:pStyle w:val="aff4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F24BD9">
        <w:rPr>
          <w:b/>
          <w:sz w:val="22"/>
          <w:szCs w:val="22"/>
        </w:rPr>
        <w:t>Место, условия и с</w:t>
      </w:r>
      <w:r w:rsidR="00A1593D" w:rsidRPr="00F24BD9">
        <w:rPr>
          <w:b/>
          <w:sz w:val="22"/>
          <w:szCs w:val="22"/>
        </w:rPr>
        <w:t>роки (периоды) выполнения работ</w:t>
      </w:r>
    </w:p>
    <w:p w:rsidR="00292A3F" w:rsidRPr="00F24BD9" w:rsidRDefault="00292A3F" w:rsidP="00292A3F">
      <w:pPr>
        <w:pStyle w:val="aff4"/>
        <w:ind w:firstLine="360"/>
        <w:rPr>
          <w:sz w:val="22"/>
          <w:szCs w:val="22"/>
        </w:rPr>
      </w:pPr>
      <w:r w:rsidRPr="00F24BD9">
        <w:rPr>
          <w:sz w:val="22"/>
          <w:szCs w:val="22"/>
        </w:rPr>
        <w:t xml:space="preserve">Срок обеспечения изделием исчисляется со дня обращения </w:t>
      </w:r>
      <w:r w:rsidR="00592C82" w:rsidRPr="00F24BD9">
        <w:rPr>
          <w:sz w:val="22"/>
          <w:szCs w:val="22"/>
        </w:rPr>
        <w:t xml:space="preserve">получателя </w:t>
      </w:r>
      <w:r w:rsidRPr="00F24BD9">
        <w:rPr>
          <w:sz w:val="22"/>
          <w:szCs w:val="22"/>
        </w:rPr>
        <w:t>к Исполнителю и не может пр</w:t>
      </w:r>
      <w:r w:rsidRPr="00F24BD9">
        <w:rPr>
          <w:sz w:val="22"/>
          <w:szCs w:val="22"/>
        </w:rPr>
        <w:t>е</w:t>
      </w:r>
      <w:r w:rsidRPr="00F24BD9">
        <w:rPr>
          <w:sz w:val="22"/>
          <w:szCs w:val="22"/>
        </w:rPr>
        <w:t>вышать</w:t>
      </w:r>
    </w:p>
    <w:p w:rsidR="00292A3F" w:rsidRPr="00F24BD9" w:rsidRDefault="00292A3F" w:rsidP="00292A3F">
      <w:pPr>
        <w:pStyle w:val="aff4"/>
        <w:numPr>
          <w:ilvl w:val="0"/>
          <w:numId w:val="8"/>
        </w:numPr>
        <w:rPr>
          <w:sz w:val="22"/>
          <w:szCs w:val="22"/>
        </w:rPr>
      </w:pPr>
      <w:r w:rsidRPr="00F24BD9">
        <w:rPr>
          <w:sz w:val="22"/>
          <w:szCs w:val="22"/>
        </w:rPr>
        <w:t>в случае обеспечения изделием, изготавливаемым по индивидуальному заказу – 60 дней;</w:t>
      </w:r>
    </w:p>
    <w:p w:rsidR="00292A3F" w:rsidRPr="00F24BD9" w:rsidRDefault="00292A3F" w:rsidP="00292A3F">
      <w:pPr>
        <w:pStyle w:val="aff4"/>
        <w:numPr>
          <w:ilvl w:val="0"/>
          <w:numId w:val="8"/>
        </w:numPr>
        <w:rPr>
          <w:sz w:val="22"/>
          <w:szCs w:val="22"/>
        </w:rPr>
      </w:pPr>
      <w:r w:rsidRPr="00F24BD9">
        <w:rPr>
          <w:sz w:val="22"/>
          <w:szCs w:val="22"/>
        </w:rPr>
        <w:t>в случае обеспечения изделием серийного производства – 30 дней.</w:t>
      </w:r>
    </w:p>
    <w:p w:rsidR="001110A7" w:rsidRPr="00AE0193" w:rsidRDefault="0070247B" w:rsidP="001110A7">
      <w:pPr>
        <w:pStyle w:val="aff4"/>
        <w:ind w:firstLine="708"/>
        <w:jc w:val="both"/>
        <w:rPr>
          <w:sz w:val="22"/>
          <w:szCs w:val="22"/>
        </w:rPr>
      </w:pPr>
      <w:r w:rsidRPr="00AE0193">
        <w:rPr>
          <w:sz w:val="22"/>
          <w:szCs w:val="22"/>
        </w:rPr>
        <w:t xml:space="preserve">Прием </w:t>
      </w:r>
      <w:r w:rsidR="001110A7" w:rsidRPr="00AE0193">
        <w:rPr>
          <w:sz w:val="22"/>
          <w:szCs w:val="22"/>
        </w:rPr>
        <w:t>п</w:t>
      </w:r>
      <w:r w:rsidRPr="00AE0193">
        <w:rPr>
          <w:sz w:val="22"/>
          <w:szCs w:val="22"/>
        </w:rPr>
        <w:t>олучателей,</w:t>
      </w:r>
      <w:r w:rsidR="00AE0193" w:rsidRPr="00AE0193">
        <w:rPr>
          <w:sz w:val="22"/>
          <w:szCs w:val="22"/>
        </w:rPr>
        <w:t xml:space="preserve"> </w:t>
      </w:r>
      <w:r w:rsidRPr="00AE0193">
        <w:rPr>
          <w:sz w:val="22"/>
          <w:szCs w:val="22"/>
        </w:rPr>
        <w:t>снятие мерок, слепков, изготовление</w:t>
      </w:r>
      <w:r w:rsidR="001110A7" w:rsidRPr="00AE0193">
        <w:rPr>
          <w:sz w:val="22"/>
          <w:szCs w:val="22"/>
        </w:rPr>
        <w:t xml:space="preserve"> протезов</w:t>
      </w:r>
      <w:r w:rsidRPr="00AE0193">
        <w:rPr>
          <w:sz w:val="22"/>
          <w:szCs w:val="22"/>
        </w:rPr>
        <w:t xml:space="preserve">, </w:t>
      </w:r>
      <w:r w:rsidR="001110A7" w:rsidRPr="00AE0193">
        <w:rPr>
          <w:sz w:val="22"/>
          <w:szCs w:val="22"/>
        </w:rPr>
        <w:t xml:space="preserve">их </w:t>
      </w:r>
      <w:r w:rsidRPr="00AE0193">
        <w:rPr>
          <w:sz w:val="22"/>
          <w:szCs w:val="22"/>
        </w:rPr>
        <w:t>примерки, обучение польз</w:t>
      </w:r>
      <w:r w:rsidRPr="00AE0193">
        <w:rPr>
          <w:sz w:val="22"/>
          <w:szCs w:val="22"/>
        </w:rPr>
        <w:t>о</w:t>
      </w:r>
      <w:r w:rsidRPr="00AE0193">
        <w:rPr>
          <w:sz w:val="22"/>
          <w:szCs w:val="22"/>
        </w:rPr>
        <w:t xml:space="preserve">ванию, выдача готовых к эксплуатации изделий, </w:t>
      </w:r>
      <w:r w:rsidR="001110A7" w:rsidRPr="00AE0193">
        <w:rPr>
          <w:sz w:val="22"/>
          <w:szCs w:val="22"/>
        </w:rPr>
        <w:t xml:space="preserve">а также </w:t>
      </w:r>
      <w:r w:rsidRPr="00AE0193">
        <w:rPr>
          <w:sz w:val="22"/>
          <w:szCs w:val="22"/>
        </w:rPr>
        <w:t>гарантийное се</w:t>
      </w:r>
      <w:r w:rsidR="00A603B6" w:rsidRPr="00AE0193">
        <w:rPr>
          <w:sz w:val="22"/>
          <w:szCs w:val="22"/>
        </w:rPr>
        <w:t xml:space="preserve">рвисное обслуживание </w:t>
      </w:r>
      <w:r w:rsidR="001110A7" w:rsidRPr="00AE0193">
        <w:rPr>
          <w:sz w:val="22"/>
          <w:szCs w:val="22"/>
        </w:rPr>
        <w:t>производя</w:t>
      </w:r>
      <w:r w:rsidR="001110A7" w:rsidRPr="00AE0193">
        <w:rPr>
          <w:sz w:val="22"/>
          <w:szCs w:val="22"/>
        </w:rPr>
        <w:t>т</w:t>
      </w:r>
      <w:r w:rsidR="001110A7" w:rsidRPr="00AE0193">
        <w:rPr>
          <w:sz w:val="22"/>
          <w:szCs w:val="22"/>
        </w:rPr>
        <w:t xml:space="preserve">ся </w:t>
      </w:r>
      <w:r w:rsidRPr="00AE0193">
        <w:rPr>
          <w:sz w:val="22"/>
          <w:szCs w:val="22"/>
        </w:rPr>
        <w:t>в г</w:t>
      </w:r>
      <w:r w:rsidR="001110A7" w:rsidRPr="00AE0193">
        <w:rPr>
          <w:sz w:val="22"/>
          <w:szCs w:val="22"/>
        </w:rPr>
        <w:t>ороде</w:t>
      </w:r>
      <w:r w:rsidRPr="00AE0193">
        <w:rPr>
          <w:sz w:val="22"/>
          <w:szCs w:val="22"/>
        </w:rPr>
        <w:t xml:space="preserve"> Тюмени, </w:t>
      </w:r>
      <w:r w:rsidR="00195C07" w:rsidRPr="00AE0193">
        <w:rPr>
          <w:sz w:val="22"/>
          <w:szCs w:val="22"/>
        </w:rPr>
        <w:t xml:space="preserve">в том числе, в условиях специализированного стационара, при наличии </w:t>
      </w:r>
      <w:r w:rsidR="001110A7" w:rsidRPr="00AE0193">
        <w:rPr>
          <w:sz w:val="22"/>
          <w:szCs w:val="22"/>
        </w:rPr>
        <w:t>н</w:t>
      </w:r>
      <w:r w:rsidR="00195C07" w:rsidRPr="00AE0193">
        <w:rPr>
          <w:sz w:val="22"/>
          <w:szCs w:val="22"/>
        </w:rPr>
        <w:t>аправления, выдаваемого Заказчик</w:t>
      </w:r>
      <w:r w:rsidR="00E2481A" w:rsidRPr="00AE0193">
        <w:rPr>
          <w:sz w:val="22"/>
          <w:szCs w:val="22"/>
        </w:rPr>
        <w:t>ом</w:t>
      </w:r>
      <w:r w:rsidR="00A603B6" w:rsidRPr="00AE0193">
        <w:rPr>
          <w:sz w:val="22"/>
          <w:szCs w:val="22"/>
        </w:rPr>
        <w:t>.</w:t>
      </w:r>
    </w:p>
    <w:p w:rsidR="00451F29" w:rsidRPr="00AE0193" w:rsidRDefault="00A603B6" w:rsidP="001110A7">
      <w:pPr>
        <w:pStyle w:val="aff4"/>
        <w:ind w:firstLine="708"/>
        <w:jc w:val="both"/>
        <w:rPr>
          <w:sz w:val="22"/>
          <w:szCs w:val="22"/>
        </w:rPr>
      </w:pPr>
      <w:r w:rsidRPr="00AE0193">
        <w:rPr>
          <w:sz w:val="22"/>
          <w:szCs w:val="22"/>
        </w:rPr>
        <w:t>Исполнитель обязан обеспечить соответствие помещений, в которых производится прием получат</w:t>
      </w:r>
      <w:r w:rsidRPr="00AE0193">
        <w:rPr>
          <w:sz w:val="22"/>
          <w:szCs w:val="22"/>
        </w:rPr>
        <w:t>е</w:t>
      </w:r>
      <w:r w:rsidRPr="00AE0193">
        <w:rPr>
          <w:sz w:val="22"/>
          <w:szCs w:val="22"/>
        </w:rPr>
        <w:t>лей (в том числе снятие мерок, слепков, примерки, обучение пользованию протезом и выдача готовых и</w:t>
      </w:r>
      <w:r w:rsidRPr="00AE0193">
        <w:rPr>
          <w:sz w:val="22"/>
          <w:szCs w:val="22"/>
        </w:rPr>
        <w:t>з</w:t>
      </w:r>
      <w:r w:rsidRPr="00AE0193">
        <w:rPr>
          <w:sz w:val="22"/>
          <w:szCs w:val="22"/>
        </w:rPr>
        <w:t xml:space="preserve">делий), требованиям, установленным нормативно-правовыми актами </w:t>
      </w:r>
      <w:r w:rsidR="00251BFF" w:rsidRPr="00AE0193">
        <w:rPr>
          <w:sz w:val="22"/>
          <w:szCs w:val="22"/>
        </w:rPr>
        <w:t>в части доступности объектов соц</w:t>
      </w:r>
      <w:r w:rsidR="00251BFF" w:rsidRPr="00AE0193">
        <w:rPr>
          <w:sz w:val="22"/>
          <w:szCs w:val="22"/>
        </w:rPr>
        <w:t>и</w:t>
      </w:r>
      <w:r w:rsidR="00251BFF" w:rsidRPr="00AE0193">
        <w:rPr>
          <w:sz w:val="22"/>
          <w:szCs w:val="22"/>
        </w:rPr>
        <w:t>альн</w:t>
      </w:r>
      <w:r w:rsidR="001110A7" w:rsidRPr="00AE0193">
        <w:rPr>
          <w:sz w:val="22"/>
          <w:szCs w:val="22"/>
        </w:rPr>
        <w:t>ой инфраструктуры для инвалидов</w:t>
      </w:r>
      <w:r w:rsidR="00251BFF" w:rsidRPr="00AE0193">
        <w:rPr>
          <w:sz w:val="22"/>
          <w:szCs w:val="22"/>
        </w:rPr>
        <w:t>.</w:t>
      </w:r>
    </w:p>
    <w:p w:rsidR="001110A7" w:rsidRPr="00AE0193" w:rsidRDefault="001110A7" w:rsidP="001110A7">
      <w:pPr>
        <w:pStyle w:val="aff4"/>
        <w:ind w:firstLine="708"/>
        <w:jc w:val="both"/>
        <w:rPr>
          <w:sz w:val="22"/>
          <w:szCs w:val="22"/>
        </w:rPr>
      </w:pPr>
    </w:p>
    <w:p w:rsidR="00195C07" w:rsidRPr="00AE0193" w:rsidRDefault="00195C07" w:rsidP="00794C30">
      <w:pPr>
        <w:pStyle w:val="aff4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E0193">
        <w:rPr>
          <w:b/>
          <w:sz w:val="22"/>
          <w:szCs w:val="22"/>
        </w:rPr>
        <w:t>Поря</w:t>
      </w:r>
      <w:r w:rsidR="00A1593D" w:rsidRPr="00AE0193">
        <w:rPr>
          <w:b/>
          <w:sz w:val="22"/>
          <w:szCs w:val="22"/>
        </w:rPr>
        <w:t>док формирования цены контракта</w:t>
      </w:r>
    </w:p>
    <w:p w:rsidR="00E471B2" w:rsidRPr="00867581" w:rsidRDefault="00195C07" w:rsidP="001110A7">
      <w:pPr>
        <w:pStyle w:val="aff4"/>
        <w:ind w:firstLine="360"/>
        <w:jc w:val="both"/>
        <w:rPr>
          <w:sz w:val="22"/>
          <w:szCs w:val="22"/>
        </w:rPr>
      </w:pPr>
      <w:r w:rsidRPr="00AE0193">
        <w:rPr>
          <w:sz w:val="22"/>
          <w:szCs w:val="22"/>
        </w:rPr>
        <w:t xml:space="preserve">Цена контракта включает все </w:t>
      </w:r>
      <w:r w:rsidRPr="00AE0193">
        <w:rPr>
          <w:color w:val="000000"/>
          <w:spacing w:val="-6"/>
          <w:sz w:val="22"/>
          <w:szCs w:val="22"/>
        </w:rPr>
        <w:t xml:space="preserve">расходы </w:t>
      </w:r>
      <w:r w:rsidR="001110A7" w:rsidRPr="00AE0193">
        <w:rPr>
          <w:color w:val="000000"/>
          <w:spacing w:val="-6"/>
          <w:sz w:val="22"/>
          <w:szCs w:val="22"/>
        </w:rPr>
        <w:t xml:space="preserve">Исполнителя </w:t>
      </w:r>
      <w:r w:rsidRPr="00AE0193">
        <w:rPr>
          <w:color w:val="000000"/>
          <w:spacing w:val="-6"/>
          <w:sz w:val="22"/>
          <w:szCs w:val="22"/>
        </w:rPr>
        <w:t xml:space="preserve">по </w:t>
      </w:r>
      <w:r w:rsidRPr="00AE0193">
        <w:rPr>
          <w:sz w:val="22"/>
          <w:szCs w:val="22"/>
        </w:rPr>
        <w:t>изготовлению, хранению, страхованию, уплате всех пошлин, налогов и обязательных платежей, гарант</w:t>
      </w:r>
      <w:r w:rsidR="00204DA7" w:rsidRPr="00AE0193">
        <w:rPr>
          <w:sz w:val="22"/>
          <w:szCs w:val="22"/>
        </w:rPr>
        <w:t xml:space="preserve">ийному сервисному обслуживанию </w:t>
      </w:r>
      <w:r w:rsidRPr="00AE0193">
        <w:rPr>
          <w:sz w:val="22"/>
          <w:szCs w:val="22"/>
        </w:rPr>
        <w:t>и другие расх</w:t>
      </w:r>
      <w:r w:rsidRPr="00AE0193">
        <w:rPr>
          <w:sz w:val="22"/>
          <w:szCs w:val="22"/>
        </w:rPr>
        <w:t>о</w:t>
      </w:r>
      <w:r w:rsidRPr="00AE0193">
        <w:rPr>
          <w:sz w:val="22"/>
          <w:szCs w:val="22"/>
        </w:rPr>
        <w:t>ды</w:t>
      </w:r>
      <w:r w:rsidR="00A1593D" w:rsidRPr="00AE0193">
        <w:rPr>
          <w:sz w:val="22"/>
          <w:szCs w:val="22"/>
        </w:rPr>
        <w:t xml:space="preserve">, связанные с </w:t>
      </w:r>
      <w:r w:rsidR="001110A7" w:rsidRPr="00AE0193">
        <w:rPr>
          <w:sz w:val="22"/>
          <w:szCs w:val="22"/>
        </w:rPr>
        <w:t>ис</w:t>
      </w:r>
      <w:r w:rsidR="00A1593D" w:rsidRPr="00AE0193">
        <w:rPr>
          <w:sz w:val="22"/>
          <w:szCs w:val="22"/>
        </w:rPr>
        <w:t>полнением</w:t>
      </w:r>
      <w:r w:rsidRPr="00AE0193">
        <w:rPr>
          <w:sz w:val="22"/>
          <w:szCs w:val="22"/>
        </w:rPr>
        <w:t xml:space="preserve"> государственного контракта.</w:t>
      </w:r>
    </w:p>
    <w:sectPr w:rsidR="00E471B2" w:rsidRPr="00867581" w:rsidSect="00867581">
      <w:headerReference w:type="default" r:id="rId9"/>
      <w:headerReference w:type="first" r:id="rId10"/>
      <w:pgSz w:w="12240" w:h="15840"/>
      <w:pgMar w:top="1134" w:right="900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1EC" w:rsidRDefault="00CD11EC">
      <w:r>
        <w:separator/>
      </w:r>
    </w:p>
  </w:endnote>
  <w:endnote w:type="continuationSeparator" w:id="0">
    <w:p w:rsidR="00CD11EC" w:rsidRDefault="00CD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1EC" w:rsidRDefault="00CD11EC">
      <w:r>
        <w:separator/>
      </w:r>
    </w:p>
  </w:footnote>
  <w:footnote w:type="continuationSeparator" w:id="0">
    <w:p w:rsidR="00CD11EC" w:rsidRDefault="00CD1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1EC" w:rsidRDefault="003F176F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C509F">
      <w:rPr>
        <w:noProof/>
      </w:rPr>
      <w:t>2</w:t>
    </w:r>
    <w:r>
      <w:rPr>
        <w:noProof/>
      </w:rPr>
      <w:fldChar w:fldCharType="end"/>
    </w:r>
  </w:p>
  <w:p w:rsidR="00CD11EC" w:rsidRDefault="00CD11E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1EC" w:rsidRDefault="00CD11EC">
    <w:pPr>
      <w:pStyle w:val="ae"/>
      <w:jc w:val="center"/>
    </w:pPr>
  </w:p>
  <w:p w:rsidR="00CD11EC" w:rsidRDefault="00CD11E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">
    <w:nsid w:val="08351A74"/>
    <w:multiLevelType w:val="hybridMultilevel"/>
    <w:tmpl w:val="13CCD70C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1DD5268F"/>
    <w:multiLevelType w:val="hybridMultilevel"/>
    <w:tmpl w:val="581E13D8"/>
    <w:lvl w:ilvl="0" w:tplc="BAC8F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23B5D"/>
    <w:multiLevelType w:val="hybridMultilevel"/>
    <w:tmpl w:val="6458DE10"/>
    <w:lvl w:ilvl="0" w:tplc="9D0EB0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41DB0"/>
    <w:multiLevelType w:val="hybridMultilevel"/>
    <w:tmpl w:val="3AD2F152"/>
    <w:lvl w:ilvl="0" w:tplc="79645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6C569A50">
      <w:numFmt w:val="none"/>
      <w:lvlText w:val=""/>
      <w:lvlJc w:val="left"/>
      <w:pPr>
        <w:tabs>
          <w:tab w:val="num" w:pos="360"/>
        </w:tabs>
      </w:pPr>
    </w:lvl>
    <w:lvl w:ilvl="2" w:tplc="686EE48A">
      <w:numFmt w:val="none"/>
      <w:pStyle w:val="30"/>
      <w:lvlText w:val=""/>
      <w:lvlJc w:val="left"/>
      <w:pPr>
        <w:tabs>
          <w:tab w:val="num" w:pos="360"/>
        </w:tabs>
      </w:pPr>
    </w:lvl>
    <w:lvl w:ilvl="3" w:tplc="FD1CCBE0">
      <w:numFmt w:val="none"/>
      <w:lvlText w:val=""/>
      <w:lvlJc w:val="left"/>
      <w:pPr>
        <w:tabs>
          <w:tab w:val="num" w:pos="360"/>
        </w:tabs>
      </w:pPr>
    </w:lvl>
    <w:lvl w:ilvl="4" w:tplc="0B3AFFAA">
      <w:numFmt w:val="none"/>
      <w:lvlText w:val=""/>
      <w:lvlJc w:val="left"/>
      <w:pPr>
        <w:tabs>
          <w:tab w:val="num" w:pos="360"/>
        </w:tabs>
      </w:pPr>
    </w:lvl>
    <w:lvl w:ilvl="5" w:tplc="AD24E9DE">
      <w:numFmt w:val="none"/>
      <w:lvlText w:val=""/>
      <w:lvlJc w:val="left"/>
      <w:pPr>
        <w:tabs>
          <w:tab w:val="num" w:pos="360"/>
        </w:tabs>
      </w:pPr>
    </w:lvl>
    <w:lvl w:ilvl="6" w:tplc="885E1D0A">
      <w:numFmt w:val="none"/>
      <w:lvlText w:val=""/>
      <w:lvlJc w:val="left"/>
      <w:pPr>
        <w:tabs>
          <w:tab w:val="num" w:pos="360"/>
        </w:tabs>
      </w:pPr>
    </w:lvl>
    <w:lvl w:ilvl="7" w:tplc="6B10BB62">
      <w:numFmt w:val="none"/>
      <w:lvlText w:val=""/>
      <w:lvlJc w:val="left"/>
      <w:pPr>
        <w:tabs>
          <w:tab w:val="num" w:pos="360"/>
        </w:tabs>
      </w:pPr>
    </w:lvl>
    <w:lvl w:ilvl="8" w:tplc="4704DDE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2632CED"/>
    <w:multiLevelType w:val="hybridMultilevel"/>
    <w:tmpl w:val="82AA4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C011B5"/>
    <w:multiLevelType w:val="hybridMultilevel"/>
    <w:tmpl w:val="EB94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35AA1"/>
    <w:multiLevelType w:val="hybridMultilevel"/>
    <w:tmpl w:val="242E4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9792"/>
        </w:tabs>
        <w:ind w:left="9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D3"/>
    <w:rsid w:val="00006340"/>
    <w:rsid w:val="0001396E"/>
    <w:rsid w:val="00021EC3"/>
    <w:rsid w:val="000238EF"/>
    <w:rsid w:val="00025482"/>
    <w:rsid w:val="000271E4"/>
    <w:rsid w:val="00043166"/>
    <w:rsid w:val="00044AF3"/>
    <w:rsid w:val="00055085"/>
    <w:rsid w:val="00062C9C"/>
    <w:rsid w:val="0007523A"/>
    <w:rsid w:val="00075AE9"/>
    <w:rsid w:val="00082D4B"/>
    <w:rsid w:val="000843FF"/>
    <w:rsid w:val="0008545D"/>
    <w:rsid w:val="00091224"/>
    <w:rsid w:val="00091B53"/>
    <w:rsid w:val="00092017"/>
    <w:rsid w:val="000941A2"/>
    <w:rsid w:val="000A2CBD"/>
    <w:rsid w:val="000A47EB"/>
    <w:rsid w:val="000A70E5"/>
    <w:rsid w:val="000B4A5D"/>
    <w:rsid w:val="000B6DC5"/>
    <w:rsid w:val="000C0D23"/>
    <w:rsid w:val="000D17EE"/>
    <w:rsid w:val="000E5870"/>
    <w:rsid w:val="000F7BE4"/>
    <w:rsid w:val="00106AC3"/>
    <w:rsid w:val="00107A80"/>
    <w:rsid w:val="001110A7"/>
    <w:rsid w:val="00114F35"/>
    <w:rsid w:val="00121C3D"/>
    <w:rsid w:val="00126F0B"/>
    <w:rsid w:val="00145D2C"/>
    <w:rsid w:val="00146F9F"/>
    <w:rsid w:val="001549D2"/>
    <w:rsid w:val="00181E0B"/>
    <w:rsid w:val="0018680F"/>
    <w:rsid w:val="00195C07"/>
    <w:rsid w:val="00197699"/>
    <w:rsid w:val="001A155B"/>
    <w:rsid w:val="001A3142"/>
    <w:rsid w:val="001A7088"/>
    <w:rsid w:val="001A7F34"/>
    <w:rsid w:val="001B5504"/>
    <w:rsid w:val="001B606B"/>
    <w:rsid w:val="001C635B"/>
    <w:rsid w:val="001C74D9"/>
    <w:rsid w:val="001D23B2"/>
    <w:rsid w:val="001E2EE1"/>
    <w:rsid w:val="001E5AB0"/>
    <w:rsid w:val="001F01FD"/>
    <w:rsid w:val="001F0707"/>
    <w:rsid w:val="001F144A"/>
    <w:rsid w:val="001F3865"/>
    <w:rsid w:val="002021A3"/>
    <w:rsid w:val="00204DA7"/>
    <w:rsid w:val="002104DF"/>
    <w:rsid w:val="002260C7"/>
    <w:rsid w:val="00231193"/>
    <w:rsid w:val="00231FD2"/>
    <w:rsid w:val="0024106C"/>
    <w:rsid w:val="00243EA0"/>
    <w:rsid w:val="00244253"/>
    <w:rsid w:val="002454DD"/>
    <w:rsid w:val="00246CC2"/>
    <w:rsid w:val="002503DE"/>
    <w:rsid w:val="00251BFF"/>
    <w:rsid w:val="00257B6C"/>
    <w:rsid w:val="00260705"/>
    <w:rsid w:val="002667B4"/>
    <w:rsid w:val="002748D5"/>
    <w:rsid w:val="002749FF"/>
    <w:rsid w:val="00276D07"/>
    <w:rsid w:val="002837F4"/>
    <w:rsid w:val="00283B28"/>
    <w:rsid w:val="00290BD9"/>
    <w:rsid w:val="00292A3F"/>
    <w:rsid w:val="002968E2"/>
    <w:rsid w:val="002C0226"/>
    <w:rsid w:val="002C4DF6"/>
    <w:rsid w:val="002C5647"/>
    <w:rsid w:val="002D0D0E"/>
    <w:rsid w:val="002D13E2"/>
    <w:rsid w:val="002E3E85"/>
    <w:rsid w:val="002E7E00"/>
    <w:rsid w:val="002F2809"/>
    <w:rsid w:val="002F3488"/>
    <w:rsid w:val="002F56D7"/>
    <w:rsid w:val="00301DDA"/>
    <w:rsid w:val="00302BDB"/>
    <w:rsid w:val="00302EAC"/>
    <w:rsid w:val="00303BAE"/>
    <w:rsid w:val="0030544C"/>
    <w:rsid w:val="00305C54"/>
    <w:rsid w:val="00306D3A"/>
    <w:rsid w:val="003127D6"/>
    <w:rsid w:val="00312F23"/>
    <w:rsid w:val="00331DE3"/>
    <w:rsid w:val="0033789A"/>
    <w:rsid w:val="00342A94"/>
    <w:rsid w:val="003472C0"/>
    <w:rsid w:val="003476E5"/>
    <w:rsid w:val="00354C87"/>
    <w:rsid w:val="0036069B"/>
    <w:rsid w:val="00362482"/>
    <w:rsid w:val="00363B46"/>
    <w:rsid w:val="00374B9E"/>
    <w:rsid w:val="003759BE"/>
    <w:rsid w:val="0037650B"/>
    <w:rsid w:val="00380887"/>
    <w:rsid w:val="0038675D"/>
    <w:rsid w:val="00390350"/>
    <w:rsid w:val="00394368"/>
    <w:rsid w:val="003977F0"/>
    <w:rsid w:val="003B0AB1"/>
    <w:rsid w:val="003B0D48"/>
    <w:rsid w:val="003B7E9A"/>
    <w:rsid w:val="003C0D7E"/>
    <w:rsid w:val="003C67DB"/>
    <w:rsid w:val="003D4A2D"/>
    <w:rsid w:val="003D67AE"/>
    <w:rsid w:val="003E6B46"/>
    <w:rsid w:val="003F121D"/>
    <w:rsid w:val="003F1415"/>
    <w:rsid w:val="003F1465"/>
    <w:rsid w:val="003F176F"/>
    <w:rsid w:val="003F2820"/>
    <w:rsid w:val="003F7497"/>
    <w:rsid w:val="0040739F"/>
    <w:rsid w:val="00421993"/>
    <w:rsid w:val="00422DF8"/>
    <w:rsid w:val="0042448A"/>
    <w:rsid w:val="0042497A"/>
    <w:rsid w:val="00433E07"/>
    <w:rsid w:val="004361F5"/>
    <w:rsid w:val="004416AF"/>
    <w:rsid w:val="00451F29"/>
    <w:rsid w:val="0046782F"/>
    <w:rsid w:val="00471160"/>
    <w:rsid w:val="00472AA4"/>
    <w:rsid w:val="00491B26"/>
    <w:rsid w:val="00494D36"/>
    <w:rsid w:val="00497D33"/>
    <w:rsid w:val="004A24CE"/>
    <w:rsid w:val="004B0ABB"/>
    <w:rsid w:val="004B1B72"/>
    <w:rsid w:val="004B4404"/>
    <w:rsid w:val="004B6708"/>
    <w:rsid w:val="004C24DE"/>
    <w:rsid w:val="004D4CA9"/>
    <w:rsid w:val="004E45B2"/>
    <w:rsid w:val="004E6A1A"/>
    <w:rsid w:val="004F15A0"/>
    <w:rsid w:val="0050011B"/>
    <w:rsid w:val="00500371"/>
    <w:rsid w:val="00507571"/>
    <w:rsid w:val="00507EA2"/>
    <w:rsid w:val="00515B60"/>
    <w:rsid w:val="00516873"/>
    <w:rsid w:val="00516FC1"/>
    <w:rsid w:val="00520FCF"/>
    <w:rsid w:val="00524EBB"/>
    <w:rsid w:val="005265F7"/>
    <w:rsid w:val="00530F57"/>
    <w:rsid w:val="005325C9"/>
    <w:rsid w:val="005336FD"/>
    <w:rsid w:val="00541CC8"/>
    <w:rsid w:val="00560166"/>
    <w:rsid w:val="00573A7E"/>
    <w:rsid w:val="005801FC"/>
    <w:rsid w:val="005834D0"/>
    <w:rsid w:val="00592C82"/>
    <w:rsid w:val="0059736E"/>
    <w:rsid w:val="005A2656"/>
    <w:rsid w:val="005A4F24"/>
    <w:rsid w:val="005B1526"/>
    <w:rsid w:val="005B1B03"/>
    <w:rsid w:val="005D4796"/>
    <w:rsid w:val="005F0527"/>
    <w:rsid w:val="005F05A5"/>
    <w:rsid w:val="005F3207"/>
    <w:rsid w:val="005F7284"/>
    <w:rsid w:val="006067A7"/>
    <w:rsid w:val="00614D04"/>
    <w:rsid w:val="0062585C"/>
    <w:rsid w:val="0062793E"/>
    <w:rsid w:val="006348C0"/>
    <w:rsid w:val="00635316"/>
    <w:rsid w:val="00641313"/>
    <w:rsid w:val="00655395"/>
    <w:rsid w:val="00656720"/>
    <w:rsid w:val="00657695"/>
    <w:rsid w:val="00660FA3"/>
    <w:rsid w:val="00670A52"/>
    <w:rsid w:val="0067523A"/>
    <w:rsid w:val="00680EDD"/>
    <w:rsid w:val="006811E9"/>
    <w:rsid w:val="00685E34"/>
    <w:rsid w:val="00695228"/>
    <w:rsid w:val="00695A7B"/>
    <w:rsid w:val="006A1413"/>
    <w:rsid w:val="006A14C5"/>
    <w:rsid w:val="006B2A9C"/>
    <w:rsid w:val="006B415B"/>
    <w:rsid w:val="006C6259"/>
    <w:rsid w:val="006D2B20"/>
    <w:rsid w:val="006D3AFC"/>
    <w:rsid w:val="006D6FEB"/>
    <w:rsid w:val="006D78E8"/>
    <w:rsid w:val="006D7C76"/>
    <w:rsid w:val="006E23A6"/>
    <w:rsid w:val="006E7AC8"/>
    <w:rsid w:val="006F3382"/>
    <w:rsid w:val="006F705F"/>
    <w:rsid w:val="0070247B"/>
    <w:rsid w:val="0070449B"/>
    <w:rsid w:val="00720603"/>
    <w:rsid w:val="007264EE"/>
    <w:rsid w:val="00726ADE"/>
    <w:rsid w:val="00730B5B"/>
    <w:rsid w:val="007358AC"/>
    <w:rsid w:val="007371DF"/>
    <w:rsid w:val="00737C16"/>
    <w:rsid w:val="00737F1A"/>
    <w:rsid w:val="00747F53"/>
    <w:rsid w:val="007533B3"/>
    <w:rsid w:val="00756795"/>
    <w:rsid w:val="00764050"/>
    <w:rsid w:val="00773688"/>
    <w:rsid w:val="00776583"/>
    <w:rsid w:val="00786CBB"/>
    <w:rsid w:val="00794C30"/>
    <w:rsid w:val="00794F9F"/>
    <w:rsid w:val="007A1452"/>
    <w:rsid w:val="007A661A"/>
    <w:rsid w:val="007B4AEB"/>
    <w:rsid w:val="007C32E5"/>
    <w:rsid w:val="007C4149"/>
    <w:rsid w:val="007C509F"/>
    <w:rsid w:val="007C5BC2"/>
    <w:rsid w:val="007C60BE"/>
    <w:rsid w:val="007D5A19"/>
    <w:rsid w:val="007D6423"/>
    <w:rsid w:val="007D7396"/>
    <w:rsid w:val="007D782C"/>
    <w:rsid w:val="007F1E16"/>
    <w:rsid w:val="007F7991"/>
    <w:rsid w:val="008005CE"/>
    <w:rsid w:val="00800BAF"/>
    <w:rsid w:val="00803D43"/>
    <w:rsid w:val="00806242"/>
    <w:rsid w:val="00807122"/>
    <w:rsid w:val="00815B67"/>
    <w:rsid w:val="00821671"/>
    <w:rsid w:val="0082174C"/>
    <w:rsid w:val="008259D6"/>
    <w:rsid w:val="00830FDC"/>
    <w:rsid w:val="008369F9"/>
    <w:rsid w:val="00840C7D"/>
    <w:rsid w:val="008430B8"/>
    <w:rsid w:val="008604B4"/>
    <w:rsid w:val="00862C9E"/>
    <w:rsid w:val="00867581"/>
    <w:rsid w:val="00874CCF"/>
    <w:rsid w:val="008754F4"/>
    <w:rsid w:val="00875B59"/>
    <w:rsid w:val="00875EE1"/>
    <w:rsid w:val="00883EB6"/>
    <w:rsid w:val="0089014F"/>
    <w:rsid w:val="008B151D"/>
    <w:rsid w:val="008B719E"/>
    <w:rsid w:val="008D3A51"/>
    <w:rsid w:val="008D76D0"/>
    <w:rsid w:val="008E1B7F"/>
    <w:rsid w:val="008E3ACF"/>
    <w:rsid w:val="008E67F7"/>
    <w:rsid w:val="008F5685"/>
    <w:rsid w:val="008F64DF"/>
    <w:rsid w:val="009062D3"/>
    <w:rsid w:val="00906A69"/>
    <w:rsid w:val="00912D08"/>
    <w:rsid w:val="009134AA"/>
    <w:rsid w:val="00923164"/>
    <w:rsid w:val="00932784"/>
    <w:rsid w:val="00955C4B"/>
    <w:rsid w:val="00961F77"/>
    <w:rsid w:val="00962D32"/>
    <w:rsid w:val="00962DCA"/>
    <w:rsid w:val="00984357"/>
    <w:rsid w:val="009861CC"/>
    <w:rsid w:val="009915F7"/>
    <w:rsid w:val="0099363B"/>
    <w:rsid w:val="0099597B"/>
    <w:rsid w:val="009969D1"/>
    <w:rsid w:val="009B1518"/>
    <w:rsid w:val="009B68F1"/>
    <w:rsid w:val="009D19A5"/>
    <w:rsid w:val="009D78AE"/>
    <w:rsid w:val="009F0283"/>
    <w:rsid w:val="009F0D10"/>
    <w:rsid w:val="009F35DE"/>
    <w:rsid w:val="00A053FF"/>
    <w:rsid w:val="00A1593D"/>
    <w:rsid w:val="00A159D9"/>
    <w:rsid w:val="00A24D81"/>
    <w:rsid w:val="00A251D1"/>
    <w:rsid w:val="00A30294"/>
    <w:rsid w:val="00A53DB1"/>
    <w:rsid w:val="00A53FA1"/>
    <w:rsid w:val="00A603B6"/>
    <w:rsid w:val="00A721D1"/>
    <w:rsid w:val="00A763CE"/>
    <w:rsid w:val="00A775C2"/>
    <w:rsid w:val="00A808DB"/>
    <w:rsid w:val="00A814E7"/>
    <w:rsid w:val="00A936C4"/>
    <w:rsid w:val="00AA5B3E"/>
    <w:rsid w:val="00AA5EE1"/>
    <w:rsid w:val="00AB099E"/>
    <w:rsid w:val="00AB652E"/>
    <w:rsid w:val="00AC2099"/>
    <w:rsid w:val="00AC5277"/>
    <w:rsid w:val="00AD25F1"/>
    <w:rsid w:val="00AD49EB"/>
    <w:rsid w:val="00AD5859"/>
    <w:rsid w:val="00AD6E3F"/>
    <w:rsid w:val="00AD7DD4"/>
    <w:rsid w:val="00AE0193"/>
    <w:rsid w:val="00AF1B7D"/>
    <w:rsid w:val="00AF64BF"/>
    <w:rsid w:val="00AF6D33"/>
    <w:rsid w:val="00AF6FC6"/>
    <w:rsid w:val="00B015AC"/>
    <w:rsid w:val="00B03E66"/>
    <w:rsid w:val="00B0748E"/>
    <w:rsid w:val="00B07C4F"/>
    <w:rsid w:val="00B07C9F"/>
    <w:rsid w:val="00B1080A"/>
    <w:rsid w:val="00B1445A"/>
    <w:rsid w:val="00B20A30"/>
    <w:rsid w:val="00B30859"/>
    <w:rsid w:val="00B41867"/>
    <w:rsid w:val="00B520D8"/>
    <w:rsid w:val="00B57D39"/>
    <w:rsid w:val="00B60FA5"/>
    <w:rsid w:val="00B64854"/>
    <w:rsid w:val="00B66F6B"/>
    <w:rsid w:val="00B74B99"/>
    <w:rsid w:val="00B74E23"/>
    <w:rsid w:val="00B74E92"/>
    <w:rsid w:val="00B8532D"/>
    <w:rsid w:val="00B9025B"/>
    <w:rsid w:val="00B912ED"/>
    <w:rsid w:val="00B93157"/>
    <w:rsid w:val="00BB0C38"/>
    <w:rsid w:val="00BB3E52"/>
    <w:rsid w:val="00BB5328"/>
    <w:rsid w:val="00BC1480"/>
    <w:rsid w:val="00BC1B47"/>
    <w:rsid w:val="00BD4243"/>
    <w:rsid w:val="00BE113C"/>
    <w:rsid w:val="00BF185F"/>
    <w:rsid w:val="00BF496C"/>
    <w:rsid w:val="00BF72BB"/>
    <w:rsid w:val="00C2501D"/>
    <w:rsid w:val="00C26692"/>
    <w:rsid w:val="00C36819"/>
    <w:rsid w:val="00C456C3"/>
    <w:rsid w:val="00C5381F"/>
    <w:rsid w:val="00C6368A"/>
    <w:rsid w:val="00C87124"/>
    <w:rsid w:val="00C9154C"/>
    <w:rsid w:val="00C94522"/>
    <w:rsid w:val="00C97DF9"/>
    <w:rsid w:val="00CA2D47"/>
    <w:rsid w:val="00CB6611"/>
    <w:rsid w:val="00CD11EC"/>
    <w:rsid w:val="00CD1C51"/>
    <w:rsid w:val="00CD3137"/>
    <w:rsid w:val="00CD54D5"/>
    <w:rsid w:val="00CD75D4"/>
    <w:rsid w:val="00CE1780"/>
    <w:rsid w:val="00CF7A0D"/>
    <w:rsid w:val="00D00119"/>
    <w:rsid w:val="00D0401C"/>
    <w:rsid w:val="00D04DBC"/>
    <w:rsid w:val="00D07919"/>
    <w:rsid w:val="00D15D70"/>
    <w:rsid w:val="00D21655"/>
    <w:rsid w:val="00D46A40"/>
    <w:rsid w:val="00D534A8"/>
    <w:rsid w:val="00D53925"/>
    <w:rsid w:val="00D543B2"/>
    <w:rsid w:val="00D65182"/>
    <w:rsid w:val="00D75130"/>
    <w:rsid w:val="00D76843"/>
    <w:rsid w:val="00D7779F"/>
    <w:rsid w:val="00D8096B"/>
    <w:rsid w:val="00D81DA8"/>
    <w:rsid w:val="00D90B72"/>
    <w:rsid w:val="00D911E0"/>
    <w:rsid w:val="00D926A1"/>
    <w:rsid w:val="00D96759"/>
    <w:rsid w:val="00DA2298"/>
    <w:rsid w:val="00DA6A7B"/>
    <w:rsid w:val="00DB045C"/>
    <w:rsid w:val="00DB15A2"/>
    <w:rsid w:val="00DB2966"/>
    <w:rsid w:val="00DC0F6C"/>
    <w:rsid w:val="00DC3968"/>
    <w:rsid w:val="00DE14AF"/>
    <w:rsid w:val="00DE25F9"/>
    <w:rsid w:val="00E00DC1"/>
    <w:rsid w:val="00E0545D"/>
    <w:rsid w:val="00E05772"/>
    <w:rsid w:val="00E0668F"/>
    <w:rsid w:val="00E1647E"/>
    <w:rsid w:val="00E16AB9"/>
    <w:rsid w:val="00E21622"/>
    <w:rsid w:val="00E23B81"/>
    <w:rsid w:val="00E2481A"/>
    <w:rsid w:val="00E267E0"/>
    <w:rsid w:val="00E2702A"/>
    <w:rsid w:val="00E40B0B"/>
    <w:rsid w:val="00E412CB"/>
    <w:rsid w:val="00E42DA8"/>
    <w:rsid w:val="00E44041"/>
    <w:rsid w:val="00E46A8B"/>
    <w:rsid w:val="00E471B2"/>
    <w:rsid w:val="00E507ED"/>
    <w:rsid w:val="00E5741A"/>
    <w:rsid w:val="00E65D5B"/>
    <w:rsid w:val="00E7566B"/>
    <w:rsid w:val="00E766FE"/>
    <w:rsid w:val="00E85D45"/>
    <w:rsid w:val="00E92260"/>
    <w:rsid w:val="00E94491"/>
    <w:rsid w:val="00E94DB0"/>
    <w:rsid w:val="00E94F63"/>
    <w:rsid w:val="00E95FB6"/>
    <w:rsid w:val="00EB645B"/>
    <w:rsid w:val="00EC584C"/>
    <w:rsid w:val="00ED521E"/>
    <w:rsid w:val="00ED74C9"/>
    <w:rsid w:val="00EE79A1"/>
    <w:rsid w:val="00EF54AD"/>
    <w:rsid w:val="00EF607E"/>
    <w:rsid w:val="00EF6D99"/>
    <w:rsid w:val="00F00A08"/>
    <w:rsid w:val="00F13F79"/>
    <w:rsid w:val="00F24BD9"/>
    <w:rsid w:val="00F34E68"/>
    <w:rsid w:val="00F56B51"/>
    <w:rsid w:val="00F57460"/>
    <w:rsid w:val="00F674AB"/>
    <w:rsid w:val="00F92678"/>
    <w:rsid w:val="00F97965"/>
    <w:rsid w:val="00FA1D38"/>
    <w:rsid w:val="00FB5785"/>
    <w:rsid w:val="00FC402F"/>
    <w:rsid w:val="00FC5B52"/>
    <w:rsid w:val="00FC6CFC"/>
    <w:rsid w:val="00FE0548"/>
    <w:rsid w:val="00FE12C1"/>
    <w:rsid w:val="00FE4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D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9062D3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aliases w:val="contract,H2,h2,2,Numbered text 3,heading 2"/>
    <w:basedOn w:val="a"/>
    <w:next w:val="a"/>
    <w:link w:val="20"/>
    <w:qFormat/>
    <w:rsid w:val="009062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"/>
    <w:next w:val="a"/>
    <w:qFormat/>
    <w:rsid w:val="009062D3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62D3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9062D3"/>
    <w:rPr>
      <w:b/>
      <w:bCs/>
      <w:kern w:val="28"/>
      <w:sz w:val="32"/>
      <w:szCs w:val="32"/>
      <w:lang w:val="ru-RU" w:eastAsia="ru-RU" w:bidi="ar-SA"/>
    </w:rPr>
  </w:style>
  <w:style w:type="paragraph" w:customStyle="1" w:styleId="a3">
    <w:name w:val="Знак Знак 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heading 2 Знак"/>
    <w:link w:val="2"/>
    <w:rsid w:val="009062D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 Indent"/>
    <w:aliases w:val="текст"/>
    <w:basedOn w:val="a"/>
    <w:link w:val="a5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5">
    <w:name w:val="Основной текст с отступом Знак"/>
    <w:aliases w:val="текст Знак"/>
    <w:link w:val="a4"/>
    <w:rsid w:val="009062D3"/>
    <w:rPr>
      <w:b/>
      <w:bCs/>
      <w:sz w:val="24"/>
      <w:szCs w:val="24"/>
      <w:lang w:val="ru-RU" w:eastAsia="ru-RU" w:bidi="ar-SA"/>
    </w:rPr>
  </w:style>
  <w:style w:type="character" w:styleId="a6">
    <w:name w:val="Hyperlink"/>
    <w:rsid w:val="009062D3"/>
    <w:rPr>
      <w:color w:val="0000FF"/>
      <w:u w:val="single"/>
    </w:rPr>
  </w:style>
  <w:style w:type="paragraph" w:styleId="32">
    <w:name w:val="Body Text Indent 3"/>
    <w:basedOn w:val="a"/>
    <w:rsid w:val="009062D3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21">
    <w:name w:val="Body Text Indent 2"/>
    <w:basedOn w:val="a"/>
    <w:rsid w:val="009062D3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paragraph" w:styleId="a7">
    <w:name w:val="Body Text"/>
    <w:aliases w:val="Çàã1,BO,ID,body indent,andrad,EHPT,Body Text2"/>
    <w:basedOn w:val="a"/>
    <w:link w:val="a8"/>
    <w:rsid w:val="009062D3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Основной текст Знак"/>
    <w:aliases w:val="Çàã1 Знак,BO Знак,ID Знак,body indent Знак,andrad Знак,EHPT Знак,Body Text2 Знак"/>
    <w:link w:val="a7"/>
    <w:rsid w:val="009062D3"/>
    <w:rPr>
      <w:sz w:val="24"/>
      <w:szCs w:val="24"/>
      <w:lang w:val="ru-RU" w:eastAsia="ru-RU" w:bidi="ar-SA"/>
    </w:rPr>
  </w:style>
  <w:style w:type="paragraph" w:styleId="a9">
    <w:name w:val="Subtitle"/>
    <w:basedOn w:val="a"/>
    <w:qFormat/>
    <w:rsid w:val="009062D3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styleId="aa">
    <w:name w:val="page number"/>
    <w:basedOn w:val="a0"/>
    <w:rsid w:val="009062D3"/>
  </w:style>
  <w:style w:type="paragraph" w:styleId="ab">
    <w:name w:val="footer"/>
    <w:basedOn w:val="a"/>
    <w:link w:val="ac"/>
    <w:uiPriority w:val="99"/>
    <w:rsid w:val="009062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d">
    <w:name w:val="Title"/>
    <w:basedOn w:val="a"/>
    <w:qFormat/>
    <w:rsid w:val="009062D3"/>
    <w:pPr>
      <w:jc w:val="center"/>
    </w:pPr>
    <w:rPr>
      <w:sz w:val="28"/>
    </w:rPr>
  </w:style>
  <w:style w:type="paragraph" w:customStyle="1" w:styleId="PlainText1">
    <w:name w:val="Plain Text1"/>
    <w:basedOn w:val="a"/>
    <w:rsid w:val="009062D3"/>
    <w:pPr>
      <w:spacing w:line="360" w:lineRule="auto"/>
      <w:ind w:firstLine="720"/>
      <w:jc w:val="both"/>
    </w:pPr>
    <w:rPr>
      <w:sz w:val="28"/>
      <w:szCs w:val="20"/>
    </w:rPr>
  </w:style>
  <w:style w:type="paragraph" w:styleId="22">
    <w:name w:val="Body Text 2"/>
    <w:basedOn w:val="a"/>
    <w:rsid w:val="009062D3"/>
    <w:pPr>
      <w:keepNext/>
      <w:widowControl w:val="0"/>
      <w:shd w:val="clear" w:color="auto" w:fill="FFFFFF"/>
      <w:jc w:val="both"/>
    </w:pPr>
    <w:rPr>
      <w:bCs/>
      <w:sz w:val="28"/>
    </w:rPr>
  </w:style>
  <w:style w:type="paragraph" w:customStyle="1" w:styleId="1">
    <w:name w:val="Обычный1"/>
    <w:rsid w:val="009062D3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styleId="33">
    <w:name w:val="Body Text 3"/>
    <w:basedOn w:val="a"/>
    <w:rsid w:val="009062D3"/>
    <w:pPr>
      <w:spacing w:after="120"/>
    </w:pPr>
    <w:rPr>
      <w:sz w:val="16"/>
      <w:szCs w:val="16"/>
    </w:rPr>
  </w:style>
  <w:style w:type="paragraph" w:styleId="ae">
    <w:name w:val="header"/>
    <w:basedOn w:val="a"/>
    <w:link w:val="af"/>
    <w:uiPriority w:val="99"/>
    <w:rsid w:val="009062D3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aaieiaie11">
    <w:name w:val="caaieiaie 11"/>
    <w:basedOn w:val="a"/>
    <w:next w:val="a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0">
    <w:name w:val="Основной текст 21"/>
    <w:basedOn w:val="a"/>
    <w:rsid w:val="009062D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0">
    <w:name w:val="footnote text"/>
    <w:basedOn w:val="a"/>
    <w:rsid w:val="009062D3"/>
    <w:rPr>
      <w:sz w:val="20"/>
      <w:szCs w:val="20"/>
    </w:rPr>
  </w:style>
  <w:style w:type="paragraph" w:customStyle="1" w:styleId="ConsPlusNonformat">
    <w:name w:val="ConsPlusNonformat"/>
    <w:rsid w:val="009062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enoniinee">
    <w:name w:val="oaeno niinee"/>
    <w:basedOn w:val="a"/>
    <w:rsid w:val="009062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onsPlusTitle">
    <w:name w:val="ConsPlusTitle"/>
    <w:rsid w:val="009062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List Continue 2"/>
    <w:basedOn w:val="a"/>
    <w:unhideWhenUsed/>
    <w:rsid w:val="009062D3"/>
    <w:pPr>
      <w:spacing w:after="120"/>
      <w:ind w:left="566"/>
      <w:contextualSpacing/>
    </w:pPr>
  </w:style>
  <w:style w:type="character" w:styleId="af1">
    <w:name w:val="footnote reference"/>
    <w:rsid w:val="009062D3"/>
    <w:rPr>
      <w:vertAlign w:val="superscript"/>
    </w:rPr>
  </w:style>
  <w:style w:type="paragraph" w:customStyle="1" w:styleId="310">
    <w:name w:val="Основной текст с отступом 31"/>
    <w:basedOn w:val="a"/>
    <w:rsid w:val="009062D3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f2">
    <w:name w:val="Plain Text"/>
    <w:basedOn w:val="a"/>
    <w:rsid w:val="009062D3"/>
    <w:rPr>
      <w:rFonts w:ascii="Courier New" w:hAnsi="Courier New" w:cs="Courier New"/>
      <w:sz w:val="20"/>
      <w:szCs w:val="20"/>
    </w:rPr>
  </w:style>
  <w:style w:type="paragraph" w:customStyle="1" w:styleId="3">
    <w:name w:val="Стиль3 Знак"/>
    <w:basedOn w:val="21"/>
    <w:rsid w:val="009062D3"/>
    <w:pPr>
      <w:widowControl w:val="0"/>
      <w:numPr>
        <w:ilvl w:val="2"/>
        <w:numId w:val="3"/>
      </w:numPr>
      <w:overflowPunct/>
      <w:autoSpaceDE/>
      <w:autoSpaceDN/>
    </w:pPr>
    <w:rPr>
      <w:rFonts w:ascii="Arial" w:hAnsi="Arial"/>
      <w:i w:val="0"/>
      <w:iCs w:val="0"/>
      <w:sz w:val="24"/>
      <w:szCs w:val="20"/>
    </w:rPr>
  </w:style>
  <w:style w:type="paragraph" w:styleId="af3">
    <w:name w:val="Normal (Web)"/>
    <w:basedOn w:val="a"/>
    <w:unhideWhenUsed/>
    <w:rsid w:val="009062D3"/>
    <w:pPr>
      <w:spacing w:before="100" w:beforeAutospacing="1" w:after="119"/>
    </w:pPr>
  </w:style>
  <w:style w:type="paragraph" w:customStyle="1" w:styleId="211">
    <w:name w:val="Основной текст 21"/>
    <w:basedOn w:val="a"/>
    <w:rsid w:val="009062D3"/>
    <w:pPr>
      <w:keepNext/>
      <w:widowControl w:val="0"/>
      <w:suppressAutoHyphens/>
      <w:spacing w:line="100" w:lineRule="atLeast"/>
      <w:jc w:val="center"/>
    </w:pPr>
    <w:rPr>
      <w:rFonts w:ascii="Arial" w:eastAsia="Arial Unicode MS" w:hAnsi="Arial"/>
      <w:b/>
      <w:bCs/>
      <w:kern w:val="1"/>
      <w:sz w:val="28"/>
      <w:szCs w:val="28"/>
    </w:rPr>
  </w:style>
  <w:style w:type="paragraph" w:customStyle="1" w:styleId="212">
    <w:name w:val="Продолжение списка 21"/>
    <w:basedOn w:val="a"/>
    <w:rsid w:val="009062D3"/>
    <w:pPr>
      <w:widowControl w:val="0"/>
      <w:suppressAutoHyphens/>
      <w:spacing w:after="120"/>
      <w:ind w:left="566"/>
    </w:pPr>
    <w:rPr>
      <w:rFonts w:ascii="Arial" w:eastAsia="Arial Unicode MS" w:hAnsi="Arial"/>
      <w:kern w:val="1"/>
      <w:sz w:val="20"/>
    </w:rPr>
  </w:style>
  <w:style w:type="paragraph" w:customStyle="1" w:styleId="af4">
    <w:name w:val="Заголовок таблицы"/>
    <w:basedOn w:val="a"/>
    <w:rsid w:val="009062D3"/>
    <w:pPr>
      <w:widowControl w:val="0"/>
      <w:suppressLineNumbers/>
      <w:suppressAutoHyphens/>
      <w:jc w:val="center"/>
    </w:pPr>
    <w:rPr>
      <w:rFonts w:ascii="Arial" w:eastAsia="Arial Unicode MS" w:hAnsi="Arial"/>
      <w:b/>
      <w:bCs/>
      <w:kern w:val="1"/>
      <w:sz w:val="20"/>
    </w:rPr>
  </w:style>
  <w:style w:type="paragraph" w:customStyle="1" w:styleId="12">
    <w:name w:val="Текст1"/>
    <w:basedOn w:val="a"/>
    <w:rsid w:val="009062D3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</w:rPr>
  </w:style>
  <w:style w:type="paragraph" w:customStyle="1" w:styleId="text">
    <w:name w:val="text"/>
    <w:basedOn w:val="a"/>
    <w:rsid w:val="009062D3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5">
    <w:name w:val="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rsid w:val="009062D3"/>
    <w:rPr>
      <w:color w:val="800080"/>
      <w:u w:val="single"/>
    </w:rPr>
  </w:style>
  <w:style w:type="paragraph" w:styleId="24">
    <w:name w:val="List 2"/>
    <w:basedOn w:val="a"/>
    <w:rsid w:val="009062D3"/>
    <w:pPr>
      <w:ind w:left="566" w:hanging="283"/>
    </w:pPr>
    <w:rPr>
      <w:sz w:val="20"/>
      <w:szCs w:val="20"/>
    </w:rPr>
  </w:style>
  <w:style w:type="paragraph" w:styleId="af7">
    <w:name w:val="Block Text"/>
    <w:basedOn w:val="a"/>
    <w:rsid w:val="009062D3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rsid w:val="009062D3"/>
    <w:pPr>
      <w:keepNext/>
      <w:jc w:val="center"/>
    </w:pPr>
  </w:style>
  <w:style w:type="paragraph" w:customStyle="1" w:styleId="30">
    <w:name w:val="Стиль3"/>
    <w:basedOn w:val="21"/>
    <w:rsid w:val="009062D3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  <w:textAlignment w:val="auto"/>
    </w:pPr>
    <w:rPr>
      <w:i w:val="0"/>
      <w:iCs w:val="0"/>
      <w:sz w:val="24"/>
      <w:szCs w:val="24"/>
    </w:rPr>
  </w:style>
  <w:style w:type="paragraph" w:customStyle="1" w:styleId="13">
    <w:name w:val="Текст выноски1"/>
    <w:basedOn w:val="a"/>
    <w:rsid w:val="009062D3"/>
    <w:rPr>
      <w:rFonts w:ascii="Tahoma" w:hAnsi="Tahoma" w:cs="Tahoma"/>
      <w:sz w:val="16"/>
      <w:szCs w:val="16"/>
    </w:rPr>
  </w:style>
  <w:style w:type="paragraph" w:customStyle="1" w:styleId="af8">
    <w:name w:val="ë‡žÖ’žŽ"/>
    <w:rsid w:val="009062D3"/>
    <w:pPr>
      <w:widowControl w:val="0"/>
    </w:pPr>
    <w:rPr>
      <w:lang w:val="de-DE"/>
    </w:rPr>
  </w:style>
  <w:style w:type="paragraph" w:customStyle="1" w:styleId="NormalText">
    <w:name w:val="NormalText"/>
    <w:basedOn w:val="a"/>
    <w:rsid w:val="009062D3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ConsNormal">
    <w:name w:val="ConsNormal"/>
    <w:rsid w:val="009062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062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9062D3"/>
    <w:rPr>
      <w:lang w:val="en-US"/>
    </w:rPr>
  </w:style>
  <w:style w:type="paragraph" w:customStyle="1" w:styleId="14">
    <w:name w:val="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9062D3"/>
    <w:pPr>
      <w:widowControl w:val="0"/>
      <w:spacing w:before="160" w:line="300" w:lineRule="auto"/>
      <w:jc w:val="center"/>
    </w:pPr>
    <w:rPr>
      <w:rFonts w:ascii="Arial" w:hAnsi="Arial"/>
      <w:snapToGrid w:val="0"/>
      <w:sz w:val="16"/>
    </w:rPr>
  </w:style>
  <w:style w:type="table" w:styleId="af9">
    <w:name w:val="Table Grid"/>
    <w:basedOn w:val="a1"/>
    <w:rsid w:val="00906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17"/>
    <w:rsid w:val="009062D3"/>
    <w:rPr>
      <w:b/>
      <w:bCs/>
      <w:sz w:val="28"/>
      <w:szCs w:val="28"/>
      <w:lang w:val="ru-RU" w:eastAsia="ru-RU" w:bidi="ar-SA"/>
    </w:rPr>
  </w:style>
  <w:style w:type="paragraph" w:customStyle="1" w:styleId="15">
    <w:name w:val="Знак Знак1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875B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AD6E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1"/>
    <w:basedOn w:val="a"/>
    <w:rsid w:val="008F6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2C4DF6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Текст выноски Знак"/>
    <w:link w:val="afc"/>
    <w:uiPriority w:val="99"/>
    <w:semiHidden/>
    <w:rsid w:val="002C4DF6"/>
    <w:rPr>
      <w:rFonts w:ascii="Tahoma" w:hAnsi="Tahoma" w:cs="Tahoma"/>
      <w:sz w:val="16"/>
      <w:szCs w:val="16"/>
    </w:rPr>
  </w:style>
  <w:style w:type="paragraph" w:customStyle="1" w:styleId="50">
    <w:name w:val="Знак Знак5"/>
    <w:basedOn w:val="a"/>
    <w:rsid w:val="008B15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Верхний колонтитул Знак"/>
    <w:link w:val="ae"/>
    <w:uiPriority w:val="99"/>
    <w:rsid w:val="00394368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E85D45"/>
  </w:style>
  <w:style w:type="paragraph" w:styleId="afe">
    <w:name w:val="List Paragraph"/>
    <w:basedOn w:val="a"/>
    <w:qFormat/>
    <w:rsid w:val="00DB2966"/>
    <w:pPr>
      <w:suppressAutoHyphens/>
      <w:ind w:left="720"/>
      <w:contextualSpacing/>
    </w:pPr>
    <w:rPr>
      <w:lang w:eastAsia="ar-SA"/>
    </w:rPr>
  </w:style>
  <w:style w:type="character" w:styleId="aff">
    <w:name w:val="annotation reference"/>
    <w:uiPriority w:val="99"/>
    <w:semiHidden/>
    <w:unhideWhenUsed/>
    <w:rsid w:val="00114F35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14F35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14F35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14F35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114F35"/>
    <w:rPr>
      <w:b/>
      <w:bCs/>
    </w:rPr>
  </w:style>
  <w:style w:type="paragraph" w:styleId="aff4">
    <w:name w:val="No Spacing"/>
    <w:uiPriority w:val="1"/>
    <w:qFormat/>
    <w:rsid w:val="008675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D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9062D3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aliases w:val="contract,H2,h2,2,Numbered text 3,heading 2"/>
    <w:basedOn w:val="a"/>
    <w:next w:val="a"/>
    <w:link w:val="20"/>
    <w:qFormat/>
    <w:rsid w:val="009062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"/>
    <w:next w:val="a"/>
    <w:qFormat/>
    <w:rsid w:val="009062D3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62D3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9062D3"/>
    <w:rPr>
      <w:b/>
      <w:bCs/>
      <w:kern w:val="28"/>
      <w:sz w:val="32"/>
      <w:szCs w:val="32"/>
      <w:lang w:val="ru-RU" w:eastAsia="ru-RU" w:bidi="ar-SA"/>
    </w:rPr>
  </w:style>
  <w:style w:type="paragraph" w:customStyle="1" w:styleId="a3">
    <w:name w:val="Знак Знак 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heading 2 Знак"/>
    <w:link w:val="2"/>
    <w:rsid w:val="009062D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 Indent"/>
    <w:aliases w:val="текст"/>
    <w:basedOn w:val="a"/>
    <w:link w:val="a5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5">
    <w:name w:val="Основной текст с отступом Знак"/>
    <w:aliases w:val="текст Знак"/>
    <w:link w:val="a4"/>
    <w:rsid w:val="009062D3"/>
    <w:rPr>
      <w:b/>
      <w:bCs/>
      <w:sz w:val="24"/>
      <w:szCs w:val="24"/>
      <w:lang w:val="ru-RU" w:eastAsia="ru-RU" w:bidi="ar-SA"/>
    </w:rPr>
  </w:style>
  <w:style w:type="character" w:styleId="a6">
    <w:name w:val="Hyperlink"/>
    <w:rsid w:val="009062D3"/>
    <w:rPr>
      <w:color w:val="0000FF"/>
      <w:u w:val="single"/>
    </w:rPr>
  </w:style>
  <w:style w:type="paragraph" w:styleId="32">
    <w:name w:val="Body Text Indent 3"/>
    <w:basedOn w:val="a"/>
    <w:rsid w:val="009062D3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21">
    <w:name w:val="Body Text Indent 2"/>
    <w:basedOn w:val="a"/>
    <w:rsid w:val="009062D3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paragraph" w:styleId="a7">
    <w:name w:val="Body Text"/>
    <w:aliases w:val="Çàã1,BO,ID,body indent,andrad,EHPT,Body Text2"/>
    <w:basedOn w:val="a"/>
    <w:link w:val="a8"/>
    <w:rsid w:val="009062D3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Основной текст Знак"/>
    <w:aliases w:val="Çàã1 Знак,BO Знак,ID Знак,body indent Знак,andrad Знак,EHPT Знак,Body Text2 Знак"/>
    <w:link w:val="a7"/>
    <w:rsid w:val="009062D3"/>
    <w:rPr>
      <w:sz w:val="24"/>
      <w:szCs w:val="24"/>
      <w:lang w:val="ru-RU" w:eastAsia="ru-RU" w:bidi="ar-SA"/>
    </w:rPr>
  </w:style>
  <w:style w:type="paragraph" w:styleId="a9">
    <w:name w:val="Subtitle"/>
    <w:basedOn w:val="a"/>
    <w:qFormat/>
    <w:rsid w:val="009062D3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styleId="aa">
    <w:name w:val="page number"/>
    <w:basedOn w:val="a0"/>
    <w:rsid w:val="009062D3"/>
  </w:style>
  <w:style w:type="paragraph" w:styleId="ab">
    <w:name w:val="footer"/>
    <w:basedOn w:val="a"/>
    <w:link w:val="ac"/>
    <w:uiPriority w:val="99"/>
    <w:rsid w:val="009062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d">
    <w:name w:val="Title"/>
    <w:basedOn w:val="a"/>
    <w:qFormat/>
    <w:rsid w:val="009062D3"/>
    <w:pPr>
      <w:jc w:val="center"/>
    </w:pPr>
    <w:rPr>
      <w:sz w:val="28"/>
    </w:rPr>
  </w:style>
  <w:style w:type="paragraph" w:customStyle="1" w:styleId="PlainText1">
    <w:name w:val="Plain Text1"/>
    <w:basedOn w:val="a"/>
    <w:rsid w:val="009062D3"/>
    <w:pPr>
      <w:spacing w:line="360" w:lineRule="auto"/>
      <w:ind w:firstLine="720"/>
      <w:jc w:val="both"/>
    </w:pPr>
    <w:rPr>
      <w:sz w:val="28"/>
      <w:szCs w:val="20"/>
    </w:rPr>
  </w:style>
  <w:style w:type="paragraph" w:styleId="22">
    <w:name w:val="Body Text 2"/>
    <w:basedOn w:val="a"/>
    <w:rsid w:val="009062D3"/>
    <w:pPr>
      <w:keepNext/>
      <w:widowControl w:val="0"/>
      <w:shd w:val="clear" w:color="auto" w:fill="FFFFFF"/>
      <w:jc w:val="both"/>
    </w:pPr>
    <w:rPr>
      <w:bCs/>
      <w:sz w:val="28"/>
    </w:rPr>
  </w:style>
  <w:style w:type="paragraph" w:customStyle="1" w:styleId="1">
    <w:name w:val="Обычный1"/>
    <w:rsid w:val="009062D3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styleId="33">
    <w:name w:val="Body Text 3"/>
    <w:basedOn w:val="a"/>
    <w:rsid w:val="009062D3"/>
    <w:pPr>
      <w:spacing w:after="120"/>
    </w:pPr>
    <w:rPr>
      <w:sz w:val="16"/>
      <w:szCs w:val="16"/>
    </w:rPr>
  </w:style>
  <w:style w:type="paragraph" w:styleId="ae">
    <w:name w:val="header"/>
    <w:basedOn w:val="a"/>
    <w:link w:val="af"/>
    <w:uiPriority w:val="99"/>
    <w:rsid w:val="009062D3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aaieiaie11">
    <w:name w:val="caaieiaie 11"/>
    <w:basedOn w:val="a"/>
    <w:next w:val="a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0">
    <w:name w:val="Основной текст 21"/>
    <w:basedOn w:val="a"/>
    <w:rsid w:val="009062D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0">
    <w:name w:val="footnote text"/>
    <w:basedOn w:val="a"/>
    <w:rsid w:val="009062D3"/>
    <w:rPr>
      <w:sz w:val="20"/>
      <w:szCs w:val="20"/>
    </w:rPr>
  </w:style>
  <w:style w:type="paragraph" w:customStyle="1" w:styleId="ConsPlusNonformat">
    <w:name w:val="ConsPlusNonformat"/>
    <w:rsid w:val="009062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enoniinee">
    <w:name w:val="oaeno niinee"/>
    <w:basedOn w:val="a"/>
    <w:rsid w:val="009062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onsPlusTitle">
    <w:name w:val="ConsPlusTitle"/>
    <w:rsid w:val="009062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List Continue 2"/>
    <w:basedOn w:val="a"/>
    <w:unhideWhenUsed/>
    <w:rsid w:val="009062D3"/>
    <w:pPr>
      <w:spacing w:after="120"/>
      <w:ind w:left="566"/>
      <w:contextualSpacing/>
    </w:pPr>
  </w:style>
  <w:style w:type="character" w:styleId="af1">
    <w:name w:val="footnote reference"/>
    <w:rsid w:val="009062D3"/>
    <w:rPr>
      <w:vertAlign w:val="superscript"/>
    </w:rPr>
  </w:style>
  <w:style w:type="paragraph" w:customStyle="1" w:styleId="310">
    <w:name w:val="Основной текст с отступом 31"/>
    <w:basedOn w:val="a"/>
    <w:rsid w:val="009062D3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f2">
    <w:name w:val="Plain Text"/>
    <w:basedOn w:val="a"/>
    <w:rsid w:val="009062D3"/>
    <w:rPr>
      <w:rFonts w:ascii="Courier New" w:hAnsi="Courier New" w:cs="Courier New"/>
      <w:sz w:val="20"/>
      <w:szCs w:val="20"/>
    </w:rPr>
  </w:style>
  <w:style w:type="paragraph" w:customStyle="1" w:styleId="3">
    <w:name w:val="Стиль3 Знак"/>
    <w:basedOn w:val="21"/>
    <w:rsid w:val="009062D3"/>
    <w:pPr>
      <w:widowControl w:val="0"/>
      <w:numPr>
        <w:ilvl w:val="2"/>
        <w:numId w:val="3"/>
      </w:numPr>
      <w:overflowPunct/>
      <w:autoSpaceDE/>
      <w:autoSpaceDN/>
    </w:pPr>
    <w:rPr>
      <w:rFonts w:ascii="Arial" w:hAnsi="Arial"/>
      <w:i w:val="0"/>
      <w:iCs w:val="0"/>
      <w:sz w:val="24"/>
      <w:szCs w:val="20"/>
    </w:rPr>
  </w:style>
  <w:style w:type="paragraph" w:styleId="af3">
    <w:name w:val="Normal (Web)"/>
    <w:basedOn w:val="a"/>
    <w:unhideWhenUsed/>
    <w:rsid w:val="009062D3"/>
    <w:pPr>
      <w:spacing w:before="100" w:beforeAutospacing="1" w:after="119"/>
    </w:pPr>
  </w:style>
  <w:style w:type="paragraph" w:customStyle="1" w:styleId="211">
    <w:name w:val="Основной текст 21"/>
    <w:basedOn w:val="a"/>
    <w:rsid w:val="009062D3"/>
    <w:pPr>
      <w:keepNext/>
      <w:widowControl w:val="0"/>
      <w:suppressAutoHyphens/>
      <w:spacing w:line="100" w:lineRule="atLeast"/>
      <w:jc w:val="center"/>
    </w:pPr>
    <w:rPr>
      <w:rFonts w:ascii="Arial" w:eastAsia="Arial Unicode MS" w:hAnsi="Arial"/>
      <w:b/>
      <w:bCs/>
      <w:kern w:val="1"/>
      <w:sz w:val="28"/>
      <w:szCs w:val="28"/>
    </w:rPr>
  </w:style>
  <w:style w:type="paragraph" w:customStyle="1" w:styleId="212">
    <w:name w:val="Продолжение списка 21"/>
    <w:basedOn w:val="a"/>
    <w:rsid w:val="009062D3"/>
    <w:pPr>
      <w:widowControl w:val="0"/>
      <w:suppressAutoHyphens/>
      <w:spacing w:after="120"/>
      <w:ind w:left="566"/>
    </w:pPr>
    <w:rPr>
      <w:rFonts w:ascii="Arial" w:eastAsia="Arial Unicode MS" w:hAnsi="Arial"/>
      <w:kern w:val="1"/>
      <w:sz w:val="20"/>
    </w:rPr>
  </w:style>
  <w:style w:type="paragraph" w:customStyle="1" w:styleId="af4">
    <w:name w:val="Заголовок таблицы"/>
    <w:basedOn w:val="a"/>
    <w:rsid w:val="009062D3"/>
    <w:pPr>
      <w:widowControl w:val="0"/>
      <w:suppressLineNumbers/>
      <w:suppressAutoHyphens/>
      <w:jc w:val="center"/>
    </w:pPr>
    <w:rPr>
      <w:rFonts w:ascii="Arial" w:eastAsia="Arial Unicode MS" w:hAnsi="Arial"/>
      <w:b/>
      <w:bCs/>
      <w:kern w:val="1"/>
      <w:sz w:val="20"/>
    </w:rPr>
  </w:style>
  <w:style w:type="paragraph" w:customStyle="1" w:styleId="12">
    <w:name w:val="Текст1"/>
    <w:basedOn w:val="a"/>
    <w:rsid w:val="009062D3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</w:rPr>
  </w:style>
  <w:style w:type="paragraph" w:customStyle="1" w:styleId="text">
    <w:name w:val="text"/>
    <w:basedOn w:val="a"/>
    <w:rsid w:val="009062D3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5">
    <w:name w:val="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rsid w:val="009062D3"/>
    <w:rPr>
      <w:color w:val="800080"/>
      <w:u w:val="single"/>
    </w:rPr>
  </w:style>
  <w:style w:type="paragraph" w:styleId="24">
    <w:name w:val="List 2"/>
    <w:basedOn w:val="a"/>
    <w:rsid w:val="009062D3"/>
    <w:pPr>
      <w:ind w:left="566" w:hanging="283"/>
    </w:pPr>
    <w:rPr>
      <w:sz w:val="20"/>
      <w:szCs w:val="20"/>
    </w:rPr>
  </w:style>
  <w:style w:type="paragraph" w:styleId="af7">
    <w:name w:val="Block Text"/>
    <w:basedOn w:val="a"/>
    <w:rsid w:val="009062D3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rsid w:val="009062D3"/>
    <w:pPr>
      <w:keepNext/>
      <w:jc w:val="center"/>
    </w:pPr>
  </w:style>
  <w:style w:type="paragraph" w:customStyle="1" w:styleId="30">
    <w:name w:val="Стиль3"/>
    <w:basedOn w:val="21"/>
    <w:rsid w:val="009062D3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  <w:textAlignment w:val="auto"/>
    </w:pPr>
    <w:rPr>
      <w:i w:val="0"/>
      <w:iCs w:val="0"/>
      <w:sz w:val="24"/>
      <w:szCs w:val="24"/>
    </w:rPr>
  </w:style>
  <w:style w:type="paragraph" w:customStyle="1" w:styleId="13">
    <w:name w:val="Текст выноски1"/>
    <w:basedOn w:val="a"/>
    <w:rsid w:val="009062D3"/>
    <w:rPr>
      <w:rFonts w:ascii="Tahoma" w:hAnsi="Tahoma" w:cs="Tahoma"/>
      <w:sz w:val="16"/>
      <w:szCs w:val="16"/>
    </w:rPr>
  </w:style>
  <w:style w:type="paragraph" w:customStyle="1" w:styleId="af8">
    <w:name w:val="ë‡žÖ’žŽ"/>
    <w:rsid w:val="009062D3"/>
    <w:pPr>
      <w:widowControl w:val="0"/>
    </w:pPr>
    <w:rPr>
      <w:lang w:val="de-DE"/>
    </w:rPr>
  </w:style>
  <w:style w:type="paragraph" w:customStyle="1" w:styleId="NormalText">
    <w:name w:val="NormalText"/>
    <w:basedOn w:val="a"/>
    <w:rsid w:val="009062D3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ConsNormal">
    <w:name w:val="ConsNormal"/>
    <w:rsid w:val="009062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062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9062D3"/>
    <w:rPr>
      <w:lang w:val="en-US"/>
    </w:rPr>
  </w:style>
  <w:style w:type="paragraph" w:customStyle="1" w:styleId="14">
    <w:name w:val="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9062D3"/>
    <w:pPr>
      <w:widowControl w:val="0"/>
      <w:spacing w:before="160" w:line="300" w:lineRule="auto"/>
      <w:jc w:val="center"/>
    </w:pPr>
    <w:rPr>
      <w:rFonts w:ascii="Arial" w:hAnsi="Arial"/>
      <w:snapToGrid w:val="0"/>
      <w:sz w:val="16"/>
    </w:rPr>
  </w:style>
  <w:style w:type="table" w:styleId="af9">
    <w:name w:val="Table Grid"/>
    <w:basedOn w:val="a1"/>
    <w:rsid w:val="00906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17"/>
    <w:rsid w:val="009062D3"/>
    <w:rPr>
      <w:b/>
      <w:bCs/>
      <w:sz w:val="28"/>
      <w:szCs w:val="28"/>
      <w:lang w:val="ru-RU" w:eastAsia="ru-RU" w:bidi="ar-SA"/>
    </w:rPr>
  </w:style>
  <w:style w:type="paragraph" w:customStyle="1" w:styleId="15">
    <w:name w:val="Знак Знак1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875B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AD6E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1"/>
    <w:basedOn w:val="a"/>
    <w:rsid w:val="008F6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2C4DF6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Текст выноски Знак"/>
    <w:link w:val="afc"/>
    <w:uiPriority w:val="99"/>
    <w:semiHidden/>
    <w:rsid w:val="002C4DF6"/>
    <w:rPr>
      <w:rFonts w:ascii="Tahoma" w:hAnsi="Tahoma" w:cs="Tahoma"/>
      <w:sz w:val="16"/>
      <w:szCs w:val="16"/>
    </w:rPr>
  </w:style>
  <w:style w:type="paragraph" w:customStyle="1" w:styleId="50">
    <w:name w:val="Знак Знак5"/>
    <w:basedOn w:val="a"/>
    <w:rsid w:val="008B15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Верхний колонтитул Знак"/>
    <w:link w:val="ae"/>
    <w:uiPriority w:val="99"/>
    <w:rsid w:val="00394368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E85D45"/>
  </w:style>
  <w:style w:type="paragraph" w:styleId="afe">
    <w:name w:val="List Paragraph"/>
    <w:basedOn w:val="a"/>
    <w:qFormat/>
    <w:rsid w:val="00DB2966"/>
    <w:pPr>
      <w:suppressAutoHyphens/>
      <w:ind w:left="720"/>
      <w:contextualSpacing/>
    </w:pPr>
    <w:rPr>
      <w:lang w:eastAsia="ar-SA"/>
    </w:rPr>
  </w:style>
  <w:style w:type="character" w:styleId="aff">
    <w:name w:val="annotation reference"/>
    <w:uiPriority w:val="99"/>
    <w:semiHidden/>
    <w:unhideWhenUsed/>
    <w:rsid w:val="00114F35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14F35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14F35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14F35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114F35"/>
    <w:rPr>
      <w:b/>
      <w:bCs/>
    </w:rPr>
  </w:style>
  <w:style w:type="paragraph" w:styleId="aff4">
    <w:name w:val="No Spacing"/>
    <w:uiPriority w:val="1"/>
    <w:qFormat/>
    <w:rsid w:val="008675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BC397-7A04-46ED-A837-82A4BBE0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1040</Words>
  <Characters>5933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6960</CharactersWithSpaces>
  <SharedDoc>false</SharedDoc>
  <HLinks>
    <vt:vector size="12" baseType="variant">
      <vt:variant>
        <vt:i4>6946943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http://docs.cntd.ru/document/1200097629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http://docs.cntd.ru/document/1200100864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Kivacky</dc:creator>
  <cp:lastModifiedBy>FSS44</cp:lastModifiedBy>
  <cp:revision>2</cp:revision>
  <cp:lastPrinted>2017-01-10T11:30:00Z</cp:lastPrinted>
  <dcterms:created xsi:type="dcterms:W3CDTF">2018-12-20T10:38:00Z</dcterms:created>
  <dcterms:modified xsi:type="dcterms:W3CDTF">2018-12-20T10:38:00Z</dcterms:modified>
</cp:coreProperties>
</file>