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15" w:rsidRDefault="006B7B15" w:rsidP="006B7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B7B15" w:rsidRDefault="006B7B15" w:rsidP="006B7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Поставка </w:t>
      </w:r>
      <w:r w:rsidRPr="006B7B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кресел-колясок активного типа (для инвалидов и детей-инвалидов) для обеспечения инвалидов в 2019 году.</w:t>
      </w:r>
    </w:p>
    <w:p w:rsidR="006B7B15" w:rsidRPr="006B7B15" w:rsidRDefault="006B7B15" w:rsidP="006B7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7B15" w:rsidRPr="006B7B15" w:rsidRDefault="006B7B15" w:rsidP="006B7B1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кресел-колясок различных модификаций, представлена для добровольного применения национальным стандартом Российской Федерации ГОСТ Р ИСО 9999-2014 "Вспомогательные средства для людей с ограничениями жизнедеятельности. Классификация и терминология", идентичный международному стандарту ИСО 9999:2011 "Вспомогательные средства для людей с ограничениями жизнедеятельности. Классификация и терминология". </w:t>
      </w:r>
    </w:p>
    <w:p w:rsidR="006B7B15" w:rsidRPr="006B7B15" w:rsidRDefault="006B7B15" w:rsidP="006B7B1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Таблица №1 к Техническому заданию.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38"/>
        <w:gridCol w:w="1134"/>
      </w:tblGrid>
      <w:tr w:rsidR="006B7B15" w:rsidRPr="006B7B15" w:rsidTr="005377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5" w:rsidRPr="006B7B15" w:rsidRDefault="006B7B15" w:rsidP="006B7B15">
            <w:pPr>
              <w:widowControl w:val="0"/>
              <w:tabs>
                <w:tab w:val="left" w:pos="786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B7B1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Наименование </w:t>
            </w:r>
            <w:r w:rsidRPr="006B7B1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объекта закупки</w:t>
            </w:r>
          </w:p>
          <w:p w:rsidR="006B7B15" w:rsidRPr="006B7B15" w:rsidRDefault="006B7B15" w:rsidP="006B7B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5" w:rsidRPr="006B7B15" w:rsidRDefault="006B7B15" w:rsidP="006B7B15">
            <w:pPr>
              <w:widowControl w:val="0"/>
              <w:suppressAutoHyphens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6B7B1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Описание объекта закупки </w:t>
            </w:r>
          </w:p>
          <w:p w:rsidR="006B7B15" w:rsidRPr="006B7B15" w:rsidRDefault="006B7B15" w:rsidP="006B7B15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5" w:rsidRPr="006B7B15" w:rsidRDefault="006B7B15" w:rsidP="006B7B1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7B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6B7B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6B7B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6B7B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x-none"/>
              </w:rPr>
              <w:t>.</w:t>
            </w:r>
          </w:p>
        </w:tc>
      </w:tr>
      <w:tr w:rsidR="006B7B15" w:rsidRPr="006B7B15" w:rsidTr="00537765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B15" w:rsidRPr="006B7B15" w:rsidRDefault="006B7B15" w:rsidP="006B7B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активного типа (для инвалидов и детей-инвалидов)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с приводом от обода колеса.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Рамная конструкция кресла-коляски должна быть изготовлена из высокопрочных сплавов. Рама кресла-коляски должна иметь высокопрочную раму крестообразной конструкции, обеспечивающую стабильность конструкции.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Рама должна быть изготовлена из алюминия либо эквивалент.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 либо эквивалент.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Должна быть 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Поворотные колеса должны быть цельнолитыми и иметь диаметр не менее 8 см и не более 12 см. Вилка поворотного колеса должна иметь не менее 3 позиций установки положения колеса.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Вилка должна быть регулируемая по углу наклона не менее 15о.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Вилка поворотного колеса должна иметь возможность установки по горизонтали не менее чем в двух положениях.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Диаметр приводных колес должен составлять не менее 57 см и не более 62 см.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Приводные колеса должны иметь цельнолитые или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ободами</w:t>
            </w:r>
            <w:proofErr w:type="spellEnd"/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обручами.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Спинка должна быть оснащена ремнями, обеспечивающими регулировку натяжения обшивки спинки.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Высота спинки должна быть не менее 35 см.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Спинка должна быть регулируемой по углу наклона на не менее 20о не менее 5-ти положений.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ручками для сопровождающего лица.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Подлокотники и грязезащитные щитки кресла-коляски должны быть съемными.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Подлокотники должны быть регулируемые по высоте не менее четырех положений на не менее 4 см. Опоры подлокотников должны быть длиной не менее 27 см и не более 34 см.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Грязезащитные щитки должны регулироваться по горизонтали не менее чем в трех положениях и по вертикали не менее двух положений.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регулировку по высоте в диапазоне не менее 12 см не менее семи положений и углу наклона не менее 10о.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Крепления подлокотников должны иметь возможность переустановки по высоте не менее чем в двух положениях.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Опоры подножек должны быть оснащены ремнями-упорами для стоп.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25 позициях: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изменение высоты сиденья спереди в диапазоне не менее 2 см и сзади в диапазоне не менее 14 см не менее чем в пяти положениях;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изменение установки задних колес по горизонтали в диапазоне не менее 5 см не менее чем в пяти положениях;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изменение угла наклона сиденья от не менее минус 5о до не более 15о;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изменение длины колесной базы не менее чем в четырех положениях в диапазоне не менее 4 см посредством регулировки расстояния между приводными и поворотными колесами.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укомплектована подушкой на сиденье толщиной не менее 3 см.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стояночными тормозами.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вес пользователя: не менее 125 кг включительно.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 кресла коляски без дополнительного оснащения и без подушки не более 17 кг.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Кресла-коляски должны иметь ширины сиденья: 40 см +/- 1 см, 43 см +/- 1 см, 45 см +/- 1 см, 48 см +/- 1 см и должны поставляться не менее чем в 4 типоразмерах.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высота кресло-коляски: не более 108 см.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ширина кресло-коляски: не более 70 см.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Ширина кресло-коляски в сложенном виде: не более 35 см.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кресел-колясок в зависимости от ширины сидения должно определяться в соответствии с заявкой (разнарядкой) Заказчика.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Маркировка кресла-коляски должна содержать: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наименование производителя;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адрес производителя;  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дату выпуска (месяц, год);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рекомендуемую максимальную массу пользователя.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комплект поставки должно входить: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светоотражающие элементы;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6B7B15" w:rsidRPr="006B7B15" w:rsidRDefault="006B7B15" w:rsidP="006B7B15">
            <w:pPr>
              <w:suppressAutoHyphens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7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5" w:rsidRPr="006B7B15" w:rsidRDefault="006B7B15" w:rsidP="006B7B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ru-RU"/>
              </w:rPr>
            </w:pPr>
            <w:r w:rsidRPr="006B7B1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</w:tbl>
    <w:p w:rsidR="006B7B15" w:rsidRPr="006B7B15" w:rsidRDefault="006B7B15" w:rsidP="006B7B15">
      <w:pPr>
        <w:widowControl w:val="0"/>
        <w:tabs>
          <w:tab w:val="num" w:pos="90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B7B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№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6B7B15" w:rsidRPr="006B7B15" w:rsidRDefault="006B7B15" w:rsidP="006B7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B7B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6B7B15" w:rsidRPr="006B7B15" w:rsidRDefault="006B7B15" w:rsidP="006B7B1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B7B15">
        <w:rPr>
          <w:rFonts w:ascii="Times New Roman" w:eastAsia="Andale Sans UI" w:hAnsi="Times New Roman" w:cs="Times New Roman"/>
          <w:kern w:val="1"/>
        </w:rPr>
        <w:t>Кресла-коляски должны иметь установленный производителем срок службы, который со дня подписания Акта сдачи-приемки товара получателем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B7B15" w:rsidRPr="006B7B15" w:rsidRDefault="006B7B15" w:rsidP="006B7B1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B7B15">
        <w:rPr>
          <w:rFonts w:ascii="Times New Roman" w:eastAsia="Andale Sans UI" w:hAnsi="Times New Roman" w:cs="Times New Roman"/>
          <w:kern w:val="1"/>
        </w:rPr>
        <w:t xml:space="preserve">     Установленный гарантийный срок эксплуатации кресел-колясок не распространяется на случаи нарушения получателем условий и требований к эксплуатации кресел-колясок. </w:t>
      </w:r>
    </w:p>
    <w:p w:rsidR="006B7B15" w:rsidRPr="006B7B15" w:rsidRDefault="006B7B15" w:rsidP="006B7B1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B7B15">
        <w:rPr>
          <w:rFonts w:ascii="Times New Roman" w:eastAsia="Andale Sans UI" w:hAnsi="Times New Roman" w:cs="Times New Roman"/>
          <w:kern w:val="1"/>
        </w:rPr>
        <w:t xml:space="preserve">     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B7B15" w:rsidRPr="006B7B15" w:rsidRDefault="006B7B15" w:rsidP="006B7B1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B7B15">
        <w:rPr>
          <w:rFonts w:ascii="Times New Roman" w:eastAsia="Andale Sans UI" w:hAnsi="Times New Roman" w:cs="Times New Roman"/>
          <w:kern w:val="1"/>
        </w:rPr>
        <w:t>Срок гарантийного обслуживания покрышек передних и задних колес составляет 12 месяцев</w:t>
      </w:r>
    </w:p>
    <w:p w:rsidR="006B7B15" w:rsidRPr="006B7B15" w:rsidRDefault="006B7B15" w:rsidP="006B7B1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B7B15">
        <w:rPr>
          <w:rFonts w:ascii="Times New Roman" w:eastAsia="Andale Sans UI" w:hAnsi="Times New Roman" w:cs="Times New Roman"/>
          <w:kern w:val="1"/>
        </w:rPr>
        <w:t xml:space="preserve"> с момента подписания Акта сдачи-приемки Товара Получателем.</w:t>
      </w:r>
    </w:p>
    <w:p w:rsidR="006B7B15" w:rsidRPr="006B7B15" w:rsidRDefault="006B7B15" w:rsidP="006B7B1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6B7B15">
        <w:rPr>
          <w:rFonts w:ascii="Times New Roman" w:eastAsia="Andale Sans UI" w:hAnsi="Times New Roman" w:cs="Times New Roman"/>
          <w:kern w:val="1"/>
        </w:rPr>
        <w:t xml:space="preserve">    Поставщик должен располагать сервисной службой, находящейся на территории Ульяновской области для обеспечения гарантийного ремонта поставляемых кресел-колясок.</w:t>
      </w:r>
    </w:p>
    <w:p w:rsidR="0058512E" w:rsidRDefault="0058512E">
      <w:bookmarkStart w:id="0" w:name="_GoBack"/>
      <w:bookmarkEnd w:id="0"/>
    </w:p>
    <w:sectPr w:rsidR="005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5"/>
    <w:rsid w:val="001C5C55"/>
    <w:rsid w:val="0058512E"/>
    <w:rsid w:val="006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4629-18D6-4693-8025-1D2E8AE5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Слепцова Валерия Валерьевна</cp:lastModifiedBy>
  <cp:revision>2</cp:revision>
  <dcterms:created xsi:type="dcterms:W3CDTF">2019-08-30T06:45:00Z</dcterms:created>
  <dcterms:modified xsi:type="dcterms:W3CDTF">2019-09-02T09:20:00Z</dcterms:modified>
</cp:coreProperties>
</file>