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B7" w:rsidRPr="00AA1094" w:rsidRDefault="003635B7" w:rsidP="00AA1094">
      <w:pPr>
        <w:spacing w:line="240" w:lineRule="auto"/>
        <w:jc w:val="center"/>
        <w:rPr>
          <w:b/>
        </w:rPr>
      </w:pPr>
      <w:r w:rsidRPr="00AA1094">
        <w:rPr>
          <w:b/>
        </w:rPr>
        <w:t>Техническое задание</w:t>
      </w:r>
    </w:p>
    <w:p w:rsidR="003635B7" w:rsidRPr="00AA1094" w:rsidRDefault="00DF4BBD" w:rsidP="00AA1094">
      <w:pPr>
        <w:spacing w:line="240" w:lineRule="auto"/>
        <w:jc w:val="center"/>
      </w:pPr>
      <w:r>
        <w:rPr>
          <w:b/>
          <w:bCs/>
        </w:rPr>
        <w:t>н</w:t>
      </w:r>
      <w:r w:rsidR="00296F30" w:rsidRPr="00AA1094">
        <w:rPr>
          <w:b/>
          <w:bCs/>
        </w:rPr>
        <w:t>а поставку технических средств реабилитации (подгузников для взрослых) для обеспечения ими в 201</w:t>
      </w:r>
      <w:r w:rsidR="00D90A71" w:rsidRPr="00AA1094">
        <w:rPr>
          <w:b/>
          <w:bCs/>
        </w:rPr>
        <w:t>9</w:t>
      </w:r>
      <w:r w:rsidR="00296F30" w:rsidRPr="00AA1094">
        <w:rPr>
          <w:b/>
          <w:bCs/>
        </w:rPr>
        <w:t xml:space="preserve"> году инвалидов</w:t>
      </w:r>
    </w:p>
    <w:tbl>
      <w:tblPr>
        <w:tblW w:w="1091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536"/>
        <w:gridCol w:w="1134"/>
        <w:gridCol w:w="1134"/>
        <w:gridCol w:w="1701"/>
      </w:tblGrid>
      <w:tr w:rsidR="003635B7" w:rsidRPr="00AA1094" w:rsidTr="000A5CF0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AA1094" w:rsidRDefault="003635B7" w:rsidP="00AA1094">
            <w:pPr>
              <w:spacing w:line="240" w:lineRule="auto"/>
              <w:jc w:val="both"/>
              <w:rPr>
                <w:b/>
                <w:bCs/>
              </w:rPr>
            </w:pPr>
            <w:r w:rsidRPr="00AA1094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AA1094" w:rsidRDefault="003635B7" w:rsidP="00AA1094">
            <w:pPr>
              <w:spacing w:line="240" w:lineRule="auto"/>
              <w:jc w:val="both"/>
              <w:rPr>
                <w:b/>
                <w:bCs/>
              </w:rPr>
            </w:pPr>
            <w:r w:rsidRPr="00AA1094"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</w:tcPr>
          <w:p w:rsidR="003635B7" w:rsidRPr="00AA1094" w:rsidRDefault="003635B7" w:rsidP="00AA1094">
            <w:pPr>
              <w:spacing w:line="240" w:lineRule="auto"/>
              <w:jc w:val="center"/>
              <w:rPr>
                <w:b/>
                <w:bCs/>
              </w:rPr>
            </w:pPr>
            <w:r w:rsidRPr="00AA1094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35B7" w:rsidRPr="00AA1094" w:rsidRDefault="003635B7" w:rsidP="00AA1094">
            <w:pPr>
              <w:spacing w:line="240" w:lineRule="auto"/>
              <w:jc w:val="center"/>
              <w:rPr>
                <w:b/>
                <w:bCs/>
              </w:rPr>
            </w:pPr>
            <w:r w:rsidRPr="00AA1094">
              <w:rPr>
                <w:b/>
                <w:bCs/>
              </w:rPr>
              <w:t>Цена руб.</w:t>
            </w:r>
          </w:p>
        </w:tc>
        <w:tc>
          <w:tcPr>
            <w:tcW w:w="1134" w:type="dxa"/>
          </w:tcPr>
          <w:p w:rsidR="003635B7" w:rsidRPr="00AA1094" w:rsidRDefault="003635B7" w:rsidP="00AA1094">
            <w:pPr>
              <w:spacing w:line="240" w:lineRule="auto"/>
              <w:jc w:val="center"/>
              <w:rPr>
                <w:b/>
                <w:bCs/>
              </w:rPr>
            </w:pPr>
            <w:r w:rsidRPr="00AA1094">
              <w:rPr>
                <w:b/>
                <w:bCs/>
              </w:rPr>
              <w:t>Кол-во</w:t>
            </w:r>
          </w:p>
        </w:tc>
        <w:tc>
          <w:tcPr>
            <w:tcW w:w="1701" w:type="dxa"/>
          </w:tcPr>
          <w:p w:rsidR="003635B7" w:rsidRPr="00AA1094" w:rsidRDefault="003635B7" w:rsidP="00AA1094">
            <w:pPr>
              <w:spacing w:line="240" w:lineRule="auto"/>
              <w:jc w:val="center"/>
              <w:rPr>
                <w:b/>
                <w:bCs/>
              </w:rPr>
            </w:pPr>
            <w:r w:rsidRPr="00AA1094">
              <w:rPr>
                <w:b/>
                <w:bCs/>
              </w:rPr>
              <w:t>Сумма руб.</w:t>
            </w:r>
          </w:p>
        </w:tc>
      </w:tr>
      <w:tr w:rsidR="007C10C6" w:rsidRPr="00AA1094" w:rsidTr="000A5CF0">
        <w:trPr>
          <w:trHeight w:val="5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AA1094" w:rsidRDefault="007C10C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36DB6" w:rsidRPr="00AA1094" w:rsidRDefault="00836DB6" w:rsidP="00AA1094">
            <w:pPr>
              <w:spacing w:line="240" w:lineRule="auto"/>
            </w:pPr>
            <w:r w:rsidRPr="00AA1094">
              <w:t>Код позиции по КТРУ:</w:t>
            </w:r>
          </w:p>
          <w:p w:rsidR="007C10C6" w:rsidRPr="00AA1094" w:rsidRDefault="005E1C8B" w:rsidP="00AA1094">
            <w:pPr>
              <w:spacing w:line="240" w:lineRule="auto"/>
              <w:jc w:val="both"/>
              <w:rPr>
                <w:b/>
                <w:bCs/>
              </w:rPr>
            </w:pPr>
            <w:r w:rsidRPr="00AA1094">
              <w:rPr>
                <w:b/>
                <w:color w:val="000000"/>
              </w:rPr>
              <w:t xml:space="preserve">Подгузники для взрослых </w:t>
            </w:r>
            <w:r w:rsidRPr="00AA1094">
              <w:rPr>
                <w:b/>
                <w:bCs/>
              </w:rPr>
              <w:t xml:space="preserve"> </w:t>
            </w:r>
            <w:r w:rsidR="00D564B0" w:rsidRPr="00AA1094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 xml:space="preserve">Подгузники для взрослых (далее-подгузники) </w:t>
            </w:r>
            <w:r w:rsidR="00600D9D" w:rsidRPr="00AA1094">
              <w:t xml:space="preserve">должны </w:t>
            </w:r>
            <w:r w:rsidRPr="00AA1094">
              <w:t>соответств</w:t>
            </w:r>
            <w:r w:rsidR="00600D9D" w:rsidRPr="00AA1094">
              <w:t>овать</w:t>
            </w:r>
            <w:r w:rsidRPr="00AA1094">
              <w:t xml:space="preserve"> требованиям стандарта ГОСТ Р 55082-2012 «Изделия бумажные медицинского назначения. Подгузники для взрослых. Общие техниче</w:t>
            </w:r>
            <w:bookmarkStart w:id="0" w:name="_GoBack"/>
            <w:bookmarkEnd w:id="0"/>
            <w:r w:rsidRPr="00AA1094">
              <w:t xml:space="preserve">ские условия» (далее-Национальный стандарт). Бумажный подгузник </w:t>
            </w:r>
            <w:r w:rsidR="00600D9D" w:rsidRPr="00AA1094">
              <w:t xml:space="preserve">должен </w:t>
            </w:r>
            <w:r w:rsidRPr="00AA1094">
              <w:t>представля</w:t>
            </w:r>
            <w:r w:rsidR="00600D9D" w:rsidRPr="00AA1094">
              <w:t>ть</w:t>
            </w:r>
            <w:r w:rsidRPr="00AA1094">
              <w:t xml:space="preserve"> собой многослойное впитывающее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вещества (суперабсорбенты).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 xml:space="preserve">Подгузники </w:t>
            </w:r>
            <w:r w:rsidR="00600D9D" w:rsidRPr="00AA1094">
              <w:t xml:space="preserve">должны </w:t>
            </w:r>
            <w:r w:rsidRPr="00AA1094">
              <w:t>обеспечиват</w:t>
            </w:r>
            <w:r w:rsidR="00DC045A" w:rsidRPr="00AA1094">
              <w:t>ь</w:t>
            </w:r>
            <w:r w:rsidRPr="00AA1094">
              <w:t xml:space="preserve"> соблюдение санитарно-гигиенических условий для инвалидов с нарушениями функций выделения. Форма подгузника </w:t>
            </w:r>
            <w:r w:rsidR="00600D9D" w:rsidRPr="00AA1094">
              <w:t xml:space="preserve">должна </w:t>
            </w:r>
            <w:r w:rsidRPr="00AA1094">
              <w:t>соответств</w:t>
            </w:r>
            <w:r w:rsidR="00D65732" w:rsidRPr="00AA1094">
              <w:t>ов</w:t>
            </w:r>
            <w:r w:rsidR="00600D9D" w:rsidRPr="00AA1094">
              <w:t>ать</w:t>
            </w:r>
            <w:r w:rsidRPr="00AA1094">
              <w:t xml:space="preserve"> развертке нижней части торса тела человека с дополнительным увеличением площади на запах боковых частей. Впитывающий слой подгузника </w:t>
            </w:r>
            <w:r w:rsidR="00DC045A" w:rsidRPr="00AA1094">
              <w:t xml:space="preserve">должен </w:t>
            </w:r>
            <w:r w:rsidRPr="00AA1094">
              <w:t>име</w:t>
            </w:r>
            <w:r w:rsidR="00DC045A" w:rsidRPr="00AA1094">
              <w:t>ть</w:t>
            </w:r>
            <w:r w:rsidRPr="00AA1094">
              <w:t xml:space="preserve"> форму, дающую возможность использования мужчинами и женщинами. Конструкция подгузника </w:t>
            </w:r>
            <w:r w:rsidR="00DC045A" w:rsidRPr="00AA1094">
              <w:t xml:space="preserve">должна </w:t>
            </w:r>
            <w:r w:rsidRPr="00AA1094">
              <w:t>включа</w:t>
            </w:r>
            <w:r w:rsidR="00DC045A" w:rsidRPr="00AA1094">
              <w:t>ть</w:t>
            </w:r>
            <w:r w:rsidRPr="00AA1094">
              <w:t xml:space="preserve"> в себя (начиная со слоя, контактирующего с кожей человека):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верхний покровный слой;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распределительный слой, который состоит из нетканого материала,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абсорбирующий слой,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защитный слой, представляющий собой полимерную пленку,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нижний покровный слой: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барьерные элементы, которые водонепроницаемы,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фиксирующие элементы;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индикатор наполнения подгузника.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 xml:space="preserve">В подгузниках </w:t>
            </w:r>
            <w:r w:rsidR="00DC045A" w:rsidRPr="00AA1094">
              <w:t xml:space="preserve">должны </w:t>
            </w:r>
            <w:r w:rsidRPr="00AA1094">
              <w:t>отсутств</w:t>
            </w:r>
            <w:r w:rsidR="00DC045A" w:rsidRPr="00AA1094">
              <w:t>овать</w:t>
            </w:r>
            <w:r w:rsidRPr="00AA1094">
              <w:t xml:space="preserve"> механические повреждения (разрыв края, разрезы и т.п.), пятна различного происхождения, посторонние включения. Печатное изображение на изделиях </w:t>
            </w:r>
            <w:r w:rsidR="00DC045A" w:rsidRPr="00AA1094">
              <w:t xml:space="preserve">должно быть </w:t>
            </w:r>
            <w:r w:rsidRPr="00AA1094">
              <w:t>четк</w:t>
            </w:r>
            <w:r w:rsidR="00DC045A" w:rsidRPr="00AA1094">
              <w:t>им</w:t>
            </w:r>
            <w:r w:rsidRPr="00AA1094">
              <w:t xml:space="preserve"> без искажений и пробелов. </w:t>
            </w:r>
            <w:r w:rsidR="00DC045A" w:rsidRPr="00AA1094">
              <w:t>Должны о</w:t>
            </w:r>
            <w:r w:rsidRPr="00AA1094">
              <w:t>тсутств</w:t>
            </w:r>
            <w:r w:rsidR="00DC045A" w:rsidRPr="00AA1094">
              <w:t>овать</w:t>
            </w:r>
            <w:r w:rsidRPr="00AA1094">
              <w:t xml:space="preserve"> следы выщипывания волокон с поверхности изделий и отмарывания краски. На подгузники для взрослых в обязательном порядке </w:t>
            </w:r>
            <w:r w:rsidR="00DC045A" w:rsidRPr="00AA1094">
              <w:t xml:space="preserve">должно быть выдано </w:t>
            </w:r>
            <w:r w:rsidRPr="00AA1094">
              <w:t>регистрационное удостоверение Федеральной службы по надзору в сфере здравоохранения.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 xml:space="preserve">На основании пункта 6.5 раздела 6 «Правила </w:t>
            </w:r>
            <w:r w:rsidRPr="00AA1094">
              <w:lastRenderedPageBreak/>
              <w:t>приемки» Национального стандарта, предусматривающего Приемо-сдаточные испытания каждой партии на соответствие подгузников требованиям, предусмотренным пунктами 5.2-5.5, 5.8, 5.10.2 (таблица 2), пунктом 5.11 и пунктом 5.12, (в части отсутствия повреждения упаковки) Национального стандарта, Поставщик при организации предварительной приемки предоставит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Пунктом 5.10. Раздела 5 «Показатели качества подгузников» Национального стандарта предусмотрены показатели, обеспечивающие функциональное назначение подгузников, которые соответствуют требованиям, указанным в таблице 2 Национального стандарта, к их числу относятся: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полное влагопоглощение – для средней степени недержания: сверхмалые, малые-1000, средние-1300, большие, сверхбольшие -1450;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Для тяжелой степени недержания: сверхмалые-1200, малые-1400, средние-1800, большие-2000, сверхбольшие-2800 (грамм</w:t>
            </w:r>
            <w:r w:rsidR="004350DF" w:rsidRPr="00AA1094">
              <w:t>, не менее</w:t>
            </w:r>
            <w:r w:rsidRPr="00AA1094">
              <w:t>);</w:t>
            </w:r>
          </w:p>
          <w:p w:rsidR="00E25E2E" w:rsidRPr="00AA1094" w:rsidRDefault="00E25E2E" w:rsidP="00AA1094">
            <w:pPr>
              <w:spacing w:line="240" w:lineRule="auto"/>
              <w:jc w:val="both"/>
            </w:pPr>
            <w:r w:rsidRPr="00AA1094">
              <w:t>- обратная сорбция – 4,4 (грамм</w:t>
            </w:r>
            <w:r w:rsidR="004350DF" w:rsidRPr="00AA1094">
              <w:t>, не более</w:t>
            </w:r>
            <w:r w:rsidRPr="00AA1094">
              <w:t>);</w:t>
            </w:r>
          </w:p>
          <w:p w:rsidR="007C10C6" w:rsidRPr="00AA1094" w:rsidRDefault="00E25E2E" w:rsidP="00AA1094">
            <w:pPr>
              <w:spacing w:line="240" w:lineRule="auto"/>
              <w:jc w:val="both"/>
            </w:pPr>
            <w:r w:rsidRPr="00AA1094">
              <w:t>- скорость вп</w:t>
            </w:r>
            <w:r w:rsidR="004350DF" w:rsidRPr="00AA1094">
              <w:t>итывания – 2,3 (сантиметр куб. в</w:t>
            </w:r>
            <w:r w:rsidRPr="00AA1094">
              <w:t xml:space="preserve"> секунду</w:t>
            </w:r>
            <w:r w:rsidR="004350DF" w:rsidRPr="00AA1094">
              <w:t>, не менее</w:t>
            </w:r>
            <w:r w:rsidRPr="00AA1094">
              <w:t xml:space="preserve">). </w:t>
            </w:r>
          </w:p>
        </w:tc>
        <w:tc>
          <w:tcPr>
            <w:tcW w:w="1134" w:type="dxa"/>
          </w:tcPr>
          <w:p w:rsidR="007C10C6" w:rsidRPr="00AA1094" w:rsidRDefault="00303796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7C10C6" w:rsidRPr="00AA1094" w:rsidRDefault="00303796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C10C6" w:rsidRPr="00AA1094" w:rsidRDefault="00303796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 xml:space="preserve"> </w:t>
            </w:r>
          </w:p>
        </w:tc>
      </w:tr>
      <w:tr w:rsidR="0042546E" w:rsidRPr="00AA1094" w:rsidTr="000A5C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AA1094" w:rsidRDefault="00836DB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>Подгузники для взрослых размер S</w:t>
            </w:r>
            <w:proofErr w:type="gramStart"/>
            <w:r w:rsidRPr="00AA1094">
              <w:rPr>
                <w:bCs/>
              </w:rPr>
              <w:t xml:space="preserve">   (</w:t>
            </w:r>
            <w:proofErr w:type="gramEnd"/>
            <w:r w:rsidRPr="00AA1094">
              <w:rPr>
                <w:bCs/>
              </w:rPr>
              <w:t>объем талии/бедер до 90 см) с полным влагопоглощением не менее 1000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AA1094" w:rsidRDefault="00F6719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17,63</w:t>
            </w:r>
          </w:p>
        </w:tc>
        <w:tc>
          <w:tcPr>
            <w:tcW w:w="1134" w:type="dxa"/>
          </w:tcPr>
          <w:p w:rsidR="0042546E" w:rsidRPr="00AA1094" w:rsidRDefault="003627CB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 xml:space="preserve">55 </w:t>
            </w:r>
            <w:r w:rsidR="00B931B5" w:rsidRPr="00AA1094">
              <w:rPr>
                <w:bCs/>
              </w:rPr>
              <w:t>85</w:t>
            </w:r>
            <w:r w:rsidRPr="00AA1094">
              <w:rPr>
                <w:bCs/>
              </w:rPr>
              <w:t>0</w:t>
            </w:r>
          </w:p>
        </w:tc>
        <w:tc>
          <w:tcPr>
            <w:tcW w:w="1701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98</w:t>
            </w:r>
            <w:r w:rsidR="00F67195" w:rsidRPr="00AA1094">
              <w:rPr>
                <w:bCs/>
              </w:rPr>
              <w:t>4</w:t>
            </w:r>
            <w:r w:rsidRPr="00AA1094">
              <w:rPr>
                <w:bCs/>
              </w:rPr>
              <w:t> </w:t>
            </w:r>
            <w:r w:rsidR="00F67195" w:rsidRPr="00AA1094">
              <w:rPr>
                <w:bCs/>
              </w:rPr>
              <w:t>635</w:t>
            </w:r>
            <w:r w:rsidRPr="00AA1094">
              <w:rPr>
                <w:bCs/>
              </w:rPr>
              <w:t>,50</w:t>
            </w:r>
          </w:p>
        </w:tc>
      </w:tr>
      <w:tr w:rsidR="0042546E" w:rsidRPr="00AA1094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AA1094" w:rsidRDefault="00836DB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>Подгузники для взрослых размер S (объем талии/бедер до 90 см) с полным влагопоглощением не менее 1400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AA1094" w:rsidRDefault="00F6719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19,25</w:t>
            </w:r>
          </w:p>
        </w:tc>
        <w:tc>
          <w:tcPr>
            <w:tcW w:w="1134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55 810</w:t>
            </w:r>
          </w:p>
        </w:tc>
        <w:tc>
          <w:tcPr>
            <w:tcW w:w="1701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1 </w:t>
            </w:r>
            <w:r w:rsidR="00F67195" w:rsidRPr="00AA1094">
              <w:rPr>
                <w:bCs/>
              </w:rPr>
              <w:t>074</w:t>
            </w:r>
            <w:r w:rsidRPr="00AA1094">
              <w:rPr>
                <w:bCs/>
              </w:rPr>
              <w:t> </w:t>
            </w:r>
            <w:r w:rsidR="00F67195" w:rsidRPr="00AA1094">
              <w:rPr>
                <w:bCs/>
              </w:rPr>
              <w:t>342</w:t>
            </w:r>
            <w:r w:rsidRPr="00AA1094">
              <w:rPr>
                <w:bCs/>
              </w:rPr>
              <w:t>,</w:t>
            </w:r>
            <w:r w:rsidR="00F67195" w:rsidRPr="00AA1094">
              <w:rPr>
                <w:bCs/>
              </w:rPr>
              <w:t>5</w:t>
            </w:r>
            <w:r w:rsidRPr="00AA1094">
              <w:rPr>
                <w:bCs/>
              </w:rPr>
              <w:t>0</w:t>
            </w:r>
          </w:p>
        </w:tc>
      </w:tr>
      <w:tr w:rsidR="0042546E" w:rsidRPr="00AA1094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AA1094" w:rsidRDefault="00836DB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>Подгузники для взрослых размер М (объем талии/бедер до 120 см) с полным влагопоглощением не менее 1300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AA1094" w:rsidRDefault="00F6719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18,88</w:t>
            </w:r>
          </w:p>
        </w:tc>
        <w:tc>
          <w:tcPr>
            <w:tcW w:w="1134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300 100</w:t>
            </w:r>
          </w:p>
        </w:tc>
        <w:tc>
          <w:tcPr>
            <w:tcW w:w="1701" w:type="dxa"/>
          </w:tcPr>
          <w:p w:rsidR="0042546E" w:rsidRPr="00AA1094" w:rsidRDefault="00F6719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5 665 888,00</w:t>
            </w:r>
          </w:p>
        </w:tc>
      </w:tr>
      <w:tr w:rsidR="0042546E" w:rsidRPr="00AA1094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AA1094" w:rsidRDefault="00836DB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>Подгузники для взрослых размер М (объем талии/бедер до 120 см) с полным влагопоглощением не менее 1800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AA1094" w:rsidRDefault="003627CB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21,</w:t>
            </w:r>
            <w:r w:rsidR="00F67195" w:rsidRPr="00AA1094">
              <w:rPr>
                <w:bCs/>
              </w:rPr>
              <w:t>18</w:t>
            </w:r>
          </w:p>
        </w:tc>
        <w:tc>
          <w:tcPr>
            <w:tcW w:w="1134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132 530</w:t>
            </w:r>
          </w:p>
        </w:tc>
        <w:tc>
          <w:tcPr>
            <w:tcW w:w="1701" w:type="dxa"/>
          </w:tcPr>
          <w:p w:rsidR="0042546E" w:rsidRPr="00AA1094" w:rsidRDefault="00F6719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2 806 985,40</w:t>
            </w:r>
          </w:p>
        </w:tc>
      </w:tr>
      <w:tr w:rsidR="0042546E" w:rsidRPr="00AA1094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AA1094" w:rsidRDefault="00836DB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>Подгузники для взрослых размер L (объем талии/бедер до 150 см) 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AA1094" w:rsidRDefault="003627CB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20,</w:t>
            </w:r>
            <w:r w:rsidR="00F67195" w:rsidRPr="00AA1094">
              <w:rPr>
                <w:bCs/>
              </w:rPr>
              <w:t>51</w:t>
            </w:r>
          </w:p>
        </w:tc>
        <w:tc>
          <w:tcPr>
            <w:tcW w:w="1134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205 810</w:t>
            </w:r>
          </w:p>
        </w:tc>
        <w:tc>
          <w:tcPr>
            <w:tcW w:w="1701" w:type="dxa"/>
          </w:tcPr>
          <w:p w:rsidR="0042546E" w:rsidRPr="00AA1094" w:rsidRDefault="00F6719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4 221 163,10</w:t>
            </w:r>
          </w:p>
        </w:tc>
      </w:tr>
      <w:tr w:rsidR="0042546E" w:rsidRPr="00AA1094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AA1094" w:rsidRDefault="00836DB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>Подгузники для взрослых размер L (объем талии/бедер до 150 см) с полным влагопоглощением не менее 2000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AA1094" w:rsidRDefault="003627CB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23,</w:t>
            </w:r>
            <w:r w:rsidR="00F67195" w:rsidRPr="00AA1094">
              <w:rPr>
                <w:bCs/>
              </w:rPr>
              <w:t>09</w:t>
            </w:r>
          </w:p>
        </w:tc>
        <w:tc>
          <w:tcPr>
            <w:tcW w:w="1134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107</w:t>
            </w:r>
            <w:r w:rsidR="003627CB" w:rsidRPr="00AA1094">
              <w:rPr>
                <w:bCs/>
              </w:rPr>
              <w:t xml:space="preserve"> 670</w:t>
            </w:r>
          </w:p>
        </w:tc>
        <w:tc>
          <w:tcPr>
            <w:tcW w:w="1701" w:type="dxa"/>
          </w:tcPr>
          <w:p w:rsidR="0042546E" w:rsidRPr="00AA1094" w:rsidRDefault="003627CB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2 </w:t>
            </w:r>
            <w:r w:rsidR="00B931B5" w:rsidRPr="00AA1094">
              <w:rPr>
                <w:bCs/>
              </w:rPr>
              <w:t>4</w:t>
            </w:r>
            <w:r w:rsidR="00F67195" w:rsidRPr="00AA1094">
              <w:rPr>
                <w:bCs/>
              </w:rPr>
              <w:t>86</w:t>
            </w:r>
            <w:r w:rsidRPr="00AA1094">
              <w:rPr>
                <w:bCs/>
              </w:rPr>
              <w:t> </w:t>
            </w:r>
            <w:r w:rsidR="00F67195" w:rsidRPr="00AA1094">
              <w:rPr>
                <w:bCs/>
              </w:rPr>
              <w:t>100</w:t>
            </w:r>
            <w:r w:rsidRPr="00AA1094">
              <w:rPr>
                <w:bCs/>
              </w:rPr>
              <w:t>,</w:t>
            </w:r>
            <w:r w:rsidR="00F67195" w:rsidRPr="00AA1094">
              <w:rPr>
                <w:bCs/>
              </w:rPr>
              <w:t>3</w:t>
            </w:r>
            <w:r w:rsidRPr="00AA1094">
              <w:rPr>
                <w:bCs/>
              </w:rPr>
              <w:t>0</w:t>
            </w:r>
          </w:p>
        </w:tc>
      </w:tr>
      <w:tr w:rsidR="0042546E" w:rsidRPr="00AA1094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AA1094" w:rsidRDefault="00836DB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 xml:space="preserve">Подгузники для взрослых размер XL (объем талии/бедер до 175 </w:t>
            </w:r>
            <w:proofErr w:type="gramStart"/>
            <w:r w:rsidRPr="00AA1094">
              <w:rPr>
                <w:bCs/>
              </w:rPr>
              <w:t>см)с</w:t>
            </w:r>
            <w:proofErr w:type="gramEnd"/>
            <w:r w:rsidRPr="00AA1094">
              <w:rPr>
                <w:bCs/>
              </w:rPr>
              <w:t xml:space="preserve">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AA1094" w:rsidRDefault="003627CB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2</w:t>
            </w:r>
            <w:r w:rsidR="00F67195" w:rsidRPr="00AA1094">
              <w:rPr>
                <w:bCs/>
              </w:rPr>
              <w:t>4</w:t>
            </w:r>
            <w:r w:rsidRPr="00AA1094">
              <w:rPr>
                <w:bCs/>
              </w:rPr>
              <w:t>,0</w:t>
            </w:r>
            <w:r w:rsidR="00F67195" w:rsidRPr="00AA1094">
              <w:rPr>
                <w:bCs/>
              </w:rPr>
              <w:t>7</w:t>
            </w:r>
          </w:p>
        </w:tc>
        <w:tc>
          <w:tcPr>
            <w:tcW w:w="1134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41 970</w:t>
            </w:r>
          </w:p>
        </w:tc>
        <w:tc>
          <w:tcPr>
            <w:tcW w:w="1701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1 0</w:t>
            </w:r>
            <w:r w:rsidR="00F67195" w:rsidRPr="00AA1094">
              <w:rPr>
                <w:bCs/>
              </w:rPr>
              <w:t>10</w:t>
            </w:r>
            <w:r w:rsidRPr="00AA1094">
              <w:rPr>
                <w:bCs/>
              </w:rPr>
              <w:t> </w:t>
            </w:r>
            <w:r w:rsidR="00F67195" w:rsidRPr="00AA1094">
              <w:rPr>
                <w:bCs/>
              </w:rPr>
              <w:t>217</w:t>
            </w:r>
            <w:r w:rsidRPr="00AA1094">
              <w:rPr>
                <w:bCs/>
              </w:rPr>
              <w:t>,</w:t>
            </w:r>
            <w:r w:rsidR="00F67195" w:rsidRPr="00AA1094">
              <w:rPr>
                <w:bCs/>
              </w:rPr>
              <w:t>9</w:t>
            </w:r>
            <w:r w:rsidRPr="00AA1094">
              <w:rPr>
                <w:bCs/>
              </w:rPr>
              <w:t>0</w:t>
            </w:r>
          </w:p>
        </w:tc>
      </w:tr>
      <w:tr w:rsidR="0042546E" w:rsidRPr="00AA1094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AA1094" w:rsidRDefault="0042546E" w:rsidP="00AA1094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AA1094" w:rsidRDefault="00836DB6" w:rsidP="00AA1094">
            <w:pPr>
              <w:spacing w:line="240" w:lineRule="auto"/>
              <w:jc w:val="both"/>
              <w:rPr>
                <w:bCs/>
              </w:rPr>
            </w:pPr>
            <w:r w:rsidRPr="00AA1094">
              <w:rPr>
                <w:bCs/>
              </w:rPr>
              <w:t>Подгузники для взрослых размер XL (объем талии/бедер до 175 см) с полным влагопоглощением не менее 2800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AA1094" w:rsidRDefault="003627CB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2</w:t>
            </w:r>
            <w:r w:rsidR="00F67195" w:rsidRPr="00AA1094">
              <w:rPr>
                <w:bCs/>
              </w:rPr>
              <w:t>5</w:t>
            </w:r>
            <w:r w:rsidRPr="00AA1094">
              <w:rPr>
                <w:bCs/>
              </w:rPr>
              <w:t>,</w:t>
            </w:r>
            <w:r w:rsidR="00F67195" w:rsidRPr="00AA1094">
              <w:rPr>
                <w:bCs/>
              </w:rPr>
              <w:t>44</w:t>
            </w:r>
          </w:p>
        </w:tc>
        <w:tc>
          <w:tcPr>
            <w:tcW w:w="1134" w:type="dxa"/>
          </w:tcPr>
          <w:p w:rsidR="0042546E" w:rsidRPr="00AA1094" w:rsidRDefault="00B931B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7 200</w:t>
            </w:r>
          </w:p>
        </w:tc>
        <w:tc>
          <w:tcPr>
            <w:tcW w:w="1701" w:type="dxa"/>
          </w:tcPr>
          <w:p w:rsidR="0042546E" w:rsidRPr="00AA1094" w:rsidRDefault="00F67195" w:rsidP="00AA1094">
            <w:pPr>
              <w:spacing w:line="240" w:lineRule="auto"/>
              <w:jc w:val="center"/>
              <w:rPr>
                <w:bCs/>
              </w:rPr>
            </w:pPr>
            <w:r w:rsidRPr="00AA1094">
              <w:rPr>
                <w:bCs/>
              </w:rPr>
              <w:t>183 168,00</w:t>
            </w:r>
          </w:p>
        </w:tc>
      </w:tr>
      <w:tr w:rsidR="00D564B0" w:rsidRPr="00AA1094" w:rsidTr="000A5CF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AA1094" w:rsidRDefault="00D564B0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AA1094" w:rsidRDefault="00D564B0" w:rsidP="00AA1094">
            <w:pPr>
              <w:spacing w:line="240" w:lineRule="auto"/>
              <w:jc w:val="both"/>
              <w:rPr>
                <w:b/>
                <w:bCs/>
              </w:rPr>
            </w:pPr>
            <w:r w:rsidRPr="00AA1094">
              <w:rPr>
                <w:b/>
                <w:bCs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4B0" w:rsidRPr="00AA1094" w:rsidRDefault="00D564B0" w:rsidP="00AA109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564B0" w:rsidRPr="00AA1094" w:rsidRDefault="00D564B0" w:rsidP="00AA109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564B0" w:rsidRPr="00AA1094" w:rsidRDefault="00B931B5" w:rsidP="00AA1094">
            <w:pPr>
              <w:spacing w:line="240" w:lineRule="auto"/>
              <w:jc w:val="center"/>
              <w:rPr>
                <w:b/>
                <w:bCs/>
              </w:rPr>
            </w:pPr>
            <w:r w:rsidRPr="00AA1094">
              <w:rPr>
                <w:b/>
                <w:bCs/>
              </w:rPr>
              <w:t>906 940</w:t>
            </w:r>
          </w:p>
        </w:tc>
        <w:tc>
          <w:tcPr>
            <w:tcW w:w="1701" w:type="dxa"/>
          </w:tcPr>
          <w:p w:rsidR="00D564B0" w:rsidRPr="00AA1094" w:rsidRDefault="00B931B5" w:rsidP="00AA1094">
            <w:pPr>
              <w:spacing w:line="240" w:lineRule="auto"/>
              <w:jc w:val="center"/>
              <w:rPr>
                <w:b/>
                <w:bCs/>
              </w:rPr>
            </w:pPr>
            <w:r w:rsidRPr="00AA1094">
              <w:rPr>
                <w:b/>
                <w:bCs/>
              </w:rPr>
              <w:t>18 </w:t>
            </w:r>
            <w:r w:rsidR="00F67195" w:rsidRPr="00AA1094">
              <w:rPr>
                <w:b/>
                <w:bCs/>
              </w:rPr>
              <w:t>432</w:t>
            </w:r>
            <w:r w:rsidRPr="00AA1094">
              <w:rPr>
                <w:b/>
                <w:bCs/>
              </w:rPr>
              <w:t> </w:t>
            </w:r>
            <w:r w:rsidR="00F67195" w:rsidRPr="00AA1094">
              <w:rPr>
                <w:b/>
                <w:bCs/>
              </w:rPr>
              <w:t>500</w:t>
            </w:r>
            <w:r w:rsidRPr="00AA1094">
              <w:rPr>
                <w:b/>
                <w:bCs/>
              </w:rPr>
              <w:t>,</w:t>
            </w:r>
            <w:r w:rsidR="00F67195" w:rsidRPr="00AA1094">
              <w:rPr>
                <w:b/>
                <w:bCs/>
              </w:rPr>
              <w:t>7</w:t>
            </w:r>
            <w:r w:rsidRPr="00AA1094">
              <w:rPr>
                <w:b/>
                <w:bCs/>
              </w:rPr>
              <w:t>0</w:t>
            </w:r>
          </w:p>
        </w:tc>
      </w:tr>
    </w:tbl>
    <w:p w:rsidR="003635B7" w:rsidRPr="00AA1094" w:rsidRDefault="003635B7" w:rsidP="00AA1094">
      <w:pPr>
        <w:spacing w:line="240" w:lineRule="auto"/>
        <w:jc w:val="both"/>
      </w:pPr>
    </w:p>
    <w:p w:rsidR="000A5CF0" w:rsidRPr="00AA1094" w:rsidRDefault="000A5CF0" w:rsidP="00AA1094">
      <w:pPr>
        <w:spacing w:line="240" w:lineRule="auto"/>
        <w:ind w:firstLine="709"/>
        <w:jc w:val="center"/>
        <w:rPr>
          <w:b/>
          <w:bCs/>
          <w:color w:val="000000"/>
        </w:rPr>
      </w:pPr>
      <w:r w:rsidRPr="00AA1094">
        <w:rPr>
          <w:b/>
          <w:bCs/>
          <w:color w:val="000000"/>
        </w:rPr>
        <w:t>Требования к безопасности, экологической безопасности товара.</w:t>
      </w:r>
    </w:p>
    <w:p w:rsidR="000A5CF0" w:rsidRPr="00AA1094" w:rsidRDefault="000A5CF0" w:rsidP="00AA1094">
      <w:pPr>
        <w:spacing w:line="240" w:lineRule="auto"/>
        <w:ind w:right="-286" w:firstLine="583"/>
        <w:jc w:val="both"/>
      </w:pPr>
      <w:r w:rsidRPr="00AA1094">
        <w:t>Подгузники для взрослых должны соответствовать требованиям серии ГОСТ Р 55082-2012 «Изделия бумажные медицинского назначения. Подгузники для взрослых»,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A5CF0" w:rsidRPr="00AA1094" w:rsidRDefault="000A5CF0" w:rsidP="00AA1094">
      <w:pPr>
        <w:spacing w:line="240" w:lineRule="auto"/>
        <w:ind w:right="-286" w:firstLine="583"/>
        <w:jc w:val="both"/>
      </w:pPr>
      <w:r w:rsidRPr="00AA1094"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0A5CF0" w:rsidRPr="00AA1094" w:rsidRDefault="000A5CF0" w:rsidP="00AA1094">
      <w:pPr>
        <w:spacing w:line="240" w:lineRule="auto"/>
        <w:ind w:right="-286" w:firstLine="583"/>
        <w:jc w:val="both"/>
      </w:pPr>
      <w:r w:rsidRPr="00AA1094">
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0A5CF0" w:rsidRPr="00AA1094" w:rsidRDefault="000A5CF0" w:rsidP="00AA1094">
      <w:pPr>
        <w:spacing w:line="240" w:lineRule="auto"/>
        <w:ind w:right="113" w:firstLine="709"/>
        <w:jc w:val="center"/>
        <w:rPr>
          <w:b/>
          <w:bCs/>
          <w:color w:val="000000"/>
        </w:rPr>
      </w:pPr>
      <w:r w:rsidRPr="00AA1094">
        <w:rPr>
          <w:b/>
          <w:bCs/>
          <w:color w:val="000000"/>
        </w:rPr>
        <w:t>Требования к хранению, упаковке Товара, маркировке.</w:t>
      </w:r>
    </w:p>
    <w:p w:rsidR="000A5CF0" w:rsidRPr="00AA1094" w:rsidRDefault="000A5CF0" w:rsidP="00AA1094">
      <w:pPr>
        <w:pStyle w:val="ad"/>
        <w:ind w:right="-286" w:firstLine="709"/>
        <w:jc w:val="both"/>
        <w:rPr>
          <w:color w:val="000000"/>
          <w:sz w:val="22"/>
          <w:szCs w:val="22"/>
        </w:rPr>
      </w:pPr>
      <w:r w:rsidRPr="00AA1094">
        <w:rPr>
          <w:color w:val="000000"/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0A5CF0" w:rsidRPr="00AA1094" w:rsidRDefault="000A5CF0" w:rsidP="00AA1094">
      <w:pPr>
        <w:pStyle w:val="ad"/>
        <w:ind w:right="-286" w:firstLine="709"/>
        <w:jc w:val="both"/>
        <w:rPr>
          <w:sz w:val="22"/>
          <w:szCs w:val="22"/>
        </w:rPr>
      </w:pPr>
      <w:r w:rsidRPr="00AA1094">
        <w:rPr>
          <w:sz w:val="22"/>
          <w:szCs w:val="22"/>
        </w:rPr>
        <w:t xml:space="preserve">Упаковка </w:t>
      </w:r>
      <w:r w:rsidRPr="00AA1094">
        <w:rPr>
          <w:iCs/>
          <w:sz w:val="22"/>
          <w:szCs w:val="22"/>
        </w:rPr>
        <w:t>подгузников</w:t>
      </w:r>
      <w:r w:rsidRPr="00AA1094">
        <w:rPr>
          <w:sz w:val="22"/>
          <w:szCs w:val="22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0A5CF0" w:rsidRPr="00AA1094" w:rsidRDefault="000A5CF0" w:rsidP="00AA1094">
      <w:pPr>
        <w:autoSpaceDE w:val="0"/>
        <w:spacing w:line="240" w:lineRule="auto"/>
        <w:ind w:right="-286" w:firstLine="720"/>
        <w:jc w:val="both"/>
      </w:pPr>
      <w:r w:rsidRPr="00AA1094">
        <w:rPr>
          <w:color w:val="000000"/>
        </w:rPr>
        <w:t xml:space="preserve">Маркировка должна быть достоверной, проверяемой и читаемой. </w:t>
      </w:r>
      <w:r w:rsidRPr="00AA1094"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Маркировка на потребительской упаковке подгузников должна содержать: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наименование страны-изготовителя;</w:t>
      </w:r>
    </w:p>
    <w:p w:rsidR="000A5CF0" w:rsidRPr="00AA1094" w:rsidRDefault="000A5CF0" w:rsidP="00AA1094">
      <w:pPr>
        <w:spacing w:line="240" w:lineRule="auto"/>
        <w:ind w:right="-2" w:firstLine="709"/>
        <w:jc w:val="both"/>
        <w:rPr>
          <w:color w:val="000000"/>
        </w:rPr>
      </w:pPr>
      <w:r w:rsidRPr="00AA1094">
        <w:rPr>
          <w:color w:val="000000"/>
        </w:rPr>
        <w:t>- наименование и местонахождение изготовителя (продавца, поставщика), товарный знак (при наличии);</w:t>
      </w:r>
    </w:p>
    <w:p w:rsidR="000A5CF0" w:rsidRPr="00AA1094" w:rsidRDefault="000A5CF0" w:rsidP="00AA1094">
      <w:pPr>
        <w:spacing w:line="240" w:lineRule="auto"/>
        <w:ind w:right="-2" w:firstLine="709"/>
        <w:jc w:val="both"/>
        <w:rPr>
          <w:color w:val="000000"/>
        </w:rPr>
      </w:pPr>
      <w:r w:rsidRPr="00AA1094">
        <w:rPr>
          <w:color w:val="000000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правила по применению подгузника (в виде рисунков или текста);</w:t>
      </w:r>
    </w:p>
    <w:p w:rsidR="000A5CF0" w:rsidRPr="00AA1094" w:rsidRDefault="000A5CF0" w:rsidP="00AA1094">
      <w:pPr>
        <w:spacing w:line="240" w:lineRule="auto"/>
        <w:ind w:right="-2" w:firstLine="709"/>
        <w:jc w:val="both"/>
        <w:rPr>
          <w:color w:val="000000"/>
        </w:rPr>
      </w:pPr>
      <w:r w:rsidRPr="00AA1094">
        <w:rPr>
          <w:color w:val="000000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информацию о наличии специальных ингредиентов;</w:t>
      </w:r>
    </w:p>
    <w:p w:rsidR="000A5CF0" w:rsidRPr="00AA1094" w:rsidRDefault="000A5CF0" w:rsidP="00AA1094">
      <w:pPr>
        <w:spacing w:line="240" w:lineRule="auto"/>
        <w:ind w:right="-2" w:firstLine="709"/>
        <w:jc w:val="both"/>
        <w:rPr>
          <w:color w:val="000000"/>
        </w:rPr>
      </w:pPr>
      <w:r w:rsidRPr="00AA1094">
        <w:rPr>
          <w:color w:val="000000"/>
        </w:rPr>
        <w:t xml:space="preserve">- отличительные характеристики подгузника в соответствии с техническим исполнением (в </w:t>
      </w:r>
      <w:r w:rsidRPr="00AA1094">
        <w:rPr>
          <w:color w:val="000000"/>
        </w:rPr>
        <w:lastRenderedPageBreak/>
        <w:t>виде рисунков и/или текста);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номер артикула (при наличии);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количество подгузников в упаковке;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дату (месяц, год) изготовления;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срок годности, устанавливаемый изготовителем;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обозначение настоящего стандарта;</w:t>
      </w:r>
    </w:p>
    <w:p w:rsidR="000A5CF0" w:rsidRPr="00AA1094" w:rsidRDefault="000A5CF0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color w:val="000000"/>
        </w:rPr>
        <w:t>- штриховой код (при наличии).</w:t>
      </w:r>
    </w:p>
    <w:p w:rsidR="000A5CF0" w:rsidRPr="00AA1094" w:rsidRDefault="000A5CF0" w:rsidP="00AA1094">
      <w:pPr>
        <w:spacing w:line="240" w:lineRule="auto"/>
        <w:ind w:right="-2" w:firstLine="709"/>
        <w:jc w:val="both"/>
      </w:pPr>
      <w:r w:rsidRPr="00AA1094">
        <w:rPr>
          <w:b/>
          <w:bCs/>
        </w:rPr>
        <w:t>Сроки гарантии</w:t>
      </w:r>
      <w:r w:rsidRPr="00AA1094"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4350DF" w:rsidRPr="00AA1094" w:rsidRDefault="004350DF" w:rsidP="00AA1094">
      <w:pPr>
        <w:spacing w:line="240" w:lineRule="auto"/>
        <w:ind w:firstLine="709"/>
        <w:jc w:val="both"/>
        <w:rPr>
          <w:color w:val="000000"/>
        </w:rPr>
      </w:pPr>
      <w:r w:rsidRPr="00AA1094">
        <w:rPr>
          <w:b/>
          <w:bCs/>
          <w:color w:val="000000"/>
        </w:rPr>
        <w:t>Срок годности</w:t>
      </w:r>
      <w:r w:rsidRPr="00AA1094">
        <w:rPr>
          <w:color w:val="000000"/>
        </w:rPr>
        <w:t xml:space="preserve"> продукции на момент выдачи изделий должен быть не менее 1 года.</w:t>
      </w:r>
    </w:p>
    <w:p w:rsidR="00E25E2E" w:rsidRPr="00AA1094" w:rsidRDefault="000A5CF0" w:rsidP="00AA1094">
      <w:pPr>
        <w:spacing w:line="240" w:lineRule="auto"/>
        <w:ind w:firstLine="559"/>
      </w:pPr>
      <w:r w:rsidRPr="00AA1094">
        <w:rPr>
          <w:b/>
        </w:rPr>
        <w:t xml:space="preserve">   </w:t>
      </w:r>
      <w:r w:rsidR="00E25E2E" w:rsidRPr="00AA1094">
        <w:rPr>
          <w:b/>
        </w:rPr>
        <w:t>Срок поставки</w:t>
      </w:r>
      <w:r w:rsidR="00D65732" w:rsidRPr="00AA1094">
        <w:t xml:space="preserve">: по </w:t>
      </w:r>
      <w:r w:rsidR="003627CB" w:rsidRPr="00AA1094">
        <w:t>2</w:t>
      </w:r>
      <w:r w:rsidR="00D65732" w:rsidRPr="00AA1094">
        <w:t>0</w:t>
      </w:r>
      <w:r w:rsidR="00E25E2E" w:rsidRPr="00AA1094">
        <w:t xml:space="preserve"> </w:t>
      </w:r>
      <w:r w:rsidR="00D65732" w:rsidRPr="00AA1094">
        <w:t>ноября</w:t>
      </w:r>
      <w:r w:rsidR="00E25E2E" w:rsidRPr="00AA1094">
        <w:t xml:space="preserve"> 201</w:t>
      </w:r>
      <w:r w:rsidR="00260B35" w:rsidRPr="00AA1094">
        <w:t>9</w:t>
      </w:r>
      <w:r w:rsidR="00E25E2E" w:rsidRPr="00AA1094">
        <w:t xml:space="preserve"> года.</w:t>
      </w:r>
    </w:p>
    <w:p w:rsidR="00E25E2E" w:rsidRPr="004A4C3D" w:rsidRDefault="00E25E2E" w:rsidP="00D40870">
      <w:pPr>
        <w:suppressLineNumbers/>
        <w:tabs>
          <w:tab w:val="left" w:pos="0"/>
        </w:tabs>
        <w:spacing w:line="240" w:lineRule="auto"/>
        <w:ind w:firstLine="709"/>
        <w:jc w:val="both"/>
      </w:pPr>
      <w:r w:rsidRPr="004A4C3D">
        <w:rPr>
          <w:rStyle w:val="a3"/>
          <w:b/>
          <w:bCs/>
          <w:color w:val="000000"/>
          <w:spacing w:val="-1"/>
          <w:u w:val="none"/>
          <w:shd w:val="clear" w:color="auto" w:fill="FFFFFF"/>
          <w:lang w:eastAsia="en-US" w:bidi="en-US"/>
        </w:rPr>
        <w:t xml:space="preserve">Место поставки: </w:t>
      </w:r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Иркутская область, по месту жительства Получателей, либо, по согласованию с Получателем, в организованном (</w:t>
      </w:r>
      <w:proofErr w:type="spellStart"/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ых</w:t>
      </w:r>
      <w:proofErr w:type="spellEnd"/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пункте (пунктах), располагающемся (</w:t>
      </w:r>
      <w:proofErr w:type="spellStart"/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ихся</w:t>
      </w:r>
      <w:proofErr w:type="spellEnd"/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в помещении (</w:t>
      </w:r>
      <w:proofErr w:type="spellStart"/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ях</w:t>
      </w:r>
      <w:proofErr w:type="spellEnd"/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), имеющем (их) зону для хранения Товара, зону для выдачи Товара Получателя и оборудованном (</w:t>
      </w:r>
      <w:proofErr w:type="spellStart"/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ых</w:t>
      </w:r>
      <w:proofErr w:type="spellEnd"/>
      <w:r w:rsidRPr="004A4C3D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4E35FC" w:rsidRPr="00AA1094" w:rsidRDefault="004E35FC" w:rsidP="00AA1094">
      <w:pPr>
        <w:spacing w:line="240" w:lineRule="auto"/>
        <w:jc w:val="both"/>
      </w:pPr>
    </w:p>
    <w:p w:rsidR="00461639" w:rsidRPr="00AA1094" w:rsidRDefault="00F64956" w:rsidP="00AA1094">
      <w:pPr>
        <w:spacing w:line="240" w:lineRule="auto"/>
      </w:pPr>
      <w:r w:rsidRPr="00AA1094">
        <w:rPr>
          <w:i/>
          <w:iCs/>
        </w:rPr>
        <w:t xml:space="preserve"> </w:t>
      </w:r>
    </w:p>
    <w:sectPr w:rsidR="00461639" w:rsidRPr="00AA1094" w:rsidSect="000A5CF0">
      <w:pgSz w:w="11906" w:h="16838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00406"/>
    <w:rsid w:val="00000F61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5021"/>
    <w:rsid w:val="000A5592"/>
    <w:rsid w:val="000A57F1"/>
    <w:rsid w:val="000A5C3A"/>
    <w:rsid w:val="000A5CF0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1122"/>
    <w:rsid w:val="001319DD"/>
    <w:rsid w:val="00131CA6"/>
    <w:rsid w:val="00131F97"/>
    <w:rsid w:val="001323A6"/>
    <w:rsid w:val="00132452"/>
    <w:rsid w:val="001327AD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0B35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E27"/>
    <w:rsid w:val="003627CB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0DF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4C3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101"/>
    <w:rsid w:val="00565D3D"/>
    <w:rsid w:val="00565E43"/>
    <w:rsid w:val="005660FE"/>
    <w:rsid w:val="0056686F"/>
    <w:rsid w:val="00566F86"/>
    <w:rsid w:val="005670F9"/>
    <w:rsid w:val="00567AFD"/>
    <w:rsid w:val="00570272"/>
    <w:rsid w:val="00570487"/>
    <w:rsid w:val="0057066A"/>
    <w:rsid w:val="00570815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ECE"/>
    <w:rsid w:val="005D513A"/>
    <w:rsid w:val="005D5222"/>
    <w:rsid w:val="005D5316"/>
    <w:rsid w:val="005D57E1"/>
    <w:rsid w:val="005D5F31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D9D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5A0"/>
    <w:rsid w:val="006F5A16"/>
    <w:rsid w:val="006F5F14"/>
    <w:rsid w:val="006F63CD"/>
    <w:rsid w:val="006F64F8"/>
    <w:rsid w:val="006F688E"/>
    <w:rsid w:val="006F68A4"/>
    <w:rsid w:val="006F6AD5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2B9"/>
    <w:rsid w:val="00745A8D"/>
    <w:rsid w:val="00745AA6"/>
    <w:rsid w:val="00745B55"/>
    <w:rsid w:val="00745CF1"/>
    <w:rsid w:val="00745D31"/>
    <w:rsid w:val="00745D87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BB7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CC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6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23A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C8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691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678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094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5F5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1CD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C9D"/>
    <w:rsid w:val="00B86EA0"/>
    <w:rsid w:val="00B86EDE"/>
    <w:rsid w:val="00B87024"/>
    <w:rsid w:val="00B87664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1B5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6E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F28"/>
    <w:rsid w:val="00D4032D"/>
    <w:rsid w:val="00D40870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73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B45"/>
    <w:rsid w:val="00D94BF4"/>
    <w:rsid w:val="00D94C23"/>
    <w:rsid w:val="00D94F36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5A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BBD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531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D7B"/>
    <w:rsid w:val="00E463DC"/>
    <w:rsid w:val="00E46C7C"/>
    <w:rsid w:val="00E46D66"/>
    <w:rsid w:val="00E46E12"/>
    <w:rsid w:val="00E46E18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21E0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195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5A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41F13-9234-40F1-A15D-23C9874B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98C6-60D5-424F-B77F-166878E5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PotapovaEN</dc:creator>
  <cp:lastModifiedBy>Броницкая Ольга Сергеевна</cp:lastModifiedBy>
  <cp:revision>7</cp:revision>
  <cp:lastPrinted>2019-09-05T01:59:00Z</cp:lastPrinted>
  <dcterms:created xsi:type="dcterms:W3CDTF">2019-09-05T02:12:00Z</dcterms:created>
  <dcterms:modified xsi:type="dcterms:W3CDTF">2019-09-05T02:14:00Z</dcterms:modified>
</cp:coreProperties>
</file>