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  <w:r w:rsidR="00DD4CCA">
        <w:rPr>
          <w:sz w:val="26"/>
          <w:szCs w:val="26"/>
        </w:rPr>
        <w:t xml:space="preserve">  (Дети-инвалиды)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Аварийное освещение и энергоснабжение (стационарный генератор или </w:t>
      </w:r>
      <w:r w:rsidRPr="00BC34BD">
        <w:rPr>
          <w:sz w:val="26"/>
          <w:szCs w:val="26"/>
        </w:rPr>
        <w:lastRenderedPageBreak/>
        <w:t>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="00DD4CCA">
        <w:rPr>
          <w:sz w:val="26"/>
          <w:szCs w:val="26"/>
        </w:rPr>
        <w:t>о</w:t>
      </w:r>
      <w:r w:rsidRPr="00BC34BD">
        <w:rPr>
          <w:sz w:val="26"/>
          <w:szCs w:val="26"/>
        </w:rPr>
        <w:t xml:space="preserve">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  <w:r w:rsidR="00DD4CCA">
          <w:rPr>
            <w:sz w:val="26"/>
            <w:szCs w:val="26"/>
          </w:rPr>
          <w:t xml:space="preserve"> 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DD4CCA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</w:t>
      </w:r>
      <w:r w:rsidR="00DD4CCA">
        <w:rPr>
          <w:sz w:val="26"/>
          <w:szCs w:val="26"/>
        </w:rPr>
        <w:t>.</w:t>
      </w:r>
      <w:r w:rsidRPr="00BC34BD">
        <w:rPr>
          <w:sz w:val="26"/>
          <w:szCs w:val="26"/>
        </w:rPr>
        <w:t xml:space="preserve">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E350D2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кресел-колясок,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</w:t>
      </w:r>
      <w:r w:rsidR="00A100F7">
        <w:rPr>
          <w:bCs/>
          <w:sz w:val="26"/>
          <w:szCs w:val="26"/>
          <w:lang w:eastAsia="ar-SA"/>
        </w:rPr>
        <w:t>кардиология, гематология</w:t>
      </w:r>
      <w:r w:rsidRPr="00BC34BD">
        <w:rPr>
          <w:bCs/>
          <w:sz w:val="26"/>
          <w:szCs w:val="26"/>
          <w:lang w:eastAsia="ar-SA"/>
        </w:rPr>
        <w:t xml:space="preserve">, </w:t>
      </w:r>
      <w:r w:rsidR="00DD4CCA">
        <w:rPr>
          <w:bCs/>
          <w:sz w:val="26"/>
          <w:szCs w:val="26"/>
          <w:lang w:eastAsia="ar-SA"/>
        </w:rPr>
        <w:t>педиатрия</w:t>
      </w:r>
      <w:r w:rsidRPr="00BC34BD">
        <w:rPr>
          <w:bCs/>
          <w:sz w:val="26"/>
          <w:szCs w:val="26"/>
          <w:lang w:eastAsia="ar-SA"/>
        </w:rPr>
        <w:t>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A100F7" w:rsidRPr="00A100F7" w:rsidRDefault="00A100F7" w:rsidP="00A100F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A100F7">
        <w:rPr>
          <w:rFonts w:eastAsiaTheme="minorHAnsi"/>
          <w:bCs/>
          <w:sz w:val="26"/>
          <w:szCs w:val="26"/>
          <w:lang w:eastAsia="en-US"/>
        </w:rPr>
        <w:t xml:space="preserve">- От 22.11.2004 № 221 Стандарт санаторно-курортной помощи больным с ишемической болезнью сердца: стенокардией, хронической ИБС </w:t>
      </w:r>
    </w:p>
    <w:p w:rsidR="00A100F7" w:rsidRPr="00A100F7" w:rsidRDefault="00A100F7" w:rsidP="00A100F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A100F7">
        <w:rPr>
          <w:rFonts w:eastAsiaTheme="minorHAnsi"/>
          <w:bCs/>
          <w:sz w:val="26"/>
          <w:szCs w:val="26"/>
          <w:lang w:eastAsia="en-US"/>
        </w:rPr>
        <w:t>- От 22.11.2004 Стандарт санаторно-курортной помощи больным с болезнями, характеризующимися повышенным кровяным давлением</w:t>
      </w:r>
    </w:p>
    <w:p w:rsidR="00A100F7" w:rsidRPr="00A100F7" w:rsidRDefault="00A100F7" w:rsidP="00A100F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  <w:r w:rsidRPr="00A100F7">
        <w:rPr>
          <w:rFonts w:eastAsiaTheme="minorHAnsi"/>
          <w:bCs/>
          <w:sz w:val="26"/>
          <w:szCs w:val="26"/>
          <w:lang w:eastAsia="en-US"/>
        </w:rPr>
        <w:t>- От 22.11.2004 Стандарт санаторно-курортной помощи больным с болезнями крови, кроветворных органов и отдельными нарушениям, вовлекающими иммунный механизм</w:t>
      </w:r>
    </w:p>
    <w:p w:rsidR="00A100F7" w:rsidRPr="00A100F7" w:rsidRDefault="00A100F7" w:rsidP="00A100F7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A100F7">
        <w:rPr>
          <w:rFonts w:eastAsiaTheme="minorHAnsi"/>
          <w:bCs/>
          <w:sz w:val="26"/>
          <w:szCs w:val="26"/>
          <w:lang w:eastAsia="en-US"/>
        </w:rPr>
        <w:t xml:space="preserve">- От 22.11.2004 № 209 Стандарт санаторно-курортной помощи больным злокачественными новообразованиями лимфоидной, кроветворной и родственной им тканей 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E94425">
        <w:rPr>
          <w:sz w:val="26"/>
          <w:szCs w:val="26"/>
        </w:rPr>
        <w:t xml:space="preserve">– </w:t>
      </w:r>
      <w:r w:rsidR="00533FC9">
        <w:rPr>
          <w:sz w:val="26"/>
          <w:szCs w:val="26"/>
        </w:rPr>
        <w:t>315</w:t>
      </w:r>
      <w:r w:rsidR="00DC2AF4">
        <w:rPr>
          <w:sz w:val="26"/>
          <w:szCs w:val="26"/>
        </w:rPr>
        <w:t>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="00A100F7">
        <w:rPr>
          <w:sz w:val="26"/>
          <w:szCs w:val="26"/>
        </w:rPr>
        <w:t xml:space="preserve"> Российская Федерация.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1D629C"/>
    <w:rsid w:val="003F32C0"/>
    <w:rsid w:val="00533FC9"/>
    <w:rsid w:val="00942471"/>
    <w:rsid w:val="00A100F7"/>
    <w:rsid w:val="00B45AA7"/>
    <w:rsid w:val="00DC2AF4"/>
    <w:rsid w:val="00DD4CCA"/>
    <w:rsid w:val="00E350D2"/>
    <w:rsid w:val="00E9442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2019-05-20T07:18:00Z</dcterms:created>
  <dcterms:modified xsi:type="dcterms:W3CDTF">2019-05-20T07:18:00Z</dcterms:modified>
</cp:coreProperties>
</file>