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</w:t>
      </w:r>
      <w:proofErr w:type="gramStart"/>
      <w:r w:rsidRPr="00BC34BD">
        <w:rPr>
          <w:sz w:val="26"/>
          <w:szCs w:val="26"/>
          <w:lang w:eastAsia="ar-SA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u w:val="single"/>
        </w:rPr>
      </w:pPr>
      <w:r w:rsidRPr="00DE0490">
        <w:rPr>
          <w:b/>
          <w:sz w:val="26"/>
          <w:szCs w:val="26"/>
          <w:u w:val="single"/>
        </w:rPr>
        <w:t>Профиль лечения</w:t>
      </w:r>
      <w:r w:rsidRPr="00DE0490">
        <w:rPr>
          <w:sz w:val="26"/>
          <w:szCs w:val="26"/>
        </w:rPr>
        <w:t>: болезни органов кровообращения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b/>
          <w:sz w:val="26"/>
          <w:szCs w:val="26"/>
          <w:u w:val="single"/>
        </w:rPr>
        <w:t xml:space="preserve">Лицензия </w:t>
      </w:r>
      <w:r w:rsidRPr="00DE0490">
        <w:rPr>
          <w:sz w:val="26"/>
          <w:szCs w:val="26"/>
        </w:rPr>
        <w:t>на оказание санаторно-курортных услуг по профилю «кардиология»</w:t>
      </w:r>
      <w:bookmarkStart w:id="0" w:name="_GoBack"/>
      <w:bookmarkEnd w:id="0"/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DE0490" w:rsidRP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№ 211 «Об утверждении  стандарта санаторно-курортной помощи больным с болезнями вен»;</w:t>
      </w:r>
    </w:p>
    <w:p w:rsidR="00DE0490" w:rsidRDefault="00DE0490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-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>
        <w:rPr>
          <w:sz w:val="26"/>
          <w:szCs w:val="26"/>
        </w:rPr>
        <w:t>.</w:t>
      </w:r>
    </w:p>
    <w:p w:rsidR="00E350D2" w:rsidRPr="00BC34BD" w:rsidRDefault="00E350D2" w:rsidP="00DE04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E0490">
        <w:rPr>
          <w:sz w:val="26"/>
          <w:szCs w:val="26"/>
        </w:rPr>
        <w:t>Организация должна располагать необходимым</w:t>
      </w:r>
      <w:r w:rsidRPr="00BC34BD">
        <w:rPr>
          <w:sz w:val="26"/>
          <w:szCs w:val="26"/>
        </w:rPr>
        <w:t xml:space="preserve">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0F0B96">
        <w:rPr>
          <w:sz w:val="26"/>
          <w:szCs w:val="26"/>
        </w:rPr>
        <w:t>– 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8676BB"/>
    <w:rsid w:val="00942471"/>
    <w:rsid w:val="00C93EEC"/>
    <w:rsid w:val="00DE0490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393-D4A1-45A6-91A0-5FE2E6D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2019-09-06T10:06:00Z</dcterms:created>
  <dcterms:modified xsi:type="dcterms:W3CDTF">2019-09-06T10:06:00Z</dcterms:modified>
</cp:coreProperties>
</file>