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2A" w:rsidRPr="00D90934" w:rsidRDefault="0080152A" w:rsidP="0080152A">
      <w:pPr>
        <w:jc w:val="center"/>
        <w:rPr>
          <w:b/>
          <w:sz w:val="28"/>
          <w:szCs w:val="28"/>
        </w:rPr>
      </w:pPr>
      <w:r w:rsidRPr="00D90934">
        <w:rPr>
          <w:b/>
          <w:sz w:val="28"/>
          <w:szCs w:val="28"/>
        </w:rPr>
        <w:t>Техническое задание</w:t>
      </w:r>
    </w:p>
    <w:p w:rsidR="0080152A" w:rsidRPr="001815F4" w:rsidRDefault="0080152A" w:rsidP="0080152A">
      <w:pPr>
        <w:jc w:val="center"/>
        <w:rPr>
          <w:sz w:val="28"/>
          <w:szCs w:val="28"/>
        </w:rPr>
      </w:pPr>
      <w:r w:rsidRPr="001815F4">
        <w:rPr>
          <w:b/>
          <w:sz w:val="28"/>
          <w:szCs w:val="28"/>
        </w:rPr>
        <w:t>на оказание услуг по обеспечению информационно-разъяснительной работы в печатных и электронных СМИ, направленной на повышение грамотности и информированности населения по вопросам государственной политики в области социального страхования в 20</w:t>
      </w:r>
      <w:r w:rsidR="00F46D49">
        <w:rPr>
          <w:b/>
          <w:sz w:val="28"/>
          <w:szCs w:val="28"/>
        </w:rPr>
        <w:t>20</w:t>
      </w:r>
      <w:r w:rsidR="001815F4">
        <w:rPr>
          <w:b/>
          <w:sz w:val="28"/>
          <w:szCs w:val="28"/>
        </w:rPr>
        <w:t xml:space="preserve"> </w:t>
      </w:r>
      <w:r w:rsidRPr="001815F4">
        <w:rPr>
          <w:b/>
          <w:sz w:val="28"/>
          <w:szCs w:val="28"/>
        </w:rPr>
        <w:t>году и услугах, предоставляемых Фондом социального страхования Российской Федерации</w:t>
      </w:r>
    </w:p>
    <w:p w:rsidR="0080152A" w:rsidRPr="001815F4" w:rsidRDefault="0080152A" w:rsidP="00A8648C">
      <w:pPr>
        <w:jc w:val="center"/>
        <w:rPr>
          <w:b/>
          <w:sz w:val="28"/>
          <w:szCs w:val="28"/>
        </w:rPr>
      </w:pPr>
    </w:p>
    <w:p w:rsidR="00C76131" w:rsidRPr="00095C0B" w:rsidRDefault="00C76131" w:rsidP="00DA1015">
      <w:pPr>
        <w:ind w:firstLine="708"/>
        <w:jc w:val="both"/>
        <w:rPr>
          <w:rFonts w:eastAsia="Arial Unicode MS"/>
          <w:sz w:val="28"/>
          <w:szCs w:val="28"/>
        </w:rPr>
      </w:pPr>
    </w:p>
    <w:p w:rsidR="00F50E4C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095C0B">
        <w:rPr>
          <w:rFonts w:eastAsia="Arial Unicode MS"/>
          <w:sz w:val="28"/>
          <w:szCs w:val="28"/>
        </w:rPr>
        <w:t>Место оказания услуг – Российская Федерация.</w:t>
      </w:r>
    </w:p>
    <w:p w:rsidR="00333787" w:rsidRPr="00095C0B" w:rsidRDefault="00333787" w:rsidP="00DA1015">
      <w:pPr>
        <w:ind w:firstLine="708"/>
        <w:jc w:val="both"/>
        <w:rPr>
          <w:rFonts w:eastAsia="Arial Unicode MS"/>
          <w:sz w:val="28"/>
          <w:szCs w:val="28"/>
        </w:rPr>
      </w:pPr>
    </w:p>
    <w:p w:rsidR="00333787" w:rsidRPr="00333787" w:rsidRDefault="00333787" w:rsidP="00333787">
      <w:pPr>
        <w:jc w:val="both"/>
        <w:rPr>
          <w:rFonts w:eastAsia="Calibri"/>
          <w:sz w:val="28"/>
          <w:szCs w:val="28"/>
          <w:lang w:eastAsia="en-US"/>
        </w:rPr>
      </w:pPr>
      <w:r w:rsidRPr="00333787">
        <w:rPr>
          <w:sz w:val="28"/>
          <w:szCs w:val="28"/>
        </w:rPr>
        <w:t>Срок оказания услуг: с даты заключения Контракта,</w:t>
      </w:r>
      <w:r w:rsidRPr="00333787">
        <w:rPr>
          <w:rFonts w:eastAsia="Calibri"/>
          <w:sz w:val="28"/>
          <w:szCs w:val="28"/>
        </w:rPr>
        <w:t xml:space="preserve"> но не ранее 1 января 20</w:t>
      </w:r>
      <w:r w:rsidR="00F46D49">
        <w:rPr>
          <w:rFonts w:eastAsia="Calibri"/>
          <w:sz w:val="28"/>
          <w:szCs w:val="28"/>
        </w:rPr>
        <w:t>20</w:t>
      </w:r>
      <w:r w:rsidRPr="00333787">
        <w:rPr>
          <w:rFonts w:eastAsia="Calibri"/>
          <w:sz w:val="28"/>
          <w:szCs w:val="28"/>
        </w:rPr>
        <w:t xml:space="preserve"> </w:t>
      </w:r>
      <w:r w:rsidR="00E90CF5" w:rsidRPr="00333787">
        <w:rPr>
          <w:rFonts w:eastAsia="Calibri"/>
          <w:sz w:val="28"/>
          <w:szCs w:val="28"/>
        </w:rPr>
        <w:t>года и</w:t>
      </w:r>
      <w:r w:rsidRPr="00333787">
        <w:rPr>
          <w:rFonts w:eastAsia="Calibri"/>
          <w:sz w:val="28"/>
          <w:szCs w:val="28"/>
        </w:rPr>
        <w:t xml:space="preserve"> по 13 декабря 20</w:t>
      </w:r>
      <w:r w:rsidR="00F46D49">
        <w:rPr>
          <w:rFonts w:eastAsia="Calibri"/>
          <w:sz w:val="28"/>
          <w:szCs w:val="28"/>
        </w:rPr>
        <w:t>20</w:t>
      </w:r>
      <w:r w:rsidRPr="00333787">
        <w:rPr>
          <w:rFonts w:eastAsia="Calibri"/>
          <w:sz w:val="28"/>
          <w:szCs w:val="28"/>
        </w:rPr>
        <w:t xml:space="preserve"> года </w:t>
      </w:r>
      <w:r w:rsidRPr="00333787">
        <w:rPr>
          <w:sz w:val="28"/>
          <w:szCs w:val="28"/>
        </w:rPr>
        <w:t xml:space="preserve">в 3 (три) этапа: </w:t>
      </w:r>
    </w:p>
    <w:p w:rsidR="00333787" w:rsidRPr="00333787" w:rsidRDefault="00333787" w:rsidP="00333787">
      <w:pPr>
        <w:jc w:val="both"/>
        <w:rPr>
          <w:sz w:val="28"/>
          <w:szCs w:val="28"/>
        </w:rPr>
      </w:pPr>
      <w:r w:rsidRPr="00333787">
        <w:rPr>
          <w:sz w:val="28"/>
          <w:szCs w:val="28"/>
        </w:rPr>
        <w:t xml:space="preserve">1-ый этап: с даты заключения Контракта, </w:t>
      </w:r>
      <w:r w:rsidRPr="00333787">
        <w:rPr>
          <w:rFonts w:eastAsia="Calibri"/>
          <w:sz w:val="28"/>
          <w:szCs w:val="28"/>
        </w:rPr>
        <w:t>но не ранее 1 января 20</w:t>
      </w:r>
      <w:r w:rsidR="00F46D49">
        <w:rPr>
          <w:rFonts w:eastAsia="Calibri"/>
          <w:sz w:val="28"/>
          <w:szCs w:val="28"/>
        </w:rPr>
        <w:t>20</w:t>
      </w:r>
      <w:r w:rsidRPr="00333787">
        <w:rPr>
          <w:rFonts w:eastAsia="Calibri"/>
          <w:sz w:val="28"/>
          <w:szCs w:val="28"/>
        </w:rPr>
        <w:t xml:space="preserve"> </w:t>
      </w:r>
      <w:r w:rsidR="00E90CF5" w:rsidRPr="00333787">
        <w:rPr>
          <w:rFonts w:eastAsia="Calibri"/>
          <w:sz w:val="28"/>
          <w:szCs w:val="28"/>
        </w:rPr>
        <w:t>года и</w:t>
      </w:r>
      <w:r w:rsidRPr="00333787">
        <w:rPr>
          <w:sz w:val="28"/>
          <w:szCs w:val="28"/>
        </w:rPr>
        <w:t xml:space="preserve"> не позднее 19 апреля 20</w:t>
      </w:r>
      <w:r w:rsidR="00F46D49">
        <w:rPr>
          <w:sz w:val="28"/>
          <w:szCs w:val="28"/>
        </w:rPr>
        <w:t>20</w:t>
      </w:r>
      <w:r w:rsidRPr="00333787">
        <w:rPr>
          <w:sz w:val="28"/>
          <w:szCs w:val="28"/>
        </w:rPr>
        <w:t xml:space="preserve"> г. </w:t>
      </w:r>
    </w:p>
    <w:p w:rsidR="00333787" w:rsidRPr="00333787" w:rsidRDefault="00333787" w:rsidP="00333787">
      <w:pPr>
        <w:jc w:val="both"/>
        <w:rPr>
          <w:sz w:val="28"/>
          <w:szCs w:val="28"/>
        </w:rPr>
      </w:pPr>
      <w:r w:rsidRPr="00333787">
        <w:rPr>
          <w:sz w:val="28"/>
          <w:szCs w:val="28"/>
        </w:rPr>
        <w:t>2-ой этап: с 20 апреля 20</w:t>
      </w:r>
      <w:r w:rsidR="00F46D49">
        <w:rPr>
          <w:sz w:val="28"/>
          <w:szCs w:val="28"/>
        </w:rPr>
        <w:t>20</w:t>
      </w:r>
      <w:r w:rsidRPr="00333787">
        <w:rPr>
          <w:sz w:val="28"/>
          <w:szCs w:val="28"/>
        </w:rPr>
        <w:t xml:space="preserve"> г. и не позднее 23 августа 20</w:t>
      </w:r>
      <w:r w:rsidR="00F46D49">
        <w:rPr>
          <w:sz w:val="28"/>
          <w:szCs w:val="28"/>
        </w:rPr>
        <w:t>20</w:t>
      </w:r>
      <w:r w:rsidRPr="00333787">
        <w:rPr>
          <w:sz w:val="28"/>
          <w:szCs w:val="28"/>
        </w:rPr>
        <w:t xml:space="preserve"> г. </w:t>
      </w:r>
    </w:p>
    <w:p w:rsidR="00333787" w:rsidRDefault="00333787" w:rsidP="00333787">
      <w:pPr>
        <w:jc w:val="both"/>
        <w:rPr>
          <w:sz w:val="28"/>
          <w:szCs w:val="28"/>
        </w:rPr>
      </w:pPr>
      <w:r w:rsidRPr="00333787">
        <w:rPr>
          <w:sz w:val="28"/>
          <w:szCs w:val="28"/>
        </w:rPr>
        <w:t>3-й этап: с 24 августа 20</w:t>
      </w:r>
      <w:r w:rsidR="00F46D49">
        <w:rPr>
          <w:sz w:val="28"/>
          <w:szCs w:val="28"/>
        </w:rPr>
        <w:t>20</w:t>
      </w:r>
      <w:r w:rsidRPr="00333787">
        <w:rPr>
          <w:sz w:val="28"/>
          <w:szCs w:val="28"/>
        </w:rPr>
        <w:t xml:space="preserve"> г. и не позднее 13 декабря 20</w:t>
      </w:r>
      <w:r w:rsidR="00F46D49">
        <w:rPr>
          <w:sz w:val="28"/>
          <w:szCs w:val="28"/>
        </w:rPr>
        <w:t>20</w:t>
      </w:r>
      <w:r w:rsidRPr="00333787">
        <w:rPr>
          <w:sz w:val="28"/>
          <w:szCs w:val="28"/>
        </w:rPr>
        <w:t xml:space="preserve"> г. </w:t>
      </w:r>
    </w:p>
    <w:p w:rsidR="00333787" w:rsidRPr="00333787" w:rsidRDefault="00333787" w:rsidP="00333787">
      <w:pPr>
        <w:jc w:val="both"/>
        <w:rPr>
          <w:sz w:val="28"/>
          <w:szCs w:val="28"/>
        </w:rPr>
      </w:pPr>
    </w:p>
    <w:p w:rsidR="002D1622" w:rsidRPr="003C0D31" w:rsidRDefault="002D1622" w:rsidP="002D1622">
      <w:pPr>
        <w:ind w:left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Содержание оказываемых услуг составляют мероприятия, направленные на: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 - информирование населения и экспертного сообщества  о новых и развивающихся проектах Фонда: «Социальный навигатор», «Электронный листок нетрудоспособности», «Родовый сертификат», «Электронный талон РЖД», «Личный кабинет», «Цифровая схема компенсации», «Прямые выплаты», «Процесс осуществления выплат на платежную карту «МИР», «СМАРТ-контракт», «Умный калькулятор», «Об использовании цифровых технологий в правовом обеспечении деятельности Фонда «Цифровой социальный юрист» и другие;</w:t>
      </w:r>
    </w:p>
    <w:p w:rsidR="002D1622" w:rsidRPr="003C0D31" w:rsidRDefault="002D1622" w:rsidP="002D1622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- получение обратной связи от получателей услуг и экспертного сообщества по вводимым электронным сервисам для повышения качества предоставляемых  Фондом социального страхования Российской Федерации услуг и минимизации жалоб потребителей; 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проведение информационно-разъяснительной работы среди населения в области социального страхования по вопросам, относящимся к компетенции Фонда;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выстраивание регулярных коммуникаций на основе проведения  информационной политики.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получение и обобщение лучших современных международных и отечественных практик о новых электронных сервисах в сфере социального страхования, а также организация непрерывной комплексной системы развития и модернизация инфраструктуры обслуживания населения, повышение качества оказываемых услуг, реализация клиентоориентированного подхода, снижение количества жалоб.</w:t>
      </w:r>
    </w:p>
    <w:p w:rsidR="00CD364A" w:rsidRPr="003C0D31" w:rsidRDefault="00CD364A" w:rsidP="00CD364A">
      <w:pPr>
        <w:ind w:firstLine="360"/>
        <w:jc w:val="both"/>
        <w:rPr>
          <w:rFonts w:eastAsia="Arial Unicode MS"/>
          <w:sz w:val="28"/>
          <w:szCs w:val="28"/>
        </w:rPr>
      </w:pPr>
      <w:r w:rsidRPr="003C0D31">
        <w:rPr>
          <w:rFonts w:eastAsia="Arial Unicode MS"/>
          <w:sz w:val="28"/>
          <w:szCs w:val="28"/>
        </w:rPr>
        <w:lastRenderedPageBreak/>
        <w:t>При проведении информационно-разъяснительной работы среди населения в 20</w:t>
      </w:r>
      <w:r w:rsidR="00F46D49">
        <w:rPr>
          <w:rFonts w:eastAsia="Arial Unicode MS"/>
          <w:sz w:val="28"/>
          <w:szCs w:val="28"/>
        </w:rPr>
        <w:t>20</w:t>
      </w:r>
      <w:r w:rsidRPr="003C0D31">
        <w:rPr>
          <w:rFonts w:eastAsia="Arial Unicode MS"/>
          <w:sz w:val="28"/>
          <w:szCs w:val="28"/>
        </w:rPr>
        <w:t xml:space="preserve"> году необходимо учитывать сложившуюся экономическую и политическую ситуацию. </w:t>
      </w:r>
    </w:p>
    <w:p w:rsidR="002D1622" w:rsidRPr="003C0D31" w:rsidRDefault="002D1622" w:rsidP="002D1622">
      <w:pPr>
        <w:ind w:firstLine="708"/>
        <w:jc w:val="both"/>
        <w:rPr>
          <w:color w:val="FF0000"/>
          <w:sz w:val="28"/>
          <w:szCs w:val="28"/>
        </w:rPr>
      </w:pPr>
      <w:r w:rsidRPr="003C0D31">
        <w:rPr>
          <w:sz w:val="28"/>
          <w:szCs w:val="28"/>
        </w:rPr>
        <w:t>В рамках планирования мероприятий Исполнителю в срок не более 5 (пяти) рабочих дней с момента заключения контракта необходимо разработать и представить Заказчику календарный план оказания услуг, определить в нём перечень, формат и сроки реализации мероприятий, а также тематический план публикаций.</w:t>
      </w:r>
    </w:p>
    <w:p w:rsidR="002D1622" w:rsidRPr="003C0D31" w:rsidRDefault="002D1622" w:rsidP="002D1622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Количественные параметры оказываемых услуг определяются в соответствии с требованиями, указанными в данном Техническом задании. </w:t>
      </w:r>
    </w:p>
    <w:p w:rsidR="003C0D31" w:rsidRPr="003C0D31" w:rsidRDefault="003C0D31" w:rsidP="003C0D31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Все услуги оказываются в единой концепции, в соответствии с поставленными целями и задачами, как единый комплекс мероприятий, с учетом следующих характеристик: 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- Издание №1 для комплекса оказываемых услуг – федеральное СМИ, газета формата А3 или аналогичного, должна распространяться на территории Российской Федерации, иметь общественно-политическую направленность, иметь сертифицированные среднеразовые тиражи: еженедельного выпуска - не менее </w:t>
      </w:r>
      <w:r w:rsidR="00515025">
        <w:rPr>
          <w:sz w:val="28"/>
          <w:szCs w:val="28"/>
        </w:rPr>
        <w:t xml:space="preserve">1 300 000 </w:t>
      </w:r>
      <w:r w:rsidRPr="003C0D31">
        <w:rPr>
          <w:sz w:val="28"/>
          <w:szCs w:val="28"/>
        </w:rPr>
        <w:t xml:space="preserve">экземпляров, аудиторию одного выпуска номера  – не менее </w:t>
      </w:r>
      <w:r w:rsidR="00515025">
        <w:rPr>
          <w:sz w:val="28"/>
          <w:szCs w:val="28"/>
        </w:rPr>
        <w:t xml:space="preserve">2 800 000 </w:t>
      </w:r>
      <w:r w:rsidRPr="003C0D31">
        <w:rPr>
          <w:sz w:val="28"/>
          <w:szCs w:val="28"/>
        </w:rPr>
        <w:t xml:space="preserve">человек (подтверждается независимым источником), тираж ежедневного выпуска – не менее 250 000 экземпляров, аудиторию одного выпуска номера  - не менее </w:t>
      </w:r>
      <w:r w:rsidR="00515025">
        <w:rPr>
          <w:sz w:val="28"/>
          <w:szCs w:val="28"/>
        </w:rPr>
        <w:t xml:space="preserve">1 300 000 </w:t>
      </w:r>
      <w:r w:rsidRPr="003C0D31">
        <w:rPr>
          <w:sz w:val="28"/>
          <w:szCs w:val="28"/>
        </w:rPr>
        <w:t xml:space="preserve">человек (подтверждается независимым источником). 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Издание №1 должно иметь: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 xml:space="preserve">- интернет-версию (сайт), зарегистрированную как средство массовой информации (СМИ), с посещаемостью не менее </w:t>
      </w:r>
      <w:r w:rsidR="00515025">
        <w:rPr>
          <w:sz w:val="28"/>
          <w:szCs w:val="28"/>
        </w:rPr>
        <w:t xml:space="preserve">45 000 000 </w:t>
      </w:r>
      <w:r w:rsidRPr="003C0D31">
        <w:rPr>
          <w:sz w:val="28"/>
          <w:szCs w:val="28"/>
        </w:rPr>
        <w:t>уникальных пользователей ежемесячно (подтверждается открытыми источниками);</w:t>
      </w:r>
    </w:p>
    <w:p w:rsidR="003C0D31" w:rsidRPr="003C0D31" w:rsidRDefault="003C0D31" w:rsidP="003C0D31">
      <w:pPr>
        <w:ind w:firstLine="360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- радио-версию (информационно-сетевую радиостанцию), зарегистрированную как СМИ, с вещанием на территории РФ и среднесуточной аудиторией – не менее 1 000 000 человек (подтверждается независимым источником). Информационно-сетевая радиостанция должна иметь действующую лицензию на осуществление радиовещания (Федеральный закон от 04.05.2011 г. № 99-ФЗ «О лицензировании отдельных видов деятельности»), действующее свидетельство о регистрации средства массовой информации (Закон РФ от 27.12.1991 г. № 2124-1 «О средствах массовой информации».</w:t>
      </w:r>
    </w:p>
    <w:p w:rsidR="00284948" w:rsidRPr="003237E8" w:rsidRDefault="00284948" w:rsidP="00284948">
      <w:pPr>
        <w:ind w:firstLine="360"/>
        <w:jc w:val="both"/>
        <w:rPr>
          <w:rFonts w:eastAsia="Arial Unicode MS"/>
          <w:color w:val="000000" w:themeColor="text1"/>
          <w:sz w:val="28"/>
          <w:szCs w:val="28"/>
        </w:rPr>
      </w:pPr>
      <w:r w:rsidRPr="003237E8">
        <w:rPr>
          <w:rFonts w:eastAsia="Arial Unicode MS"/>
          <w:color w:val="000000" w:themeColor="text1"/>
          <w:sz w:val="28"/>
          <w:szCs w:val="28"/>
        </w:rPr>
        <w:t xml:space="preserve">- Издание №2 для комплекса оказываемых услуг – федеральное СМИ, газета формата А3 и/или А2, а также их аналогов, должно распространяться на территории Российской Федерации, иметь общественно-политическую направленность, иметь аудиторию одного еженедельного выпуска - не менее 900 000 человек (подтверждается независимым источником), </w:t>
      </w:r>
      <w:r w:rsidR="003237E8" w:rsidRPr="003237E8">
        <w:rPr>
          <w:rFonts w:eastAsia="Arial Unicode MS"/>
          <w:color w:val="000000" w:themeColor="text1"/>
          <w:sz w:val="28"/>
          <w:szCs w:val="28"/>
        </w:rPr>
        <w:t>аудиторию одного</w:t>
      </w:r>
      <w:r w:rsidRPr="003237E8">
        <w:rPr>
          <w:rFonts w:eastAsia="Arial Unicode MS"/>
          <w:color w:val="000000" w:themeColor="text1"/>
          <w:sz w:val="28"/>
          <w:szCs w:val="28"/>
        </w:rPr>
        <w:t xml:space="preserve"> ежедневного выпуска – не менее 650 000 человек (подтверждается независимым источником).</w:t>
      </w:r>
    </w:p>
    <w:p w:rsidR="00284948" w:rsidRPr="003237E8" w:rsidRDefault="00284948" w:rsidP="00284948">
      <w:pPr>
        <w:ind w:firstLine="360"/>
        <w:jc w:val="both"/>
        <w:rPr>
          <w:rFonts w:eastAsia="Arial Unicode MS"/>
          <w:color w:val="000000" w:themeColor="text1"/>
          <w:sz w:val="28"/>
          <w:szCs w:val="28"/>
        </w:rPr>
      </w:pPr>
      <w:r w:rsidRPr="003237E8">
        <w:rPr>
          <w:rFonts w:eastAsia="Arial Unicode MS"/>
          <w:color w:val="000000" w:themeColor="text1"/>
          <w:sz w:val="28"/>
          <w:szCs w:val="28"/>
        </w:rPr>
        <w:t>Издание №2 должно иметь:</w:t>
      </w:r>
    </w:p>
    <w:p w:rsidR="00284948" w:rsidRPr="003237E8" w:rsidRDefault="00284948" w:rsidP="00284948">
      <w:pPr>
        <w:jc w:val="both"/>
        <w:rPr>
          <w:rFonts w:eastAsia="Arial Unicode MS"/>
          <w:color w:val="000000" w:themeColor="text1"/>
          <w:sz w:val="28"/>
          <w:szCs w:val="28"/>
        </w:rPr>
      </w:pPr>
      <w:r w:rsidRPr="003237E8">
        <w:rPr>
          <w:rFonts w:eastAsia="Arial Unicode MS"/>
          <w:color w:val="000000" w:themeColor="text1"/>
          <w:sz w:val="28"/>
          <w:szCs w:val="28"/>
        </w:rPr>
        <w:lastRenderedPageBreak/>
        <w:t>интернет-версию (сайт), зарегистрированную как средство массовой информации (СМИ), с посещаемостью не  менее 20 000 000 уникальных пользователей ежемесячно (подтверждается независимым источником).</w:t>
      </w:r>
    </w:p>
    <w:p w:rsidR="00284948" w:rsidRPr="003237E8" w:rsidRDefault="00284948" w:rsidP="00284948">
      <w:pPr>
        <w:ind w:firstLine="708"/>
        <w:jc w:val="both"/>
        <w:rPr>
          <w:color w:val="000000" w:themeColor="text1"/>
          <w:sz w:val="28"/>
          <w:szCs w:val="28"/>
        </w:rPr>
      </w:pPr>
      <w:r w:rsidRPr="003237E8">
        <w:rPr>
          <w:color w:val="000000" w:themeColor="text1"/>
          <w:sz w:val="28"/>
          <w:szCs w:val="28"/>
        </w:rPr>
        <w:t>Исполнитель должен иметь действующее свидетельство о регистрации средства массовой информации (Закон РФ от 27.12.1991 г. № 2124-1 «О средствах массовой информации»).</w:t>
      </w:r>
    </w:p>
    <w:p w:rsidR="003C0D31" w:rsidRPr="003C0D31" w:rsidRDefault="003C0D31" w:rsidP="003C0D31">
      <w:pPr>
        <w:ind w:firstLine="708"/>
        <w:jc w:val="both"/>
        <w:rPr>
          <w:sz w:val="28"/>
          <w:szCs w:val="28"/>
        </w:rPr>
      </w:pPr>
      <w:r w:rsidRPr="003C0D31">
        <w:rPr>
          <w:sz w:val="28"/>
          <w:szCs w:val="28"/>
        </w:rPr>
        <w:t>Издание № 3 для комплекса оказываемых услуг – федеральное СМИ, газета формата А3 или его аналога, общественно-политической направленности, должна распространяться на территории</w:t>
      </w:r>
      <w:r w:rsidR="00156E80">
        <w:rPr>
          <w:sz w:val="28"/>
          <w:szCs w:val="28"/>
        </w:rPr>
        <w:t xml:space="preserve"> РФ</w:t>
      </w:r>
      <w:r w:rsidRPr="003C0D31">
        <w:rPr>
          <w:sz w:val="28"/>
          <w:szCs w:val="28"/>
        </w:rPr>
        <w:t xml:space="preserve">. Аудитория одного выпуска – не менее 4 500 000 человек (подтверждается независимым источником), издание (газета) должно иметь интернет-версию (сайт), зарегистрированную как СМИ, с посещаемостью не менее </w:t>
      </w:r>
      <w:r w:rsidR="00284948">
        <w:rPr>
          <w:sz w:val="28"/>
          <w:szCs w:val="28"/>
        </w:rPr>
        <w:t xml:space="preserve">17 000 000 </w:t>
      </w:r>
      <w:r w:rsidRPr="003C0D31">
        <w:rPr>
          <w:sz w:val="28"/>
          <w:szCs w:val="28"/>
        </w:rPr>
        <w:t>уникальных посетителей ежемесячно (подтверждается открытым источником).</w:t>
      </w:r>
    </w:p>
    <w:p w:rsidR="00326551" w:rsidRPr="00D90934" w:rsidRDefault="00326551" w:rsidP="00326551">
      <w:pPr>
        <w:ind w:firstLine="708"/>
        <w:jc w:val="both"/>
        <w:rPr>
          <w:sz w:val="28"/>
          <w:szCs w:val="28"/>
        </w:rPr>
      </w:pPr>
      <w:r w:rsidRPr="00D90934">
        <w:rPr>
          <w:sz w:val="28"/>
          <w:szCs w:val="28"/>
        </w:rPr>
        <w:t>Исполнитель должен иметь действ</w:t>
      </w:r>
      <w:r>
        <w:rPr>
          <w:sz w:val="28"/>
          <w:szCs w:val="28"/>
        </w:rPr>
        <w:t xml:space="preserve">овать в  соответствии с  </w:t>
      </w:r>
      <w:r w:rsidRPr="00D90934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D90934">
        <w:rPr>
          <w:sz w:val="28"/>
          <w:szCs w:val="28"/>
        </w:rPr>
        <w:t xml:space="preserve"> РФ от 27.12.1991 г. № 2124-1 «О</w:t>
      </w:r>
      <w:r>
        <w:rPr>
          <w:sz w:val="28"/>
          <w:szCs w:val="28"/>
        </w:rPr>
        <w:t xml:space="preserve"> средствах массовой информации»</w:t>
      </w:r>
      <w:r w:rsidRPr="00D90934">
        <w:rPr>
          <w:sz w:val="28"/>
          <w:szCs w:val="28"/>
        </w:rPr>
        <w:t>.</w:t>
      </w:r>
    </w:p>
    <w:p w:rsidR="00326551" w:rsidRPr="00D90934" w:rsidRDefault="00326551" w:rsidP="00326551">
      <w:pPr>
        <w:rPr>
          <w:sz w:val="28"/>
          <w:szCs w:val="28"/>
        </w:rPr>
      </w:pPr>
    </w:p>
    <w:p w:rsidR="00DE0342" w:rsidRPr="008B0BA2" w:rsidRDefault="00DE0342" w:rsidP="001D4749">
      <w:pPr>
        <w:rPr>
          <w:rFonts w:eastAsia="Arial Unicode MS"/>
          <w:b/>
          <w:sz w:val="28"/>
          <w:szCs w:val="28"/>
        </w:rPr>
      </w:pPr>
    </w:p>
    <w:p w:rsidR="00F50E4C" w:rsidRPr="008B0BA2" w:rsidRDefault="00F50E4C" w:rsidP="001D4749">
      <w:pPr>
        <w:rPr>
          <w:rFonts w:eastAsia="Arial Unicode MS"/>
          <w:b/>
          <w:sz w:val="28"/>
          <w:szCs w:val="28"/>
        </w:rPr>
      </w:pPr>
      <w:r w:rsidRPr="008B0BA2">
        <w:rPr>
          <w:rFonts w:eastAsia="Arial Unicode MS"/>
          <w:b/>
          <w:sz w:val="28"/>
          <w:szCs w:val="28"/>
        </w:rPr>
        <w:t xml:space="preserve">В </w:t>
      </w:r>
      <w:r w:rsidR="00F150E6" w:rsidRPr="008B0BA2">
        <w:rPr>
          <w:rFonts w:eastAsia="Arial Unicode MS"/>
          <w:b/>
          <w:sz w:val="28"/>
          <w:szCs w:val="28"/>
        </w:rPr>
        <w:t xml:space="preserve">рамках трех этапов должны быть </w:t>
      </w:r>
      <w:r w:rsidRPr="008B0BA2">
        <w:rPr>
          <w:rFonts w:eastAsia="Arial Unicode MS"/>
          <w:b/>
          <w:sz w:val="28"/>
          <w:szCs w:val="28"/>
        </w:rPr>
        <w:t>оказаны следующие услуги:</w:t>
      </w:r>
    </w:p>
    <w:p w:rsidR="00296EC7" w:rsidRPr="00F150E6" w:rsidRDefault="00296EC7" w:rsidP="00296EC7">
      <w:pPr>
        <w:rPr>
          <w:rFonts w:eastAsia="Arial Unicode MS"/>
          <w:b/>
        </w:rPr>
      </w:pPr>
    </w:p>
    <w:p w:rsidR="00333034" w:rsidRDefault="00333034" w:rsidP="00296EC7">
      <w:pPr>
        <w:rPr>
          <w:rFonts w:eastAsia="Arial Unicode MS"/>
          <w:b/>
        </w:rPr>
      </w:pPr>
    </w:p>
    <w:tbl>
      <w:tblPr>
        <w:tblW w:w="91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4160"/>
        <w:gridCol w:w="4308"/>
      </w:tblGrid>
      <w:tr w:rsidR="00296EC7" w:rsidRPr="001D4749" w:rsidTr="00007030">
        <w:tc>
          <w:tcPr>
            <w:tcW w:w="690" w:type="dxa"/>
            <w:shd w:val="clear" w:color="auto" w:fill="auto"/>
          </w:tcPr>
          <w:p w:rsidR="00296EC7" w:rsidRPr="001D4749" w:rsidRDefault="00296EC7" w:rsidP="0000703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№ п/п</w:t>
            </w:r>
          </w:p>
        </w:tc>
        <w:tc>
          <w:tcPr>
            <w:tcW w:w="4160" w:type="dxa"/>
            <w:shd w:val="clear" w:color="auto" w:fill="auto"/>
          </w:tcPr>
          <w:p w:rsidR="00296EC7" w:rsidRPr="001D4749" w:rsidRDefault="00296EC7" w:rsidP="0000703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Мероприятие</w:t>
            </w:r>
          </w:p>
        </w:tc>
        <w:tc>
          <w:tcPr>
            <w:tcW w:w="4308" w:type="dxa"/>
            <w:shd w:val="clear" w:color="auto" w:fill="auto"/>
          </w:tcPr>
          <w:p w:rsidR="00296EC7" w:rsidRPr="001D4749" w:rsidRDefault="00314C33" w:rsidP="0000703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Параметры мероприятий</w:t>
            </w:r>
            <w:r w:rsidR="00296EC7" w:rsidRPr="001D4749">
              <w:rPr>
                <w:rFonts w:eastAsia="Arial Unicode MS"/>
              </w:rPr>
              <w:t xml:space="preserve"> и отчетности</w:t>
            </w:r>
          </w:p>
        </w:tc>
      </w:tr>
      <w:tr w:rsidR="00296EC7" w:rsidRPr="001D4749" w:rsidTr="00007030">
        <w:tc>
          <w:tcPr>
            <w:tcW w:w="9158" w:type="dxa"/>
            <w:gridSpan w:val="3"/>
            <w:shd w:val="clear" w:color="auto" w:fill="auto"/>
          </w:tcPr>
          <w:p w:rsidR="00296EC7" w:rsidRPr="00F150E6" w:rsidRDefault="00296EC7" w:rsidP="00F46D49">
            <w:pPr>
              <w:rPr>
                <w:rFonts w:eastAsia="Arial Unicode MS"/>
                <w:b/>
              </w:rPr>
            </w:pPr>
            <w:r w:rsidRPr="00F150E6">
              <w:rPr>
                <w:rFonts w:eastAsia="Arial Unicode MS"/>
                <w:b/>
              </w:rPr>
              <w:t>В рамках первого этапа оказываются следующие виды услуг (срок оказания услуг по первому этапу – с даты заключени</w:t>
            </w:r>
            <w:r>
              <w:rPr>
                <w:rFonts w:eastAsia="Arial Unicode MS"/>
                <w:b/>
              </w:rPr>
              <w:t>я Контракта и по 19</w:t>
            </w:r>
            <w:r w:rsidRPr="00F150E6">
              <w:rPr>
                <w:rFonts w:eastAsia="Arial Unicode MS"/>
                <w:b/>
              </w:rPr>
              <w:t xml:space="preserve"> апреля 20</w:t>
            </w:r>
            <w:r w:rsidR="00F46D49">
              <w:rPr>
                <w:rFonts w:eastAsia="Arial Unicode MS"/>
                <w:b/>
              </w:rPr>
              <w:t>20</w:t>
            </w:r>
            <w:r w:rsidRPr="00F150E6">
              <w:rPr>
                <w:rFonts w:eastAsia="Arial Unicode MS"/>
                <w:b/>
              </w:rPr>
              <w:t xml:space="preserve"> г.):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3F7A79" w:rsidP="00007030">
            <w:pPr>
              <w:rPr>
                <w:rFonts w:eastAsia="Arial Unicode MS"/>
                <w:color w:val="000000" w:themeColor="text1"/>
              </w:rPr>
            </w:pPr>
            <w:r w:rsidRPr="003F7A79">
              <w:rPr>
                <w:rFonts w:eastAsia="Arial Unicode MS"/>
                <w:color w:val="000000" w:themeColor="text1"/>
              </w:rPr>
              <w:t>1)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3F7A79" w:rsidP="003F7A79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 w:rsidRPr="003F7A79">
              <w:rPr>
                <w:color w:val="000000" w:themeColor="text1"/>
                <w:sz w:val="26"/>
                <w:szCs w:val="26"/>
              </w:rPr>
              <w:t>Разработка тематического и календарного планов информационной работы по формированию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страхования.</w:t>
            </w:r>
          </w:p>
        </w:tc>
        <w:tc>
          <w:tcPr>
            <w:tcW w:w="4308" w:type="dxa"/>
            <w:shd w:val="clear" w:color="auto" w:fill="auto"/>
          </w:tcPr>
          <w:p w:rsidR="00D03E2D" w:rsidRPr="000C7E36" w:rsidRDefault="00D03E2D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D03E2D" w:rsidRPr="000C7E36" w:rsidRDefault="00D03E2D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D03E2D" w:rsidRPr="000C7E36" w:rsidRDefault="00D03E2D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3F7A79" w:rsidRPr="003F7A79" w:rsidRDefault="00D03E2D" w:rsidP="000D3787">
            <w:pPr>
              <w:jc w:val="both"/>
              <w:rPr>
                <w:rFonts w:eastAsia="Arial Unicode MS"/>
                <w:color w:val="833C0B" w:themeColor="accent2" w:themeShade="80"/>
              </w:rPr>
            </w:pPr>
            <w:r w:rsidRPr="000C7E36">
              <w:rPr>
                <w:sz w:val="26"/>
                <w:szCs w:val="26"/>
              </w:rPr>
              <w:t xml:space="preserve">- согласование </w:t>
            </w:r>
            <w:r w:rsidR="00314C33" w:rsidRPr="000C7E36">
              <w:rPr>
                <w:sz w:val="26"/>
                <w:szCs w:val="26"/>
              </w:rPr>
              <w:t>с Заказчиком,</w:t>
            </w:r>
            <w:r w:rsidRPr="000C7E36">
              <w:rPr>
                <w:sz w:val="26"/>
                <w:szCs w:val="26"/>
              </w:rPr>
              <w:t xml:space="preserve"> и подготовка для участия в радиопрограммах спикеров, специализирующихся на темах государственного социального страхования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3F7A79" w:rsidP="00007030">
            <w:pPr>
              <w:rPr>
                <w:rFonts w:eastAsia="Arial Unicode MS"/>
                <w:color w:val="000000" w:themeColor="text1"/>
              </w:rPr>
            </w:pPr>
            <w:r w:rsidRPr="003F7A79">
              <w:rPr>
                <w:rFonts w:eastAsia="Arial Unicode MS"/>
                <w:color w:val="000000" w:themeColor="text1"/>
              </w:rPr>
              <w:t>2)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3F7A79" w:rsidP="003F7FA6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>Публикации в еженедельном федеральном издании с тиражом не менее 1 300 000 экз. и аудиторией одного номера не менее 2 800 000 человек объёмом не менее 1 полосы формата А3 каждая – не менее 3 публикаций.</w:t>
            </w:r>
          </w:p>
        </w:tc>
        <w:tc>
          <w:tcPr>
            <w:tcW w:w="4308" w:type="dxa"/>
            <w:shd w:val="clear" w:color="auto" w:fill="auto"/>
          </w:tcPr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3F7A79" w:rsidRPr="003F7A79" w:rsidRDefault="00E4006E" w:rsidP="00E4006E">
            <w:pPr>
              <w:jc w:val="both"/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 w:rsidR="00F10AC2"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3F7FA6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3)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3F7FA6" w:rsidP="00F259C3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Публикации в ежедневном федеральном издании с тиражом не менее 250 000 экз. и аудиторией одного номера не менее 1 300 000 человек объёмом не менее 1 полосы формата А3 каждая – не менее </w:t>
            </w:r>
            <w:r w:rsidR="00F259C3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 xml:space="preserve"> публикаций, объёмом не менее ¼ полосы – не менее </w:t>
            </w:r>
            <w:r w:rsidR="00F259C3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 xml:space="preserve"> публикаций.</w:t>
            </w:r>
          </w:p>
        </w:tc>
        <w:tc>
          <w:tcPr>
            <w:tcW w:w="4308" w:type="dxa"/>
            <w:shd w:val="clear" w:color="auto" w:fill="auto"/>
          </w:tcPr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E4006E" w:rsidRPr="00E4006E" w:rsidRDefault="00E4006E" w:rsidP="00E4006E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3F7A79" w:rsidRPr="003F7A79" w:rsidRDefault="00E4006E" w:rsidP="00E4006E">
            <w:pPr>
              <w:jc w:val="both"/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 w:rsidR="000A3759"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3F7A79" w:rsidRPr="001D4749" w:rsidTr="00007030">
        <w:tc>
          <w:tcPr>
            <w:tcW w:w="690" w:type="dxa"/>
            <w:shd w:val="clear" w:color="auto" w:fill="auto"/>
          </w:tcPr>
          <w:p w:rsidR="003F7A79" w:rsidRPr="003F7A79" w:rsidRDefault="00F259C3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4)</w:t>
            </w:r>
          </w:p>
        </w:tc>
        <w:tc>
          <w:tcPr>
            <w:tcW w:w="4160" w:type="dxa"/>
            <w:shd w:val="clear" w:color="auto" w:fill="auto"/>
          </w:tcPr>
          <w:p w:rsidR="003F7A79" w:rsidRPr="003F7A79" w:rsidRDefault="00E338AB" w:rsidP="00E338AB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Подготовка и публикация в составе еженедельного федерального издания общественно-политической направленности с тиражом не менее 1 300 000 экз. и аудиторией одного номера не менее 2 800 000 человек приложения об актуальных вопросах социального страхования, электронных сервисах и услугах ФСС РФ в формате тематической вкладки объёмом не менее 4 полос формата А3 – не менее 1 вкладки.</w:t>
            </w:r>
          </w:p>
        </w:tc>
        <w:tc>
          <w:tcPr>
            <w:tcW w:w="4308" w:type="dxa"/>
            <w:shd w:val="clear" w:color="auto" w:fill="auto"/>
          </w:tcPr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выхода </w:t>
            </w:r>
            <w:r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 xml:space="preserve"> Исполнитель обязан оказать услуги, которые включают: 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разработку темы</w:t>
            </w:r>
            <w:r>
              <w:rPr>
                <w:color w:val="000000"/>
                <w:sz w:val="26"/>
                <w:szCs w:val="26"/>
              </w:rPr>
              <w:t xml:space="preserve"> вкладки </w:t>
            </w:r>
            <w:r w:rsidRPr="000C7E36">
              <w:rPr>
                <w:color w:val="000000"/>
                <w:sz w:val="26"/>
                <w:szCs w:val="26"/>
              </w:rPr>
              <w:t xml:space="preserve">и ключевых тезисов, согласование их с Заказчиком; 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подготовку материала, включающего аналитические данные и подборку графических данных, согласование их с Заказчиком; 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выхода </w:t>
            </w:r>
            <w:r w:rsidR="00546515"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>;</w:t>
            </w:r>
          </w:p>
          <w:p w:rsidR="00B20774" w:rsidRPr="000C7E36" w:rsidRDefault="00B20774" w:rsidP="00B2077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контроль дублирования материалов</w:t>
            </w:r>
            <w:r w:rsidR="00A82AED">
              <w:rPr>
                <w:color w:val="000000"/>
                <w:sz w:val="26"/>
                <w:szCs w:val="26"/>
              </w:rPr>
              <w:t xml:space="preserve"> вкладки</w:t>
            </w:r>
            <w:r w:rsidRPr="000C7E36">
              <w:rPr>
                <w:color w:val="000000"/>
                <w:sz w:val="26"/>
                <w:szCs w:val="26"/>
              </w:rPr>
              <w:t xml:space="preserve">. </w:t>
            </w:r>
          </w:p>
          <w:p w:rsidR="003F7A79" w:rsidRPr="003F7A79" w:rsidRDefault="00B20774" w:rsidP="00B20774">
            <w:pPr>
              <w:jc w:val="both"/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</w:t>
            </w:r>
            <w:r w:rsidR="00AA59EF">
              <w:rPr>
                <w:rFonts w:eastAsia="Arial Unicode MS"/>
                <w:sz w:val="26"/>
                <w:szCs w:val="26"/>
              </w:rPr>
              <w:t xml:space="preserve"> вкладки</w:t>
            </w:r>
            <w:r w:rsidRPr="00E4006E">
              <w:rPr>
                <w:rFonts w:eastAsia="Arial Unicode MS"/>
                <w:sz w:val="26"/>
                <w:szCs w:val="26"/>
              </w:rPr>
              <w:t>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F259C3" w:rsidRPr="001D4749" w:rsidTr="00007030">
        <w:tc>
          <w:tcPr>
            <w:tcW w:w="690" w:type="dxa"/>
            <w:shd w:val="clear" w:color="auto" w:fill="auto"/>
          </w:tcPr>
          <w:p w:rsidR="00F259C3" w:rsidRPr="003F7A79" w:rsidRDefault="00E338AB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5)</w:t>
            </w:r>
          </w:p>
        </w:tc>
        <w:tc>
          <w:tcPr>
            <w:tcW w:w="4160" w:type="dxa"/>
            <w:shd w:val="clear" w:color="auto" w:fill="auto"/>
          </w:tcPr>
          <w:p w:rsidR="00F259C3" w:rsidRPr="0024176C" w:rsidRDefault="00E338AB" w:rsidP="007B6FEF">
            <w:pPr>
              <w:ind w:left="46"/>
              <w:jc w:val="both"/>
              <w:rPr>
                <w:rFonts w:eastAsia="Arial Unicode MS"/>
                <w:color w:val="000000" w:themeColor="text1"/>
                <w:sz w:val="32"/>
                <w:szCs w:val="32"/>
              </w:rPr>
            </w:pPr>
            <w:r>
              <w:rPr>
                <w:color w:val="000000"/>
                <w:sz w:val="26"/>
                <w:szCs w:val="26"/>
              </w:rPr>
              <w:t xml:space="preserve">Создание специального раздела посвященного деятельности ФСС на сайте федерального СМИ с аудиторией не менее 45 млн. уникальных посетителей в месяц: структура, рубрикатор, дизайн, вынос названия раздела в рубрикатор сайта с анонсированием раздела баннером – не менее </w:t>
            </w:r>
            <w:r w:rsidRPr="007B6FEF">
              <w:rPr>
                <w:sz w:val="26"/>
                <w:szCs w:val="26"/>
              </w:rPr>
              <w:t>7 700 000 показов</w:t>
            </w:r>
            <w:r w:rsidRPr="0024176C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308" w:type="dxa"/>
            <w:shd w:val="clear" w:color="auto" w:fill="auto"/>
          </w:tcPr>
          <w:p w:rsidR="00395417" w:rsidRPr="009334C1" w:rsidRDefault="00395417" w:rsidP="009334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 xml:space="preserve">В рамках размещения анонсирующего баннера, создания специального раздела, обеспечения  специального формата  на сайте  базового федерального издания, Исполнитель обязан оказать услуги, которые включают: </w:t>
            </w:r>
          </w:p>
          <w:p w:rsidR="00395417" w:rsidRPr="009334C1" w:rsidRDefault="00395417" w:rsidP="009334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создание и размещение анонсирующего баннера;</w:t>
            </w:r>
            <w:r w:rsidRPr="009334C1">
              <w:rPr>
                <w:rFonts w:eastAsia="Arial Unicode MS"/>
                <w:sz w:val="26"/>
                <w:szCs w:val="26"/>
              </w:rPr>
              <w:br/>
              <w:t xml:space="preserve">- создание и согласование с Заказчиком интерфейса и структуры специального раздела, размещение материалов на сайте базового СМИ в специальном разделе; </w:t>
            </w:r>
          </w:p>
          <w:p w:rsidR="00395417" w:rsidRPr="009334C1" w:rsidRDefault="00395417" w:rsidP="009334C1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систематизация и анализ полученных данных.</w:t>
            </w:r>
          </w:p>
          <w:p w:rsidR="00F259C3" w:rsidRPr="003F7A79" w:rsidRDefault="00395417" w:rsidP="009334C1">
            <w:pPr>
              <w:jc w:val="both"/>
              <w:rPr>
                <w:rFonts w:eastAsia="Arial Unicode MS"/>
                <w:color w:val="000000" w:themeColor="text1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отчет, скриншоты публикаций на сайте</w:t>
            </w:r>
            <w:r w:rsidR="009334C1" w:rsidRPr="009334C1">
              <w:rPr>
                <w:rFonts w:eastAsia="Arial Unicode MS"/>
                <w:sz w:val="26"/>
                <w:szCs w:val="26"/>
              </w:rPr>
              <w:t xml:space="preserve">  по каждому мероприятию</w:t>
            </w:r>
            <w:r w:rsidRPr="009334C1">
              <w:rPr>
                <w:rFonts w:eastAsia="Arial Unicode MS"/>
                <w:sz w:val="26"/>
                <w:szCs w:val="26"/>
              </w:rPr>
              <w:t>, полную статистику по тематическому разделу, в электронной и печатной форме не позднее 10 (десяти) календарных дней после окончания этапа.</w:t>
            </w:r>
          </w:p>
        </w:tc>
      </w:tr>
      <w:tr w:rsidR="00F259C3" w:rsidRPr="001D4749" w:rsidTr="00007030">
        <w:tc>
          <w:tcPr>
            <w:tcW w:w="690" w:type="dxa"/>
            <w:shd w:val="clear" w:color="auto" w:fill="auto"/>
          </w:tcPr>
          <w:p w:rsidR="00F259C3" w:rsidRPr="003F7A79" w:rsidRDefault="00E338AB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6)</w:t>
            </w:r>
          </w:p>
        </w:tc>
        <w:tc>
          <w:tcPr>
            <w:tcW w:w="4160" w:type="dxa"/>
            <w:shd w:val="clear" w:color="auto" w:fill="auto"/>
          </w:tcPr>
          <w:p w:rsidR="00F259C3" w:rsidRPr="003F7A79" w:rsidRDefault="00E338AB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 xml:space="preserve">Дублирование опубликованных в федеральном СМИ статей в тематическом разделе сайта федерального СМИ с аудиторией не менее 45 млн. уникальных посетителей в месяц с анонсом на главной странице – не менее </w:t>
            </w:r>
            <w:r w:rsidR="00054A6F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 публикаций.</w:t>
            </w:r>
          </w:p>
        </w:tc>
        <w:tc>
          <w:tcPr>
            <w:tcW w:w="4308" w:type="dxa"/>
            <w:shd w:val="clear" w:color="auto" w:fill="auto"/>
          </w:tcPr>
          <w:p w:rsidR="001715C7" w:rsidRPr="00F10AC2" w:rsidRDefault="001715C7" w:rsidP="00F10AC2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Все вышедшие публикации </w:t>
            </w:r>
            <w:r w:rsidRPr="00F10AC2">
              <w:rPr>
                <w:sz w:val="26"/>
                <w:szCs w:val="26"/>
              </w:rPr>
              <w:t>должны быть продублированы на сайт</w:t>
            </w:r>
            <w:r w:rsidR="00F10AC2">
              <w:rPr>
                <w:sz w:val="26"/>
                <w:szCs w:val="26"/>
              </w:rPr>
              <w:t>е издания</w:t>
            </w:r>
            <w:r w:rsidRPr="00F10AC2">
              <w:rPr>
                <w:sz w:val="26"/>
                <w:szCs w:val="26"/>
              </w:rPr>
              <w:t>.</w:t>
            </w:r>
          </w:p>
          <w:p w:rsidR="00F259C3" w:rsidRPr="003F7A79" w:rsidRDefault="001715C7" w:rsidP="00CB38C7">
            <w:pPr>
              <w:jc w:val="both"/>
              <w:rPr>
                <w:rFonts w:eastAsia="Arial Unicode MS"/>
                <w:color w:val="000000" w:themeColor="text1"/>
              </w:rPr>
            </w:pPr>
            <w:r w:rsidRPr="00F10AC2">
              <w:rPr>
                <w:sz w:val="26"/>
                <w:szCs w:val="26"/>
              </w:rPr>
              <w:t>Исполнитель должен</w:t>
            </w:r>
            <w:r w:rsidRPr="000C7E36">
              <w:rPr>
                <w:sz w:val="26"/>
                <w:szCs w:val="26"/>
              </w:rPr>
              <w:t xml:space="preserve"> представить скриншоты вышедших публикаций в срок - не позднее 10 (десяти) календарных дней после окончания </w:t>
            </w:r>
            <w:r w:rsidR="00CB38C7">
              <w:rPr>
                <w:sz w:val="26"/>
                <w:szCs w:val="26"/>
              </w:rPr>
              <w:t xml:space="preserve">действия </w:t>
            </w:r>
            <w:r w:rsidR="00CB38C7" w:rsidRPr="00CB38C7">
              <w:rPr>
                <w:color w:val="000000" w:themeColor="text1"/>
                <w:sz w:val="26"/>
                <w:szCs w:val="26"/>
              </w:rPr>
              <w:t>э</w:t>
            </w:r>
            <w:r w:rsidR="007B6FEF" w:rsidRPr="00CB38C7">
              <w:rPr>
                <w:color w:val="000000" w:themeColor="text1"/>
                <w:sz w:val="26"/>
                <w:szCs w:val="26"/>
              </w:rPr>
              <w:t>тапа</w:t>
            </w:r>
            <w:r w:rsidR="00CB38C7" w:rsidRPr="00CB38C7">
              <w:rPr>
                <w:color w:val="000000" w:themeColor="text1"/>
                <w:sz w:val="26"/>
                <w:szCs w:val="26"/>
              </w:rPr>
              <w:t>.</w:t>
            </w:r>
            <w:r w:rsidR="007B6FEF" w:rsidRPr="00CB38C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259C3" w:rsidRPr="001D4749" w:rsidTr="00007030">
        <w:tc>
          <w:tcPr>
            <w:tcW w:w="690" w:type="dxa"/>
            <w:shd w:val="clear" w:color="auto" w:fill="auto"/>
          </w:tcPr>
          <w:p w:rsidR="00F259C3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7)</w:t>
            </w:r>
          </w:p>
        </w:tc>
        <w:tc>
          <w:tcPr>
            <w:tcW w:w="4160" w:type="dxa"/>
            <w:shd w:val="clear" w:color="auto" w:fill="auto"/>
          </w:tcPr>
          <w:p w:rsidR="00F259C3" w:rsidRPr="003F7A79" w:rsidRDefault="00054A6F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радиопрограммы на федеральной радиостанции общественно-политической направленности с аудиторией не менее 1 000 000 человек в сутки хронометражем не менее 30 минут – не менее 3 программ.</w:t>
            </w:r>
          </w:p>
        </w:tc>
        <w:tc>
          <w:tcPr>
            <w:tcW w:w="4308" w:type="dxa"/>
            <w:shd w:val="clear" w:color="auto" w:fill="auto"/>
          </w:tcPr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тематической радиопрограммы Исполнитель обязан оказать услуги, которые включают: </w:t>
            </w:r>
          </w:p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радиопрограмм, согласование их с Заказчиком;</w:t>
            </w:r>
          </w:p>
          <w:p w:rsidR="003A0D9E" w:rsidRPr="000C7E36" w:rsidRDefault="003A0D9E" w:rsidP="003A0D9E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F259C3" w:rsidRPr="003F7A79" w:rsidRDefault="003A0D9E" w:rsidP="003A0D9E">
            <w:pPr>
              <w:rPr>
                <w:rFonts w:eastAsia="Arial Unicode MS"/>
                <w:color w:val="000000" w:themeColor="text1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0C7E36">
              <w:rPr>
                <w:sz w:val="26"/>
                <w:szCs w:val="26"/>
              </w:rPr>
              <w:t>.</w:t>
            </w:r>
          </w:p>
        </w:tc>
      </w:tr>
      <w:tr w:rsidR="00E338AB" w:rsidRPr="001D4749" w:rsidTr="00007030">
        <w:tc>
          <w:tcPr>
            <w:tcW w:w="690" w:type="dxa"/>
            <w:shd w:val="clear" w:color="auto" w:fill="auto"/>
          </w:tcPr>
          <w:p w:rsidR="00E338AB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8)</w:t>
            </w:r>
          </w:p>
        </w:tc>
        <w:tc>
          <w:tcPr>
            <w:tcW w:w="4160" w:type="dxa"/>
            <w:shd w:val="clear" w:color="auto" w:fill="auto"/>
          </w:tcPr>
          <w:p w:rsidR="00E338AB" w:rsidRPr="003F7A79" w:rsidRDefault="00054A6F" w:rsidP="00E90CF5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в эфире федеральной радиостанции с аудиторией не менее 1 000 000 челов</w:t>
            </w:r>
            <w:r w:rsidR="008C7BF0">
              <w:rPr>
                <w:color w:val="000000"/>
                <w:sz w:val="26"/>
                <w:szCs w:val="26"/>
              </w:rPr>
              <w:t>ек в сутки информационных аудио-</w:t>
            </w:r>
            <w:r>
              <w:rPr>
                <w:color w:val="000000"/>
                <w:sz w:val="26"/>
                <w:szCs w:val="26"/>
              </w:rPr>
              <w:t xml:space="preserve">роликов, анонсов радиопрограммы, хронометражем до 30 сек. – не менее </w:t>
            </w:r>
            <w:r w:rsidR="00E90CF5">
              <w:rPr>
                <w:color w:val="000000"/>
                <w:sz w:val="26"/>
                <w:szCs w:val="26"/>
              </w:rPr>
              <w:t>33 ролика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8C7BF0" w:rsidRDefault="00907321" w:rsidP="00907321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В рамках обеспечения выхода </w:t>
            </w:r>
            <w:r w:rsidR="008C7BF0">
              <w:rPr>
                <w:sz w:val="26"/>
                <w:szCs w:val="26"/>
              </w:rPr>
              <w:t>информационных аудио-роликов на радио Исполнитель окажет услуги, которые включают:</w:t>
            </w:r>
          </w:p>
          <w:p w:rsidR="00907321" w:rsidRPr="008C7BF0" w:rsidRDefault="00907321" w:rsidP="00907321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разработку концепции </w:t>
            </w:r>
            <w:r w:rsidR="008C7BF0"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907321" w:rsidRPr="008C7BF0" w:rsidRDefault="00907321" w:rsidP="00907321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осуществление записи, монтажа </w:t>
            </w:r>
            <w:r w:rsidR="008C7BF0"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E338AB" w:rsidRPr="003F7A79" w:rsidRDefault="00907321" w:rsidP="008C7BF0">
            <w:pPr>
              <w:jc w:val="both"/>
              <w:rPr>
                <w:rFonts w:eastAsia="Arial Unicode MS"/>
                <w:color w:val="000000" w:themeColor="text1"/>
              </w:rPr>
            </w:pPr>
            <w:r w:rsidRPr="008C7BF0">
              <w:rPr>
                <w:sz w:val="26"/>
                <w:szCs w:val="26"/>
              </w:rPr>
              <w:t xml:space="preserve">- размещение </w:t>
            </w:r>
            <w:r w:rsidR="008C7BF0"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 xml:space="preserve"> в эфире радиоканала</w:t>
            </w:r>
            <w:r w:rsidR="008C7BF0">
              <w:rPr>
                <w:sz w:val="26"/>
                <w:szCs w:val="26"/>
              </w:rPr>
              <w:t xml:space="preserve"> и </w:t>
            </w:r>
            <w:r w:rsidR="008C7BF0" w:rsidRPr="00D00CB3">
              <w:rPr>
                <w:sz w:val="26"/>
                <w:szCs w:val="26"/>
              </w:rPr>
              <w:t>на сайте базового СМИ</w:t>
            </w:r>
            <w:r w:rsidRPr="00D00CB3">
              <w:rPr>
                <w:sz w:val="26"/>
                <w:szCs w:val="26"/>
              </w:rPr>
              <w:t>.</w:t>
            </w:r>
            <w:r w:rsidRPr="008C7BF0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по</w:t>
            </w:r>
            <w:r w:rsidR="009D5390">
              <w:rPr>
                <w:sz w:val="26"/>
                <w:szCs w:val="26"/>
              </w:rPr>
              <w:t>сле окончания действия этапа</w:t>
            </w:r>
            <w:r w:rsidRPr="008C7BF0">
              <w:rPr>
                <w:sz w:val="26"/>
                <w:szCs w:val="26"/>
              </w:rPr>
              <w:t>.</w:t>
            </w:r>
          </w:p>
        </w:tc>
      </w:tr>
      <w:tr w:rsidR="00E338AB" w:rsidRPr="001D4749" w:rsidTr="00007030">
        <w:tc>
          <w:tcPr>
            <w:tcW w:w="690" w:type="dxa"/>
            <w:shd w:val="clear" w:color="auto" w:fill="auto"/>
          </w:tcPr>
          <w:p w:rsidR="00E338AB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9)</w:t>
            </w:r>
          </w:p>
        </w:tc>
        <w:tc>
          <w:tcPr>
            <w:tcW w:w="4160" w:type="dxa"/>
            <w:shd w:val="clear" w:color="auto" w:fill="auto"/>
          </w:tcPr>
          <w:p w:rsidR="00E338AB" w:rsidRPr="003F7A79" w:rsidRDefault="00054A6F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>Публикация в федеральном общественно-политическом еженедельном дополнительном издании с аудиторией одного номера по России не менее 0,9 млн. человек материалов, объемом ½ полосы формата А3 или его аналога – не менее 1 публикации</w:t>
            </w:r>
            <w:r w:rsidR="00B917BD">
              <w:rPr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E338AB" w:rsidRPr="003F7A79" w:rsidRDefault="00056C2B" w:rsidP="00056C2B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054A6F" w:rsidRPr="001D4749" w:rsidTr="00007030">
        <w:tc>
          <w:tcPr>
            <w:tcW w:w="690" w:type="dxa"/>
            <w:shd w:val="clear" w:color="auto" w:fill="auto"/>
          </w:tcPr>
          <w:p w:rsidR="00054A6F" w:rsidRPr="003F7A79" w:rsidRDefault="00054A6F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10)</w:t>
            </w:r>
          </w:p>
        </w:tc>
        <w:tc>
          <w:tcPr>
            <w:tcW w:w="4160" w:type="dxa"/>
            <w:shd w:val="clear" w:color="auto" w:fill="auto"/>
          </w:tcPr>
          <w:p w:rsidR="00054A6F" w:rsidRPr="003F7A79" w:rsidRDefault="00054A6F" w:rsidP="00054A6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>Публикация в федеральном общественно-политическом ежедневном дополнительном издании с аудиторией одного номера по России не менее 0,65 млн. человек материалов, объемом ¼ полосы формата А2 или его аналога – не менее 1 публикации</w:t>
            </w:r>
            <w:r w:rsidR="00B917BD">
              <w:rPr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054A6F" w:rsidRPr="003F7A79" w:rsidRDefault="00056C2B" w:rsidP="00056C2B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054A6F" w:rsidRPr="001D4749" w:rsidTr="000906DF">
        <w:trPr>
          <w:trHeight w:val="1977"/>
        </w:trPr>
        <w:tc>
          <w:tcPr>
            <w:tcW w:w="690" w:type="dxa"/>
            <w:shd w:val="clear" w:color="auto" w:fill="auto"/>
          </w:tcPr>
          <w:p w:rsidR="00054A6F" w:rsidRPr="003F7A79" w:rsidRDefault="001C16BA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11)</w:t>
            </w:r>
          </w:p>
        </w:tc>
        <w:tc>
          <w:tcPr>
            <w:tcW w:w="4160" w:type="dxa"/>
            <w:shd w:val="clear" w:color="auto" w:fill="auto"/>
          </w:tcPr>
          <w:p w:rsidR="00054A6F" w:rsidRPr="003F7A79" w:rsidRDefault="001C16BA" w:rsidP="001C16BA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телепрограммой с аудиторией одного номера по России не </w:t>
            </w:r>
            <w:r w:rsidRPr="00780E05">
              <w:rPr>
                <w:sz w:val="26"/>
                <w:szCs w:val="26"/>
              </w:rPr>
              <w:t>менее 0,9</w:t>
            </w:r>
            <w:r>
              <w:rPr>
                <w:sz w:val="26"/>
                <w:szCs w:val="26"/>
              </w:rPr>
              <w:t xml:space="preserve"> млн. человек материалов, объёмом ¼ полосы формата А2 или его аналога – не менее 1 публикации.</w:t>
            </w:r>
          </w:p>
        </w:tc>
        <w:tc>
          <w:tcPr>
            <w:tcW w:w="4308" w:type="dxa"/>
            <w:shd w:val="clear" w:color="auto" w:fill="auto"/>
          </w:tcPr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056C2B" w:rsidRPr="00E4006E" w:rsidRDefault="00056C2B" w:rsidP="00056C2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054A6F" w:rsidRPr="003F7A79" w:rsidRDefault="00056C2B" w:rsidP="00056C2B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E338AB" w:rsidRPr="001D4749" w:rsidTr="00007030">
        <w:tc>
          <w:tcPr>
            <w:tcW w:w="690" w:type="dxa"/>
            <w:shd w:val="clear" w:color="auto" w:fill="auto"/>
          </w:tcPr>
          <w:p w:rsidR="00E338AB" w:rsidRPr="003F7A79" w:rsidRDefault="001C16BA" w:rsidP="0000703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12)</w:t>
            </w:r>
          </w:p>
        </w:tc>
        <w:tc>
          <w:tcPr>
            <w:tcW w:w="4160" w:type="dxa"/>
            <w:shd w:val="clear" w:color="auto" w:fill="auto"/>
          </w:tcPr>
          <w:p w:rsidR="00E338AB" w:rsidRPr="000906DF" w:rsidRDefault="004D3150" w:rsidP="004D3150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sz w:val="26"/>
                <w:szCs w:val="26"/>
              </w:rPr>
              <w:t>Размещение на сайте дополнительного издания с аудиторией не менее 20 млн. уникальных посетителей в месяц иллюстрированной статьи по согласованной тематике до 8 000 знаков- не менее 2 выходов</w:t>
            </w:r>
            <w:r w:rsidR="00B917BD" w:rsidRPr="000906DF">
              <w:rPr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E338AB" w:rsidRPr="000906DF" w:rsidRDefault="002A0F51" w:rsidP="00201852">
            <w:pPr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 xml:space="preserve">Исполнитель должен представить скриншоты вышедших публикаций в срок - не позднее 10 (десяти) календарных дней после окончания действия </w:t>
            </w:r>
            <w:r w:rsidR="00201852">
              <w:rPr>
                <w:color w:val="000000" w:themeColor="text1"/>
                <w:sz w:val="26"/>
                <w:szCs w:val="26"/>
              </w:rPr>
              <w:t>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3F7A79" w:rsidRDefault="001A39A0" w:rsidP="001A39A0">
            <w:pPr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13)</w:t>
            </w:r>
          </w:p>
        </w:tc>
        <w:tc>
          <w:tcPr>
            <w:tcW w:w="4160" w:type="dxa"/>
            <w:shd w:val="clear" w:color="auto" w:fill="auto"/>
          </w:tcPr>
          <w:p w:rsidR="001A39A0" w:rsidRPr="000906DF" w:rsidRDefault="001A39A0" w:rsidP="001A39A0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sz w:val="26"/>
                <w:szCs w:val="26"/>
              </w:rPr>
              <w:t>Анонсирование на главной странице сайта дополнительного издания с аудиторией не менее 20 млн. уникальных посетителей в месяц размещаемых статей – не менее 1.</w:t>
            </w:r>
          </w:p>
        </w:tc>
        <w:tc>
          <w:tcPr>
            <w:tcW w:w="4308" w:type="dxa"/>
            <w:shd w:val="clear" w:color="auto" w:fill="auto"/>
          </w:tcPr>
          <w:p w:rsidR="001A39A0" w:rsidRPr="000906DF" w:rsidRDefault="002A0F51" w:rsidP="002A0F51">
            <w:pPr>
              <w:jc w:val="both"/>
              <w:rPr>
                <w:rFonts w:eastAsia="Arial Unicode MS"/>
                <w:color w:val="000000" w:themeColor="text1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анонсов в срок - не позднее 10 (десяти) календарных дней по</w:t>
            </w:r>
            <w:r w:rsidR="00201852">
              <w:rPr>
                <w:color w:val="000000" w:themeColor="text1"/>
                <w:sz w:val="26"/>
                <w:szCs w:val="26"/>
              </w:rPr>
              <w:t>сле окончания действия 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3F7A79" w:rsidRDefault="001A39A0" w:rsidP="001A39A0">
            <w:pPr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4160" w:type="dxa"/>
            <w:shd w:val="clear" w:color="auto" w:fill="auto"/>
          </w:tcPr>
          <w:p w:rsidR="001A39A0" w:rsidRPr="003F7A79" w:rsidRDefault="001A39A0" w:rsidP="000906DF">
            <w:pPr>
              <w:ind w:left="46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не менее 4,5 млн. человек материалов, объемом ½ полосы формата А3 или его аналога – не менее 1 публикаций и объёмом1/4 полосы не менее 1 публикаций с дублирование вышедших материалов (не менее </w:t>
            </w:r>
            <w:r w:rsidR="002A0F51" w:rsidRPr="000906DF">
              <w:rPr>
                <w:color w:val="000000" w:themeColor="text1"/>
                <w:sz w:val="28"/>
                <w:szCs w:val="28"/>
              </w:rPr>
              <w:t>2</w:t>
            </w:r>
            <w:r w:rsidR="002A0F51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публикаций) на сайте издания с аудиторией не менее 17 млн. уникальных посетителей в месяц в тематическом разделе с анонсом на главной странице не менее 3 суток.</w:t>
            </w:r>
          </w:p>
        </w:tc>
        <w:tc>
          <w:tcPr>
            <w:tcW w:w="4308" w:type="dxa"/>
            <w:shd w:val="clear" w:color="auto" w:fill="auto"/>
          </w:tcPr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9D5792" w:rsidRPr="00E4006E" w:rsidRDefault="009D5792" w:rsidP="009D5792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3F7A79" w:rsidRDefault="009D5792" w:rsidP="009D5792">
            <w:pPr>
              <w:rPr>
                <w:rFonts w:eastAsia="Arial Unicode MS"/>
                <w:color w:val="000000" w:themeColor="text1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9158" w:type="dxa"/>
            <w:gridSpan w:val="3"/>
            <w:shd w:val="clear" w:color="auto" w:fill="auto"/>
          </w:tcPr>
          <w:p w:rsidR="001A39A0" w:rsidRPr="004932BD" w:rsidRDefault="001A39A0" w:rsidP="00F46D49">
            <w:pPr>
              <w:rPr>
                <w:rFonts w:eastAsia="Arial Unicode MS"/>
                <w:b/>
              </w:rPr>
            </w:pPr>
            <w:r w:rsidRPr="004932BD">
              <w:rPr>
                <w:rFonts w:eastAsia="Arial Unicode MS"/>
                <w:b/>
              </w:rPr>
              <w:t xml:space="preserve">В рамках второго этапа оказываются следующие виды услуг (срок оказания услуг по второму этапу – с </w:t>
            </w:r>
            <w:r>
              <w:rPr>
                <w:rFonts w:eastAsia="Arial Unicode MS"/>
                <w:b/>
              </w:rPr>
              <w:t>20 апреля</w:t>
            </w:r>
            <w:r w:rsidRPr="004932BD">
              <w:rPr>
                <w:rFonts w:eastAsia="Arial Unicode MS"/>
                <w:b/>
              </w:rPr>
              <w:t xml:space="preserve"> 20</w:t>
            </w:r>
            <w:r w:rsidR="00F46D49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 xml:space="preserve"> г. и по 23 августа</w:t>
            </w:r>
            <w:r w:rsidRPr="004932BD">
              <w:rPr>
                <w:rFonts w:eastAsia="Arial Unicode MS"/>
                <w:b/>
              </w:rPr>
              <w:t xml:space="preserve"> 20</w:t>
            </w:r>
            <w:r w:rsidR="00F46D49">
              <w:rPr>
                <w:rFonts w:eastAsia="Arial Unicode MS"/>
                <w:b/>
              </w:rPr>
              <w:t>20</w:t>
            </w:r>
            <w:r w:rsidRPr="004932BD">
              <w:rPr>
                <w:rFonts w:eastAsia="Arial Unicode MS"/>
                <w:b/>
              </w:rPr>
              <w:t xml:space="preserve"> г.):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№ п/п</w:t>
            </w:r>
          </w:p>
        </w:tc>
        <w:tc>
          <w:tcPr>
            <w:tcW w:w="416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Мероприятие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Параметры  мероприятий и отчетности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 w:rsidRPr="003F7A79">
              <w:rPr>
                <w:color w:val="000000" w:themeColor="text1"/>
                <w:sz w:val="26"/>
                <w:szCs w:val="26"/>
              </w:rPr>
              <w:t>Разработка тематического и календарного планов информационной работы по формированию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страхования.</w:t>
            </w:r>
          </w:p>
        </w:tc>
        <w:tc>
          <w:tcPr>
            <w:tcW w:w="4308" w:type="dxa"/>
            <w:shd w:val="clear" w:color="auto" w:fill="auto"/>
          </w:tcPr>
          <w:p w:rsidR="000D3787" w:rsidRPr="000C7E36" w:rsidRDefault="000D3787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0D3787" w:rsidRPr="000C7E36" w:rsidRDefault="000D3787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0D3787" w:rsidRPr="000C7E36" w:rsidRDefault="000D3787" w:rsidP="000D378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1A39A0" w:rsidRPr="001D4749" w:rsidRDefault="000D3787" w:rsidP="000D3787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- согласование с Заказчиком, и подготовка для участия в радиопрограммах спикеров, специализирующихся на темах государственного социального страхования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Публикации в еженедельном федеральном издании с тиражом не менее 1 300 000 экз. и аудиторией одного номера не менее 2 800 000 человек объёмом не менее 1 полосы формата А3 каждая – не менее 3 публикаций.</w:t>
            </w:r>
          </w:p>
        </w:tc>
        <w:tc>
          <w:tcPr>
            <w:tcW w:w="4308" w:type="dxa"/>
            <w:shd w:val="clear" w:color="auto" w:fill="auto"/>
          </w:tcPr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D84023" w:rsidP="00D84023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 w:themeColor="text1"/>
                <w:sz w:val="26"/>
                <w:szCs w:val="26"/>
              </w:rPr>
              <w:t>Публикации в ежедневном федеральном издании с тиражом не менее 250 000 экз. и аудиторией одного номера не менее 1 300 000 человек объёмом не менее 1 полосы формата А3 каждая – не менее 4 публикаций, объёмом не менее ¼ полосы – не менее 6 публикаций.</w:t>
            </w:r>
          </w:p>
        </w:tc>
        <w:tc>
          <w:tcPr>
            <w:tcW w:w="4308" w:type="dxa"/>
            <w:shd w:val="clear" w:color="auto" w:fill="auto"/>
          </w:tcPr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D84023" w:rsidP="00D84023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4)</w:t>
            </w:r>
          </w:p>
        </w:tc>
        <w:tc>
          <w:tcPr>
            <w:tcW w:w="4160" w:type="dxa"/>
            <w:shd w:val="clear" w:color="auto" w:fill="auto"/>
          </w:tcPr>
          <w:p w:rsidR="001A39A0" w:rsidRDefault="001A39A0" w:rsidP="001A39A0">
            <w:pPr>
              <w:ind w:left="4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Поддержание специального раздела посвященного деятельности ФСС на сайте федерального СМИ с аудиторией не менее 45 млн. уникальных посетителей в месяц: структура, рубрикатор, дизайн, вынос названия раздела в рубрикатор сайта с анонсированием раздела баннером – не менее </w:t>
            </w:r>
            <w:r w:rsidRPr="007B6FEF">
              <w:rPr>
                <w:sz w:val="26"/>
                <w:szCs w:val="26"/>
              </w:rPr>
              <w:t>7 700 000</w:t>
            </w:r>
            <w:r>
              <w:rPr>
                <w:color w:val="000000"/>
                <w:sz w:val="26"/>
                <w:szCs w:val="26"/>
              </w:rPr>
              <w:t xml:space="preserve"> показов – 1 раздел.</w:t>
            </w:r>
          </w:p>
        </w:tc>
        <w:tc>
          <w:tcPr>
            <w:tcW w:w="4308" w:type="dxa"/>
            <w:shd w:val="clear" w:color="auto" w:fill="auto"/>
          </w:tcPr>
          <w:p w:rsidR="003778EA" w:rsidRPr="009334C1" w:rsidRDefault="003778EA" w:rsidP="003778E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В рамках размещения анонсирующего ба</w:t>
            </w:r>
            <w:r>
              <w:rPr>
                <w:rFonts w:eastAsia="Arial Unicode MS"/>
                <w:sz w:val="26"/>
                <w:szCs w:val="26"/>
              </w:rPr>
              <w:t>ннера, поддержани</w:t>
            </w:r>
            <w:r w:rsidRPr="009334C1">
              <w:rPr>
                <w:rFonts w:eastAsia="Arial Unicode MS"/>
                <w:sz w:val="26"/>
                <w:szCs w:val="26"/>
              </w:rPr>
              <w:t xml:space="preserve">я специального раздела, обеспечения  специального формата  на сайте  базового федерального издания, Исполнитель обязан оказать услуги, которые включают: </w:t>
            </w:r>
          </w:p>
          <w:p w:rsidR="003778EA" w:rsidRPr="009334C1" w:rsidRDefault="003778EA" w:rsidP="003778E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размещение анонсирующего баннера;</w:t>
            </w:r>
            <w:r w:rsidRPr="009334C1">
              <w:rPr>
                <w:rFonts w:eastAsia="Arial Unicode MS"/>
                <w:sz w:val="26"/>
                <w:szCs w:val="26"/>
              </w:rPr>
              <w:br/>
              <w:t xml:space="preserve">- согласование с Заказчиком интерфейса и структуры специального раздела, размещение материалов на сайте базового СМИ в специальном разделе; </w:t>
            </w:r>
          </w:p>
          <w:p w:rsidR="003778EA" w:rsidRPr="009334C1" w:rsidRDefault="003778EA" w:rsidP="003778EA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систематизация и анализ полученных данных.</w:t>
            </w:r>
          </w:p>
          <w:p w:rsidR="001A39A0" w:rsidRPr="001D4749" w:rsidRDefault="003778EA" w:rsidP="003778EA">
            <w:pPr>
              <w:rPr>
                <w:rFonts w:eastAsia="Arial Unicode MS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отчет, скриншоты публикаций на сайте  по каждому мероприятию, полную статистику по тематическому разделу, в электронной и печатной форме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Дублирование опубликованных в федеральном СМИ статей в тематическом разделе сайта федерального СМИ с аудиторией не менее 45 млн. уникальных посетителей в месяц с анонсом на главной странице – не менее 14 публикаций.</w:t>
            </w:r>
          </w:p>
        </w:tc>
        <w:tc>
          <w:tcPr>
            <w:tcW w:w="4308" w:type="dxa"/>
            <w:shd w:val="clear" w:color="auto" w:fill="auto"/>
          </w:tcPr>
          <w:p w:rsidR="00156E80" w:rsidRPr="00F10AC2" w:rsidRDefault="00156E80" w:rsidP="00156E8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Все вышедшие публикации </w:t>
            </w:r>
            <w:r w:rsidRPr="00F10AC2">
              <w:rPr>
                <w:sz w:val="26"/>
                <w:szCs w:val="26"/>
              </w:rPr>
              <w:t>должны быть продублированы на сайт</w:t>
            </w:r>
            <w:r>
              <w:rPr>
                <w:sz w:val="26"/>
                <w:szCs w:val="26"/>
              </w:rPr>
              <w:t>е издания</w:t>
            </w:r>
            <w:r w:rsidRPr="00F10AC2">
              <w:rPr>
                <w:sz w:val="26"/>
                <w:szCs w:val="26"/>
              </w:rPr>
              <w:t>.</w:t>
            </w:r>
          </w:p>
          <w:p w:rsidR="001A39A0" w:rsidRPr="001D4749" w:rsidRDefault="00156E80" w:rsidP="00156E80">
            <w:pPr>
              <w:rPr>
                <w:rFonts w:eastAsia="Arial Unicode MS"/>
              </w:rPr>
            </w:pPr>
            <w:r w:rsidRPr="00F10AC2">
              <w:rPr>
                <w:sz w:val="26"/>
                <w:szCs w:val="26"/>
              </w:rPr>
              <w:t>Исполнитель должен</w:t>
            </w:r>
            <w:r w:rsidRPr="000C7E36">
              <w:rPr>
                <w:sz w:val="26"/>
                <w:szCs w:val="26"/>
              </w:rPr>
              <w:t xml:space="preserve"> представить скриншоты вышедших публикаций в срок - не позднее 10 (десяти) календарных дней после окончания </w:t>
            </w:r>
            <w:r>
              <w:rPr>
                <w:sz w:val="26"/>
                <w:szCs w:val="26"/>
              </w:rPr>
              <w:t xml:space="preserve">действия </w:t>
            </w:r>
            <w:r w:rsidRPr="00CB38C7">
              <w:rPr>
                <w:color w:val="000000" w:themeColor="text1"/>
                <w:sz w:val="26"/>
                <w:szCs w:val="26"/>
              </w:rPr>
              <w:t>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радиопрограммы на федеральной радиостанции общественно-политической направленности с аудиторией не менее 1 000 000 человек в сутки хронометражем не менее 30 минут – не менее 3 программ.</w:t>
            </w:r>
          </w:p>
        </w:tc>
        <w:tc>
          <w:tcPr>
            <w:tcW w:w="4308" w:type="dxa"/>
            <w:shd w:val="clear" w:color="auto" w:fill="auto"/>
          </w:tcPr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тематической радиопрограммы Исполнитель обязан оказать услуги, которые включают: </w:t>
            </w:r>
          </w:p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и озвучивания радиопрограмм, согласование их с Заказчиком;</w:t>
            </w:r>
          </w:p>
          <w:p w:rsidR="00F13140" w:rsidRPr="000C7E36" w:rsidRDefault="00F13140" w:rsidP="002E6F1C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1A39A0" w:rsidRPr="001D4749" w:rsidRDefault="00F13140" w:rsidP="002E6F1C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0C7E36">
              <w:rPr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в эфире федеральной радиостанции с аудиторией не менее 1 000 000 человек в сутки информационных аудио роликов, анонсов радиопрограммы, хроном</w:t>
            </w:r>
            <w:r w:rsidR="00E90CF5">
              <w:rPr>
                <w:color w:val="000000"/>
                <w:sz w:val="26"/>
                <w:szCs w:val="26"/>
              </w:rPr>
              <w:t>етражем до 30 сек. – не менее 33 ролика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446E4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В рамках обеспечения выхода </w:t>
            </w:r>
            <w:r>
              <w:rPr>
                <w:sz w:val="26"/>
                <w:szCs w:val="26"/>
              </w:rPr>
              <w:t>информационных аудио-роликов на радио Исполнитель окажет услуги, которые включают: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разработку концепции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осуществление записи, монтажа и озвучивания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1A39A0" w:rsidRPr="001D4749" w:rsidRDefault="000446E4" w:rsidP="000446E4">
            <w:pPr>
              <w:rPr>
                <w:rFonts w:eastAsia="Arial Unicode MS"/>
              </w:rPr>
            </w:pPr>
            <w:r w:rsidRPr="008C7BF0">
              <w:rPr>
                <w:sz w:val="26"/>
                <w:szCs w:val="26"/>
              </w:rPr>
              <w:t xml:space="preserve">- размещение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 xml:space="preserve"> в эфире радиоканала</w:t>
            </w:r>
            <w:r>
              <w:rPr>
                <w:sz w:val="26"/>
                <w:szCs w:val="26"/>
              </w:rPr>
              <w:t xml:space="preserve"> и </w:t>
            </w:r>
            <w:r w:rsidRPr="00D00CB3">
              <w:rPr>
                <w:sz w:val="26"/>
                <w:szCs w:val="26"/>
              </w:rPr>
              <w:t>на сайте базового СМИ.</w:t>
            </w:r>
            <w:r w:rsidRPr="008C7BF0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8C7BF0">
              <w:rPr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571E8C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по России не менее </w:t>
            </w:r>
            <w:r w:rsidR="0065701B" w:rsidRPr="00571E8C">
              <w:rPr>
                <w:color w:val="000000" w:themeColor="text1"/>
                <w:sz w:val="28"/>
                <w:szCs w:val="28"/>
              </w:rPr>
              <w:t>0,65</w:t>
            </w:r>
            <w:r w:rsidRPr="00571E8C">
              <w:rPr>
                <w:color w:val="000000" w:themeColor="text1"/>
                <w:sz w:val="28"/>
                <w:szCs w:val="28"/>
              </w:rPr>
              <w:t>млн.</w:t>
            </w:r>
            <w:r w:rsidRPr="00571E8C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человек материалов, </w:t>
            </w:r>
            <w:r w:rsidR="00571E8C">
              <w:rPr>
                <w:sz w:val="26"/>
                <w:szCs w:val="26"/>
              </w:rPr>
              <w:t>объемом ¼</w:t>
            </w:r>
            <w:r w:rsidR="0065701B" w:rsidRPr="003237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полосы формата </w:t>
            </w:r>
            <w:r w:rsidR="008F2ED4" w:rsidRPr="00571E8C">
              <w:rPr>
                <w:color w:val="000000" w:themeColor="text1"/>
                <w:sz w:val="26"/>
                <w:szCs w:val="26"/>
              </w:rPr>
              <w:t>А2</w:t>
            </w:r>
            <w:r w:rsidR="008F2ED4" w:rsidRPr="008F2ED4"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его аналога – не менее 1 публикации</w:t>
            </w:r>
          </w:p>
        </w:tc>
        <w:tc>
          <w:tcPr>
            <w:tcW w:w="4308" w:type="dxa"/>
            <w:shd w:val="clear" w:color="auto" w:fill="auto"/>
          </w:tcPr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177C57" w:rsidRPr="00E4006E" w:rsidRDefault="00177C57" w:rsidP="00177C57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1A39A0" w:rsidRPr="001D4749" w:rsidRDefault="00177C57" w:rsidP="00177C57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Размещение на сайте дополнительного издания с аудиторией не менее 20 млн. уникальных посетителей в месяц иллюстрированной статьи по согласованной тематике до 8 000 знаков- не менее 1 выхода</w:t>
            </w:r>
          </w:p>
        </w:tc>
        <w:tc>
          <w:tcPr>
            <w:tcW w:w="4308" w:type="dxa"/>
            <w:shd w:val="clear" w:color="auto" w:fill="auto"/>
          </w:tcPr>
          <w:p w:rsidR="001A39A0" w:rsidRPr="0065701B" w:rsidRDefault="002F2B67" w:rsidP="002F2B67">
            <w:pPr>
              <w:jc w:val="both"/>
              <w:rPr>
                <w:rFonts w:eastAsia="Arial Unicode MS"/>
                <w:color w:val="0000FF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 xml:space="preserve">Исполнитель должен представить скриншоты вышедших публикаций в срок - не позднее 10 (десяти) календарных дней после окончания действия </w:t>
            </w:r>
            <w:r w:rsidR="00201852">
              <w:rPr>
                <w:color w:val="000000" w:themeColor="text1"/>
                <w:sz w:val="26"/>
                <w:szCs w:val="26"/>
              </w:rPr>
              <w:t>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Анонсирование на главной странице сайта дополнительного издания с аудиторией не менее 20 млн. уникальных посетителей в месяц размещаемых статей – не менее 1.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2F2B67" w:rsidP="002F2B67">
            <w:pPr>
              <w:jc w:val="both"/>
              <w:rPr>
                <w:rFonts w:eastAsia="Arial Unicode MS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анонсов в срок - не позднее 10 (десяти) календарных дней по</w:t>
            </w:r>
            <w:r w:rsidR="00201852">
              <w:rPr>
                <w:color w:val="000000" w:themeColor="text1"/>
                <w:sz w:val="26"/>
                <w:szCs w:val="26"/>
              </w:rPr>
              <w:t>сле окончания действия 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11)</w:t>
            </w:r>
          </w:p>
        </w:tc>
        <w:tc>
          <w:tcPr>
            <w:tcW w:w="4160" w:type="dxa"/>
            <w:shd w:val="clear" w:color="auto" w:fill="auto"/>
          </w:tcPr>
          <w:p w:rsidR="001A39A0" w:rsidRPr="00EB4685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не менее 4,5 млн. человек материалов, объемом ½ полосы формата А3 или его аналога – не менее 1 публикаций и объёмом1/4 полосы не менее 1 публикаций с дублирование вышедших материалов (не </w:t>
            </w:r>
            <w:r w:rsidR="00571E8C">
              <w:rPr>
                <w:sz w:val="26"/>
                <w:szCs w:val="26"/>
              </w:rPr>
              <w:t>менее 2</w:t>
            </w:r>
            <w:r w:rsidR="006570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публикаций) на сайте издания с аудиторией не менее 17 млн. уникальных посетителей в месяц в тематическом разделе с анонсом на главной странице не менее 3 суток.</w:t>
            </w:r>
          </w:p>
        </w:tc>
        <w:tc>
          <w:tcPr>
            <w:tcW w:w="4308" w:type="dxa"/>
            <w:shd w:val="clear" w:color="auto" w:fill="auto"/>
          </w:tcPr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970D9B" w:rsidRPr="00E4006E" w:rsidRDefault="00970D9B" w:rsidP="00970D9B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970D9B" w:rsidP="00970D9B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9158" w:type="dxa"/>
            <w:gridSpan w:val="3"/>
            <w:shd w:val="clear" w:color="auto" w:fill="auto"/>
          </w:tcPr>
          <w:p w:rsidR="001A39A0" w:rsidRPr="00AA32DF" w:rsidRDefault="001A39A0" w:rsidP="00F46D49">
            <w:pPr>
              <w:rPr>
                <w:rFonts w:eastAsia="Arial Unicode MS"/>
                <w:b/>
              </w:rPr>
            </w:pPr>
            <w:r w:rsidRPr="00AA32DF">
              <w:rPr>
                <w:rFonts w:eastAsia="Arial Unicode MS"/>
                <w:b/>
              </w:rPr>
              <w:t xml:space="preserve">В рамках третьего этапа оказываются следующие виды услуги (срок оказания услуг по третьему этапу – с </w:t>
            </w:r>
            <w:r>
              <w:rPr>
                <w:rFonts w:eastAsia="Arial Unicode MS"/>
                <w:b/>
              </w:rPr>
              <w:t xml:space="preserve">23 августа </w:t>
            </w:r>
            <w:r w:rsidRPr="00AA32DF">
              <w:rPr>
                <w:rFonts w:eastAsia="Arial Unicode MS"/>
                <w:b/>
              </w:rPr>
              <w:t>20</w:t>
            </w:r>
            <w:r w:rsidR="00F46D49">
              <w:rPr>
                <w:rFonts w:eastAsia="Arial Unicode MS"/>
                <w:b/>
              </w:rPr>
              <w:t>20</w:t>
            </w:r>
            <w:r w:rsidRPr="00AA32DF">
              <w:rPr>
                <w:rFonts w:eastAsia="Arial Unicode MS"/>
                <w:b/>
              </w:rPr>
              <w:t xml:space="preserve"> г. и </w:t>
            </w:r>
            <w:r>
              <w:rPr>
                <w:rFonts w:eastAsia="Arial Unicode MS"/>
                <w:b/>
              </w:rPr>
              <w:t>по</w:t>
            </w:r>
            <w:r w:rsidRPr="00AA32DF">
              <w:rPr>
                <w:rFonts w:eastAsia="Arial Unicode MS"/>
                <w:b/>
              </w:rPr>
              <w:t xml:space="preserve"> 1</w:t>
            </w:r>
            <w:r>
              <w:rPr>
                <w:rFonts w:eastAsia="Arial Unicode MS"/>
                <w:b/>
              </w:rPr>
              <w:t>3</w:t>
            </w:r>
            <w:r w:rsidRPr="00AA32DF">
              <w:rPr>
                <w:rFonts w:eastAsia="Arial Unicode MS"/>
                <w:b/>
              </w:rPr>
              <w:t xml:space="preserve"> декабря 20</w:t>
            </w:r>
            <w:r w:rsidR="00F46D49">
              <w:rPr>
                <w:rFonts w:eastAsia="Arial Unicode MS"/>
                <w:b/>
              </w:rPr>
              <w:t>20</w:t>
            </w:r>
            <w:r w:rsidRPr="00AA32DF">
              <w:rPr>
                <w:rFonts w:eastAsia="Arial Unicode MS"/>
                <w:b/>
              </w:rPr>
              <w:t xml:space="preserve"> г.):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№ п/п</w:t>
            </w:r>
          </w:p>
        </w:tc>
        <w:tc>
          <w:tcPr>
            <w:tcW w:w="416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Мероприятие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 w:rsidRPr="001D4749">
              <w:rPr>
                <w:rFonts w:eastAsia="Arial Unicode MS"/>
              </w:rPr>
              <w:t>Параметры  мероприятий и отчетности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Разработка тематического и календарного планов информационной работы по форми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>рованию осведомленности различных целевых аудиторий о реализации мер по совершенствованию качества и доступности государственного социального страхования.</w:t>
            </w:r>
          </w:p>
        </w:tc>
        <w:tc>
          <w:tcPr>
            <w:tcW w:w="4308" w:type="dxa"/>
            <w:shd w:val="clear" w:color="auto" w:fill="auto"/>
          </w:tcPr>
          <w:p w:rsidR="002F6105" w:rsidRPr="000C7E36" w:rsidRDefault="002F6105" w:rsidP="002F6105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разработки тематического и календарного плана Исполнитель обязан оказать услуги, которые включают: </w:t>
            </w:r>
          </w:p>
          <w:p w:rsidR="002F6105" w:rsidRPr="000C7E36" w:rsidRDefault="002F6105" w:rsidP="002F6105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темы публикаций и ключевых тезисов, согласование их с Заказчиком;</w:t>
            </w:r>
          </w:p>
          <w:p w:rsidR="002F6105" w:rsidRPr="000C7E36" w:rsidRDefault="002F6105" w:rsidP="002F6105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согласование с Заказчиком дат публикаций и выходов в эфир радиопрограмм и роликов;</w:t>
            </w:r>
          </w:p>
          <w:p w:rsidR="001A39A0" w:rsidRPr="001D4749" w:rsidRDefault="002F6105" w:rsidP="002F6105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- согласование с Заказчиком, и подготовка для участия в радиопрограммах спикеров, специализирующихся на темах государственного социального страхования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Публикации в еженедельном федеральном издании с тиражом не менее 1 300 000 экз. и аудиторией одного номера не менее 2 800 000 человек объёмом не менее 1 полосы формата А3 каждая – не менее 4 публикаций.</w:t>
            </w:r>
          </w:p>
        </w:tc>
        <w:tc>
          <w:tcPr>
            <w:tcW w:w="4308" w:type="dxa"/>
            <w:shd w:val="clear" w:color="auto" w:fill="auto"/>
          </w:tcPr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D84023" w:rsidRPr="00E4006E" w:rsidRDefault="00D84023" w:rsidP="00D84023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D84023" w:rsidP="00D84023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 w:themeColor="text1"/>
                <w:sz w:val="26"/>
                <w:szCs w:val="26"/>
              </w:rPr>
              <w:t>Публикации в ежедневном федеральном издании с тиражом не менее 250 000 экз. и аудиторией одного номера не менее 1 300 000 человек объёмом не менее 1 полосы формата А3 каждая – не менее 5 публикаций, объёмом не менее ¼ полосы – не менее 8 публикаций.</w:t>
            </w:r>
          </w:p>
        </w:tc>
        <w:tc>
          <w:tcPr>
            <w:tcW w:w="4308" w:type="dxa"/>
            <w:shd w:val="clear" w:color="auto" w:fill="auto"/>
          </w:tcPr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F25BC9" w:rsidRPr="00E4006E" w:rsidRDefault="00F25BC9" w:rsidP="00F25BC9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F25BC9" w:rsidP="00F25BC9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Подготовка и публикация в составе ежедневного федерального издания общественно-политической направленности с тиражом не менее 250 000 экз. и аудиторией одного номера не менее 1 300 000 человек приложения об актуальных вопросах социального страхования, электронных сервисах и услугах ФСС РФ, в формате тематической вкладки не менее 4 полос формата А3 – не менее 1 вкладки.</w:t>
            </w:r>
          </w:p>
        </w:tc>
        <w:tc>
          <w:tcPr>
            <w:tcW w:w="4308" w:type="dxa"/>
            <w:shd w:val="clear" w:color="auto" w:fill="auto"/>
          </w:tcPr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В рамках обеспечения выхода </w:t>
            </w:r>
            <w:r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 xml:space="preserve"> Исполнитель обязан оказать услуги, которые включают: 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разработку темы</w:t>
            </w:r>
            <w:r>
              <w:rPr>
                <w:color w:val="000000"/>
                <w:sz w:val="26"/>
                <w:szCs w:val="26"/>
              </w:rPr>
              <w:t xml:space="preserve"> вкладки </w:t>
            </w:r>
            <w:r w:rsidRPr="000C7E36">
              <w:rPr>
                <w:color w:val="000000"/>
                <w:sz w:val="26"/>
                <w:szCs w:val="26"/>
              </w:rPr>
              <w:t xml:space="preserve">и ключевых тезисов, согласование их с Заказчиком; 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подготовку материала, включающего аналитические данные и подборку графических данных, согласование их с Заказчиком; 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 xml:space="preserve">- контроль выхода </w:t>
            </w:r>
            <w:r>
              <w:rPr>
                <w:color w:val="000000"/>
                <w:sz w:val="26"/>
                <w:szCs w:val="26"/>
              </w:rPr>
              <w:t>вкладки</w:t>
            </w:r>
            <w:r w:rsidRPr="000C7E36">
              <w:rPr>
                <w:color w:val="000000"/>
                <w:sz w:val="26"/>
                <w:szCs w:val="26"/>
              </w:rPr>
              <w:t>;</w:t>
            </w:r>
          </w:p>
          <w:p w:rsidR="000446E4" w:rsidRPr="000C7E36" w:rsidRDefault="000446E4" w:rsidP="000446E4">
            <w:pPr>
              <w:ind w:left="81" w:right="145"/>
              <w:jc w:val="both"/>
              <w:rPr>
                <w:color w:val="000000"/>
                <w:sz w:val="26"/>
                <w:szCs w:val="26"/>
              </w:rPr>
            </w:pPr>
            <w:r w:rsidRPr="000C7E36">
              <w:rPr>
                <w:color w:val="000000"/>
                <w:sz w:val="26"/>
                <w:szCs w:val="26"/>
              </w:rPr>
              <w:t>- контроль дублирования материалов</w:t>
            </w:r>
            <w:r>
              <w:rPr>
                <w:color w:val="000000"/>
                <w:sz w:val="26"/>
                <w:szCs w:val="26"/>
              </w:rPr>
              <w:t xml:space="preserve"> вкладки</w:t>
            </w:r>
            <w:r w:rsidRPr="000C7E36">
              <w:rPr>
                <w:color w:val="000000"/>
                <w:sz w:val="26"/>
                <w:szCs w:val="26"/>
              </w:rPr>
              <w:t xml:space="preserve">. </w:t>
            </w:r>
          </w:p>
          <w:p w:rsidR="001A39A0" w:rsidRPr="001D4749" w:rsidRDefault="000446E4" w:rsidP="000446E4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</w:t>
            </w:r>
            <w:r>
              <w:rPr>
                <w:rFonts w:eastAsia="Arial Unicode MS"/>
                <w:sz w:val="26"/>
                <w:szCs w:val="26"/>
              </w:rPr>
              <w:t xml:space="preserve"> вкладки</w:t>
            </w:r>
            <w:r w:rsidRPr="00E4006E">
              <w:rPr>
                <w:rFonts w:eastAsia="Arial Unicode MS"/>
                <w:sz w:val="26"/>
                <w:szCs w:val="26"/>
              </w:rPr>
              <w:t>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 xml:space="preserve">Поддержание специального раздела посвященного деятельности ФСС на сайте федерального СМИ с аудиторией не менее 45 млн. уникальных посетителей в месяц: структура, рубрикатор, дизайн, вынос названия раздела в рубрикатор сайта с анонсированием раздела баннером – не менее </w:t>
            </w:r>
            <w:r w:rsidRPr="007B6FEF">
              <w:rPr>
                <w:sz w:val="26"/>
                <w:szCs w:val="26"/>
              </w:rPr>
              <w:t xml:space="preserve">7 700 000 показов </w:t>
            </w:r>
            <w:r>
              <w:rPr>
                <w:color w:val="000000"/>
                <w:sz w:val="26"/>
                <w:szCs w:val="26"/>
              </w:rPr>
              <w:t>– 1 раздел.</w:t>
            </w:r>
          </w:p>
        </w:tc>
        <w:tc>
          <w:tcPr>
            <w:tcW w:w="4308" w:type="dxa"/>
            <w:shd w:val="clear" w:color="auto" w:fill="auto"/>
          </w:tcPr>
          <w:p w:rsidR="00D2432D" w:rsidRPr="009334C1" w:rsidRDefault="00D2432D" w:rsidP="00D2432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В рамках размещения анонсирующего ба</w:t>
            </w:r>
            <w:r>
              <w:rPr>
                <w:rFonts w:eastAsia="Arial Unicode MS"/>
                <w:sz w:val="26"/>
                <w:szCs w:val="26"/>
              </w:rPr>
              <w:t>ннера, поддержани</w:t>
            </w:r>
            <w:r w:rsidRPr="009334C1">
              <w:rPr>
                <w:rFonts w:eastAsia="Arial Unicode MS"/>
                <w:sz w:val="26"/>
                <w:szCs w:val="26"/>
              </w:rPr>
              <w:t xml:space="preserve">я специального раздела, обеспечения  специального формата  на сайте  базового федерального издания, Исполнитель обязан оказать услуги, которые включают: </w:t>
            </w:r>
          </w:p>
          <w:p w:rsidR="00D2432D" w:rsidRPr="009334C1" w:rsidRDefault="00D2432D" w:rsidP="00D2432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размещение анонсирующего баннера;</w:t>
            </w:r>
            <w:r w:rsidRPr="009334C1">
              <w:rPr>
                <w:rFonts w:eastAsia="Arial Unicode MS"/>
                <w:sz w:val="26"/>
                <w:szCs w:val="26"/>
              </w:rPr>
              <w:br/>
              <w:t xml:space="preserve">- согласование с Заказчиком интерфейса и структуры специального раздела, размещение материалов на сайте базового СМИ в специальном разделе; </w:t>
            </w:r>
          </w:p>
          <w:p w:rsidR="00D2432D" w:rsidRPr="009334C1" w:rsidRDefault="00D2432D" w:rsidP="00D2432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- систематизация и анализ полученных данных.</w:t>
            </w:r>
          </w:p>
          <w:p w:rsidR="001A39A0" w:rsidRPr="001D4749" w:rsidRDefault="00D2432D" w:rsidP="00D2432D">
            <w:pPr>
              <w:rPr>
                <w:rFonts w:eastAsia="Arial Unicode MS"/>
              </w:rPr>
            </w:pPr>
            <w:r w:rsidRPr="009334C1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отчет, скриншоты публикаций на сайте  по каждому мероприятию, полную статистику по тематическому разделу, в электронной и печатной форме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Дублирование опубликованных в федеральном СМИ статей в тематическом разделе сайта федерального СМИ с аудиторией не менее 45 млн. уникальных посетителей в месяц с анонсом на главной странице – не менее 15 публикаций.</w:t>
            </w:r>
          </w:p>
        </w:tc>
        <w:tc>
          <w:tcPr>
            <w:tcW w:w="4308" w:type="dxa"/>
            <w:shd w:val="clear" w:color="auto" w:fill="auto"/>
          </w:tcPr>
          <w:p w:rsidR="0033622D" w:rsidRPr="00F10AC2" w:rsidRDefault="0033622D" w:rsidP="0033622D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Все вышедшие публикации </w:t>
            </w:r>
            <w:r w:rsidRPr="00F10AC2">
              <w:rPr>
                <w:sz w:val="26"/>
                <w:szCs w:val="26"/>
              </w:rPr>
              <w:t>должны быть продублированы на сайт</w:t>
            </w:r>
            <w:r>
              <w:rPr>
                <w:sz w:val="26"/>
                <w:szCs w:val="26"/>
              </w:rPr>
              <w:t>е издания</w:t>
            </w:r>
            <w:r w:rsidRPr="00F10AC2">
              <w:rPr>
                <w:sz w:val="26"/>
                <w:szCs w:val="26"/>
              </w:rPr>
              <w:t>.</w:t>
            </w:r>
          </w:p>
          <w:p w:rsidR="001A39A0" w:rsidRPr="001D4749" w:rsidRDefault="0033622D" w:rsidP="0033622D">
            <w:pPr>
              <w:jc w:val="both"/>
              <w:rPr>
                <w:rFonts w:eastAsia="Arial Unicode MS"/>
              </w:rPr>
            </w:pPr>
            <w:r w:rsidRPr="00F10AC2">
              <w:rPr>
                <w:sz w:val="26"/>
                <w:szCs w:val="26"/>
              </w:rPr>
              <w:t>Исполнитель должен</w:t>
            </w:r>
            <w:r w:rsidRPr="000C7E36">
              <w:rPr>
                <w:sz w:val="26"/>
                <w:szCs w:val="26"/>
              </w:rPr>
              <w:t xml:space="preserve"> представить скриншоты вышедших публикаций в срок - не позднее 10 (десяти) календарных дней после окончания </w:t>
            </w:r>
            <w:r>
              <w:rPr>
                <w:sz w:val="26"/>
                <w:szCs w:val="26"/>
              </w:rPr>
              <w:t xml:space="preserve">действия </w:t>
            </w:r>
            <w:r w:rsidRPr="00CB38C7">
              <w:rPr>
                <w:color w:val="000000" w:themeColor="text1"/>
                <w:sz w:val="26"/>
                <w:szCs w:val="26"/>
              </w:rPr>
              <w:t>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радиопрограммы на федеральной радиостанции общественно-политической направленности с аудиторией не менее 1 000 000 человек в сутки хронометражем не менее 30 минут – не менее 3 программ.</w:t>
            </w:r>
          </w:p>
        </w:tc>
        <w:tc>
          <w:tcPr>
            <w:tcW w:w="4308" w:type="dxa"/>
            <w:shd w:val="clear" w:color="auto" w:fill="auto"/>
          </w:tcPr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В рамках обеспечения выхода тематической радиопрограммы Исполнитель обязан оказать услуги, которые включают: </w:t>
            </w:r>
          </w:p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разработку концепции радиопрограмм, согласование их с Заказчиком;</w:t>
            </w:r>
          </w:p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осуществление записи, монтажа и радиопрограмм, согласование их с Заказчиком;</w:t>
            </w:r>
          </w:p>
          <w:p w:rsidR="009971A3" w:rsidRPr="000C7E36" w:rsidRDefault="009971A3" w:rsidP="002F2B67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- размещение радиопрограмм в эфире радиоканала.</w:t>
            </w:r>
          </w:p>
          <w:p w:rsidR="001A39A0" w:rsidRPr="001D4749" w:rsidRDefault="009971A3" w:rsidP="002F2B67">
            <w:pPr>
              <w:jc w:val="both"/>
              <w:rPr>
                <w:rFonts w:eastAsia="Arial Unicode MS"/>
              </w:rPr>
            </w:pPr>
            <w:r w:rsidRPr="000C7E36">
              <w:rPr>
                <w:sz w:val="26"/>
                <w:szCs w:val="26"/>
              </w:rPr>
              <w:t>По результатам оказанных услуг Исполнитель предоставляет Заказчику записи на электронном носителе всех программ и аудио-роликов, эфирные справки, не позднее 10 (десяти) календарных дней по</w:t>
            </w:r>
            <w:r w:rsidR="00201852">
              <w:rPr>
                <w:sz w:val="26"/>
                <w:szCs w:val="26"/>
              </w:rPr>
              <w:t>сле окончания действия этапа</w:t>
            </w:r>
            <w:r w:rsidRPr="000C7E36">
              <w:rPr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Производство и размещение в эфире федеральной радиостанции с аудиторией не менее 1 000 000 человек в сутки информационных аудио роликов, анонсов радиопрограммы, хроном</w:t>
            </w:r>
            <w:r w:rsidR="00E90CF5">
              <w:rPr>
                <w:color w:val="000000"/>
                <w:sz w:val="26"/>
                <w:szCs w:val="26"/>
              </w:rPr>
              <w:t>етражем до 30 сек. – не менее 34 ролика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0446E4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В рамках обеспечения выхода </w:t>
            </w:r>
            <w:r>
              <w:rPr>
                <w:sz w:val="26"/>
                <w:szCs w:val="26"/>
              </w:rPr>
              <w:t>информационных аудио-роликов на радио Исполнитель окажет услуги, которые включают: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разработку концепции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0446E4" w:rsidRPr="008C7BF0" w:rsidRDefault="000446E4" w:rsidP="000446E4">
            <w:pPr>
              <w:ind w:left="81" w:right="145"/>
              <w:jc w:val="both"/>
              <w:rPr>
                <w:sz w:val="26"/>
                <w:szCs w:val="26"/>
              </w:rPr>
            </w:pPr>
            <w:r w:rsidRPr="008C7BF0">
              <w:rPr>
                <w:sz w:val="26"/>
                <w:szCs w:val="26"/>
              </w:rPr>
              <w:t xml:space="preserve">- осуществление записи, монтажа и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>, согласование их с Заказчиком;</w:t>
            </w:r>
          </w:p>
          <w:p w:rsidR="001A39A0" w:rsidRPr="001D4749" w:rsidRDefault="000446E4" w:rsidP="000446E4">
            <w:pPr>
              <w:jc w:val="both"/>
              <w:rPr>
                <w:rFonts w:eastAsia="Arial Unicode MS"/>
              </w:rPr>
            </w:pPr>
            <w:r w:rsidRPr="008C7BF0">
              <w:rPr>
                <w:sz w:val="26"/>
                <w:szCs w:val="26"/>
              </w:rPr>
              <w:t xml:space="preserve">- размещение </w:t>
            </w:r>
            <w:r>
              <w:rPr>
                <w:sz w:val="26"/>
                <w:szCs w:val="26"/>
              </w:rPr>
              <w:t>аудио-роликов</w:t>
            </w:r>
            <w:r w:rsidRPr="008C7BF0">
              <w:rPr>
                <w:sz w:val="26"/>
                <w:szCs w:val="26"/>
              </w:rPr>
              <w:t xml:space="preserve"> в эфире радиоканала</w:t>
            </w:r>
            <w:r>
              <w:rPr>
                <w:sz w:val="26"/>
                <w:szCs w:val="26"/>
              </w:rPr>
              <w:t xml:space="preserve"> и </w:t>
            </w:r>
            <w:r w:rsidRPr="00D00CB3">
              <w:rPr>
                <w:sz w:val="26"/>
                <w:szCs w:val="26"/>
              </w:rPr>
              <w:t>на сайте базового СМИ.</w:t>
            </w:r>
            <w:r w:rsidRPr="008C7BF0">
              <w:rPr>
                <w:sz w:val="26"/>
                <w:szCs w:val="26"/>
              </w:rPr>
              <w:br/>
              <w:t>По результатам оказанных услуг Исполнитель предоставляет Заказчику записи на электронном носителе всех анонсов, эфирные справки, не позднее 10 (десяти) календарных дней п</w:t>
            </w:r>
            <w:r w:rsidR="00201852">
              <w:rPr>
                <w:sz w:val="26"/>
                <w:szCs w:val="26"/>
              </w:rPr>
              <w:t>осле окончания действия этап</w:t>
            </w:r>
            <w:r w:rsidRPr="008C7BF0">
              <w:rPr>
                <w:sz w:val="26"/>
                <w:szCs w:val="26"/>
              </w:rPr>
              <w:t>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мероприятия в формате круглого стола (пресс-конференции) по темам деятельности Фонда социального страхования Российской Федерации – не менее 25 участников, в том числе: не менее 5 спикеров – экспертов, рассылка анонсов, аккредитация СМИ (не менее 5 аккредитованных СМИ). По итогам мероприятия: не менее 3 публикаций в СМИ, фотоотчёт и аудио-запись с мероприятия.</w:t>
            </w:r>
          </w:p>
        </w:tc>
        <w:tc>
          <w:tcPr>
            <w:tcW w:w="4308" w:type="dxa"/>
            <w:shd w:val="clear" w:color="auto" w:fill="auto"/>
          </w:tcPr>
          <w:p w:rsidR="002E5A22" w:rsidRPr="000C7E36" w:rsidRDefault="002E5A22" w:rsidP="0000703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 xml:space="preserve">Исполнитель обязан провести </w:t>
            </w:r>
            <w:r w:rsidRPr="000C7E36">
              <w:rPr>
                <w:color w:val="000000"/>
                <w:sz w:val="26"/>
                <w:szCs w:val="26"/>
              </w:rPr>
              <w:t>мероприятия в формате круглого стола.</w:t>
            </w:r>
          </w:p>
          <w:p w:rsidR="002E5A22" w:rsidRPr="000C7E36" w:rsidRDefault="002E5A22" w:rsidP="00007030">
            <w:pPr>
              <w:ind w:left="81" w:right="145"/>
              <w:jc w:val="both"/>
              <w:rPr>
                <w:sz w:val="26"/>
                <w:szCs w:val="26"/>
              </w:rPr>
            </w:pPr>
            <w:r w:rsidRPr="000C7E36">
              <w:rPr>
                <w:sz w:val="26"/>
                <w:szCs w:val="26"/>
              </w:rPr>
              <w:t>Услуги включают в себя:</w:t>
            </w:r>
          </w:p>
          <w:p w:rsidR="001A39A0" w:rsidRDefault="00007030" w:rsidP="000070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и согласование с Заказчиком плана, программы, сценария места и даты проведения специального мероприятия;</w:t>
            </w:r>
          </w:p>
          <w:p w:rsidR="00007030" w:rsidRDefault="00007030" w:rsidP="000070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Подбор и подготовка места проведения мероприятия, обеспечение необходимым техническим оборудование;</w:t>
            </w:r>
          </w:p>
          <w:p w:rsidR="00007030" w:rsidRPr="00007030" w:rsidRDefault="00007030" w:rsidP="00007030">
            <w:pPr>
              <w:jc w:val="both"/>
              <w:rPr>
                <w:sz w:val="26"/>
                <w:szCs w:val="26"/>
              </w:rPr>
            </w:pPr>
            <w:r w:rsidRPr="00007030">
              <w:rPr>
                <w:sz w:val="26"/>
                <w:szCs w:val="26"/>
              </w:rPr>
              <w:t>- Подбор и подготовка персонала для работы на мероприятии;</w:t>
            </w:r>
          </w:p>
          <w:p w:rsidR="00007030" w:rsidRPr="00007030" w:rsidRDefault="00681B1E" w:rsidP="000070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07030" w:rsidRPr="00007030">
              <w:rPr>
                <w:sz w:val="26"/>
                <w:szCs w:val="26"/>
              </w:rPr>
              <w:t>Приглашение участников, экспертов и докладчиков мероприятия,</w:t>
            </w:r>
            <w:r>
              <w:rPr>
                <w:sz w:val="26"/>
                <w:szCs w:val="26"/>
              </w:rPr>
              <w:t xml:space="preserve"> обеспечение, их трансфера к месту проведения мероприятия, </w:t>
            </w:r>
            <w:r w:rsidR="00007030" w:rsidRPr="00007030">
              <w:rPr>
                <w:sz w:val="26"/>
                <w:szCs w:val="26"/>
              </w:rPr>
              <w:t>в случае проведения мероприятия за пределами Москвы;</w:t>
            </w:r>
          </w:p>
          <w:p w:rsidR="00007030" w:rsidRPr="00007030" w:rsidRDefault="00007030" w:rsidP="00007030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007030">
              <w:rPr>
                <w:rFonts w:eastAsia="Arial Unicode MS"/>
                <w:sz w:val="26"/>
                <w:szCs w:val="26"/>
              </w:rPr>
              <w:t>- Осуществление производства, логистики и распространения раздаточных информационных материалов среди участников;</w:t>
            </w:r>
          </w:p>
          <w:p w:rsidR="00007030" w:rsidRPr="00007030" w:rsidRDefault="00007030" w:rsidP="00007030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007030">
              <w:rPr>
                <w:rFonts w:eastAsia="Arial Unicode MS"/>
                <w:sz w:val="26"/>
                <w:szCs w:val="26"/>
              </w:rPr>
              <w:t>- Осуществление организации фотосъёмок, аудио-видеозаписи и расшифровки выступлений спикеров на мероприятии.</w:t>
            </w:r>
          </w:p>
          <w:p w:rsidR="00007030" w:rsidRPr="001D4749" w:rsidRDefault="00007030" w:rsidP="00007030">
            <w:pPr>
              <w:jc w:val="both"/>
              <w:rPr>
                <w:rFonts w:eastAsia="Arial Unicode MS"/>
              </w:rPr>
            </w:pPr>
            <w:r w:rsidRPr="00007030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предоставит Фонду социального страхования РФ отчёт в печатной и электронной форме, аудио- и видеозапись, фотографии, расшифровку выступлений в срок не позднее 10 (десяти) рабочих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Публикация в федеральном общественно-политическом ежедневном дополнительном издании с аудиторией одного номера по России не менее 0,65 млн. человек материалов, объемом ¼ полосы формата А2 или его аналога – не менее 1 публикации.</w:t>
            </w:r>
          </w:p>
        </w:tc>
        <w:tc>
          <w:tcPr>
            <w:tcW w:w="4308" w:type="dxa"/>
            <w:shd w:val="clear" w:color="auto" w:fill="auto"/>
          </w:tcPr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1A39A0" w:rsidRPr="001D4749" w:rsidRDefault="0076166D" w:rsidP="0076166D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Размещение на сайте дополнительного издания с аудиторией не менее 20 млн. уникальных посетителей в месяц иллюстрированной статьи по согласованной тематике до 8 000 знаков- не менее 2 выходов.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B51CE5" w:rsidP="00B51CE5">
            <w:pPr>
              <w:jc w:val="both"/>
              <w:rPr>
                <w:rFonts w:eastAsia="Arial Unicode MS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публикаций в срок - не позднее 10 (десяти) календарных дней после окончания действия</w:t>
            </w:r>
            <w:r w:rsidR="00643FB4">
              <w:rPr>
                <w:color w:val="000000" w:themeColor="text1"/>
                <w:sz w:val="26"/>
                <w:szCs w:val="26"/>
              </w:rPr>
              <w:t xml:space="preserve"> этапа</w:t>
            </w:r>
            <w:r w:rsidRPr="000906D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1A39A0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>Анонсирование на главной странице сайта дополнительного издания с аудиторией не менее 20 млн. уникальных посетителей в месяц размещаемых статей – не менее 1.</w:t>
            </w:r>
          </w:p>
        </w:tc>
        <w:tc>
          <w:tcPr>
            <w:tcW w:w="4308" w:type="dxa"/>
            <w:shd w:val="clear" w:color="auto" w:fill="auto"/>
          </w:tcPr>
          <w:p w:rsidR="001A39A0" w:rsidRPr="001D4749" w:rsidRDefault="00AB1BC2" w:rsidP="00AB1BC2">
            <w:pPr>
              <w:jc w:val="both"/>
              <w:rPr>
                <w:rFonts w:eastAsia="Arial Unicode MS"/>
              </w:rPr>
            </w:pPr>
            <w:r w:rsidRPr="000906DF">
              <w:rPr>
                <w:color w:val="000000" w:themeColor="text1"/>
                <w:sz w:val="26"/>
                <w:szCs w:val="26"/>
              </w:rPr>
              <w:t>Исполнитель должен представить скриншоты вышедших анонсов в срок - не позднее 10 (десяти) календарных дней п</w:t>
            </w:r>
            <w:r w:rsidR="00643FB4">
              <w:rPr>
                <w:color w:val="000000" w:themeColor="text1"/>
                <w:sz w:val="26"/>
                <w:szCs w:val="26"/>
              </w:rPr>
              <w:t>осле окончания действия этап</w:t>
            </w:r>
            <w:r w:rsidRPr="000906DF">
              <w:rPr>
                <w:color w:val="000000" w:themeColor="text1"/>
                <w:sz w:val="26"/>
                <w:szCs w:val="26"/>
              </w:rPr>
              <w:t>а.</w:t>
            </w:r>
          </w:p>
        </w:tc>
      </w:tr>
      <w:tr w:rsidR="001A39A0" w:rsidRPr="001D4749" w:rsidTr="00007030">
        <w:tc>
          <w:tcPr>
            <w:tcW w:w="690" w:type="dxa"/>
            <w:shd w:val="clear" w:color="auto" w:fill="auto"/>
          </w:tcPr>
          <w:p w:rsidR="001A39A0" w:rsidRPr="001D4749" w:rsidRDefault="001A39A0" w:rsidP="001A39A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13)</w:t>
            </w:r>
          </w:p>
        </w:tc>
        <w:tc>
          <w:tcPr>
            <w:tcW w:w="4160" w:type="dxa"/>
            <w:shd w:val="clear" w:color="auto" w:fill="auto"/>
          </w:tcPr>
          <w:p w:rsidR="001A39A0" w:rsidRPr="00F150E6" w:rsidRDefault="001A39A0" w:rsidP="002F2B67">
            <w:pPr>
              <w:ind w:left="46"/>
              <w:jc w:val="both"/>
              <w:rPr>
                <w:rFonts w:eastAsia="Arial Unicode MS"/>
              </w:rPr>
            </w:pPr>
            <w:r>
              <w:rPr>
                <w:sz w:val="26"/>
                <w:szCs w:val="26"/>
              </w:rPr>
              <w:t xml:space="preserve">Публикация в федеральном общественно-политическом еженедельном дополнительном издании с аудиторией одного номера не менее 4,5 млн. человек материалов, объемом ½ полосы формата А3 или его аналога – не менее 1 публикаций и объёмом1/4 полосы не менее 1 публикаций с дублирование вышедших материалов (не менее </w:t>
            </w:r>
            <w:r w:rsidR="008F2ED4" w:rsidRPr="002F2B67">
              <w:rPr>
                <w:color w:val="000000" w:themeColor="text1"/>
                <w:sz w:val="26"/>
                <w:szCs w:val="26"/>
              </w:rPr>
              <w:t>2</w:t>
            </w:r>
            <w:r w:rsidRPr="002F2B67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публикаций) на сайте издания с аудиторией не менее 17 млн. уникальных посетителей в месяц в тематическом разделе с анонсом на главной странице не менее 3 суток.</w:t>
            </w:r>
          </w:p>
        </w:tc>
        <w:tc>
          <w:tcPr>
            <w:tcW w:w="4308" w:type="dxa"/>
            <w:shd w:val="clear" w:color="auto" w:fill="auto"/>
          </w:tcPr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В рамках обеспечения выхода публикаций Исполнитель обязан оказать услуги, которые включают: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Разработку темы публикаций и ключевых тезисов,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Подготовку текста материала, включающего аналитические данные и подборку фотоматериалов, согласование их с Заказчиком; 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Контроль выхода публикаций;</w:t>
            </w:r>
          </w:p>
          <w:p w:rsidR="0076166D" w:rsidRPr="00E4006E" w:rsidRDefault="0076166D" w:rsidP="0076166D">
            <w:pPr>
              <w:jc w:val="both"/>
              <w:rPr>
                <w:rFonts w:eastAsia="Arial Unicode MS"/>
                <w:sz w:val="26"/>
                <w:szCs w:val="26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 xml:space="preserve">Контроль дублирования материалов на сайте. </w:t>
            </w:r>
          </w:p>
          <w:p w:rsidR="001A39A0" w:rsidRPr="001D4749" w:rsidRDefault="0076166D" w:rsidP="0076166D">
            <w:pPr>
              <w:rPr>
                <w:rFonts w:eastAsia="Arial Unicode MS"/>
              </w:rPr>
            </w:pPr>
            <w:r w:rsidRPr="00E4006E">
              <w:rPr>
                <w:rFonts w:eastAsia="Arial Unicode MS"/>
                <w:sz w:val="26"/>
                <w:szCs w:val="26"/>
              </w:rPr>
              <w:t>По результатам оказанных услуг Исполнитель предоставляет Заказчику текстовый отчет о выходе публикаций, скриншоты публикаций на сайте,</w:t>
            </w:r>
            <w:r>
              <w:rPr>
                <w:rFonts w:eastAsia="Arial Unicode MS"/>
                <w:sz w:val="26"/>
                <w:szCs w:val="26"/>
              </w:rPr>
              <w:t xml:space="preserve"> </w:t>
            </w:r>
            <w:r w:rsidRPr="00E4006E">
              <w:rPr>
                <w:rFonts w:eastAsia="Arial Unicode MS"/>
                <w:sz w:val="26"/>
                <w:szCs w:val="26"/>
              </w:rPr>
              <w:t>в электронной и печатной форме, по 5 (пять) экземпляров газет с публикациями, в срок - не позднее 10 (десяти) календарных дней после окончания этапа.</w:t>
            </w:r>
          </w:p>
        </w:tc>
      </w:tr>
    </w:tbl>
    <w:p w:rsidR="00296EC7" w:rsidRPr="001D4749" w:rsidRDefault="00296EC7" w:rsidP="00296EC7">
      <w:pPr>
        <w:rPr>
          <w:rFonts w:eastAsia="Arial Unicode MS"/>
        </w:rPr>
      </w:pPr>
      <w:r w:rsidRPr="001D4749">
        <w:rPr>
          <w:rFonts w:eastAsia="Arial Unicode MS"/>
        </w:rPr>
        <w:t xml:space="preserve"> </w:t>
      </w:r>
    </w:p>
    <w:p w:rsidR="00380352" w:rsidRDefault="00380352" w:rsidP="00DA1015">
      <w:pPr>
        <w:ind w:firstLine="708"/>
        <w:jc w:val="both"/>
        <w:rPr>
          <w:rFonts w:eastAsia="Arial Unicode MS"/>
          <w:sz w:val="28"/>
          <w:szCs w:val="28"/>
        </w:rPr>
      </w:pP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 xml:space="preserve">Мероприятия, предусмотренные данным Техническим заданием, направлены на повышение информированности широких слоев населения о предоставляемых Фондом услугах и способах их получения, что позволит повысить доступность данных услуг для населения. </w:t>
      </w: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 xml:space="preserve">Результатом оказания услуг должно стать выполнение Исполнителем всех запланированных мероприятий коммуникационного сопровождения. </w:t>
      </w: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>Все отчетные материалы должны быть предоставлены Исполнителем Заказчику в электронном и печатном виде в количестве не менее 3-х экземпляров.</w:t>
      </w:r>
    </w:p>
    <w:p w:rsidR="00F50E4C" w:rsidRPr="008B0BA2" w:rsidRDefault="00F50E4C" w:rsidP="00DA1015">
      <w:pPr>
        <w:ind w:firstLine="708"/>
        <w:jc w:val="both"/>
        <w:rPr>
          <w:rFonts w:eastAsia="Arial Unicode MS"/>
          <w:sz w:val="28"/>
          <w:szCs w:val="28"/>
        </w:rPr>
      </w:pPr>
      <w:r w:rsidRPr="008B0BA2">
        <w:rPr>
          <w:rFonts w:eastAsia="Arial Unicode MS"/>
          <w:sz w:val="28"/>
          <w:szCs w:val="28"/>
        </w:rPr>
        <w:t>В случае необходимости по требованию Заказчика Исполнитель предоставляет презентацию хода исполнения Государственного контракта в соответствии с видами и перечнем услуг, предусмотренным Контрактом.</w:t>
      </w:r>
    </w:p>
    <w:sectPr w:rsidR="00F50E4C" w:rsidRPr="008B0BA2" w:rsidSect="001D4749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39" w:code="9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AB" w:rsidRDefault="005623AB">
      <w:r>
        <w:separator/>
      </w:r>
    </w:p>
  </w:endnote>
  <w:endnote w:type="continuationSeparator" w:id="0">
    <w:p w:rsidR="005623AB" w:rsidRDefault="0056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AB" w:rsidRDefault="005623AB">
      <w:r>
        <w:separator/>
      </w:r>
    </w:p>
  </w:footnote>
  <w:footnote w:type="continuationSeparator" w:id="0">
    <w:p w:rsidR="005623AB" w:rsidRDefault="0056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EF" w:rsidRDefault="007B6FEF" w:rsidP="004932B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FEF" w:rsidRDefault="007B6F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EF" w:rsidRPr="001511D1" w:rsidRDefault="007B6FEF">
    <w:pPr>
      <w:pStyle w:val="a3"/>
      <w:jc w:val="center"/>
      <w:rPr>
        <w:sz w:val="20"/>
        <w:szCs w:val="20"/>
      </w:rPr>
    </w:pPr>
    <w:r w:rsidRPr="001511D1">
      <w:rPr>
        <w:sz w:val="20"/>
        <w:szCs w:val="20"/>
      </w:rPr>
      <w:fldChar w:fldCharType="begin"/>
    </w:r>
    <w:r w:rsidRPr="001511D1">
      <w:rPr>
        <w:sz w:val="20"/>
        <w:szCs w:val="20"/>
      </w:rPr>
      <w:instrText xml:space="preserve"> PAGE   \* MERGEFORMAT </w:instrText>
    </w:r>
    <w:r w:rsidRPr="001511D1">
      <w:rPr>
        <w:sz w:val="20"/>
        <w:szCs w:val="20"/>
      </w:rPr>
      <w:fldChar w:fldCharType="separate"/>
    </w:r>
    <w:r w:rsidR="00F46D49">
      <w:rPr>
        <w:noProof/>
        <w:sz w:val="20"/>
        <w:szCs w:val="20"/>
      </w:rPr>
      <w:t>13</w:t>
    </w:r>
    <w:r w:rsidRPr="001511D1">
      <w:rPr>
        <w:sz w:val="20"/>
        <w:szCs w:val="20"/>
      </w:rPr>
      <w:fldChar w:fldCharType="end"/>
    </w:r>
  </w:p>
  <w:p w:rsidR="007B6FEF" w:rsidRDefault="007B6F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EF" w:rsidRDefault="007B6FEF">
    <w:pPr>
      <w:pStyle w:val="a3"/>
      <w:jc w:val="center"/>
    </w:pPr>
  </w:p>
  <w:p w:rsidR="007B6FEF" w:rsidRDefault="007B6F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9801BDC"/>
    <w:multiLevelType w:val="hybridMultilevel"/>
    <w:tmpl w:val="ED823A78"/>
    <w:lvl w:ilvl="0" w:tplc="00000003">
      <w:start w:val="1"/>
      <w:numFmt w:val="bullet"/>
      <w:lvlText w:val="-"/>
      <w:lvlJc w:val="left"/>
      <w:pPr>
        <w:ind w:left="721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2ACF79AB"/>
    <w:multiLevelType w:val="hybridMultilevel"/>
    <w:tmpl w:val="5620879C"/>
    <w:lvl w:ilvl="0" w:tplc="D98C8FAC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30D80F94"/>
    <w:multiLevelType w:val="hybridMultilevel"/>
    <w:tmpl w:val="B4B878F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655A8"/>
    <w:multiLevelType w:val="hybridMultilevel"/>
    <w:tmpl w:val="9182A2DC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64D2C02"/>
    <w:multiLevelType w:val="hybridMultilevel"/>
    <w:tmpl w:val="A78E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22782"/>
    <w:multiLevelType w:val="hybridMultilevel"/>
    <w:tmpl w:val="DC761BA8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A037E"/>
    <w:multiLevelType w:val="hybridMultilevel"/>
    <w:tmpl w:val="6EF40FBE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30232"/>
    <w:multiLevelType w:val="hybridMultilevel"/>
    <w:tmpl w:val="C8E6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E1905"/>
    <w:multiLevelType w:val="hybridMultilevel"/>
    <w:tmpl w:val="20F0F7D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C"/>
    <w:rsid w:val="000058B4"/>
    <w:rsid w:val="00007030"/>
    <w:rsid w:val="000305F5"/>
    <w:rsid w:val="00037D97"/>
    <w:rsid w:val="000446E4"/>
    <w:rsid w:val="00051D1A"/>
    <w:rsid w:val="00053961"/>
    <w:rsid w:val="00054A6F"/>
    <w:rsid w:val="00056C2B"/>
    <w:rsid w:val="000667D8"/>
    <w:rsid w:val="00071029"/>
    <w:rsid w:val="00077D4B"/>
    <w:rsid w:val="000833F0"/>
    <w:rsid w:val="000906DF"/>
    <w:rsid w:val="00095C0B"/>
    <w:rsid w:val="000A3759"/>
    <w:rsid w:val="000B379A"/>
    <w:rsid w:val="000C1442"/>
    <w:rsid w:val="000C4F5A"/>
    <w:rsid w:val="000D3787"/>
    <w:rsid w:val="000E4D7D"/>
    <w:rsid w:val="001001D8"/>
    <w:rsid w:val="00101EDB"/>
    <w:rsid w:val="00106CDC"/>
    <w:rsid w:val="0012538D"/>
    <w:rsid w:val="00145B15"/>
    <w:rsid w:val="00150E2A"/>
    <w:rsid w:val="00156E80"/>
    <w:rsid w:val="00157D28"/>
    <w:rsid w:val="001715C7"/>
    <w:rsid w:val="001729BD"/>
    <w:rsid w:val="00177C57"/>
    <w:rsid w:val="001815F4"/>
    <w:rsid w:val="001824A7"/>
    <w:rsid w:val="00184BA4"/>
    <w:rsid w:val="001A39A0"/>
    <w:rsid w:val="001C16BA"/>
    <w:rsid w:val="001D4749"/>
    <w:rsid w:val="001D51B3"/>
    <w:rsid w:val="001E6304"/>
    <w:rsid w:val="001E7451"/>
    <w:rsid w:val="001F0DAB"/>
    <w:rsid w:val="00201852"/>
    <w:rsid w:val="00202026"/>
    <w:rsid w:val="00202668"/>
    <w:rsid w:val="00204D42"/>
    <w:rsid w:val="00224598"/>
    <w:rsid w:val="0024176C"/>
    <w:rsid w:val="002440A6"/>
    <w:rsid w:val="002472E1"/>
    <w:rsid w:val="002574ED"/>
    <w:rsid w:val="00267B4F"/>
    <w:rsid w:val="00284948"/>
    <w:rsid w:val="00294864"/>
    <w:rsid w:val="00296EC7"/>
    <w:rsid w:val="002A0F3B"/>
    <w:rsid w:val="002A0F51"/>
    <w:rsid w:val="002D15FF"/>
    <w:rsid w:val="002D1622"/>
    <w:rsid w:val="002D3049"/>
    <w:rsid w:val="002E1546"/>
    <w:rsid w:val="002E5A22"/>
    <w:rsid w:val="002E6F1C"/>
    <w:rsid w:val="002F2B67"/>
    <w:rsid w:val="002F6105"/>
    <w:rsid w:val="00300F4C"/>
    <w:rsid w:val="00303830"/>
    <w:rsid w:val="003055F8"/>
    <w:rsid w:val="00314C33"/>
    <w:rsid w:val="003237E8"/>
    <w:rsid w:val="00326551"/>
    <w:rsid w:val="00333034"/>
    <w:rsid w:val="00333787"/>
    <w:rsid w:val="0033622D"/>
    <w:rsid w:val="0034357A"/>
    <w:rsid w:val="00365226"/>
    <w:rsid w:val="00374B63"/>
    <w:rsid w:val="003778EA"/>
    <w:rsid w:val="00380352"/>
    <w:rsid w:val="00395417"/>
    <w:rsid w:val="003A0D9E"/>
    <w:rsid w:val="003C0D31"/>
    <w:rsid w:val="003C59B8"/>
    <w:rsid w:val="003D3D62"/>
    <w:rsid w:val="003E6ABB"/>
    <w:rsid w:val="003F3DF1"/>
    <w:rsid w:val="003F7A79"/>
    <w:rsid w:val="003F7FA6"/>
    <w:rsid w:val="00412AFF"/>
    <w:rsid w:val="004376BD"/>
    <w:rsid w:val="00443856"/>
    <w:rsid w:val="00452B4F"/>
    <w:rsid w:val="004932BD"/>
    <w:rsid w:val="00495168"/>
    <w:rsid w:val="004B3B9C"/>
    <w:rsid w:val="004D3150"/>
    <w:rsid w:val="004E3AA1"/>
    <w:rsid w:val="004E6467"/>
    <w:rsid w:val="00512931"/>
    <w:rsid w:val="00515025"/>
    <w:rsid w:val="0051604E"/>
    <w:rsid w:val="00517AF5"/>
    <w:rsid w:val="00546515"/>
    <w:rsid w:val="0054729A"/>
    <w:rsid w:val="005623AB"/>
    <w:rsid w:val="00571E8C"/>
    <w:rsid w:val="00584411"/>
    <w:rsid w:val="00593388"/>
    <w:rsid w:val="0059425F"/>
    <w:rsid w:val="005B5DBA"/>
    <w:rsid w:val="005F47EA"/>
    <w:rsid w:val="005F77DC"/>
    <w:rsid w:val="00602BD7"/>
    <w:rsid w:val="00610868"/>
    <w:rsid w:val="00612ED1"/>
    <w:rsid w:val="006209AB"/>
    <w:rsid w:val="00621FD7"/>
    <w:rsid w:val="00623D3E"/>
    <w:rsid w:val="00643FB4"/>
    <w:rsid w:val="00651020"/>
    <w:rsid w:val="0065148A"/>
    <w:rsid w:val="0065701B"/>
    <w:rsid w:val="0067005B"/>
    <w:rsid w:val="006803DE"/>
    <w:rsid w:val="00681B1E"/>
    <w:rsid w:val="006822F0"/>
    <w:rsid w:val="006A1B08"/>
    <w:rsid w:val="006D25A6"/>
    <w:rsid w:val="006D57A9"/>
    <w:rsid w:val="006D7A41"/>
    <w:rsid w:val="006E0E61"/>
    <w:rsid w:val="0070266B"/>
    <w:rsid w:val="00722EE7"/>
    <w:rsid w:val="00742BE0"/>
    <w:rsid w:val="0074528E"/>
    <w:rsid w:val="00753C54"/>
    <w:rsid w:val="0075751D"/>
    <w:rsid w:val="0076166D"/>
    <w:rsid w:val="00780E05"/>
    <w:rsid w:val="007829C8"/>
    <w:rsid w:val="007837F9"/>
    <w:rsid w:val="0079178A"/>
    <w:rsid w:val="007A1997"/>
    <w:rsid w:val="007B6FEF"/>
    <w:rsid w:val="007C181D"/>
    <w:rsid w:val="007C2F03"/>
    <w:rsid w:val="007C6002"/>
    <w:rsid w:val="007D4300"/>
    <w:rsid w:val="007D5B27"/>
    <w:rsid w:val="007D6E85"/>
    <w:rsid w:val="007F0B17"/>
    <w:rsid w:val="0080152A"/>
    <w:rsid w:val="00815E7B"/>
    <w:rsid w:val="0083432A"/>
    <w:rsid w:val="00840AC0"/>
    <w:rsid w:val="00867CDB"/>
    <w:rsid w:val="00876F9E"/>
    <w:rsid w:val="008B0BA2"/>
    <w:rsid w:val="008B5C95"/>
    <w:rsid w:val="008C47C8"/>
    <w:rsid w:val="008C6B18"/>
    <w:rsid w:val="008C7BF0"/>
    <w:rsid w:val="008E0551"/>
    <w:rsid w:val="008E2F83"/>
    <w:rsid w:val="008F0B00"/>
    <w:rsid w:val="008F2ED4"/>
    <w:rsid w:val="008F6826"/>
    <w:rsid w:val="00907321"/>
    <w:rsid w:val="009334C1"/>
    <w:rsid w:val="00957B3D"/>
    <w:rsid w:val="00966755"/>
    <w:rsid w:val="00970D9B"/>
    <w:rsid w:val="009719C2"/>
    <w:rsid w:val="009757B2"/>
    <w:rsid w:val="009971A3"/>
    <w:rsid w:val="009A7CF8"/>
    <w:rsid w:val="009B4AE9"/>
    <w:rsid w:val="009C020D"/>
    <w:rsid w:val="009C0CEE"/>
    <w:rsid w:val="009D423D"/>
    <w:rsid w:val="009D5390"/>
    <w:rsid w:val="009D5792"/>
    <w:rsid w:val="00A20A6E"/>
    <w:rsid w:val="00A21592"/>
    <w:rsid w:val="00A23817"/>
    <w:rsid w:val="00A42B4B"/>
    <w:rsid w:val="00A53C58"/>
    <w:rsid w:val="00A60F7D"/>
    <w:rsid w:val="00A758B4"/>
    <w:rsid w:val="00A767E8"/>
    <w:rsid w:val="00A82AED"/>
    <w:rsid w:val="00A844F3"/>
    <w:rsid w:val="00A8648C"/>
    <w:rsid w:val="00AA14B0"/>
    <w:rsid w:val="00AA220E"/>
    <w:rsid w:val="00AA32DF"/>
    <w:rsid w:val="00AA59EF"/>
    <w:rsid w:val="00AB10E2"/>
    <w:rsid w:val="00AB1BC2"/>
    <w:rsid w:val="00AB38D7"/>
    <w:rsid w:val="00AD46FC"/>
    <w:rsid w:val="00B20774"/>
    <w:rsid w:val="00B21E5D"/>
    <w:rsid w:val="00B500D4"/>
    <w:rsid w:val="00B51CE5"/>
    <w:rsid w:val="00B917BD"/>
    <w:rsid w:val="00B958CF"/>
    <w:rsid w:val="00BA4A67"/>
    <w:rsid w:val="00BB0275"/>
    <w:rsid w:val="00BD1796"/>
    <w:rsid w:val="00C67CDA"/>
    <w:rsid w:val="00C76131"/>
    <w:rsid w:val="00C820E5"/>
    <w:rsid w:val="00C9299F"/>
    <w:rsid w:val="00C96E3E"/>
    <w:rsid w:val="00CA5D48"/>
    <w:rsid w:val="00CB38C7"/>
    <w:rsid w:val="00CB45D9"/>
    <w:rsid w:val="00CB7B2D"/>
    <w:rsid w:val="00CD364A"/>
    <w:rsid w:val="00CE70DA"/>
    <w:rsid w:val="00CF231E"/>
    <w:rsid w:val="00D00CB3"/>
    <w:rsid w:val="00D02EF4"/>
    <w:rsid w:val="00D03E2D"/>
    <w:rsid w:val="00D1062D"/>
    <w:rsid w:val="00D2140E"/>
    <w:rsid w:val="00D2432D"/>
    <w:rsid w:val="00D558B4"/>
    <w:rsid w:val="00D56166"/>
    <w:rsid w:val="00D66A92"/>
    <w:rsid w:val="00D84023"/>
    <w:rsid w:val="00D9576A"/>
    <w:rsid w:val="00DA1015"/>
    <w:rsid w:val="00DA4417"/>
    <w:rsid w:val="00DA7D9B"/>
    <w:rsid w:val="00DB3418"/>
    <w:rsid w:val="00DD1FAC"/>
    <w:rsid w:val="00DD731E"/>
    <w:rsid w:val="00DE0342"/>
    <w:rsid w:val="00DE4A1D"/>
    <w:rsid w:val="00E16102"/>
    <w:rsid w:val="00E167B9"/>
    <w:rsid w:val="00E273AB"/>
    <w:rsid w:val="00E338AB"/>
    <w:rsid w:val="00E4006E"/>
    <w:rsid w:val="00E4325F"/>
    <w:rsid w:val="00E46781"/>
    <w:rsid w:val="00E467BB"/>
    <w:rsid w:val="00E54ABC"/>
    <w:rsid w:val="00E610DB"/>
    <w:rsid w:val="00E62B2B"/>
    <w:rsid w:val="00E82C44"/>
    <w:rsid w:val="00E8360E"/>
    <w:rsid w:val="00E90CF5"/>
    <w:rsid w:val="00EB4685"/>
    <w:rsid w:val="00EC3E75"/>
    <w:rsid w:val="00ED3F7E"/>
    <w:rsid w:val="00ED6715"/>
    <w:rsid w:val="00EE3137"/>
    <w:rsid w:val="00F10AC2"/>
    <w:rsid w:val="00F13140"/>
    <w:rsid w:val="00F150E6"/>
    <w:rsid w:val="00F256E3"/>
    <w:rsid w:val="00F259C3"/>
    <w:rsid w:val="00F25BC9"/>
    <w:rsid w:val="00F40A92"/>
    <w:rsid w:val="00F46BE1"/>
    <w:rsid w:val="00F46D49"/>
    <w:rsid w:val="00F50E4C"/>
    <w:rsid w:val="00F6498D"/>
    <w:rsid w:val="00F703EA"/>
    <w:rsid w:val="00F760AE"/>
    <w:rsid w:val="00F8356A"/>
    <w:rsid w:val="00F85A42"/>
    <w:rsid w:val="00F86286"/>
    <w:rsid w:val="00FB45E7"/>
    <w:rsid w:val="00FD01BD"/>
    <w:rsid w:val="00FE745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02F399-9C87-45ED-B087-F391FD4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0E4C"/>
    <w:rPr>
      <w:rFonts w:cs="Times New Roman"/>
    </w:rPr>
  </w:style>
  <w:style w:type="paragraph" w:customStyle="1" w:styleId="1">
    <w:name w:val="ГОСТ_Заголовок_1"/>
    <w:basedOn w:val="a"/>
    <w:next w:val="a"/>
    <w:rsid w:val="00F50E4C"/>
    <w:pPr>
      <w:pageBreakBefore/>
      <w:tabs>
        <w:tab w:val="num" w:pos="-368"/>
      </w:tabs>
      <w:ind w:left="-8" w:hanging="360"/>
      <w:jc w:val="center"/>
      <w:outlineLvl w:val="0"/>
    </w:pPr>
    <w:rPr>
      <w:b/>
      <w:sz w:val="28"/>
      <w:szCs w:val="20"/>
    </w:rPr>
  </w:style>
  <w:style w:type="paragraph" w:styleId="a6">
    <w:name w:val="List Paragraph"/>
    <w:aliases w:val="Bullet List,FooterText,numbered,Paragraphe de liste1,Bulletr List Paragraph"/>
    <w:basedOn w:val="a"/>
    <w:link w:val="a7"/>
    <w:uiPriority w:val="99"/>
    <w:qFormat/>
    <w:rsid w:val="00F50E4C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7">
    <w:name w:val="Абзац списка Знак"/>
    <w:aliases w:val="Bullet List Знак,FooterText Знак,numbered Знак,Paragraphe de liste1 Знак,Bulletr List Paragraph Знак"/>
    <w:link w:val="a6"/>
    <w:uiPriority w:val="99"/>
    <w:locked/>
    <w:rsid w:val="00F50E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F50E4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22">
    <w:name w:val="Основной текст 22"/>
    <w:basedOn w:val="a"/>
    <w:rsid w:val="00F50E4C"/>
    <w:pPr>
      <w:widowControl w:val="0"/>
      <w:suppressAutoHyphens/>
      <w:spacing w:after="120" w:line="480" w:lineRule="auto"/>
    </w:pPr>
    <w:rPr>
      <w:rFonts w:eastAsia="Andale Sans UI"/>
      <w:kern w:val="1"/>
      <w:lang w:eastAsia="en-US"/>
    </w:rPr>
  </w:style>
  <w:style w:type="paragraph" w:customStyle="1" w:styleId="a8">
    <w:name w:val="Содержимое таблицы"/>
    <w:basedOn w:val="a"/>
    <w:rsid w:val="00F50E4C"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paragraph" w:styleId="a9">
    <w:name w:val="Body Text"/>
    <w:basedOn w:val="a"/>
    <w:link w:val="aa"/>
    <w:rsid w:val="0065148A"/>
    <w:pPr>
      <w:autoSpaceDE w:val="0"/>
    </w:pPr>
    <w:rPr>
      <w:rFonts w:eastAsia="Arial Unicode MS"/>
      <w:color w:val="FF0000"/>
      <w:sz w:val="27"/>
      <w:szCs w:val="27"/>
    </w:rPr>
  </w:style>
  <w:style w:type="character" w:customStyle="1" w:styleId="aa">
    <w:name w:val="Основной текст Знак"/>
    <w:basedOn w:val="a0"/>
    <w:link w:val="a9"/>
    <w:rsid w:val="0065148A"/>
    <w:rPr>
      <w:rFonts w:ascii="Times New Roman" w:eastAsia="Arial Unicode MS" w:hAnsi="Times New Roman" w:cs="Times New Roman"/>
      <w:color w:val="FF0000"/>
      <w:sz w:val="27"/>
      <w:szCs w:val="27"/>
      <w:lang w:eastAsia="ru-RU"/>
    </w:rPr>
  </w:style>
  <w:style w:type="character" w:customStyle="1" w:styleId="FontStyle11">
    <w:name w:val="Font Style11"/>
    <w:basedOn w:val="a0"/>
    <w:uiPriority w:val="99"/>
    <w:rsid w:val="009719C2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">
    <w:name w:val="Font Style12"/>
    <w:basedOn w:val="a0"/>
    <w:uiPriority w:val="99"/>
    <w:rsid w:val="009719C2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15E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E7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A19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A1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864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D1622"/>
    <w:pPr>
      <w:spacing w:before="100" w:beforeAutospacing="1" w:after="100" w:afterAutospacing="1"/>
    </w:pPr>
  </w:style>
  <w:style w:type="character" w:customStyle="1" w:styleId="wmi-callto">
    <w:name w:val="wmi-callto"/>
    <w:uiPriority w:val="99"/>
    <w:rsid w:val="002D16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9A02E-DEEB-4EED-927D-4D1DA8C5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Александровна</dc:creator>
  <cp:keywords/>
  <dc:description/>
  <cp:lastModifiedBy>Таросас Станисловас Чеслово</cp:lastModifiedBy>
  <cp:revision>22</cp:revision>
  <cp:lastPrinted>2018-09-21T06:47:00Z</cp:lastPrinted>
  <dcterms:created xsi:type="dcterms:W3CDTF">2018-09-20T20:46:00Z</dcterms:created>
  <dcterms:modified xsi:type="dcterms:W3CDTF">2019-01-15T11:09:00Z</dcterms:modified>
</cp:coreProperties>
</file>