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4" w:rsidRPr="002B3F72" w:rsidRDefault="00111BF4" w:rsidP="00111BF4">
      <w:pPr>
        <w:ind w:left="5387"/>
        <w:jc w:val="center"/>
      </w:pPr>
      <w:r w:rsidRPr="003A1428">
        <w:t>УТВЕРЖДАЮ</w:t>
      </w:r>
    </w:p>
    <w:p w:rsidR="00111BF4" w:rsidRDefault="00111BF4" w:rsidP="00111BF4">
      <w:pPr>
        <w:ind w:left="5387"/>
        <w:jc w:val="center"/>
        <w:rPr>
          <w:bCs/>
          <w:kern w:val="28"/>
        </w:rPr>
      </w:pPr>
      <w:r>
        <w:rPr>
          <w:bCs/>
          <w:kern w:val="28"/>
        </w:rPr>
        <w:t xml:space="preserve">Исполняющий обязанности </w:t>
      </w:r>
    </w:p>
    <w:p w:rsidR="00111BF4" w:rsidRPr="003A1428" w:rsidRDefault="00111BF4" w:rsidP="00111BF4">
      <w:pPr>
        <w:ind w:left="5387"/>
        <w:jc w:val="center"/>
      </w:pPr>
      <w:r>
        <w:rPr>
          <w:bCs/>
          <w:kern w:val="28"/>
        </w:rPr>
        <w:t>управляющего</w:t>
      </w:r>
      <w:r w:rsidRPr="003A1428">
        <w:rPr>
          <w:bCs/>
          <w:kern w:val="28"/>
        </w:rPr>
        <w:t xml:space="preserve"> </w:t>
      </w:r>
      <w:r w:rsidRPr="003A1428">
        <w:t>Государственн</w:t>
      </w:r>
      <w:r>
        <w:t>ого</w:t>
      </w:r>
    </w:p>
    <w:p w:rsidR="000F2314" w:rsidRPr="000F2314" w:rsidRDefault="00111BF4" w:rsidP="00111BF4">
      <w:pPr>
        <w:ind w:left="5387"/>
        <w:jc w:val="center"/>
      </w:pPr>
      <w:r w:rsidRPr="003A1428">
        <w:t>учреждени</w:t>
      </w:r>
      <w:r>
        <w:t>я</w:t>
      </w:r>
      <w:r w:rsidRPr="003A1428">
        <w:t xml:space="preserve"> - Тюменск</w:t>
      </w:r>
      <w:r>
        <w:t>ого</w:t>
      </w:r>
      <w:r w:rsidRPr="003A1428">
        <w:t xml:space="preserve"> </w:t>
      </w:r>
    </w:p>
    <w:p w:rsidR="000F2314" w:rsidRPr="00A84EC9" w:rsidRDefault="00111BF4" w:rsidP="00111BF4">
      <w:pPr>
        <w:ind w:left="5387"/>
        <w:jc w:val="center"/>
      </w:pPr>
      <w:r w:rsidRPr="003A1428">
        <w:t>региональн</w:t>
      </w:r>
      <w:r>
        <w:t>ого</w:t>
      </w:r>
      <w:r w:rsidRPr="003A1428">
        <w:t xml:space="preserve"> отделени</w:t>
      </w:r>
      <w:r>
        <w:t>я</w:t>
      </w:r>
      <w:r w:rsidRPr="003A1428">
        <w:t xml:space="preserve"> Фонда </w:t>
      </w:r>
    </w:p>
    <w:p w:rsidR="00111BF4" w:rsidRPr="003A1428" w:rsidRDefault="00111BF4" w:rsidP="00111BF4">
      <w:pPr>
        <w:ind w:left="5387"/>
        <w:jc w:val="center"/>
      </w:pPr>
      <w:r w:rsidRPr="003A1428">
        <w:t>социального страхования</w:t>
      </w:r>
    </w:p>
    <w:p w:rsidR="00111BF4" w:rsidRPr="003A1428" w:rsidRDefault="00111BF4" w:rsidP="00111BF4">
      <w:pPr>
        <w:ind w:left="5387"/>
        <w:jc w:val="center"/>
      </w:pPr>
      <w:r w:rsidRPr="003A1428">
        <w:t>Российской Федерации</w:t>
      </w:r>
    </w:p>
    <w:p w:rsidR="00111BF4" w:rsidRPr="003A1428" w:rsidRDefault="00111BF4" w:rsidP="00111BF4">
      <w:pPr>
        <w:ind w:left="5387"/>
        <w:jc w:val="right"/>
      </w:pPr>
    </w:p>
    <w:p w:rsidR="00111BF4" w:rsidRPr="003A1428" w:rsidRDefault="00111BF4" w:rsidP="00111BF4">
      <w:pPr>
        <w:ind w:left="5387"/>
        <w:jc w:val="right"/>
      </w:pPr>
      <w:r w:rsidRPr="003A1428">
        <w:t xml:space="preserve">_______________ </w:t>
      </w:r>
      <w:r>
        <w:t xml:space="preserve">Д.С. </w:t>
      </w:r>
      <w:proofErr w:type="spellStart"/>
      <w:r>
        <w:t>Поштаренко</w:t>
      </w:r>
      <w:proofErr w:type="spellEnd"/>
    </w:p>
    <w:p w:rsidR="00111BF4" w:rsidRPr="00FB19E3" w:rsidRDefault="00111BF4" w:rsidP="00111BF4">
      <w:pPr>
        <w:ind w:left="5387"/>
        <w:jc w:val="center"/>
      </w:pPr>
      <w:r>
        <w:t xml:space="preserve">              </w:t>
      </w:r>
      <w:r w:rsidRPr="00FB19E3">
        <w:t>________</w:t>
      </w:r>
      <w:r>
        <w:t>______</w:t>
      </w:r>
      <w:r w:rsidRPr="00FB19E3">
        <w:t>________ 201</w:t>
      </w:r>
      <w:r w:rsidR="002D0C58">
        <w:t>9</w:t>
      </w:r>
      <w:r w:rsidRPr="00FB19E3">
        <w:t xml:space="preserve"> г.</w:t>
      </w:r>
    </w:p>
    <w:p w:rsidR="00FF2513" w:rsidRPr="00FF2513" w:rsidRDefault="00FF2513" w:rsidP="00FF2513">
      <w:pPr>
        <w:widowControl w:val="0"/>
        <w:jc w:val="both"/>
        <w:rPr>
          <w:b/>
        </w:rPr>
      </w:pPr>
    </w:p>
    <w:p w:rsidR="00FF2513" w:rsidRPr="00FF2513" w:rsidRDefault="00FF2513" w:rsidP="00FF2513">
      <w:pPr>
        <w:widowControl w:val="0"/>
        <w:jc w:val="both"/>
        <w:rPr>
          <w:b/>
        </w:rPr>
      </w:pPr>
    </w:p>
    <w:p w:rsidR="00FF2513" w:rsidRPr="00FF2513" w:rsidRDefault="00FF2513" w:rsidP="00F55AB0">
      <w:pPr>
        <w:widowControl w:val="0"/>
        <w:ind w:firstLine="72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Описание объекта закупки (Техническое задание)</w:t>
      </w:r>
    </w:p>
    <w:p w:rsidR="00ED4749" w:rsidRPr="00E226A9" w:rsidRDefault="00195C07" w:rsidP="00ED4749">
      <w:pPr>
        <w:suppressAutoHyphens/>
        <w:jc w:val="both"/>
        <w:rPr>
          <w:b/>
          <w:bCs/>
        </w:rPr>
      </w:pPr>
      <w:r w:rsidRPr="0018759C">
        <w:rPr>
          <w:b/>
        </w:rPr>
        <w:t xml:space="preserve">на </w:t>
      </w:r>
      <w:r w:rsidR="009D1924" w:rsidRPr="009D1924">
        <w:rPr>
          <w:b/>
        </w:rPr>
        <w:t xml:space="preserve">выполнение работ по изготовлению </w:t>
      </w:r>
      <w:proofErr w:type="spellStart"/>
      <w:r w:rsidR="00ED4749" w:rsidRPr="00ED4749">
        <w:rPr>
          <w:b/>
        </w:rPr>
        <w:t>ортезов</w:t>
      </w:r>
      <w:proofErr w:type="spellEnd"/>
      <w:r w:rsidR="00ED4749" w:rsidRPr="00ED4749">
        <w:rPr>
          <w:b/>
        </w:rPr>
        <w:t xml:space="preserve"> для обеспечения инвалидов в 2019 году.</w:t>
      </w:r>
    </w:p>
    <w:p w:rsidR="00FF2513" w:rsidRPr="0018759C" w:rsidRDefault="00FF2513" w:rsidP="00F55AB0">
      <w:pPr>
        <w:widowControl w:val="0"/>
        <w:jc w:val="center"/>
        <w:rPr>
          <w:b/>
        </w:rPr>
      </w:pPr>
    </w:p>
    <w:p w:rsidR="00FF2513" w:rsidRPr="004B58AF" w:rsidRDefault="00FF2513" w:rsidP="00FF2513">
      <w:pPr>
        <w:widowControl w:val="0"/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FF2513" w:rsidRPr="00FF2513" w:rsidTr="00FF2513">
        <w:trPr>
          <w:trHeight w:val="1128"/>
        </w:trPr>
        <w:tc>
          <w:tcPr>
            <w:tcW w:w="4219" w:type="dxa"/>
            <w:shd w:val="clear" w:color="auto" w:fill="auto"/>
          </w:tcPr>
          <w:p w:rsidR="00FF2513" w:rsidRPr="00FF2513" w:rsidRDefault="00FF2513" w:rsidP="00FF2513">
            <w:pPr>
              <w:widowControl w:val="0"/>
              <w:rPr>
                <w:b/>
                <w:color w:val="000000"/>
                <w:spacing w:val="-4"/>
              </w:rPr>
            </w:pPr>
            <w:r w:rsidRPr="00FF2513">
              <w:rPr>
                <w:b/>
                <w:color w:val="000000"/>
                <w:spacing w:val="-4"/>
              </w:rPr>
              <w:t xml:space="preserve">Ответственное лицо за составление </w:t>
            </w:r>
            <w:r w:rsidRPr="00FF2513">
              <w:rPr>
                <w:b/>
                <w:bCs/>
              </w:rPr>
              <w:t>описание объекта закупки (составление условий технического задания)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2513" w:rsidRPr="00FF2513" w:rsidRDefault="00D4286F" w:rsidP="00D4286F">
            <w:pPr>
              <w:widowControl w:val="0"/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И.о</w:t>
            </w:r>
            <w:proofErr w:type="spellEnd"/>
            <w:r>
              <w:rPr>
                <w:color w:val="000000"/>
                <w:spacing w:val="-4"/>
              </w:rPr>
              <w:t>. начальника</w:t>
            </w:r>
            <w:r w:rsidR="00FF2513">
              <w:rPr>
                <w:color w:val="000000"/>
                <w:spacing w:val="-4"/>
              </w:rPr>
              <w:t xml:space="preserve"> отдела</w:t>
            </w:r>
            <w:r w:rsidR="00FF2513" w:rsidRPr="00FF2513">
              <w:rPr>
                <w:color w:val="000000"/>
                <w:spacing w:val="-4"/>
              </w:rPr>
              <w:t xml:space="preserve"> социальных программ </w:t>
            </w:r>
            <w:r w:rsidR="00FF2513">
              <w:rPr>
                <w:color w:val="000000"/>
                <w:spacing w:val="-4"/>
              </w:rPr>
              <w:t>К</w:t>
            </w:r>
            <w:r>
              <w:rPr>
                <w:color w:val="000000"/>
                <w:spacing w:val="-4"/>
              </w:rPr>
              <w:t xml:space="preserve">озицкая </w:t>
            </w:r>
            <w:r w:rsidR="00FF2513">
              <w:rPr>
                <w:color w:val="000000"/>
                <w:spacing w:val="-4"/>
              </w:rPr>
              <w:t xml:space="preserve">Елена </w:t>
            </w:r>
            <w:r>
              <w:rPr>
                <w:color w:val="000000"/>
                <w:spacing w:val="-4"/>
              </w:rPr>
              <w:t>Владимировна</w:t>
            </w:r>
          </w:p>
        </w:tc>
      </w:tr>
      <w:tr w:rsidR="00FF2513" w:rsidRPr="00FF2513" w:rsidTr="00FF2513">
        <w:trPr>
          <w:trHeight w:val="745"/>
        </w:trPr>
        <w:tc>
          <w:tcPr>
            <w:tcW w:w="4219" w:type="dxa"/>
            <w:shd w:val="clear" w:color="auto" w:fill="auto"/>
          </w:tcPr>
          <w:p w:rsidR="00FF2513" w:rsidRPr="00FF2513" w:rsidRDefault="00FF2513" w:rsidP="00FF2513">
            <w:pPr>
              <w:widowControl w:val="0"/>
              <w:rPr>
                <w:b/>
              </w:rPr>
            </w:pPr>
            <w:r w:rsidRPr="00FF2513">
              <w:rPr>
                <w:b/>
              </w:rPr>
              <w:t>Идентификационный код закупки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2513" w:rsidRPr="001D2F5A" w:rsidRDefault="00FF2513" w:rsidP="0018759C">
            <w:pPr>
              <w:widowControl w:val="0"/>
              <w:jc w:val="both"/>
              <w:rPr>
                <w:color w:val="000000"/>
                <w:spacing w:val="-4"/>
              </w:rPr>
            </w:pPr>
          </w:p>
        </w:tc>
      </w:tr>
      <w:tr w:rsidR="006C4900" w:rsidRPr="00FF2513" w:rsidTr="00FF2513">
        <w:trPr>
          <w:trHeight w:val="518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widowControl w:val="0"/>
              <w:rPr>
                <w:b/>
              </w:rPr>
            </w:pPr>
            <w:r w:rsidRPr="00FF2513">
              <w:rPr>
                <w:b/>
              </w:rPr>
              <w:t>ОКПД2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F2513" w:rsidRDefault="006C4900" w:rsidP="006C4900">
            <w:pPr>
              <w:widowControl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32.50.22.123; 32.50.22.124; 32.50.22.129</w:t>
            </w:r>
          </w:p>
        </w:tc>
      </w:tr>
      <w:tr w:rsidR="006C4900" w:rsidRPr="00FF2513" w:rsidTr="00FF2513">
        <w:trPr>
          <w:trHeight w:val="550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widowControl w:val="0"/>
              <w:rPr>
                <w:b/>
              </w:rPr>
            </w:pPr>
            <w:r w:rsidRPr="00FF2513">
              <w:rPr>
                <w:b/>
              </w:rPr>
              <w:t>Источник финансирования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F2513" w:rsidRDefault="006C4900" w:rsidP="006C4900">
            <w:pPr>
              <w:widowControl w:val="0"/>
              <w:jc w:val="both"/>
              <w:rPr>
                <w:color w:val="000000"/>
                <w:spacing w:val="-4"/>
              </w:rPr>
            </w:pPr>
            <w:r w:rsidRPr="00FF2513">
              <w:t>Средства федерального бюджета Российской Федерации</w:t>
            </w:r>
            <w:r w:rsidRPr="00FF2513">
              <w:rPr>
                <w:lang w:eastAsia="ar-SA"/>
              </w:rPr>
              <w:t xml:space="preserve"> </w:t>
            </w:r>
            <w:r w:rsidRPr="00FF2513">
              <w:t xml:space="preserve">в пределах лимитов бюджетных обязательств </w:t>
            </w:r>
          </w:p>
        </w:tc>
      </w:tr>
      <w:tr w:rsidR="006C4900" w:rsidRPr="00FF2513" w:rsidTr="00FF2513">
        <w:trPr>
          <w:trHeight w:val="1540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widowControl w:val="0"/>
              <w:rPr>
                <w:b/>
                <w:color w:val="000000"/>
                <w:spacing w:val="-4"/>
              </w:rPr>
            </w:pPr>
            <w:r w:rsidRPr="00FF2513">
              <w:rPr>
                <w:b/>
              </w:rPr>
              <w:t>Участие субъектов малого предпринимательства, социально ориентированных некоммерческих организаций в закупках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F2513" w:rsidRDefault="006C4900" w:rsidP="006C4900">
            <w:pPr>
              <w:widowControl w:val="0"/>
              <w:rPr>
                <w:color w:val="000000"/>
                <w:spacing w:val="-4"/>
              </w:rPr>
            </w:pPr>
            <w:r w:rsidRPr="00FF2513">
              <w:rPr>
                <w:color w:val="000000"/>
                <w:spacing w:val="-4"/>
              </w:rPr>
              <w:t xml:space="preserve"> Нет </w:t>
            </w:r>
          </w:p>
        </w:tc>
      </w:tr>
      <w:tr w:rsidR="006C4900" w:rsidRPr="00FF2513" w:rsidTr="00FF2513">
        <w:trPr>
          <w:trHeight w:val="745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snapToGrid w:val="0"/>
              <w:rPr>
                <w:b/>
              </w:rPr>
            </w:pPr>
            <w:r w:rsidRPr="00FF2513">
              <w:rPr>
                <w:b/>
              </w:rPr>
              <w:t>Начальная (максимальная) цена контракта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F2513" w:rsidRDefault="00812ECC" w:rsidP="00812E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bCs/>
                <w:spacing w:val="3"/>
              </w:rPr>
              <w:t>2</w:t>
            </w:r>
            <w:r w:rsidR="006C4900">
              <w:rPr>
                <w:bCs/>
                <w:spacing w:val="3"/>
              </w:rPr>
              <w:t xml:space="preserve"> 000 000 </w:t>
            </w:r>
            <w:proofErr w:type="gramStart"/>
            <w:r w:rsidR="006C4900" w:rsidRPr="00FF2513">
              <w:rPr>
                <w:bCs/>
                <w:spacing w:val="3"/>
              </w:rPr>
              <w:t>(</w:t>
            </w:r>
            <w:r>
              <w:rPr>
                <w:bCs/>
                <w:spacing w:val="3"/>
              </w:rPr>
              <w:t xml:space="preserve"> Два</w:t>
            </w:r>
            <w:proofErr w:type="gramEnd"/>
            <w:r w:rsidR="006C4900">
              <w:rPr>
                <w:bCs/>
                <w:spacing w:val="3"/>
              </w:rPr>
              <w:t xml:space="preserve"> миллиона </w:t>
            </w:r>
            <w:r w:rsidR="006C4900" w:rsidRPr="00FF2513">
              <w:rPr>
                <w:bCs/>
                <w:spacing w:val="3"/>
              </w:rPr>
              <w:t xml:space="preserve">) рублей </w:t>
            </w:r>
            <w:r w:rsidR="006C4900">
              <w:rPr>
                <w:bCs/>
                <w:spacing w:val="3"/>
              </w:rPr>
              <w:t>00</w:t>
            </w:r>
            <w:r w:rsidR="006C4900" w:rsidRPr="00FF2513">
              <w:rPr>
                <w:bCs/>
                <w:spacing w:val="3"/>
              </w:rPr>
              <w:t xml:space="preserve"> копеек.</w:t>
            </w:r>
          </w:p>
        </w:tc>
      </w:tr>
      <w:tr w:rsidR="006C4900" w:rsidRPr="00FF2513" w:rsidTr="00FF2513">
        <w:trPr>
          <w:trHeight w:val="745"/>
        </w:trPr>
        <w:tc>
          <w:tcPr>
            <w:tcW w:w="4219" w:type="dxa"/>
            <w:shd w:val="clear" w:color="auto" w:fill="auto"/>
          </w:tcPr>
          <w:p w:rsidR="006C4900" w:rsidRPr="00EB325E" w:rsidRDefault="006C4900" w:rsidP="006C4900">
            <w:pPr>
              <w:snapToGrid w:val="0"/>
              <w:rPr>
                <w:b/>
              </w:rPr>
            </w:pPr>
            <w:r w:rsidRPr="00EB325E">
              <w:rPr>
                <w:b/>
              </w:rPr>
              <w:t>Начальная сумма цен единиц товара, работы, услуги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D36DD" w:rsidRDefault="006C4900" w:rsidP="006C4900">
            <w:pPr>
              <w:jc w:val="both"/>
              <w:rPr>
                <w:bCs/>
                <w:color w:val="000000"/>
                <w:spacing w:val="-5"/>
              </w:rPr>
            </w:pPr>
            <w:r>
              <w:t xml:space="preserve"> </w:t>
            </w:r>
            <w:r w:rsidR="00812ECC">
              <w:t xml:space="preserve">1 539 260,00 </w:t>
            </w:r>
            <w:r>
              <w:t>(</w:t>
            </w:r>
            <w:r w:rsidR="00812ECC">
              <w:t xml:space="preserve">Один миллион пятьсот тридцать девять тысяч двести </w:t>
            </w:r>
            <w:proofErr w:type="gramStart"/>
            <w:r w:rsidR="00812ECC">
              <w:t>шестьдесят</w:t>
            </w:r>
            <w:r>
              <w:t xml:space="preserve"> )</w:t>
            </w:r>
            <w:proofErr w:type="gramEnd"/>
            <w:r>
              <w:t xml:space="preserve"> рублей 00 копеек.</w:t>
            </w:r>
          </w:p>
          <w:p w:rsidR="006C4900" w:rsidRDefault="006C4900" w:rsidP="006C49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3"/>
              </w:rPr>
            </w:pPr>
          </w:p>
        </w:tc>
      </w:tr>
      <w:tr w:rsidR="006C4900" w:rsidRPr="00FF2513" w:rsidTr="00FF2513">
        <w:trPr>
          <w:trHeight w:val="1533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widowControl w:val="0"/>
              <w:rPr>
                <w:b/>
              </w:rPr>
            </w:pPr>
            <w:r w:rsidRPr="00FF2513">
              <w:rPr>
                <w:b/>
              </w:rPr>
              <w:t>Обеспечение заявки на участие в аукционе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4900" w:rsidRPr="00FF2513" w:rsidRDefault="006C4900" w:rsidP="006C4900">
            <w:pPr>
              <w:suppressAutoHyphens/>
              <w:jc w:val="both"/>
              <w:rPr>
                <w:lang w:eastAsia="ar-SA"/>
              </w:rPr>
            </w:pPr>
            <w:r w:rsidRPr="00FF2513">
              <w:rPr>
                <w:lang w:eastAsia="ar-SA"/>
              </w:rPr>
              <w:t xml:space="preserve">Размер обеспечения заявки на участие в аукционе составляет 1% от начальной (максимальной) цены Контракта – что составляет: </w:t>
            </w:r>
          </w:p>
          <w:p w:rsidR="006C4900" w:rsidRPr="00FF2513" w:rsidRDefault="00812ECC" w:rsidP="00812EC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C4900">
              <w:rPr>
                <w:lang w:eastAsia="ar-SA"/>
              </w:rPr>
              <w:t>0 000</w:t>
            </w:r>
            <w:r w:rsidR="006C4900" w:rsidRPr="00FF2513">
              <w:rPr>
                <w:lang w:eastAsia="ar-SA"/>
              </w:rPr>
              <w:t xml:space="preserve"> (</w:t>
            </w:r>
            <w:r>
              <w:rPr>
                <w:lang w:eastAsia="ar-SA"/>
              </w:rPr>
              <w:t>Двадцать</w:t>
            </w:r>
            <w:r w:rsidR="006C4900">
              <w:rPr>
                <w:lang w:eastAsia="ar-SA"/>
              </w:rPr>
              <w:t xml:space="preserve"> </w:t>
            </w:r>
            <w:proofErr w:type="gramStart"/>
            <w:r w:rsidR="006C4900">
              <w:rPr>
                <w:lang w:eastAsia="ar-SA"/>
              </w:rPr>
              <w:t xml:space="preserve">тысяч </w:t>
            </w:r>
            <w:r w:rsidR="006C4900" w:rsidRPr="00FF2513">
              <w:rPr>
                <w:lang w:eastAsia="ar-SA"/>
              </w:rPr>
              <w:t>)</w:t>
            </w:r>
            <w:proofErr w:type="gramEnd"/>
            <w:r w:rsidR="006C4900" w:rsidRPr="00FF2513">
              <w:rPr>
                <w:lang w:eastAsia="ar-SA"/>
              </w:rPr>
              <w:t xml:space="preserve"> рубл</w:t>
            </w:r>
            <w:r w:rsidR="006C4900">
              <w:rPr>
                <w:lang w:eastAsia="ar-SA"/>
              </w:rPr>
              <w:t>ей</w:t>
            </w:r>
            <w:r w:rsidR="006C4900" w:rsidRPr="00FF2513">
              <w:rPr>
                <w:lang w:eastAsia="ar-SA"/>
              </w:rPr>
              <w:t xml:space="preserve"> </w:t>
            </w:r>
            <w:r w:rsidR="006C4900">
              <w:rPr>
                <w:lang w:eastAsia="ar-SA"/>
              </w:rPr>
              <w:t>00</w:t>
            </w:r>
            <w:r w:rsidR="006C4900" w:rsidRPr="00FF2513">
              <w:rPr>
                <w:lang w:eastAsia="ar-SA"/>
              </w:rPr>
              <w:t xml:space="preserve"> копеек.</w:t>
            </w:r>
          </w:p>
        </w:tc>
      </w:tr>
      <w:tr w:rsidR="006C4900" w:rsidRPr="00FF2513" w:rsidTr="00FF2513">
        <w:trPr>
          <w:trHeight w:val="1523"/>
        </w:trPr>
        <w:tc>
          <w:tcPr>
            <w:tcW w:w="4219" w:type="dxa"/>
            <w:shd w:val="clear" w:color="auto" w:fill="auto"/>
          </w:tcPr>
          <w:p w:rsidR="006C4900" w:rsidRPr="00FF2513" w:rsidRDefault="006C4900" w:rsidP="006C4900">
            <w:pPr>
              <w:suppressAutoHyphens/>
              <w:rPr>
                <w:b/>
                <w:lang w:eastAsia="ar-SA"/>
              </w:rPr>
            </w:pPr>
            <w:r w:rsidRPr="00FF2513">
              <w:rPr>
                <w:b/>
                <w:lang w:eastAsia="ar-SA"/>
              </w:rPr>
              <w:t>Обеспечение исполнения контракта</w:t>
            </w:r>
          </w:p>
        </w:tc>
        <w:tc>
          <w:tcPr>
            <w:tcW w:w="6095" w:type="dxa"/>
            <w:shd w:val="clear" w:color="auto" w:fill="auto"/>
          </w:tcPr>
          <w:p w:rsidR="006C4900" w:rsidRPr="00FF2513" w:rsidRDefault="006C4900" w:rsidP="00812ECC">
            <w:pPr>
              <w:widowControl w:val="0"/>
              <w:jc w:val="both"/>
              <w:rPr>
                <w:bCs/>
                <w:color w:val="000000"/>
                <w:spacing w:val="3"/>
              </w:rPr>
            </w:pPr>
            <w:r w:rsidRPr="00FF2513">
              <w:rPr>
                <w:lang w:eastAsia="ar-SA"/>
              </w:rPr>
              <w:t xml:space="preserve">Заказчиком установлено обеспечение исполнения контракта в размере – </w:t>
            </w:r>
            <w:r>
              <w:rPr>
                <w:lang w:eastAsia="ar-SA"/>
              </w:rPr>
              <w:t>3</w:t>
            </w:r>
            <w:r w:rsidRPr="00FF2513">
              <w:rPr>
                <w:lang w:eastAsia="ar-SA"/>
              </w:rPr>
              <w:t xml:space="preserve">0% от </w:t>
            </w:r>
            <w:r w:rsidR="00F821BC">
              <w:rPr>
                <w:lang w:eastAsia="ar-SA"/>
              </w:rPr>
              <w:t>максимального значения цены</w:t>
            </w:r>
            <w:r w:rsidRPr="00FF2513">
              <w:rPr>
                <w:lang w:eastAsia="ar-SA"/>
              </w:rPr>
              <w:t xml:space="preserve"> Контракта – что составляет:</w:t>
            </w:r>
            <w:r w:rsidRPr="00FF2513">
              <w:rPr>
                <w:bCs/>
                <w:color w:val="000000"/>
                <w:spacing w:val="3"/>
              </w:rPr>
              <w:t xml:space="preserve"> </w:t>
            </w:r>
            <w:r w:rsidR="00812ECC">
              <w:rPr>
                <w:bCs/>
                <w:color w:val="000000"/>
                <w:spacing w:val="3"/>
              </w:rPr>
              <w:t>6</w:t>
            </w:r>
            <w:r>
              <w:rPr>
                <w:bCs/>
                <w:color w:val="000000"/>
                <w:spacing w:val="3"/>
              </w:rPr>
              <w:t>00 000</w:t>
            </w:r>
            <w:r w:rsidRPr="00FF2513">
              <w:rPr>
                <w:bCs/>
                <w:color w:val="000000"/>
                <w:spacing w:val="3"/>
              </w:rPr>
              <w:t xml:space="preserve"> (</w:t>
            </w:r>
            <w:r w:rsidR="00812ECC">
              <w:rPr>
                <w:bCs/>
                <w:color w:val="000000"/>
                <w:spacing w:val="3"/>
              </w:rPr>
              <w:t>Шестьсот</w:t>
            </w:r>
            <w:r>
              <w:rPr>
                <w:bCs/>
                <w:color w:val="000000"/>
                <w:spacing w:val="3"/>
              </w:rPr>
              <w:t xml:space="preserve"> тысяч</w:t>
            </w:r>
            <w:r w:rsidRPr="00FF2513">
              <w:rPr>
                <w:bCs/>
                <w:color w:val="000000"/>
                <w:spacing w:val="3"/>
              </w:rPr>
              <w:t>) рубл</w:t>
            </w:r>
            <w:r>
              <w:rPr>
                <w:bCs/>
                <w:color w:val="000000"/>
                <w:spacing w:val="3"/>
              </w:rPr>
              <w:t>ей</w:t>
            </w:r>
            <w:r w:rsidRPr="00FF2513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>00</w:t>
            </w:r>
            <w:r w:rsidRPr="00FF2513">
              <w:rPr>
                <w:bCs/>
                <w:color w:val="000000"/>
                <w:spacing w:val="3"/>
              </w:rPr>
              <w:t xml:space="preserve"> копе</w:t>
            </w:r>
            <w:r>
              <w:rPr>
                <w:bCs/>
                <w:color w:val="000000"/>
                <w:spacing w:val="3"/>
              </w:rPr>
              <w:t>ек</w:t>
            </w:r>
            <w:r w:rsidRPr="00FF2513">
              <w:rPr>
                <w:bCs/>
                <w:color w:val="000000"/>
                <w:spacing w:val="3"/>
              </w:rPr>
              <w:t>.</w:t>
            </w:r>
          </w:p>
        </w:tc>
      </w:tr>
      <w:tr w:rsidR="006C4900" w:rsidRPr="00FF2513" w:rsidTr="00FF2513">
        <w:trPr>
          <w:trHeight w:val="1523"/>
        </w:trPr>
        <w:tc>
          <w:tcPr>
            <w:tcW w:w="4219" w:type="dxa"/>
            <w:shd w:val="clear" w:color="auto" w:fill="auto"/>
          </w:tcPr>
          <w:p w:rsidR="006C4900" w:rsidRPr="00DA3D6D" w:rsidRDefault="006C4900" w:rsidP="006C4900">
            <w:pPr>
              <w:suppressAutoHyphens/>
              <w:rPr>
                <w:b/>
                <w:lang w:eastAsia="ar-SA"/>
              </w:rPr>
            </w:pPr>
            <w:r w:rsidRPr="00DA3D6D">
              <w:rPr>
                <w:b/>
              </w:rPr>
              <w:lastRenderedPageBreak/>
              <w:t xml:space="preserve">Обеспечение исполнения гарантийных обязательств </w:t>
            </w:r>
          </w:p>
        </w:tc>
        <w:tc>
          <w:tcPr>
            <w:tcW w:w="6095" w:type="dxa"/>
            <w:shd w:val="clear" w:color="auto" w:fill="auto"/>
          </w:tcPr>
          <w:p w:rsidR="006C4900" w:rsidRPr="00946EE3" w:rsidRDefault="006C4900" w:rsidP="006C490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Заказчиком установлено обеспечение исполнения гарантийных обязательств </w:t>
            </w:r>
            <w:r w:rsidRPr="00196F87">
              <w:t>в размере 5% от начальной максимальной цены Контракта-</w:t>
            </w:r>
            <w:r>
              <w:t xml:space="preserve"> что составляет </w:t>
            </w:r>
            <w:r w:rsidR="00812ECC">
              <w:t>100</w:t>
            </w:r>
            <w:r>
              <w:t xml:space="preserve"> 000 </w:t>
            </w:r>
            <w:r w:rsidRPr="00946EE3">
              <w:t>(</w:t>
            </w:r>
            <w:r>
              <w:t>Сто тысяч</w:t>
            </w:r>
            <w:r w:rsidRPr="00946EE3">
              <w:t>) рублей</w:t>
            </w:r>
            <w:r>
              <w:t xml:space="preserve"> 00</w:t>
            </w:r>
            <w:r w:rsidRPr="00946EE3">
              <w:t xml:space="preserve"> копеек.</w:t>
            </w:r>
          </w:p>
          <w:p w:rsidR="006C4900" w:rsidRPr="00FF2513" w:rsidRDefault="006C4900" w:rsidP="006C490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ar-SA"/>
              </w:rPr>
            </w:pPr>
          </w:p>
        </w:tc>
      </w:tr>
    </w:tbl>
    <w:p w:rsidR="001D2F5A" w:rsidRDefault="001D2F5A" w:rsidP="00EE76F7">
      <w:pPr>
        <w:pStyle w:val="aff4"/>
        <w:rPr>
          <w:b/>
          <w:sz w:val="22"/>
          <w:szCs w:val="22"/>
        </w:rPr>
      </w:pPr>
    </w:p>
    <w:p w:rsidR="007C3E09" w:rsidRPr="00E226A9" w:rsidRDefault="007C3E09" w:rsidP="007C3E09">
      <w:pPr>
        <w:suppressAutoHyphens/>
        <w:jc w:val="both"/>
        <w:rPr>
          <w:b/>
          <w:bCs/>
        </w:rPr>
      </w:pPr>
      <w:r w:rsidRPr="00E226A9">
        <w:rPr>
          <w:b/>
        </w:rPr>
        <w:t>1.</w:t>
      </w:r>
      <w:r w:rsidR="00A67EDE">
        <w:rPr>
          <w:b/>
        </w:rPr>
        <w:t xml:space="preserve"> </w:t>
      </w:r>
      <w:r w:rsidRPr="00E226A9">
        <w:rPr>
          <w:b/>
        </w:rPr>
        <w:t xml:space="preserve">Наименование объекта закупки: </w:t>
      </w:r>
      <w:r w:rsidRPr="00E226A9">
        <w:t>Выполнение работ по изготовлению</w:t>
      </w:r>
      <w:r w:rsidRPr="00D16B54">
        <w:rPr>
          <w:color w:val="4F81BD"/>
        </w:rPr>
        <w:t xml:space="preserve"> </w:t>
      </w:r>
      <w:proofErr w:type="spellStart"/>
      <w:r w:rsidRPr="00E226A9">
        <w:t>ортезов</w:t>
      </w:r>
      <w:proofErr w:type="spellEnd"/>
      <w:r w:rsidRPr="00E226A9">
        <w:t xml:space="preserve"> для обеспечения инвалидов в 2019 год</w:t>
      </w:r>
      <w:r>
        <w:t>у.</w:t>
      </w:r>
    </w:p>
    <w:p w:rsidR="006C4900" w:rsidRDefault="007C3E09" w:rsidP="006C4900">
      <w:pPr>
        <w:jc w:val="both"/>
        <w:rPr>
          <w:bCs/>
          <w:color w:val="000000"/>
          <w:spacing w:val="3"/>
          <w:lang w:eastAsia="ar-SA"/>
        </w:rPr>
      </w:pPr>
      <w:r w:rsidRPr="00E226A9">
        <w:rPr>
          <w:b/>
        </w:rPr>
        <w:t>2.</w:t>
      </w:r>
      <w:r w:rsidRPr="00E226A9">
        <w:rPr>
          <w:b/>
          <w:bCs/>
          <w:color w:val="000000"/>
          <w:spacing w:val="3"/>
        </w:rPr>
        <w:t xml:space="preserve"> Место выполнения работ:</w:t>
      </w:r>
      <w:r w:rsidR="006C4900" w:rsidRPr="006C4900">
        <w:t xml:space="preserve"> </w:t>
      </w:r>
      <w:r w:rsidR="006C4900">
        <w:t xml:space="preserve">Российская Федерация, Тюменская область, </w:t>
      </w:r>
      <w:proofErr w:type="spellStart"/>
      <w:r w:rsidR="006C4900">
        <w:t>г.Тюмень</w:t>
      </w:r>
      <w:proofErr w:type="spellEnd"/>
      <w:r w:rsidR="006C4900">
        <w:t xml:space="preserve">. Осмотр получателя и выбор конструкции протезно-ортопедического изделия производится в условиях специализированного стационара Исполнителя (Соисполнителя), находящегося по адресу, указанному в лицензии Исполнителя (Соисполнителя) на территории </w:t>
      </w:r>
      <w:proofErr w:type="spellStart"/>
      <w:r w:rsidR="006C4900">
        <w:t>г.Тюмень</w:t>
      </w:r>
      <w:proofErr w:type="spellEnd"/>
      <w:r w:rsidR="006C4900">
        <w:t xml:space="preserve">, а также гарантийное сервисное обслуживание </w:t>
      </w:r>
      <w:r w:rsidR="006C4900">
        <w:rPr>
          <w:bCs/>
          <w:color w:val="000000"/>
          <w:spacing w:val="3"/>
          <w:lang w:eastAsia="ar-SA"/>
        </w:rPr>
        <w:t xml:space="preserve">осуществляется на территории </w:t>
      </w:r>
      <w:proofErr w:type="spellStart"/>
      <w:r w:rsidR="006C4900">
        <w:rPr>
          <w:bCs/>
          <w:color w:val="000000"/>
          <w:spacing w:val="3"/>
          <w:lang w:eastAsia="ar-SA"/>
        </w:rPr>
        <w:t>г.Тюмень</w:t>
      </w:r>
      <w:proofErr w:type="spellEnd"/>
      <w:r w:rsidR="006C4900">
        <w:rPr>
          <w:bCs/>
          <w:color w:val="000000"/>
          <w:spacing w:val="3"/>
          <w:lang w:eastAsia="ar-SA"/>
        </w:rPr>
        <w:t>.</w:t>
      </w:r>
    </w:p>
    <w:p w:rsidR="006C4900" w:rsidRDefault="006C4900" w:rsidP="006C4900">
      <w:pPr>
        <w:jc w:val="both"/>
      </w:pPr>
      <w:r>
        <w:t xml:space="preserve">           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6C4900" w:rsidRPr="00ED27FB" w:rsidRDefault="006C4900" w:rsidP="006C4900">
      <w:pPr>
        <w:widowControl w:val="0"/>
        <w:suppressAutoHyphens/>
        <w:ind w:firstLine="284"/>
        <w:jc w:val="both"/>
      </w:pPr>
      <w:r>
        <w:rPr>
          <w:lang w:eastAsia="ar-SA"/>
        </w:rPr>
        <w:t xml:space="preserve"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</w:t>
      </w:r>
      <w:r>
        <w:t>ст. 15 Федерального закона от 24.11.1995 № 181-ФЗ «О социальной защите инвалидов в Российской Федерации», Постановления Правительства Российской Федерации от 01.12.2015№ 1297 «Об утверждении государственной программы Российской Федерации «Доступная среда» на 2011-2020 годы»,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7C3E09" w:rsidRPr="008F5501" w:rsidRDefault="006C4900" w:rsidP="007C3E09">
      <w:pPr>
        <w:widowControl w:val="0"/>
        <w:suppressAutoHyphens/>
        <w:jc w:val="both"/>
        <w:rPr>
          <w:lang w:eastAsia="ar-SA"/>
        </w:rPr>
      </w:pPr>
      <w:r>
        <w:rPr>
          <w:b/>
        </w:rPr>
        <w:t xml:space="preserve"> </w:t>
      </w:r>
      <w:r w:rsidR="007C3E09" w:rsidRPr="008F5501">
        <w:rPr>
          <w:b/>
        </w:rPr>
        <w:t>3.</w:t>
      </w:r>
      <w:r w:rsidR="007C3E09" w:rsidRPr="008F5501">
        <w:rPr>
          <w:b/>
          <w:bCs/>
          <w:color w:val="000000"/>
          <w:spacing w:val="3"/>
        </w:rPr>
        <w:t xml:space="preserve"> Срок выполнения работ: </w:t>
      </w:r>
      <w:r w:rsidR="007C3E09" w:rsidRPr="008F5501">
        <w:rPr>
          <w:lang w:eastAsia="ar-SA"/>
        </w:rPr>
        <w:t xml:space="preserve">работы должны быть выполнены до </w:t>
      </w:r>
      <w:r w:rsidR="006A08E2">
        <w:rPr>
          <w:lang w:eastAsia="ar-SA"/>
        </w:rPr>
        <w:t>13</w:t>
      </w:r>
      <w:r w:rsidR="007C3E09">
        <w:rPr>
          <w:lang w:eastAsia="ar-SA"/>
        </w:rPr>
        <w:t xml:space="preserve"> </w:t>
      </w:r>
      <w:r w:rsidR="006A08E2">
        <w:rPr>
          <w:lang w:eastAsia="ar-SA"/>
        </w:rPr>
        <w:t>декабря</w:t>
      </w:r>
      <w:r w:rsidR="007C3E09">
        <w:rPr>
          <w:lang w:eastAsia="ar-SA"/>
        </w:rPr>
        <w:t xml:space="preserve"> </w:t>
      </w:r>
      <w:r w:rsidR="007C3E09" w:rsidRPr="008F5501">
        <w:rPr>
          <w:lang w:eastAsia="ar-SA"/>
        </w:rPr>
        <w:t xml:space="preserve">2019 года. </w:t>
      </w:r>
    </w:p>
    <w:p w:rsidR="007C3E09" w:rsidRPr="008F5501" w:rsidRDefault="007C3E09" w:rsidP="007C3E09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5501">
        <w:rPr>
          <w:lang w:eastAsia="ar-SA"/>
        </w:rPr>
        <w:t xml:space="preserve">Срок обеспечения изделием, изготавливаемым по индивидуальному заказу, не может превышать 60 дней со дня обращения инвалида в организацию, в которую выдано направление. </w:t>
      </w:r>
    </w:p>
    <w:p w:rsidR="007C3E09" w:rsidRPr="004505BD" w:rsidRDefault="007C3E09" w:rsidP="007C3E09">
      <w:pPr>
        <w:suppressAutoHyphens/>
        <w:jc w:val="both"/>
        <w:rPr>
          <w:b/>
          <w:lang w:eastAsia="ar-SA"/>
        </w:rPr>
      </w:pPr>
      <w:r w:rsidRPr="004505BD">
        <w:rPr>
          <w:b/>
        </w:rPr>
        <w:t xml:space="preserve">4. </w:t>
      </w:r>
      <w:r w:rsidRPr="004505BD">
        <w:rPr>
          <w:b/>
          <w:lang w:eastAsia="ar-SA"/>
        </w:rPr>
        <w:t xml:space="preserve">Условия выполнения работ: </w:t>
      </w:r>
    </w:p>
    <w:p w:rsidR="007C3E09" w:rsidRPr="004505BD" w:rsidRDefault="007C3E09" w:rsidP="007C3E09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bCs/>
          <w:lang w:eastAsia="ar-SA"/>
        </w:rPr>
      </w:pPr>
      <w:r w:rsidRPr="004505BD">
        <w:rPr>
          <w:bCs/>
          <w:lang w:eastAsia="ar-SA"/>
        </w:rPr>
        <w:tab/>
        <w:t xml:space="preserve">Работы по </w:t>
      </w:r>
      <w:r w:rsidRPr="004505BD">
        <w:rPr>
          <w:lang w:eastAsia="ar-SA"/>
        </w:rPr>
        <w:t xml:space="preserve">обеспечению </w:t>
      </w:r>
      <w:r w:rsidRPr="004505BD">
        <w:rPr>
          <w:sz w:val="25"/>
          <w:szCs w:val="25"/>
          <w:lang w:eastAsia="ar-SA"/>
        </w:rPr>
        <w:t xml:space="preserve">инвалидов </w:t>
      </w:r>
      <w:proofErr w:type="spellStart"/>
      <w:r w:rsidRPr="004505BD">
        <w:rPr>
          <w:sz w:val="25"/>
          <w:szCs w:val="25"/>
          <w:lang w:eastAsia="ar-SA"/>
        </w:rPr>
        <w:t>ортезами</w:t>
      </w:r>
      <w:proofErr w:type="spellEnd"/>
      <w:r w:rsidRPr="004505BD">
        <w:rPr>
          <w:sz w:val="25"/>
          <w:szCs w:val="25"/>
          <w:lang w:eastAsia="ar-SA"/>
        </w:rPr>
        <w:t xml:space="preserve"> должны</w:t>
      </w:r>
      <w:r w:rsidRPr="004505BD">
        <w:rPr>
          <w:bCs/>
          <w:lang w:eastAsia="ar-SA"/>
        </w:rPr>
        <w:t xml:space="preserve"> включать изготовление технических устройств, к которым относятся аппараты ортопедические, туторы.</w:t>
      </w:r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Ортезы</w:t>
      </w:r>
      <w:proofErr w:type="spellEnd"/>
      <w:r>
        <w:rPr>
          <w:bCs/>
          <w:lang w:eastAsia="ar-SA"/>
        </w:rPr>
        <w:t xml:space="preserve"> должны быть индивидуального производства.</w:t>
      </w:r>
    </w:p>
    <w:p w:rsidR="007C3E09" w:rsidRPr="004114BA" w:rsidRDefault="007C3E09" w:rsidP="007C3E09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lang w:eastAsia="ar-SA"/>
        </w:rPr>
      </w:pPr>
      <w:r w:rsidRPr="004114BA">
        <w:rPr>
          <w:lang w:eastAsia="en-US"/>
        </w:rPr>
        <w:tab/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4114BA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7C3E09" w:rsidRPr="00DF4939" w:rsidRDefault="007C3E09" w:rsidP="007C3E09">
      <w:pPr>
        <w:keepNext/>
        <w:shd w:val="clear" w:color="auto" w:fill="FFFFFF"/>
        <w:jc w:val="both"/>
        <w:rPr>
          <w:b/>
        </w:rPr>
      </w:pPr>
      <w:r w:rsidRPr="00DF4939">
        <w:rPr>
          <w:b/>
        </w:rPr>
        <w:t>5.Требования к техническим и функциональным характеристикам работ:</w:t>
      </w:r>
    </w:p>
    <w:p w:rsidR="007C3E09" w:rsidRDefault="007C3E09" w:rsidP="007C3E09">
      <w:pPr>
        <w:widowControl w:val="0"/>
        <w:suppressAutoHyphens/>
        <w:ind w:firstLine="709"/>
        <w:jc w:val="both"/>
        <w:rPr>
          <w:lang w:eastAsia="ar-SA"/>
        </w:rPr>
      </w:pPr>
      <w:r w:rsidRPr="0025534D">
        <w:rPr>
          <w:lang w:eastAsia="ar-SA"/>
        </w:rPr>
        <w:t xml:space="preserve">Выполняемые работы по обеспечению инвалидов и льготных категорий, </w:t>
      </w:r>
      <w:proofErr w:type="spellStart"/>
      <w:r>
        <w:rPr>
          <w:lang w:eastAsia="ar-SA"/>
        </w:rPr>
        <w:t>ортезами</w:t>
      </w:r>
      <w:proofErr w:type="spellEnd"/>
      <w:r w:rsidRPr="0025534D">
        <w:rPr>
          <w:lang w:eastAsia="ar-SA"/>
        </w:rPr>
        <w:t xml:space="preserve"> должны</w:t>
      </w:r>
      <w:r>
        <w:rPr>
          <w:lang w:eastAsia="ar-SA"/>
        </w:rPr>
        <w:t xml:space="preserve"> </w:t>
      </w:r>
      <w:r w:rsidRPr="0025534D">
        <w:rPr>
          <w:lang w:eastAsia="ar-SA"/>
        </w:rPr>
        <w:t>соответствовать ГОСТ Р 51819-</w:t>
      </w:r>
      <w:r w:rsidRPr="000B2ECE">
        <w:rPr>
          <w:color w:val="000000"/>
          <w:lang w:eastAsia="ar-SA"/>
        </w:rPr>
        <w:t>2017</w:t>
      </w:r>
      <w:r w:rsidRPr="0025534D">
        <w:rPr>
          <w:lang w:eastAsia="ar-SA"/>
        </w:rPr>
        <w:t xml:space="preserve"> «Протезирование и </w:t>
      </w:r>
      <w:proofErr w:type="spellStart"/>
      <w:r w:rsidRPr="0025534D">
        <w:rPr>
          <w:lang w:eastAsia="ar-SA"/>
        </w:rPr>
        <w:t>ортезирование</w:t>
      </w:r>
      <w:proofErr w:type="spellEnd"/>
      <w:r w:rsidRPr="0025534D">
        <w:rPr>
          <w:lang w:eastAsia="ar-SA"/>
        </w:rPr>
        <w:t xml:space="preserve"> верхних и нижних конечностей» и</w:t>
      </w:r>
      <w:r>
        <w:rPr>
          <w:lang w:eastAsia="ar-SA"/>
        </w:rPr>
        <w:t xml:space="preserve"> </w:t>
      </w:r>
      <w:r w:rsidRPr="0025534D">
        <w:rPr>
          <w:lang w:eastAsia="ar-SA"/>
        </w:rPr>
        <w:t xml:space="preserve">содержать комплекс медицинских, </w:t>
      </w:r>
      <w:proofErr w:type="gramStart"/>
      <w:r w:rsidRPr="0025534D">
        <w:rPr>
          <w:lang w:eastAsia="ar-SA"/>
        </w:rPr>
        <w:t>технических и социальных мероприятий</w:t>
      </w:r>
      <w:proofErr w:type="gramEnd"/>
      <w:r w:rsidRPr="0025534D">
        <w:rPr>
          <w:lang w:eastAsia="ar-SA"/>
        </w:rPr>
        <w:t xml:space="preserve">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  <w:r>
        <w:rPr>
          <w:lang w:eastAsia="ar-SA"/>
        </w:rPr>
        <w:t xml:space="preserve"> </w:t>
      </w:r>
      <w:r w:rsidRPr="0025534D">
        <w:rPr>
          <w:lang w:eastAsia="ar-SA"/>
        </w:rPr>
        <w:t>Работы по проведению комплекса медицинских, технических и организационных мероприятий, должны быть направлены на восстановление опорно-двигательных функций</w:t>
      </w:r>
      <w:r>
        <w:rPr>
          <w:lang w:eastAsia="ar-SA"/>
        </w:rPr>
        <w:t xml:space="preserve"> конечностей</w:t>
      </w:r>
      <w:r w:rsidRPr="0025534D">
        <w:rPr>
          <w:lang w:eastAsia="ar-SA"/>
        </w:rPr>
        <w:t xml:space="preserve"> с помощью </w:t>
      </w:r>
      <w:proofErr w:type="spellStart"/>
      <w:r>
        <w:rPr>
          <w:lang w:eastAsia="ar-SA"/>
        </w:rPr>
        <w:t>ортезов</w:t>
      </w:r>
      <w:proofErr w:type="spellEnd"/>
      <w:r w:rsidRPr="0025534D">
        <w:rPr>
          <w:lang w:eastAsia="ar-SA"/>
        </w:rPr>
        <w:t xml:space="preserve"> конечностей</w:t>
      </w:r>
      <w:r>
        <w:rPr>
          <w:lang w:eastAsia="ar-SA"/>
        </w:rPr>
        <w:t>.</w:t>
      </w:r>
    </w:p>
    <w:p w:rsidR="007C3E09" w:rsidRDefault="007C3E09" w:rsidP="007C3E09">
      <w:pPr>
        <w:widowControl w:val="0"/>
        <w:suppressAutoHyphens/>
        <w:ind w:firstLine="709"/>
        <w:jc w:val="both"/>
        <w:rPr>
          <w:bCs/>
        </w:rPr>
      </w:pPr>
      <w:r w:rsidRPr="00D767A4">
        <w:rPr>
          <w:lang w:eastAsia="ar-SA"/>
        </w:rPr>
        <w:t>Работы должны соответствовать ГОСТ Р 52877-2007 «Услуги по медицинской реабилитации инвалидов. Основные положения».</w:t>
      </w:r>
    </w:p>
    <w:p w:rsidR="007C3E09" w:rsidRPr="00690429" w:rsidRDefault="007C3E09" w:rsidP="007C3E09">
      <w:pPr>
        <w:suppressAutoHyphens/>
        <w:ind w:firstLine="567"/>
        <w:jc w:val="both"/>
        <w:rPr>
          <w:bCs/>
        </w:rPr>
      </w:pPr>
      <w:r w:rsidRPr="002C0CE6">
        <w:rPr>
          <w:bCs/>
        </w:rPr>
        <w:lastRenderedPageBreak/>
        <w:t>Выполнение работ должно включать:</w:t>
      </w:r>
    </w:p>
    <w:p w:rsidR="007C3E09" w:rsidRPr="00722423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722423">
        <w:rPr>
          <w:spacing w:val="1"/>
          <w:lang w:eastAsia="en-US"/>
        </w:rPr>
        <w:t xml:space="preserve">определение врачом-ортопедом показаний и временных противопоказаний к </w:t>
      </w:r>
      <w:proofErr w:type="spellStart"/>
      <w:r w:rsidRPr="00722423">
        <w:rPr>
          <w:spacing w:val="1"/>
          <w:lang w:eastAsia="en-US"/>
        </w:rPr>
        <w:t>ортезированию</w:t>
      </w:r>
      <w:proofErr w:type="spellEnd"/>
      <w:r w:rsidRPr="00722423">
        <w:rPr>
          <w:spacing w:val="1"/>
          <w:lang w:eastAsia="en-US"/>
        </w:rPr>
        <w:t>;</w:t>
      </w:r>
    </w:p>
    <w:p w:rsidR="007C3E09" w:rsidRPr="00722423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722423">
        <w:rPr>
          <w:spacing w:val="1"/>
          <w:lang w:eastAsia="en-US"/>
        </w:rPr>
        <w:t xml:space="preserve">выбор конструкции (типа и состава) </w:t>
      </w:r>
      <w:proofErr w:type="spellStart"/>
      <w:r w:rsidRPr="00722423">
        <w:rPr>
          <w:spacing w:val="1"/>
          <w:lang w:eastAsia="en-US"/>
        </w:rPr>
        <w:t>ортеза</w:t>
      </w:r>
      <w:proofErr w:type="spellEnd"/>
      <w:r w:rsidRPr="00722423">
        <w:rPr>
          <w:spacing w:val="1"/>
          <w:lang w:eastAsia="en-US"/>
        </w:rPr>
        <w:t xml:space="preserve"> с учетом анатомо-функциональных особенностей, профессионального и социального статуса пользователя;</w:t>
      </w:r>
    </w:p>
    <w:p w:rsidR="007C3E09" w:rsidRPr="00F1282A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изготовление </w:t>
      </w:r>
      <w:proofErr w:type="spell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>, включая снятие слепка с пораженной конечности и изготовление индивидуальной приемной гильзы, примерки, подгонки, настройки;</w:t>
      </w:r>
    </w:p>
    <w:p w:rsidR="007C3E09" w:rsidRPr="00F1282A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lang w:eastAsia="zh-CN"/>
        </w:rPr>
        <w:t xml:space="preserve">обучение инвалидов ходьбе и пользованию </w:t>
      </w:r>
      <w:proofErr w:type="spellStart"/>
      <w:r w:rsidRPr="00F1282A">
        <w:rPr>
          <w:lang w:eastAsia="zh-CN"/>
        </w:rPr>
        <w:t>ортезами</w:t>
      </w:r>
      <w:proofErr w:type="spellEnd"/>
      <w:r w:rsidRPr="00F1282A">
        <w:rPr>
          <w:lang w:eastAsia="zh-CN"/>
        </w:rPr>
        <w:t>, с целью восстановления утраченных функций по самообслуживанию, пробная носка, подгонка;</w:t>
      </w:r>
    </w:p>
    <w:p w:rsidR="007C3E09" w:rsidRPr="00F1282A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выдачу инвалидам </w:t>
      </w:r>
      <w:proofErr w:type="spellStart"/>
      <w:proofErr w:type="gram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 xml:space="preserve">  после</w:t>
      </w:r>
      <w:proofErr w:type="gramEnd"/>
      <w:r w:rsidRPr="00F1282A">
        <w:rPr>
          <w:spacing w:val="1"/>
          <w:lang w:eastAsia="en-US"/>
        </w:rPr>
        <w:t xml:space="preserve"> обучения пользованию ими и дополнительной подгонки по результатам ходьбы;</w:t>
      </w:r>
    </w:p>
    <w:p w:rsidR="007C3E09" w:rsidRPr="00F1282A" w:rsidRDefault="007C3E09" w:rsidP="007C3E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наблюдение, сервисное обслуживание и ремонт в период гарантийного срока эксплуатации </w:t>
      </w:r>
      <w:proofErr w:type="spell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 xml:space="preserve"> за счет предприятия-изготовителя.</w:t>
      </w:r>
    </w:p>
    <w:p w:rsidR="007C3E09" w:rsidRPr="0025534D" w:rsidRDefault="007C3E09" w:rsidP="007C3E09">
      <w:pPr>
        <w:widowControl w:val="0"/>
        <w:suppressAutoHyphens/>
        <w:ind w:firstLine="709"/>
        <w:jc w:val="both"/>
        <w:rPr>
          <w:lang w:eastAsia="ar-SA"/>
        </w:rPr>
      </w:pPr>
      <w:r w:rsidRPr="00F6068B">
        <w:rPr>
          <w:lang w:eastAsia="ar-SA"/>
        </w:rPr>
        <w:t>Приемная</w:t>
      </w:r>
      <w:r w:rsidRPr="009E2938">
        <w:rPr>
          <w:lang w:eastAsia="ar-SA"/>
        </w:rPr>
        <w:t xml:space="preserve"> гильза </w:t>
      </w:r>
      <w:proofErr w:type="spellStart"/>
      <w:r w:rsidRPr="009E2938">
        <w:rPr>
          <w:lang w:eastAsia="ar-SA"/>
        </w:rPr>
        <w:t>ортеза</w:t>
      </w:r>
      <w:proofErr w:type="spellEnd"/>
      <w:r w:rsidRPr="009E2938">
        <w:rPr>
          <w:lang w:eastAsia="ar-SA"/>
        </w:rPr>
        <w:t xml:space="preserve"> должна изготавливаться по индивидуальн</w:t>
      </w:r>
      <w:r>
        <w:rPr>
          <w:lang w:eastAsia="ar-SA"/>
        </w:rPr>
        <w:t>ым</w:t>
      </w:r>
      <w:r w:rsidRPr="009E2938">
        <w:rPr>
          <w:lang w:eastAsia="ar-SA"/>
        </w:rPr>
        <w:t xml:space="preserve"> параметр</w:t>
      </w:r>
      <w:r>
        <w:rPr>
          <w:lang w:eastAsia="ar-SA"/>
        </w:rPr>
        <w:t>ам</w:t>
      </w:r>
      <w:r w:rsidRPr="009E2938">
        <w:rPr>
          <w:lang w:eastAsia="ar-SA"/>
        </w:rPr>
        <w:t xml:space="preserve"> пациента и предназначаться для размещения в нем </w:t>
      </w:r>
      <w:r>
        <w:rPr>
          <w:lang w:eastAsia="ar-SA"/>
        </w:rPr>
        <w:t xml:space="preserve">сегментов и суставов </w:t>
      </w:r>
      <w:r w:rsidRPr="009E2938">
        <w:rPr>
          <w:lang w:eastAsia="ar-SA"/>
        </w:rPr>
        <w:t xml:space="preserve">пораженной конечности, обеспечивая взаимодействие человека с </w:t>
      </w:r>
      <w:proofErr w:type="spellStart"/>
      <w:r w:rsidRPr="009E2938">
        <w:rPr>
          <w:lang w:eastAsia="ar-SA"/>
        </w:rPr>
        <w:t>ортезом</w:t>
      </w:r>
      <w:proofErr w:type="spellEnd"/>
      <w:r w:rsidRPr="009E2938">
        <w:rPr>
          <w:lang w:eastAsia="ar-SA"/>
        </w:rPr>
        <w:t>.</w:t>
      </w:r>
    </w:p>
    <w:p w:rsidR="007C3E09" w:rsidRPr="009E2938" w:rsidRDefault="007C3E09" w:rsidP="007C3E09">
      <w:pPr>
        <w:widowControl w:val="0"/>
        <w:suppressAutoHyphens/>
        <w:ind w:firstLine="567"/>
        <w:jc w:val="both"/>
        <w:rPr>
          <w:lang w:eastAsia="ar-SA"/>
        </w:rPr>
      </w:pPr>
      <w:proofErr w:type="spellStart"/>
      <w:r w:rsidRPr="009E2938">
        <w:rPr>
          <w:lang w:eastAsia="ar-SA"/>
        </w:rPr>
        <w:t>Ортезы</w:t>
      </w:r>
      <w:proofErr w:type="spellEnd"/>
      <w:r w:rsidRPr="009E2938">
        <w:rPr>
          <w:lang w:eastAsia="ar-SA"/>
        </w:rPr>
        <w:t xml:space="preserve"> должны отвечать требованиям Государственных стандартов Российской Федерации:</w:t>
      </w:r>
    </w:p>
    <w:p w:rsidR="007C3E09" w:rsidRPr="00C96529" w:rsidRDefault="007C3E09" w:rsidP="007C3E09">
      <w:pPr>
        <w:widowControl w:val="0"/>
        <w:suppressAutoHyphens/>
        <w:ind w:firstLine="567"/>
        <w:jc w:val="both"/>
        <w:rPr>
          <w:lang w:eastAsia="ar-SA"/>
        </w:rPr>
      </w:pPr>
      <w:r w:rsidRPr="00C96529">
        <w:rPr>
          <w:lang w:eastAsia="ar-SA"/>
        </w:rPr>
        <w:t xml:space="preserve">- ГОСТ Р ИСО 22523-2007 "Протезы конечностей и </w:t>
      </w:r>
      <w:proofErr w:type="spellStart"/>
      <w:r w:rsidRPr="00C96529">
        <w:rPr>
          <w:lang w:eastAsia="ar-SA"/>
        </w:rPr>
        <w:t>ортезы</w:t>
      </w:r>
      <w:proofErr w:type="spellEnd"/>
      <w:r w:rsidRPr="00C96529">
        <w:rPr>
          <w:lang w:eastAsia="ar-SA"/>
        </w:rPr>
        <w:t xml:space="preserve"> наружные. Требования и методы испытаний"; </w:t>
      </w:r>
    </w:p>
    <w:p w:rsidR="007C3E09" w:rsidRDefault="007C3E09" w:rsidP="007C3E09">
      <w:pPr>
        <w:widowControl w:val="0"/>
        <w:suppressAutoHyphens/>
        <w:ind w:firstLine="567"/>
        <w:jc w:val="both"/>
        <w:rPr>
          <w:lang w:eastAsia="ar-SA"/>
        </w:rPr>
      </w:pPr>
      <w:r w:rsidRPr="0096674B">
        <w:rPr>
          <w:lang w:eastAsia="ar-SA"/>
        </w:rPr>
        <w:t>- ГОСТ Р 52878-2007 "Туторы на верхние и нижние конечности. Технические требования и методы испытаний";</w:t>
      </w:r>
    </w:p>
    <w:p w:rsidR="007C3E09" w:rsidRPr="0096674B" w:rsidRDefault="007C3E09" w:rsidP="007C3E09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- ГОСТ Р ИСО 13404-2010 "Протезирование и </w:t>
      </w:r>
      <w:proofErr w:type="spellStart"/>
      <w:r>
        <w:rPr>
          <w:lang w:eastAsia="ar-SA"/>
        </w:rPr>
        <w:t>ортезирование</w:t>
      </w:r>
      <w:proofErr w:type="spellEnd"/>
      <w:r>
        <w:rPr>
          <w:lang w:eastAsia="ar-SA"/>
        </w:rPr>
        <w:t xml:space="preserve">. Классификация и описание наружных </w:t>
      </w:r>
      <w:proofErr w:type="spellStart"/>
      <w:r>
        <w:rPr>
          <w:lang w:eastAsia="ar-SA"/>
        </w:rPr>
        <w:t>ортезов</w:t>
      </w:r>
      <w:proofErr w:type="spellEnd"/>
      <w:r>
        <w:rPr>
          <w:lang w:eastAsia="ar-SA"/>
        </w:rPr>
        <w:t xml:space="preserve"> и их элементов";</w:t>
      </w:r>
    </w:p>
    <w:p w:rsidR="007C3E09" w:rsidRDefault="007C3E09" w:rsidP="007C3E09">
      <w:pPr>
        <w:widowControl w:val="0"/>
        <w:suppressAutoHyphens/>
        <w:ind w:firstLine="709"/>
        <w:jc w:val="both"/>
        <w:rPr>
          <w:lang w:eastAsia="ar-SA"/>
        </w:rPr>
      </w:pPr>
    </w:p>
    <w:p w:rsidR="007C3E09" w:rsidRPr="00AD1F01" w:rsidRDefault="007C3E09" w:rsidP="007C3E09">
      <w:pPr>
        <w:suppressAutoHyphens/>
        <w:jc w:val="both"/>
        <w:rPr>
          <w:rFonts w:eastAsia="Calibri"/>
          <w:b/>
          <w:lang w:eastAsia="en-US"/>
        </w:rPr>
      </w:pPr>
      <w:r w:rsidRPr="00AD1F01">
        <w:rPr>
          <w:b/>
          <w:bCs/>
          <w:color w:val="000000"/>
        </w:rPr>
        <w:t>6.</w:t>
      </w:r>
      <w:r w:rsidR="00420917">
        <w:rPr>
          <w:b/>
          <w:bCs/>
          <w:color w:val="000000"/>
        </w:rPr>
        <w:t xml:space="preserve"> </w:t>
      </w:r>
      <w:r w:rsidRPr="00AD1F01">
        <w:rPr>
          <w:b/>
          <w:bCs/>
          <w:color w:val="000000"/>
        </w:rPr>
        <w:t>Требования к качеству работ:</w:t>
      </w:r>
    </w:p>
    <w:p w:rsidR="007C3E09" w:rsidRPr="00805BA7" w:rsidRDefault="007C3E09" w:rsidP="007C3E09">
      <w:pPr>
        <w:widowControl w:val="0"/>
        <w:suppressAutoHyphens/>
        <w:ind w:right="219" w:firstLine="567"/>
        <w:jc w:val="both"/>
        <w:rPr>
          <w:b/>
          <w:lang w:eastAsia="ar-SA"/>
        </w:rPr>
      </w:pPr>
      <w:proofErr w:type="spellStart"/>
      <w:r>
        <w:rPr>
          <w:lang w:eastAsia="ar-SA"/>
        </w:rPr>
        <w:t>Ортезы</w:t>
      </w:r>
      <w:proofErr w:type="spellEnd"/>
      <w:r w:rsidRPr="00805BA7">
        <w:rPr>
          <w:lang w:eastAsia="ar-SA"/>
        </w:rPr>
        <w:t xml:space="preserve"> должны соответствовать требованиям национального стандарта Российской Федерации ГОСТ Р ИСО 9999-2014 «Вспомогательные средства для людей с ограничениями жизнедеятельности. Классификация и терминология».</w:t>
      </w:r>
    </w:p>
    <w:p w:rsidR="007C3E09" w:rsidRPr="00917453" w:rsidRDefault="007C3E09" w:rsidP="007C3E09">
      <w:pPr>
        <w:widowControl w:val="0"/>
        <w:suppressAutoHyphens/>
        <w:ind w:right="219" w:firstLine="567"/>
        <w:jc w:val="both"/>
        <w:rPr>
          <w:lang w:eastAsia="ar-SA"/>
        </w:rPr>
      </w:pPr>
      <w:proofErr w:type="spellStart"/>
      <w:r>
        <w:rPr>
          <w:lang w:eastAsia="en-US"/>
        </w:rPr>
        <w:t>Ортезы</w:t>
      </w:r>
      <w:proofErr w:type="spellEnd"/>
      <w:r w:rsidRPr="00917453">
        <w:rPr>
          <w:lang w:eastAsia="en-US"/>
        </w:rPr>
        <w:t xml:space="preserve"> должны отвечать требованиям Государственного стандарта Российской Федерации ГОСТ Р 51632-2014 «Технические средства реабилитации людей с ограничениями жизнедеятельности. </w:t>
      </w:r>
      <w:r w:rsidRPr="00917453">
        <w:rPr>
          <w:lang w:eastAsia="ar-SA"/>
        </w:rPr>
        <w:t xml:space="preserve">Общие технические требования и методы испытаний». </w:t>
      </w:r>
    </w:p>
    <w:p w:rsidR="007C3E09" w:rsidRPr="00D767A4" w:rsidRDefault="007C3E09" w:rsidP="007C3E09">
      <w:pPr>
        <w:widowControl w:val="0"/>
        <w:suppressAutoHyphens/>
        <w:ind w:right="219" w:firstLine="567"/>
        <w:jc w:val="both"/>
        <w:rPr>
          <w:lang w:eastAsia="en-US"/>
        </w:rPr>
      </w:pPr>
      <w:r w:rsidRPr="00D767A4">
        <w:rPr>
          <w:lang w:eastAsia="ar-SA"/>
        </w:rPr>
        <w:t xml:space="preserve">Контроль качества протезов нижних конечностей должен осуществляться в соответствии с ГОСТ Р 56137-2014 «Протезирование и </w:t>
      </w:r>
      <w:proofErr w:type="spellStart"/>
      <w:r w:rsidRPr="00D767A4">
        <w:rPr>
          <w:lang w:eastAsia="ar-SA"/>
        </w:rPr>
        <w:t>ортезирование</w:t>
      </w:r>
      <w:proofErr w:type="spellEnd"/>
      <w:r w:rsidRPr="00D767A4">
        <w:rPr>
          <w:lang w:eastAsia="ar-SA"/>
        </w:rPr>
        <w:t xml:space="preserve">. Контроль качества протезов и </w:t>
      </w:r>
      <w:proofErr w:type="spellStart"/>
      <w:r w:rsidRPr="00D767A4">
        <w:rPr>
          <w:lang w:eastAsia="ar-SA"/>
        </w:rPr>
        <w:t>ортезов</w:t>
      </w:r>
      <w:proofErr w:type="spellEnd"/>
      <w:r w:rsidRPr="00D767A4">
        <w:rPr>
          <w:lang w:eastAsia="ar-SA"/>
        </w:rPr>
        <w:t xml:space="preserve"> нижних конечностей с индивидуальными параметрами изготовления».</w:t>
      </w:r>
    </w:p>
    <w:p w:rsidR="007C3E09" w:rsidRPr="0025534D" w:rsidRDefault="007C3E09" w:rsidP="007C3E09">
      <w:pPr>
        <w:widowControl w:val="0"/>
        <w:suppressAutoHyphens/>
        <w:ind w:right="221"/>
        <w:jc w:val="both"/>
        <w:rPr>
          <w:lang w:eastAsia="en-US"/>
        </w:rPr>
      </w:pPr>
      <w:r w:rsidRPr="00917453">
        <w:rPr>
          <w:lang w:eastAsia="en-US"/>
        </w:rPr>
        <w:t xml:space="preserve">        </w:t>
      </w:r>
    </w:p>
    <w:p w:rsidR="007C3E09" w:rsidRPr="00194C97" w:rsidRDefault="007C3E09" w:rsidP="007C3E09">
      <w:pPr>
        <w:widowControl w:val="0"/>
        <w:suppressAutoHyphens/>
        <w:rPr>
          <w:b/>
          <w:lang w:eastAsia="ar-SA"/>
        </w:rPr>
      </w:pPr>
      <w:r w:rsidRPr="00194C97">
        <w:rPr>
          <w:b/>
          <w:lang w:eastAsia="ar-SA"/>
        </w:rPr>
        <w:t>7. Требования к безопасности работ:</w:t>
      </w:r>
    </w:p>
    <w:p w:rsidR="007C3E09" w:rsidRPr="00194C97" w:rsidRDefault="007C3E09" w:rsidP="007C3E09">
      <w:pPr>
        <w:suppressAutoHyphens/>
        <w:ind w:firstLine="708"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Проведение работ по </w:t>
      </w:r>
      <w:r w:rsidRPr="00194C97">
        <w:rPr>
          <w:lang w:eastAsia="ar-SA"/>
        </w:rPr>
        <w:t xml:space="preserve">обеспечению </w:t>
      </w:r>
      <w:r w:rsidRPr="00194C97">
        <w:rPr>
          <w:sz w:val="25"/>
          <w:szCs w:val="25"/>
          <w:lang w:eastAsia="ar-SA"/>
        </w:rPr>
        <w:t xml:space="preserve">инвалидов </w:t>
      </w:r>
      <w:proofErr w:type="spellStart"/>
      <w:r w:rsidRPr="00194C97">
        <w:rPr>
          <w:sz w:val="25"/>
          <w:szCs w:val="25"/>
          <w:lang w:eastAsia="ar-SA"/>
        </w:rPr>
        <w:t>ортезами</w:t>
      </w:r>
      <w:proofErr w:type="spellEnd"/>
      <w:r w:rsidRPr="00194C97">
        <w:rPr>
          <w:sz w:val="25"/>
          <w:szCs w:val="25"/>
          <w:lang w:eastAsia="ar-SA"/>
        </w:rPr>
        <w:t xml:space="preserve"> </w:t>
      </w:r>
      <w:r w:rsidRPr="00194C97">
        <w:rPr>
          <w:bCs/>
          <w:lang w:eastAsia="ar-SA"/>
        </w:rPr>
        <w:t>должно осуществляться в соответствии с действующим законодательством (Постановление Правительства РФ от 01.12.2009г.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proofErr w:type="gramStart"/>
      <w:r w:rsidRPr="00194C97">
        <w:rPr>
          <w:bCs/>
          <w:lang w:eastAsia="ar-SA"/>
        </w:rPr>
        <w:t>»)  при</w:t>
      </w:r>
      <w:proofErr w:type="gramEnd"/>
      <w:r w:rsidRPr="00194C97">
        <w:rPr>
          <w:bCs/>
          <w:lang w:eastAsia="ar-SA"/>
        </w:rPr>
        <w:t xml:space="preserve"> наличии деклараций о соответствии на протезно-ортопедические изделия.</w:t>
      </w:r>
    </w:p>
    <w:p w:rsidR="007C3E09" w:rsidRPr="00194C97" w:rsidRDefault="007C3E09" w:rsidP="007C3E09">
      <w:pPr>
        <w:suppressAutoHyphens/>
        <w:ind w:firstLine="567"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Материалы, применяемые при изготовлении и контактирующие с телом пациента, должны обладать </w:t>
      </w:r>
      <w:proofErr w:type="spellStart"/>
      <w:r w:rsidRPr="00194C97">
        <w:rPr>
          <w:bCs/>
          <w:lang w:eastAsia="ar-SA"/>
        </w:rPr>
        <w:t>биосовместимостью</w:t>
      </w:r>
      <w:proofErr w:type="spellEnd"/>
      <w:r w:rsidRPr="00194C97">
        <w:rPr>
          <w:bCs/>
          <w:lang w:eastAsia="ar-SA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 </w:t>
      </w:r>
    </w:p>
    <w:p w:rsidR="007C3E09" w:rsidRPr="00194C97" w:rsidRDefault="007C3E09" w:rsidP="007C3E09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t>- ГОСТ ISO 10993-1-2011 «Изделия медицинские. Оценка биологического действия медицинских изделий. Часть 1. Оценка и исследования»;</w:t>
      </w:r>
    </w:p>
    <w:p w:rsidR="007C3E09" w:rsidRPr="00194C97" w:rsidRDefault="007C3E09" w:rsidP="007C3E09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194C97">
        <w:rPr>
          <w:bCs/>
          <w:lang w:eastAsia="ar-SA"/>
        </w:rPr>
        <w:t>цитотоксичность</w:t>
      </w:r>
      <w:proofErr w:type="spellEnd"/>
      <w:r w:rsidRPr="00194C97">
        <w:rPr>
          <w:bCs/>
          <w:lang w:eastAsia="ar-SA"/>
        </w:rPr>
        <w:t xml:space="preserve">: методы </w:t>
      </w:r>
      <w:proofErr w:type="spellStart"/>
      <w:r w:rsidRPr="00194C97">
        <w:rPr>
          <w:bCs/>
          <w:lang w:eastAsia="ar-SA"/>
        </w:rPr>
        <w:t>in</w:t>
      </w:r>
      <w:proofErr w:type="spellEnd"/>
      <w:r w:rsidRPr="00194C97">
        <w:rPr>
          <w:bCs/>
          <w:lang w:eastAsia="ar-SA"/>
        </w:rPr>
        <w:t xml:space="preserve"> </w:t>
      </w:r>
      <w:proofErr w:type="spellStart"/>
      <w:r w:rsidRPr="00194C97">
        <w:rPr>
          <w:bCs/>
          <w:lang w:eastAsia="ar-SA"/>
        </w:rPr>
        <w:t>vitro</w:t>
      </w:r>
      <w:proofErr w:type="spellEnd"/>
      <w:r w:rsidRPr="00194C97">
        <w:rPr>
          <w:bCs/>
          <w:lang w:eastAsia="ar-SA"/>
        </w:rPr>
        <w:t>»;</w:t>
      </w:r>
    </w:p>
    <w:p w:rsidR="007C3E09" w:rsidRDefault="007C3E09" w:rsidP="007C3E09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lastRenderedPageBreak/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>
        <w:rPr>
          <w:bCs/>
          <w:lang w:eastAsia="ar-SA"/>
        </w:rPr>
        <w:t>;</w:t>
      </w:r>
    </w:p>
    <w:p w:rsidR="007C3E09" w:rsidRDefault="007C3E09" w:rsidP="007C3E09">
      <w:pPr>
        <w:suppressAutoHyphens/>
        <w:jc w:val="both"/>
        <w:rPr>
          <w:lang w:eastAsia="ar-SA"/>
        </w:rPr>
      </w:pPr>
      <w:r>
        <w:rPr>
          <w:bCs/>
          <w:lang w:eastAsia="ar-SA"/>
        </w:rPr>
        <w:t xml:space="preserve">- </w:t>
      </w:r>
      <w:r w:rsidRPr="00917453">
        <w:rPr>
          <w:lang w:eastAsia="ar-SA"/>
        </w:rPr>
        <w:t>ГОСТ Р 52770-2016 "Изделия медицинские. Требования безопасности. Методы санитарно-химических и токсикологических испытаний"</w:t>
      </w:r>
      <w:r>
        <w:rPr>
          <w:lang w:eastAsia="ar-SA"/>
        </w:rPr>
        <w:t>.</w:t>
      </w:r>
    </w:p>
    <w:p w:rsidR="006C4900" w:rsidRPr="004C62EE" w:rsidRDefault="006C4900" w:rsidP="006C4900">
      <w:pPr>
        <w:pStyle w:val="aff4"/>
        <w:ind w:firstLine="360"/>
        <w:jc w:val="both"/>
      </w:pPr>
      <w:r>
        <w:rPr>
          <w:lang w:eastAsia="ar-SA"/>
        </w:rPr>
        <w:t xml:space="preserve">Выполнение </w:t>
      </w:r>
      <w:r w:rsidRPr="004C62EE">
        <w:rPr>
          <w:lang w:eastAsia="ar-SA"/>
        </w:rPr>
        <w:t xml:space="preserve">работ по обеспечению </w:t>
      </w:r>
      <w:r>
        <w:rPr>
          <w:lang w:eastAsia="ar-SA"/>
        </w:rPr>
        <w:t xml:space="preserve">инвалидов </w:t>
      </w:r>
      <w:proofErr w:type="spellStart"/>
      <w:r>
        <w:rPr>
          <w:lang w:eastAsia="ar-SA"/>
        </w:rPr>
        <w:t>ортезами</w:t>
      </w:r>
      <w:proofErr w:type="spellEnd"/>
      <w:r w:rsidRPr="004C62EE">
        <w:rPr>
          <w:lang w:eastAsia="ar-SA"/>
        </w:rPr>
        <w:t xml:space="preserve">, </w:t>
      </w:r>
      <w:r w:rsidRPr="002A4FE2">
        <w:rPr>
          <w:color w:val="000000" w:themeColor="text1"/>
          <w:lang w:eastAsia="ar-SA"/>
        </w:rPr>
        <w:t xml:space="preserve">в части: осмотра врача-ортопеда, замеры, снятие слепков, подбор, выбор конструкции протезно-ортопедических изделия, осуществляются в условиях специализированного стационара. При этом качество работ должно обеспечиваться наличием у Исполнителя (Соисполнителя) соответствующей медицинской лицензии на осуществление медицинской деятельности на выполнение работ(услуг)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РФ № 291 от 16.04.2015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</w:t>
      </w:r>
      <w:r w:rsidRPr="004C62EE">
        <w:rPr>
          <w:lang w:eastAsia="ar-SA"/>
        </w:rPr>
        <w:t>входящими в частную систему здравоохранения, на территории инновационного центра «</w:t>
      </w:r>
      <w:proofErr w:type="spellStart"/>
      <w:r w:rsidRPr="004C62EE">
        <w:rPr>
          <w:lang w:eastAsia="ar-SA"/>
        </w:rPr>
        <w:t>Сколково</w:t>
      </w:r>
      <w:proofErr w:type="spellEnd"/>
      <w:r w:rsidRPr="004C62EE">
        <w:rPr>
          <w:lang w:eastAsia="ar-SA"/>
        </w:rPr>
        <w:t>»)».</w:t>
      </w:r>
    </w:p>
    <w:p w:rsidR="007C3E09" w:rsidRPr="00C96529" w:rsidRDefault="007C3E09" w:rsidP="007C3E09">
      <w:pPr>
        <w:suppressAutoHyphens/>
        <w:rPr>
          <w:b/>
          <w:lang w:eastAsia="ar-SA"/>
        </w:rPr>
      </w:pPr>
      <w:r w:rsidRPr="00C96529">
        <w:rPr>
          <w:b/>
          <w:lang w:eastAsia="ar-SA"/>
        </w:rPr>
        <w:t>8. Требования к результатам работ:</w:t>
      </w:r>
    </w:p>
    <w:p w:rsidR="007C3E09" w:rsidRDefault="007C3E09" w:rsidP="007C3E09">
      <w:pPr>
        <w:suppressAutoHyphens/>
        <w:ind w:firstLine="567"/>
        <w:jc w:val="both"/>
        <w:rPr>
          <w:bCs/>
          <w:lang w:eastAsia="ar-SA"/>
        </w:rPr>
      </w:pPr>
      <w:r w:rsidRPr="00C96529">
        <w:rPr>
          <w:bCs/>
          <w:lang w:eastAsia="ar-SA"/>
        </w:rPr>
        <w:t xml:space="preserve">Работы по обеспечению инвалидов </w:t>
      </w:r>
      <w:proofErr w:type="spellStart"/>
      <w:r w:rsidRPr="00C96529">
        <w:rPr>
          <w:bCs/>
          <w:lang w:eastAsia="ar-SA"/>
        </w:rPr>
        <w:t>ортезами</w:t>
      </w:r>
      <w:proofErr w:type="spellEnd"/>
      <w:r w:rsidRPr="00C96529">
        <w:rPr>
          <w:bCs/>
          <w:lang w:eastAsia="ar-SA"/>
        </w:rPr>
        <w:t xml:space="preserve">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</w:t>
      </w:r>
      <w:r w:rsidRPr="00C52380">
        <w:rPr>
          <w:bCs/>
          <w:lang w:eastAsia="ar-SA"/>
        </w:rPr>
        <w:t xml:space="preserve">деформации или благоприятного течения болезни. Работы по обеспечению инвалидов </w:t>
      </w:r>
      <w:proofErr w:type="spellStart"/>
      <w:r w:rsidRPr="00C52380">
        <w:rPr>
          <w:bCs/>
          <w:lang w:eastAsia="ar-SA"/>
        </w:rPr>
        <w:t>ортезами</w:t>
      </w:r>
      <w:proofErr w:type="spellEnd"/>
      <w:r w:rsidRPr="00C52380">
        <w:rPr>
          <w:bCs/>
          <w:lang w:eastAsia="ar-SA"/>
        </w:rPr>
        <w:t xml:space="preserve"> должны быть выполнены с надлежащим качеством и в установленные сроки.</w:t>
      </w:r>
    </w:p>
    <w:p w:rsidR="007C3E09" w:rsidRPr="0025534D" w:rsidRDefault="007C3E09" w:rsidP="007C3E09">
      <w:pPr>
        <w:keepNext/>
        <w:shd w:val="clear" w:color="auto" w:fill="FFFFFF"/>
        <w:tabs>
          <w:tab w:val="left" w:pos="567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9. </w:t>
      </w:r>
      <w:r w:rsidRPr="0025534D">
        <w:rPr>
          <w:b/>
          <w:lang w:eastAsia="ar-SA"/>
        </w:rPr>
        <w:t>Требования к размерам, упаковке и отгрузке товара:</w:t>
      </w:r>
    </w:p>
    <w:p w:rsidR="007C3E09" w:rsidRPr="0025534D" w:rsidRDefault="007C3E09" w:rsidP="007C3E09">
      <w:pPr>
        <w:keepNext/>
        <w:shd w:val="clear" w:color="auto" w:fill="FFFFFF"/>
        <w:tabs>
          <w:tab w:val="left" w:pos="567"/>
        </w:tabs>
        <w:ind w:firstLine="567"/>
        <w:jc w:val="both"/>
        <w:rPr>
          <w:lang w:eastAsia="ar-SA"/>
        </w:rPr>
      </w:pPr>
      <w:r w:rsidRPr="0025534D">
        <w:rPr>
          <w:lang w:eastAsia="ar-SA"/>
        </w:rPr>
        <w:t>При необходимости</w:t>
      </w:r>
      <w:r>
        <w:rPr>
          <w:lang w:eastAsia="ar-SA"/>
        </w:rPr>
        <w:t>,</w:t>
      </w:r>
      <w:r w:rsidRPr="0025534D">
        <w:rPr>
          <w:lang w:eastAsia="ar-SA"/>
        </w:rPr>
        <w:t xml:space="preserve"> отправка </w:t>
      </w:r>
      <w:proofErr w:type="spellStart"/>
      <w:r>
        <w:rPr>
          <w:lang w:eastAsia="ar-SA"/>
        </w:rPr>
        <w:t>ортезов</w:t>
      </w:r>
      <w:proofErr w:type="spellEnd"/>
      <w:r w:rsidRPr="0025534D">
        <w:rPr>
          <w:lang w:eastAsia="ar-SA"/>
        </w:rPr>
        <w:t xml:space="preserve"> к месту нахождения инвалидов должна осуществляться с соблюдением требований ГОСТ 20790-93/ГОСТ Р 50444-92 «Приборы аппараты и оборудование медицинские. Общие технические условия», и ГОСТ Р ИСО 9999-2014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7C3E09" w:rsidRPr="00C52380" w:rsidRDefault="007C3E09" w:rsidP="007C3E09">
      <w:pPr>
        <w:suppressAutoHyphens/>
        <w:rPr>
          <w:b/>
          <w:lang w:eastAsia="ar-SA"/>
        </w:rPr>
      </w:pPr>
      <w:r>
        <w:rPr>
          <w:b/>
          <w:lang w:eastAsia="ar-SA"/>
        </w:rPr>
        <w:t>10</w:t>
      </w:r>
      <w:r w:rsidRPr="00C52380">
        <w:rPr>
          <w:b/>
          <w:lang w:eastAsia="ar-SA"/>
        </w:rPr>
        <w:t>.</w:t>
      </w:r>
      <w:r w:rsidR="006C4900">
        <w:rPr>
          <w:b/>
          <w:lang w:eastAsia="ar-SA"/>
        </w:rPr>
        <w:t xml:space="preserve"> </w:t>
      </w:r>
      <w:r w:rsidRPr="00C52380">
        <w:rPr>
          <w:b/>
          <w:lang w:eastAsia="ar-SA"/>
        </w:rPr>
        <w:t>Требования к срокам и (или) объему предоставления гарантии качества работ:</w:t>
      </w:r>
    </w:p>
    <w:p w:rsidR="007C3E09" w:rsidRDefault="007C3E09" w:rsidP="007C3E09">
      <w:pPr>
        <w:suppressAutoHyphens/>
        <w:ind w:firstLine="567"/>
        <w:jc w:val="both"/>
        <w:rPr>
          <w:bCs/>
          <w:lang w:eastAsia="ar-SA"/>
        </w:rPr>
      </w:pPr>
      <w:r w:rsidRPr="0025534D">
        <w:rPr>
          <w:bCs/>
          <w:lang w:eastAsia="ar-SA"/>
        </w:rPr>
        <w:t xml:space="preserve">Гарантийный срок на </w:t>
      </w:r>
      <w:proofErr w:type="spellStart"/>
      <w:r>
        <w:rPr>
          <w:bCs/>
          <w:lang w:eastAsia="ar-SA"/>
        </w:rPr>
        <w:t>ортезы</w:t>
      </w:r>
      <w:proofErr w:type="spellEnd"/>
      <w:r w:rsidRPr="0025534D">
        <w:rPr>
          <w:bCs/>
          <w:lang w:eastAsia="ar-SA"/>
        </w:rPr>
        <w:t xml:space="preserve"> устанавливается </w:t>
      </w:r>
      <w:r w:rsidRPr="00D613D4">
        <w:rPr>
          <w:bCs/>
          <w:lang w:eastAsia="ar-SA"/>
        </w:rPr>
        <w:t>со дня выдачи</w:t>
      </w:r>
      <w:r w:rsidRPr="0025534D">
        <w:rPr>
          <w:bCs/>
          <w:lang w:eastAsia="ar-SA"/>
        </w:rPr>
        <w:t xml:space="preserve"> готового изделия в эксплуатацию. Гарантийный срок должен быть не менее </w:t>
      </w:r>
      <w:proofErr w:type="gramStart"/>
      <w:r w:rsidRPr="0025534D">
        <w:rPr>
          <w:bCs/>
          <w:lang w:eastAsia="ar-SA"/>
        </w:rPr>
        <w:t>срока,  указанного</w:t>
      </w:r>
      <w:proofErr w:type="gramEnd"/>
      <w:r w:rsidRPr="0025534D">
        <w:rPr>
          <w:bCs/>
          <w:lang w:eastAsia="ar-SA"/>
        </w:rPr>
        <w:t xml:space="preserve"> в спецификации. </w:t>
      </w:r>
    </w:p>
    <w:p w:rsidR="007C3E09" w:rsidRPr="0025534D" w:rsidRDefault="007C3E09" w:rsidP="007C3E09">
      <w:pPr>
        <w:suppressAutoHyphens/>
        <w:ind w:firstLine="567"/>
        <w:jc w:val="both"/>
        <w:rPr>
          <w:bCs/>
          <w:lang w:eastAsia="ar-SA"/>
        </w:rPr>
      </w:pPr>
      <w:r w:rsidRPr="0025534D">
        <w:rPr>
          <w:bCs/>
          <w:lang w:eastAsia="ar-SA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7C3E09" w:rsidRDefault="007C3E09" w:rsidP="007C3E09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</w:p>
    <w:p w:rsidR="0040341A" w:rsidRDefault="0040341A" w:rsidP="0040341A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539EE" w:rsidRDefault="00F539EE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6C4900" w:rsidRDefault="006C4900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20917" w:rsidRDefault="00420917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20917" w:rsidRDefault="00420917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341A" w:rsidRPr="00D4286F" w:rsidRDefault="0040341A" w:rsidP="00D4286F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  <w:r w:rsidRPr="0032632C">
        <w:rPr>
          <w:b/>
          <w:bCs/>
          <w:color w:val="000000"/>
          <w:spacing w:val="-2"/>
          <w:sz w:val="26"/>
          <w:szCs w:val="26"/>
        </w:rPr>
        <w:lastRenderedPageBreak/>
        <w:t>Спецификация</w:t>
      </w:r>
    </w:p>
    <w:p w:rsidR="0040341A" w:rsidRPr="0032632C" w:rsidRDefault="0040341A" w:rsidP="0040341A">
      <w:pPr>
        <w:tabs>
          <w:tab w:val="left" w:pos="9356"/>
          <w:tab w:val="left" w:pos="9639"/>
        </w:tabs>
        <w:ind w:right="219"/>
        <w:rPr>
          <w:sz w:val="26"/>
          <w:szCs w:val="26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03"/>
        <w:gridCol w:w="2097"/>
        <w:gridCol w:w="5900"/>
        <w:gridCol w:w="993"/>
        <w:gridCol w:w="850"/>
      </w:tblGrid>
      <w:tr w:rsidR="000F72F3" w:rsidTr="00C53F31">
        <w:trPr>
          <w:trHeight w:val="9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2F3" w:rsidRDefault="000F7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F3" w:rsidRDefault="000F7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 Приказу МТСЗ РФ 85н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F3" w:rsidRDefault="004209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0F72F3">
              <w:rPr>
                <w:b/>
                <w:bCs/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2F3" w:rsidRDefault="000F7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F3" w:rsidRDefault="000F7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изготовления</w:t>
            </w:r>
          </w:p>
        </w:tc>
      </w:tr>
      <w:tr w:rsidR="00C53F31" w:rsidTr="00C53F31">
        <w:trPr>
          <w:trHeight w:val="395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Аппарат на локтевой сустав</w:t>
            </w:r>
            <w:r>
              <w:t>,8-09-</w:t>
            </w:r>
            <w:proofErr w:type="gramStart"/>
            <w:r>
              <w:t>30,ОКПД</w:t>
            </w:r>
            <w:proofErr w:type="gramEnd"/>
            <w:r>
              <w:t>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2720C2">
            <w:pPr>
              <w:jc w:val="both"/>
            </w:pPr>
            <w:r w:rsidRPr="00E33E79">
              <w:t xml:space="preserve">Аппарат на локтевой сустав </w:t>
            </w:r>
            <w:r w:rsidR="00BE4C64">
              <w:t xml:space="preserve">должен быть </w:t>
            </w:r>
            <w:r w:rsidRPr="00E33E79">
              <w:t>с захватом</w:t>
            </w:r>
            <w:r w:rsidR="00BE4C64">
              <w:t xml:space="preserve"> плеча и предплечья, изготовлен</w:t>
            </w:r>
            <w:r w:rsidRPr="00E33E79">
              <w:t xml:space="preserve"> по индивидуальному слепку. Аппарат </w:t>
            </w:r>
            <w:r w:rsidR="00BE4C64">
              <w:t xml:space="preserve">должен </w:t>
            </w:r>
            <w:r w:rsidRPr="00E33E79">
              <w:t>состо</w:t>
            </w:r>
            <w:r w:rsidR="00BE4C64">
              <w:t>ять</w:t>
            </w:r>
            <w:r w:rsidRPr="00E33E79">
              <w:t xml:space="preserve"> из гильзы, шарниров, крепления. Приемная гильза</w:t>
            </w:r>
            <w:r w:rsidR="00BE4C64">
              <w:t xml:space="preserve"> должна быть</w:t>
            </w:r>
            <w:r w:rsidRPr="00E33E79">
              <w:t xml:space="preserve"> индивидуальная</w:t>
            </w:r>
            <w:r w:rsidR="00E6116B">
              <w:t xml:space="preserve">, </w:t>
            </w:r>
            <w:r w:rsidRPr="00E33E79">
              <w:t>состо</w:t>
            </w:r>
            <w:r w:rsidR="00BE4C64">
              <w:t>ять</w:t>
            </w:r>
            <w:r w:rsidRPr="00E33E79">
              <w:t xml:space="preserve"> из основного и вспомогательного слоёв. Основной слой </w:t>
            </w:r>
            <w:r w:rsidR="00BE4C64">
              <w:t xml:space="preserve">должен </w:t>
            </w:r>
            <w:r w:rsidRPr="00E33E79">
              <w:t>изготавлива</w:t>
            </w:r>
            <w:r w:rsidR="00BE4C64">
              <w:t>ться</w:t>
            </w:r>
            <w:r w:rsidRPr="00E33E79">
              <w:t xml:space="preserve"> из термопластов. Вспомогательный (смягчающий) слой </w:t>
            </w:r>
            <w:r w:rsidR="00BE4C64">
              <w:t xml:space="preserve">должен </w:t>
            </w:r>
            <w:r w:rsidRPr="00E33E79">
              <w:t>изготавлива</w:t>
            </w:r>
            <w:r w:rsidR="00BE4C64">
              <w:t>ться</w:t>
            </w:r>
            <w:r w:rsidRPr="00E33E79"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BE4C64">
              <w:t xml:space="preserve">должен быть </w:t>
            </w:r>
            <w:r w:rsidRPr="00E33E79">
              <w:t>предста</w:t>
            </w:r>
            <w:r>
              <w:t>влен фрагментарно; отсутств</w:t>
            </w:r>
            <w:r w:rsidR="00BE4C64">
              <w:t>овать</w:t>
            </w:r>
            <w:r>
              <w:t xml:space="preserve"> </w:t>
            </w:r>
            <w:r w:rsidRPr="00E33E79">
              <w:t>(в зависимости от потребности пол</w:t>
            </w:r>
            <w:r>
              <w:t>учателя). Шарниры</w:t>
            </w:r>
            <w:r w:rsidR="00BE4C64">
              <w:t xml:space="preserve"> должны</w:t>
            </w:r>
            <w:r>
              <w:t xml:space="preserve"> представля</w:t>
            </w:r>
            <w:r w:rsidR="00BE4C64">
              <w:t>ть</w:t>
            </w:r>
            <w:r>
              <w:t xml:space="preserve"> </w:t>
            </w:r>
            <w:r w:rsidRPr="00E33E79">
              <w:t>собой металлический; композитный каркас (в зависимости от потребности получателя), интегрир</w:t>
            </w:r>
            <w:r w:rsidR="00E6116B">
              <w:t>оваться</w:t>
            </w:r>
            <w:r w:rsidRPr="00E33E79">
              <w:t xml:space="preserve"> в приемную гильзу, состоят</w:t>
            </w:r>
            <w:r w:rsidR="00E6116B">
              <w:t>ь</w:t>
            </w:r>
            <w:r w:rsidRPr="00E33E79">
              <w:t xml:space="preserve"> из шин и подвижного сочленения,</w:t>
            </w:r>
            <w:r w:rsidR="002720C2">
              <w:t xml:space="preserve"> </w:t>
            </w:r>
            <w:proofErr w:type="gramStart"/>
            <w:r w:rsidRPr="00E33E79">
              <w:t>функциональные  характеристики</w:t>
            </w:r>
            <w:proofErr w:type="gramEnd"/>
            <w:r w:rsidRPr="00E33E79">
              <w:t xml:space="preserve"> </w:t>
            </w:r>
            <w:r w:rsidR="00E6116B">
              <w:t>должны</w:t>
            </w:r>
            <w:r w:rsidRPr="00E33E79">
              <w:t xml:space="preserve"> подбира</w:t>
            </w:r>
            <w:r w:rsidR="00E6116B">
              <w:t>ться</w:t>
            </w:r>
            <w:r w:rsidRPr="00E33E79">
              <w:t xml:space="preserve"> индивидуально</w:t>
            </w:r>
            <w:r w:rsidR="00E6116B">
              <w:t>,</w:t>
            </w:r>
            <w:r w:rsidRPr="00E33E79">
              <w:t xml:space="preserve"> в зависимости от потребности получателя. Крепление</w:t>
            </w:r>
            <w:r w:rsidR="00E6116B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E6116B">
        <w:trPr>
          <w:trHeight w:val="8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Default="00C53F31" w:rsidP="00C53F31">
            <w:r w:rsidRPr="00E33E79">
              <w:t xml:space="preserve">Аппарат на голеностопный </w:t>
            </w:r>
            <w:proofErr w:type="gramStart"/>
            <w:r w:rsidRPr="00E33E79">
              <w:t xml:space="preserve">сустав </w:t>
            </w:r>
            <w:r>
              <w:t>,</w:t>
            </w:r>
            <w:proofErr w:type="gramEnd"/>
          </w:p>
          <w:p w:rsidR="00C53F31" w:rsidRPr="00E33E79" w:rsidRDefault="00C53F31" w:rsidP="00C53F31">
            <w:r>
              <w:t>8-09-37,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53F31" w:rsidRPr="00E33E79" w:rsidRDefault="00C53F31" w:rsidP="002720C2">
            <w:pPr>
              <w:jc w:val="both"/>
            </w:pPr>
            <w:r w:rsidRPr="00E33E79">
              <w:t>Аппарат на голено</w:t>
            </w:r>
            <w:r>
              <w:t>стопный сустав с захватом стопы</w:t>
            </w:r>
            <w:r w:rsidRPr="00E33E79">
              <w:t xml:space="preserve"> и г</w:t>
            </w:r>
            <w:r w:rsidR="00E6116B">
              <w:t>олени, должен</w:t>
            </w:r>
            <w:r w:rsidRPr="00E33E79">
              <w:t xml:space="preserve"> </w:t>
            </w:r>
            <w:r w:rsidR="00E6116B">
              <w:t xml:space="preserve">быть </w:t>
            </w:r>
            <w:r w:rsidRPr="00E33E79">
              <w:t>изготовлен по индивидуальному слепку. Аппарат</w:t>
            </w:r>
            <w:r w:rsidR="00E6116B">
              <w:t xml:space="preserve"> должен</w:t>
            </w:r>
            <w:r w:rsidRPr="00E33E79">
              <w:t xml:space="preserve"> состо</w:t>
            </w:r>
            <w:r w:rsidR="00E6116B">
              <w:t>ять</w:t>
            </w:r>
            <w:r w:rsidRPr="00E33E79">
              <w:t xml:space="preserve"> из гильзы, шарниров, крепления. Приемная гильза </w:t>
            </w:r>
            <w:r w:rsidR="00E6116B">
              <w:t xml:space="preserve">должна быть </w:t>
            </w:r>
            <w:r w:rsidRPr="00E33E79">
              <w:t>индивидуальная</w:t>
            </w:r>
            <w:r w:rsidR="00E6116B">
              <w:t xml:space="preserve">, </w:t>
            </w:r>
            <w:r w:rsidRPr="00E33E79">
              <w:t>состо</w:t>
            </w:r>
            <w:r w:rsidR="00E6116B">
              <w:t>ять</w:t>
            </w:r>
            <w:r w:rsidRPr="00E33E79">
              <w:t xml:space="preserve"> из основного </w:t>
            </w:r>
            <w:proofErr w:type="gramStart"/>
            <w:r w:rsidRPr="00E33E79">
              <w:t xml:space="preserve">и </w:t>
            </w:r>
            <w:r w:rsidR="00E6116B">
              <w:t xml:space="preserve"> </w:t>
            </w:r>
            <w:r w:rsidRPr="00E33E79">
              <w:t>вспомогательного</w:t>
            </w:r>
            <w:proofErr w:type="gramEnd"/>
            <w:r w:rsidRPr="00E33E79">
              <w:t xml:space="preserve"> слоёв. Основной слой</w:t>
            </w:r>
            <w:r w:rsidR="00E6116B">
              <w:t xml:space="preserve"> должен</w:t>
            </w:r>
            <w:r w:rsidRPr="00E33E79">
              <w:t xml:space="preserve"> изготавлива</w:t>
            </w:r>
            <w:r w:rsidR="00E6116B">
              <w:t>ться</w:t>
            </w:r>
            <w:r w:rsidRPr="00E33E79">
              <w:t xml:space="preserve"> из термопластов. Вспомогательный (смягчающий) слой </w:t>
            </w:r>
            <w:r w:rsidR="00E6116B">
              <w:t xml:space="preserve">должен </w:t>
            </w:r>
            <w:r w:rsidRPr="00E33E79">
              <w:t>изготавлива</w:t>
            </w:r>
            <w:r w:rsidR="00E6116B">
              <w:t xml:space="preserve">ться </w:t>
            </w:r>
            <w:r w:rsidRPr="00E33E79">
              <w:t xml:space="preserve">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E6116B">
              <w:t xml:space="preserve">должен быть </w:t>
            </w:r>
            <w:r w:rsidRPr="00E33E79">
              <w:t>представлен фрагментарно; отсутств</w:t>
            </w:r>
            <w:r w:rsidR="00E6116B">
              <w:t>овать</w:t>
            </w:r>
            <w:r w:rsidRPr="00E33E79">
              <w:t xml:space="preserve"> (в зависимости от потребности получателя). Шарниры</w:t>
            </w:r>
            <w:r w:rsidR="00E6116B">
              <w:t xml:space="preserve"> должны</w:t>
            </w:r>
            <w:r w:rsidRPr="00E33E79">
              <w:t xml:space="preserve"> представля</w:t>
            </w:r>
            <w:r w:rsidR="00E6116B">
              <w:t>ть</w:t>
            </w:r>
            <w:r w:rsidRPr="00E33E79">
              <w:t xml:space="preserve"> собой металлический; композитный каркас (в зависимости от потребности получателя), интегрир</w:t>
            </w:r>
            <w:r w:rsidR="00E6116B">
              <w:t>оваться</w:t>
            </w:r>
            <w:r w:rsidR="002720C2">
              <w:t xml:space="preserve"> в приемную гильзу, </w:t>
            </w:r>
            <w:r w:rsidRPr="00E33E79">
              <w:t xml:space="preserve">функциональные характеристики </w:t>
            </w:r>
            <w:r w:rsidR="00E6116B">
              <w:t>должны</w:t>
            </w:r>
            <w:r w:rsidRPr="00E33E79">
              <w:t xml:space="preserve"> подбира</w:t>
            </w:r>
            <w:r w:rsidR="00E6116B">
              <w:t>ться</w:t>
            </w:r>
            <w:r w:rsidRPr="00E33E79">
              <w:t xml:space="preserve"> индивидуально в зависимости от потребности получателя. Крепление</w:t>
            </w:r>
            <w:r w:rsidR="00E6116B">
              <w:t xml:space="preserve"> должно быть</w:t>
            </w:r>
            <w:r w:rsidRPr="00E33E79">
              <w:t xml:space="preserve"> за счет анатомической формы аппарата и </w:t>
            </w:r>
            <w:r w:rsidRPr="00E33E79">
              <w:lastRenderedPageBreak/>
              <w:t xml:space="preserve">с помощью дополнительных застежек.  Максимальный вес пациента </w:t>
            </w:r>
            <w:r w:rsidR="00E6116B">
              <w:t xml:space="preserve">должен быть </w:t>
            </w:r>
            <w:r w:rsidRPr="00E33E79">
              <w:t>40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53F31" w:rsidTr="00C53F31">
        <w:trPr>
          <w:trHeight w:val="57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C53F31">
            <w:r w:rsidRPr="00E33E79">
              <w:t xml:space="preserve">Аппарат на голеностопный сустав </w:t>
            </w:r>
            <w:r>
              <w:t>8-09-37,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2720C2">
            <w:pPr>
              <w:jc w:val="both"/>
            </w:pPr>
            <w:r w:rsidRPr="00E33E79">
              <w:t xml:space="preserve">Аппарат на голеностопный сустав с захватом </w:t>
            </w:r>
            <w:proofErr w:type="gramStart"/>
            <w:r w:rsidRPr="00E33E79">
              <w:t>стопы  и</w:t>
            </w:r>
            <w:proofErr w:type="gramEnd"/>
            <w:r w:rsidRPr="00E33E79">
              <w:t xml:space="preserve"> голени,  изготовлен по индивидуальному слепку. Аппарат </w:t>
            </w:r>
            <w:r w:rsidR="00E6116B">
              <w:t xml:space="preserve">должен </w:t>
            </w:r>
            <w:r w:rsidRPr="00E33E79">
              <w:t>состо</w:t>
            </w:r>
            <w:r w:rsidR="00E6116B">
              <w:t>ять</w:t>
            </w:r>
            <w:r w:rsidRPr="00E33E79">
              <w:t xml:space="preserve"> из гильзы, шарниров, крепления. Приемная гильза </w:t>
            </w:r>
            <w:r w:rsidR="00E6116B">
              <w:t xml:space="preserve">должна быть </w:t>
            </w:r>
            <w:r w:rsidRPr="00E33E79">
              <w:t>индивидуальная</w:t>
            </w:r>
            <w:r w:rsidR="00E6116B">
              <w:t>,</w:t>
            </w:r>
            <w:r w:rsidRPr="00E33E79">
              <w:t xml:space="preserve"> состо</w:t>
            </w:r>
            <w:r w:rsidR="00E6116B">
              <w:t>ять</w:t>
            </w:r>
            <w:r w:rsidR="002720C2">
              <w:t xml:space="preserve"> из </w:t>
            </w:r>
            <w:r w:rsidRPr="00E33E79">
              <w:t xml:space="preserve">основного и вспомогательного слоёв. Основной слой </w:t>
            </w:r>
            <w:r w:rsidR="00E6116B">
              <w:t xml:space="preserve">должен </w:t>
            </w:r>
            <w:r w:rsidRPr="00E33E79">
              <w:t>изготавлива</w:t>
            </w:r>
            <w:r w:rsidR="00E6116B">
              <w:t>ться</w:t>
            </w:r>
            <w:r w:rsidRPr="00E33E79">
              <w:t xml:space="preserve"> из термопластов. Вспомогательный (смягчающий) слой </w:t>
            </w:r>
            <w:r w:rsidR="00E6116B">
              <w:t xml:space="preserve">должен </w:t>
            </w:r>
            <w:r w:rsidRPr="00E33E79">
              <w:t>изготавлива</w:t>
            </w:r>
            <w:r w:rsidR="00E6116B">
              <w:t>ться</w:t>
            </w:r>
            <w:r w:rsidRPr="00E33E79">
              <w:t xml:space="preserve">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E6116B">
              <w:t xml:space="preserve">должен быть </w:t>
            </w:r>
            <w:r w:rsidRPr="00E33E79">
              <w:t>представлен фрагментарно; отсутств</w:t>
            </w:r>
            <w:r w:rsidR="00E6116B">
              <w:t>овать</w:t>
            </w:r>
            <w:r w:rsidRPr="00E33E79">
              <w:t xml:space="preserve"> (в зависимости от потребности получателя). Шарниры</w:t>
            </w:r>
            <w:r w:rsidR="00E6116B">
              <w:t xml:space="preserve"> должны</w:t>
            </w:r>
            <w:r w:rsidRPr="00E33E79">
              <w:t xml:space="preserve"> представля</w:t>
            </w:r>
            <w:r w:rsidR="00E6116B">
              <w:t>ть</w:t>
            </w:r>
            <w:r w:rsidRPr="00E33E79">
              <w:t xml:space="preserve"> собой металлический; композитный каркас (в зависимости от потребности получателя), интегрир</w:t>
            </w:r>
            <w:r w:rsidR="00E6116B">
              <w:t>оваться</w:t>
            </w:r>
            <w:r w:rsidRPr="00E33E79">
              <w:t xml:space="preserve"> в приемную </w:t>
            </w:r>
            <w:proofErr w:type="gramStart"/>
            <w:r w:rsidRPr="00E33E79">
              <w:t>гильзу,  функциональные</w:t>
            </w:r>
            <w:proofErr w:type="gramEnd"/>
            <w:r w:rsidRPr="00E33E79">
              <w:t xml:space="preserve"> характеристики </w:t>
            </w:r>
            <w:r w:rsidR="00E6116B">
              <w:t>должны</w:t>
            </w:r>
            <w:r w:rsidRPr="00E33E79">
              <w:t xml:space="preserve"> подбира</w:t>
            </w:r>
            <w:r w:rsidR="00E6116B">
              <w:t>ться</w:t>
            </w:r>
            <w:r w:rsidRPr="00E33E79">
              <w:t xml:space="preserve"> индивидуально в зависимости от потребности получателя. Крепление </w:t>
            </w:r>
            <w:r w:rsidR="00E6116B">
              <w:t xml:space="preserve">должно быть </w:t>
            </w:r>
            <w:r w:rsidRPr="00E33E79">
              <w:t xml:space="preserve">за счет анатомической формы аппарата и с помощью дополнительных застежек.  Минимальный вес пациента </w:t>
            </w:r>
            <w:r w:rsidR="00E6116B">
              <w:t xml:space="preserve">должен быть </w:t>
            </w:r>
            <w:r w:rsidRPr="00E33E79">
              <w:t>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67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C53F31">
            <w:r w:rsidRPr="00E33E79">
              <w:t xml:space="preserve">Аппарат на голеностопный сустав </w:t>
            </w:r>
            <w:r>
              <w:t>8-09-37,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6116B">
            <w:pPr>
              <w:jc w:val="both"/>
            </w:pPr>
            <w:r w:rsidRPr="00E33E79">
              <w:t xml:space="preserve">Аппарат на голеностопный сустав с захватом </w:t>
            </w:r>
            <w:proofErr w:type="gramStart"/>
            <w:r w:rsidRPr="00E33E79">
              <w:t>стопы  и</w:t>
            </w:r>
            <w:proofErr w:type="gramEnd"/>
            <w:r w:rsidRPr="00E33E79">
              <w:t xml:space="preserve"> голени, </w:t>
            </w:r>
            <w:r w:rsidR="00E6116B">
              <w:t>должен быть</w:t>
            </w:r>
            <w:r w:rsidRPr="00E33E79">
              <w:t xml:space="preserve"> изготовлен по индивидуальному слепку. Аппарат </w:t>
            </w:r>
            <w:r w:rsidR="00E6116B">
              <w:t xml:space="preserve">должен </w:t>
            </w:r>
            <w:proofErr w:type="gramStart"/>
            <w:r w:rsidR="00E6116B">
              <w:t xml:space="preserve">состоять </w:t>
            </w:r>
            <w:r w:rsidRPr="00E33E79">
              <w:t xml:space="preserve"> из</w:t>
            </w:r>
            <w:proofErr w:type="gramEnd"/>
            <w:r w:rsidRPr="00E33E79">
              <w:t xml:space="preserve"> гильз (внутренней и внешней), крепления. Приемные гильзы </w:t>
            </w:r>
            <w:r w:rsidR="00E6116B">
              <w:t xml:space="preserve">должны быть </w:t>
            </w:r>
            <w:r w:rsidRPr="00E33E79">
              <w:t>индивидуальные, изготавлива</w:t>
            </w:r>
            <w:r w:rsidR="00E6116B">
              <w:t>ться</w:t>
            </w:r>
            <w:r w:rsidRPr="00E33E79">
              <w:t xml:space="preserve"> по слепку с конечности. Внешняя гильза</w:t>
            </w:r>
            <w:r w:rsidR="00E6116B">
              <w:t xml:space="preserve"> </w:t>
            </w:r>
            <w:proofErr w:type="gramStart"/>
            <w:r w:rsidR="00E6116B">
              <w:t xml:space="preserve">должна </w:t>
            </w:r>
            <w:r w:rsidRPr="00E33E79">
              <w:t xml:space="preserve"> изготавлива</w:t>
            </w:r>
            <w:r w:rsidR="00E6116B">
              <w:t>ться</w:t>
            </w:r>
            <w:proofErr w:type="gramEnd"/>
            <w:r w:rsidRPr="00E33E79">
              <w:t xml:space="preserve"> из термопластов, кожи; иных материалов (в зависимости от потребности получателя). Внутренняя гильза </w:t>
            </w:r>
            <w:r w:rsidR="00E6116B">
              <w:t xml:space="preserve">должна </w:t>
            </w:r>
            <w:r w:rsidRPr="00E33E79">
              <w:t>изготавлива</w:t>
            </w:r>
            <w:r w:rsidR="00E6116B">
              <w:t>ться</w:t>
            </w:r>
            <w:r w:rsidRPr="00E33E79">
              <w:t xml:space="preserve"> из термопластов, вспененных пластиков; кожи; ткани; их комбинации (в зависимости от потребности получателя), с возможностью санитарной обработки. Шарниры</w:t>
            </w:r>
            <w:r w:rsidR="00E6116B">
              <w:t xml:space="preserve"> должны</w:t>
            </w:r>
            <w:r w:rsidRPr="00E33E79">
              <w:t xml:space="preserve"> представля</w:t>
            </w:r>
            <w:r w:rsidR="00E6116B">
              <w:t>ть</w:t>
            </w:r>
            <w:r w:rsidRPr="00E33E79">
              <w:t xml:space="preserve"> сочетание элементов, обеспечивающих необходимую степень подвижности между гильзами, подбира</w:t>
            </w:r>
            <w:r w:rsidR="00E6116B">
              <w:t>ться</w:t>
            </w:r>
            <w:r w:rsidRPr="00E33E79">
              <w:t xml:space="preserve"> индивидуально в зависимости от потребности получателя. Крепление</w:t>
            </w:r>
            <w:r w:rsidR="00E6116B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45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C53F31">
            <w:r w:rsidRPr="00E33E79">
              <w:t xml:space="preserve">Аппарат на голеностопный сустав </w:t>
            </w:r>
            <w:r>
              <w:t>8-09-37,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2720C2">
            <w:pPr>
              <w:jc w:val="both"/>
            </w:pPr>
            <w:r w:rsidRPr="00E33E79">
              <w:t xml:space="preserve">Аппарат на голеностопный сустав с захватом </w:t>
            </w:r>
            <w:proofErr w:type="gramStart"/>
            <w:r w:rsidRPr="00E33E79">
              <w:t>стопы  и</w:t>
            </w:r>
            <w:proofErr w:type="gramEnd"/>
            <w:r w:rsidRPr="00E33E79">
              <w:t xml:space="preserve"> голени,</w:t>
            </w:r>
            <w:r w:rsidR="00E6116B">
              <w:t xml:space="preserve"> должен быть </w:t>
            </w:r>
            <w:r w:rsidRPr="00E33E79">
              <w:t xml:space="preserve">изготовлен по индивидуальному слепку. Аппарат </w:t>
            </w:r>
            <w:r w:rsidR="00E6116B">
              <w:t xml:space="preserve">должен </w:t>
            </w:r>
            <w:r w:rsidRPr="00E33E79">
              <w:t>состо</w:t>
            </w:r>
            <w:r w:rsidR="00E6116B">
              <w:t xml:space="preserve">ять из гильзы, шарниров, крепления. </w:t>
            </w:r>
            <w:r w:rsidRPr="00E33E79">
              <w:t>Приемная гильза</w:t>
            </w:r>
            <w:r w:rsidR="00E6116B">
              <w:t xml:space="preserve"> должна быть</w:t>
            </w:r>
            <w:r w:rsidRPr="00E33E79">
              <w:t xml:space="preserve"> индивидуальная, состо</w:t>
            </w:r>
            <w:r w:rsidR="00E6116B">
              <w:t>ять</w:t>
            </w:r>
            <w:r w:rsidRPr="00E33E79">
              <w:t xml:space="preserve"> из основного и вспомогательного слоёв. Основной слой</w:t>
            </w:r>
            <w:r w:rsidR="00E6116B">
              <w:t xml:space="preserve"> </w:t>
            </w:r>
            <w:proofErr w:type="gramStart"/>
            <w:r w:rsidR="00E6116B">
              <w:t xml:space="preserve">должен </w:t>
            </w:r>
            <w:r w:rsidRPr="00E33E79">
              <w:t xml:space="preserve"> изготавлива</w:t>
            </w:r>
            <w:r w:rsidR="00E6116B">
              <w:t>ться</w:t>
            </w:r>
            <w:proofErr w:type="gramEnd"/>
            <w:r w:rsidRPr="00E33E79">
              <w:t xml:space="preserve"> из композитного материала  на основе акриловых смол  с силовыми элементами из углеродного волокна. Вспомогательный (смягчающий) слой </w:t>
            </w:r>
            <w:r w:rsidR="00E6116B">
              <w:t xml:space="preserve">должен </w:t>
            </w:r>
            <w:r w:rsidRPr="00E33E79">
              <w:t>изготавлива</w:t>
            </w:r>
            <w:r w:rsidR="00E6116B">
              <w:t>ться</w:t>
            </w:r>
            <w:r w:rsidRPr="00E33E79">
              <w:t xml:space="preserve">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E6116B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E6116B">
              <w:t>овать</w:t>
            </w:r>
            <w:r w:rsidRPr="00E33E79">
              <w:t xml:space="preserve"> (в зависимости от потребности получателя). Промежуточная (примерочная) гильза </w:t>
            </w:r>
            <w:r w:rsidR="00E6116B">
              <w:t xml:space="preserve">должна </w:t>
            </w:r>
            <w:r w:rsidRPr="00E33E79">
              <w:t>изготавлива</w:t>
            </w:r>
            <w:r w:rsidR="00E6116B">
              <w:t>ться</w:t>
            </w:r>
            <w:r w:rsidRPr="00E33E79">
              <w:t xml:space="preserve"> из термопласта. Шарниры</w:t>
            </w:r>
            <w:r w:rsidR="00E6116B">
              <w:t xml:space="preserve"> должны</w:t>
            </w:r>
            <w:r w:rsidRPr="00E33E79">
              <w:t xml:space="preserve"> представля</w:t>
            </w:r>
            <w:r w:rsidR="00E6116B">
              <w:t xml:space="preserve">ть </w:t>
            </w:r>
            <w:r w:rsidRPr="00E33E79">
              <w:t>собой металлический; композитный каркас (в зависимости от потребности получателя), интегрир</w:t>
            </w:r>
            <w:r w:rsidR="00E6116B">
              <w:t>оваться</w:t>
            </w:r>
            <w:r w:rsidRPr="00E33E79">
              <w:t xml:space="preserve"> в приемную гильзу, состоят</w:t>
            </w:r>
            <w:r w:rsidR="00E6116B">
              <w:t>ь</w:t>
            </w:r>
            <w:r w:rsidRPr="00E33E79">
              <w:t xml:space="preserve"> из шин и подвижного сочленения, </w:t>
            </w:r>
            <w:proofErr w:type="gramStart"/>
            <w:r w:rsidRPr="00E33E79">
              <w:t>функциональные  характеристики</w:t>
            </w:r>
            <w:proofErr w:type="gramEnd"/>
            <w:r w:rsidRPr="00E33E79">
              <w:t xml:space="preserve"> подбира</w:t>
            </w:r>
            <w:r w:rsidR="004B14C5">
              <w:t>ться</w:t>
            </w:r>
            <w:r w:rsidRPr="00E33E79">
              <w:t xml:space="preserve"> индивидуально, в зависимости от потребности получателя. Крепление</w:t>
            </w:r>
            <w:r w:rsidR="004B14C5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18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C53F31">
            <w:r w:rsidRPr="00E33E79">
              <w:t xml:space="preserve">Аппарат на голеностопный сустав </w:t>
            </w:r>
            <w:r>
              <w:t>8-09-37,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4B14C5">
            <w:pPr>
              <w:jc w:val="both"/>
            </w:pPr>
            <w:r w:rsidRPr="00E33E79">
              <w:t xml:space="preserve">Аппарат на голеностопные суставы с захватом стоп, </w:t>
            </w:r>
            <w:r w:rsidR="004B14C5">
              <w:t>должен состоять</w:t>
            </w:r>
            <w:r w:rsidRPr="00E33E79">
              <w:t xml:space="preserve"> из модулей и полуфабрикатов</w:t>
            </w:r>
            <w:r w:rsidR="004B14C5">
              <w:t>,</w:t>
            </w:r>
            <w:r w:rsidRPr="00E33E79">
              <w:t xml:space="preserve"> из элементов фиксации стоп и регулирующего элемента. Элементы фиксации стоп</w:t>
            </w:r>
            <w:r w:rsidR="004B14C5">
              <w:t xml:space="preserve"> должны быть выполнены</w:t>
            </w:r>
            <w:r w:rsidRPr="00E33E79">
              <w:t xml:space="preserve"> в виде ботинок (изготовленных по прямой колодке) с дополнительным креплением по </w:t>
            </w:r>
            <w:proofErr w:type="spellStart"/>
            <w:r w:rsidRPr="00E33E79">
              <w:t>взъему</w:t>
            </w:r>
            <w:proofErr w:type="spellEnd"/>
            <w:r w:rsidRPr="00E33E79">
              <w:t xml:space="preserve"> стопы. Регулирующий элемент </w:t>
            </w:r>
            <w:r w:rsidR="004B14C5">
              <w:t xml:space="preserve">должен обеспечивать </w:t>
            </w:r>
            <w:proofErr w:type="spellStart"/>
            <w:r w:rsidRPr="00E33E79">
              <w:t>взаимосмещение</w:t>
            </w:r>
            <w:proofErr w:type="spellEnd"/>
            <w:r w:rsidRPr="00E33E79">
              <w:t xml:space="preserve"> элементов фиксации стоп, с возможностью регулировки разведения, отведения и пронации.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11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C53F31">
            <w:r w:rsidRPr="00E33E79">
              <w:t>Аппарат на коленный сустав</w:t>
            </w:r>
            <w:r>
              <w:t>,8-09-39, ОКПД-2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2720C2">
            <w:pPr>
              <w:jc w:val="both"/>
            </w:pPr>
            <w:r w:rsidRPr="00E33E79">
              <w:t xml:space="preserve">Аппарат на коленный сустав с </w:t>
            </w:r>
            <w:proofErr w:type="gramStart"/>
            <w:r w:rsidRPr="00E33E79">
              <w:t>захватом  голени</w:t>
            </w:r>
            <w:proofErr w:type="gramEnd"/>
            <w:r w:rsidRPr="00E33E79">
              <w:t xml:space="preserve"> и бедра, </w:t>
            </w:r>
            <w:r w:rsidR="004B14C5">
              <w:t xml:space="preserve">должен быть </w:t>
            </w:r>
            <w:r w:rsidRPr="00E33E79">
              <w:t xml:space="preserve">изготовлен по индивидуальному слепку. Аппарат </w:t>
            </w:r>
            <w:r w:rsidR="004B14C5">
              <w:t xml:space="preserve">должен </w:t>
            </w:r>
            <w:r w:rsidRPr="00E33E79">
              <w:t>состо</w:t>
            </w:r>
            <w:r w:rsidR="004B14C5">
              <w:t>ять</w:t>
            </w:r>
            <w:r w:rsidRPr="00E33E79">
              <w:t xml:space="preserve"> из гильзы, шарниров, крепления. Приемная гильза </w:t>
            </w:r>
            <w:r w:rsidR="004B14C5">
              <w:t xml:space="preserve">должна быть </w:t>
            </w:r>
            <w:r w:rsidRPr="00E33E79">
              <w:t>индивидуальная</w:t>
            </w:r>
            <w:r w:rsidR="004B14C5">
              <w:t>,</w:t>
            </w:r>
            <w:r w:rsidRPr="00E33E79">
              <w:t xml:space="preserve"> состо</w:t>
            </w:r>
            <w:r w:rsidR="004B14C5">
              <w:t>ять</w:t>
            </w:r>
            <w:r w:rsidRPr="00E33E79">
              <w:t xml:space="preserve"> из основного и вспомогательного слоёв. Основной слой </w:t>
            </w:r>
            <w:r w:rsidR="004B14C5">
              <w:t xml:space="preserve">должен </w:t>
            </w:r>
            <w:r w:rsidRPr="00E33E79">
              <w:t>изготавлива</w:t>
            </w:r>
            <w:r w:rsidR="004B14C5">
              <w:t>ться</w:t>
            </w:r>
            <w:r w:rsidRPr="00E33E79">
              <w:t xml:space="preserve"> из термопластов. Вспомогательный (смягчающий) слой</w:t>
            </w:r>
            <w:r w:rsidR="004B14C5">
              <w:t xml:space="preserve"> должен быть</w:t>
            </w:r>
            <w:r w:rsidRPr="00E33E79">
              <w:t xml:space="preserve">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4B14C5">
              <w:t xml:space="preserve"> должен быть представлен</w:t>
            </w:r>
            <w:r w:rsidRPr="00E33E79">
              <w:t xml:space="preserve"> фрагментарно; отсутств</w:t>
            </w:r>
            <w:r w:rsidR="004B14C5">
              <w:t>овать</w:t>
            </w:r>
            <w:r w:rsidRPr="00E33E79">
              <w:t xml:space="preserve"> (в зависимости от потребности получателя). Шарниры </w:t>
            </w:r>
            <w:r w:rsidR="004B14C5">
              <w:t xml:space="preserve">должны </w:t>
            </w:r>
            <w:r w:rsidRPr="00E33E79">
              <w:lastRenderedPageBreak/>
              <w:t>представля</w:t>
            </w:r>
            <w:r w:rsidR="004B14C5">
              <w:t>ть</w:t>
            </w:r>
            <w:r w:rsidRPr="00E33E79">
              <w:t xml:space="preserve"> собой металлический; композитный каркас (в зависимости от потребности получателя)</w:t>
            </w:r>
            <w:r w:rsidRPr="00E33E79">
              <w:rPr>
                <w:color w:val="FF0000"/>
              </w:rPr>
              <w:t xml:space="preserve">, </w:t>
            </w:r>
            <w:r w:rsidRPr="00E33E79">
              <w:t>интегрир</w:t>
            </w:r>
            <w:r w:rsidR="004B14C5">
              <w:t>оваться</w:t>
            </w:r>
            <w:r w:rsidRPr="00E33E79">
              <w:t xml:space="preserve"> в приемную гильзу, состоят</w:t>
            </w:r>
            <w:r w:rsidR="004B14C5">
              <w:t>ь</w:t>
            </w:r>
            <w:r w:rsidRPr="00E33E79">
              <w:t xml:space="preserve"> из шин и подвижного сочленения, </w:t>
            </w:r>
            <w:proofErr w:type="gramStart"/>
            <w:r w:rsidRPr="00E33E79">
              <w:t>функциональные  характеристики</w:t>
            </w:r>
            <w:proofErr w:type="gramEnd"/>
            <w:r w:rsidR="004B14C5">
              <w:t xml:space="preserve"> должны</w:t>
            </w:r>
            <w:r w:rsidRPr="00E33E79">
              <w:t xml:space="preserve">  подбира</w:t>
            </w:r>
            <w:r w:rsidR="004B14C5">
              <w:t>ться</w:t>
            </w:r>
            <w:r w:rsidRPr="00E33E79">
              <w:t xml:space="preserve"> индивидуально в зависимости от потребности получателя. Крепление</w:t>
            </w:r>
            <w:r w:rsidR="004B14C5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41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Аппарат на всю ногу</w:t>
            </w:r>
            <w:r>
              <w:t>,8-09-</w:t>
            </w:r>
            <w:proofErr w:type="gramStart"/>
            <w:r>
              <w:t>42,ОКПД</w:t>
            </w:r>
            <w:proofErr w:type="gramEnd"/>
            <w:r>
              <w:t>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2720C2">
            <w:pPr>
              <w:jc w:val="both"/>
            </w:pPr>
            <w:r w:rsidRPr="00E33E79">
              <w:t xml:space="preserve">Аппарат на всю нижнюю конечность, </w:t>
            </w:r>
            <w:r w:rsidR="004B14C5">
              <w:t xml:space="preserve">должен быть </w:t>
            </w:r>
            <w:r w:rsidRPr="00E33E79">
              <w:t xml:space="preserve">изготовлен по индивидуальному слепку. Аппарат </w:t>
            </w:r>
            <w:r w:rsidR="004B14C5">
              <w:t xml:space="preserve">должен </w:t>
            </w:r>
            <w:r w:rsidRPr="00E33E79">
              <w:t>состо</w:t>
            </w:r>
            <w:r w:rsidR="004B14C5">
              <w:t>ять</w:t>
            </w:r>
            <w:r w:rsidRPr="00E33E79">
              <w:t xml:space="preserve"> из гильзы, шарниров, крепления. Приемная гильза </w:t>
            </w:r>
            <w:r w:rsidR="004B14C5">
              <w:t xml:space="preserve">должна быть </w:t>
            </w:r>
            <w:r w:rsidRPr="00E33E79">
              <w:t>индивидуальная, состо</w:t>
            </w:r>
            <w:r w:rsidR="004B14C5">
              <w:t>ять</w:t>
            </w:r>
            <w:r w:rsidRPr="00E33E79">
              <w:t xml:space="preserve"> из основного и вспомогательного слоёв. Основной слой </w:t>
            </w:r>
            <w:r w:rsidR="004B14C5">
              <w:t xml:space="preserve">должен </w:t>
            </w:r>
            <w:r w:rsidRPr="00E33E79">
              <w:t>изготавлива</w:t>
            </w:r>
            <w:r w:rsidR="004B14C5">
              <w:t>ться</w:t>
            </w:r>
            <w:r w:rsidRPr="00E33E79">
              <w:t xml:space="preserve"> из термопластов. Вспомогательный (смягчающий) слой</w:t>
            </w:r>
            <w:r w:rsidR="004B14C5">
              <w:t xml:space="preserve"> должен </w:t>
            </w:r>
            <w:r w:rsidRPr="00E33E79">
              <w:t>изготавлива</w:t>
            </w:r>
            <w:r w:rsidR="004B14C5">
              <w:t>ться</w:t>
            </w:r>
            <w:r w:rsidRPr="00E33E79"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4B14C5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4B14C5">
              <w:t>овать</w:t>
            </w:r>
            <w:r w:rsidRPr="00E33E79">
              <w:t xml:space="preserve"> (в зависимости от потребности получателя). Шарниры</w:t>
            </w:r>
            <w:r w:rsidR="004B14C5">
              <w:t xml:space="preserve"> должны</w:t>
            </w:r>
            <w:r w:rsidRPr="00E33E79">
              <w:t xml:space="preserve"> представля</w:t>
            </w:r>
            <w:r w:rsidR="004B14C5">
              <w:t>ть</w:t>
            </w:r>
            <w:r w:rsidRPr="00E33E79">
              <w:t xml:space="preserve"> </w:t>
            </w:r>
            <w:bookmarkStart w:id="0" w:name="_GoBack"/>
            <w:bookmarkEnd w:id="0"/>
            <w:r w:rsidRPr="00E33E79">
              <w:t>собой металлический; композитный каркас (в зависимости от потребности получателя), интегрир</w:t>
            </w:r>
            <w:r w:rsidR="004B14C5">
              <w:t>оваться</w:t>
            </w:r>
            <w:r w:rsidRPr="00E33E79">
              <w:t xml:space="preserve"> в приемную гильзу, состоят</w:t>
            </w:r>
            <w:r w:rsidR="004B14C5">
              <w:t>ь</w:t>
            </w:r>
            <w:r w:rsidRPr="00E33E79">
              <w:t xml:space="preserve"> из шин и подвижного сочленения коленного </w:t>
            </w:r>
            <w:proofErr w:type="spellStart"/>
            <w:r w:rsidRPr="00E33E79">
              <w:t>сутава</w:t>
            </w:r>
            <w:proofErr w:type="spellEnd"/>
            <w:r w:rsidRPr="00E33E79">
              <w:t xml:space="preserve"> (металлические шарниры) и голеностопного суставов (композитные шарниры), функциональные характеристики </w:t>
            </w:r>
            <w:r w:rsidR="004B14C5">
              <w:t>должны</w:t>
            </w:r>
            <w:r w:rsidRPr="00E33E79">
              <w:t xml:space="preserve"> подбира</w:t>
            </w:r>
            <w:r w:rsidR="004B14C5">
              <w:t>ться</w:t>
            </w:r>
            <w:r w:rsidRPr="00E33E79">
              <w:t xml:space="preserve"> индивидуально в зависимости от потребности получателя. Крепление</w:t>
            </w:r>
            <w:r w:rsidR="004B14C5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>60 дней</w:t>
            </w:r>
          </w:p>
        </w:tc>
      </w:tr>
      <w:tr w:rsidR="00C53F31" w:rsidTr="004B14C5">
        <w:trPr>
          <w:trHeight w:val="1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Аппарат на всю ногу</w:t>
            </w:r>
            <w:r>
              <w:t xml:space="preserve"> 8-09-</w:t>
            </w:r>
            <w:proofErr w:type="gramStart"/>
            <w:r>
              <w:t>42,ОКПД</w:t>
            </w:r>
            <w:proofErr w:type="gramEnd"/>
            <w:r>
              <w:t>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4B14C5">
            <w:pPr>
              <w:jc w:val="both"/>
            </w:pPr>
            <w:r w:rsidRPr="00E33E79">
              <w:t>Аппарат на всю нижнюю конечность,</w:t>
            </w:r>
            <w:r w:rsidR="004B14C5">
              <w:t xml:space="preserve"> должен быть</w:t>
            </w:r>
            <w:r w:rsidRPr="00E33E79">
              <w:t xml:space="preserve"> изготовлен по индивидуальному слепку. Аппарат</w:t>
            </w:r>
            <w:r w:rsidR="004B14C5">
              <w:t xml:space="preserve"> </w:t>
            </w:r>
            <w:proofErr w:type="gramStart"/>
            <w:r w:rsidR="004B14C5">
              <w:t xml:space="preserve">должен </w:t>
            </w:r>
            <w:r w:rsidRPr="00E33E79">
              <w:t xml:space="preserve"> состо</w:t>
            </w:r>
            <w:r w:rsidR="004B14C5">
              <w:t>ять</w:t>
            </w:r>
            <w:proofErr w:type="gramEnd"/>
            <w:r w:rsidRPr="00E33E79">
              <w:t xml:space="preserve"> из гильзы, шарниров, крепления. Приемная гильза</w:t>
            </w:r>
            <w:r w:rsidR="004B14C5">
              <w:t xml:space="preserve"> должна быть</w:t>
            </w:r>
            <w:r w:rsidRPr="00E33E79">
              <w:t xml:space="preserve"> индивидуальная состо</w:t>
            </w:r>
            <w:r w:rsidR="004B14C5">
              <w:t>ять</w:t>
            </w:r>
            <w:r w:rsidRPr="00E33E79">
              <w:t xml:space="preserve"> </w:t>
            </w:r>
            <w:proofErr w:type="gramStart"/>
            <w:r w:rsidRPr="00E33E79">
              <w:t>из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4B14C5">
              <w:t xml:space="preserve">должен </w:t>
            </w:r>
            <w:r w:rsidRPr="00E33E79">
              <w:t>изготавлива</w:t>
            </w:r>
            <w:r w:rsidR="004B14C5">
              <w:t>ться</w:t>
            </w:r>
            <w:r w:rsidRPr="00E33E79">
              <w:t xml:space="preserve"> из термопластов. Вспомогательный (смягчающий) слой</w:t>
            </w:r>
            <w:r w:rsidR="004B14C5">
              <w:t xml:space="preserve"> </w:t>
            </w:r>
            <w:proofErr w:type="gramStart"/>
            <w:r w:rsidR="004B14C5">
              <w:t xml:space="preserve">должен </w:t>
            </w:r>
            <w:r w:rsidRPr="00E33E79">
              <w:t xml:space="preserve"> изготавлива</w:t>
            </w:r>
            <w:r w:rsidR="004B14C5">
              <w:t>ться</w:t>
            </w:r>
            <w:proofErr w:type="gramEnd"/>
            <w:r w:rsidRPr="00E33E79"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4B14C5">
              <w:t xml:space="preserve">должен быть </w:t>
            </w:r>
            <w:r w:rsidRPr="00E33E79">
              <w:t xml:space="preserve">представлен фрагментарно; </w:t>
            </w:r>
            <w:proofErr w:type="gramStart"/>
            <w:r w:rsidRPr="00E33E79">
              <w:t>отсутств</w:t>
            </w:r>
            <w:r w:rsidR="004B14C5">
              <w:t>овать</w:t>
            </w:r>
            <w:r w:rsidRPr="00E33E79">
              <w:t xml:space="preserve">  (</w:t>
            </w:r>
            <w:proofErr w:type="gramEnd"/>
            <w:r w:rsidRPr="00E33E79">
              <w:t xml:space="preserve">в зависимости от потребности получателя). Шарниры </w:t>
            </w:r>
            <w:r w:rsidR="004B14C5">
              <w:t xml:space="preserve">должны </w:t>
            </w:r>
            <w:proofErr w:type="gramStart"/>
            <w:r w:rsidRPr="00E33E79">
              <w:t>представля</w:t>
            </w:r>
            <w:r w:rsidR="004B14C5">
              <w:t>ть</w:t>
            </w:r>
            <w:r w:rsidRPr="00E33E79">
              <w:t xml:space="preserve">  собой</w:t>
            </w:r>
            <w:proofErr w:type="gramEnd"/>
            <w:r w:rsidRPr="00E33E79">
              <w:t xml:space="preserve"> металлический; композитный каркас (в зависимости от потребности получателя), интегрир</w:t>
            </w:r>
            <w:r w:rsidR="004B14C5">
              <w:t>оваться</w:t>
            </w:r>
            <w:r w:rsidRPr="00E33E79">
              <w:t xml:space="preserve"> в приемную гильзу, состоят</w:t>
            </w:r>
            <w:r w:rsidR="004B14C5">
              <w:t>ь</w:t>
            </w:r>
            <w:r w:rsidRPr="00E33E79">
              <w:t xml:space="preserve"> из шин и подвижного сочленения модульного типа коленного и голеностопного суставов, </w:t>
            </w:r>
            <w:r w:rsidRPr="00E33E79">
              <w:lastRenderedPageBreak/>
              <w:t>функциональные характеристики</w:t>
            </w:r>
            <w:r w:rsidR="004B14C5">
              <w:t xml:space="preserve"> должны </w:t>
            </w:r>
            <w:r w:rsidRPr="00E33E79">
              <w:t xml:space="preserve"> подбира</w:t>
            </w:r>
            <w:r w:rsidR="004B14C5">
              <w:t>ться</w:t>
            </w:r>
            <w:r w:rsidRPr="00E33E79">
              <w:t xml:space="preserve"> индивидуально в зависимости от потребности получателя. Крепление </w:t>
            </w:r>
            <w:r w:rsidR="004B14C5">
              <w:t xml:space="preserve">должно быть </w:t>
            </w:r>
            <w:r w:rsidRPr="00E33E79">
              <w:t xml:space="preserve">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9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Аппарат на всю ногу</w:t>
            </w:r>
            <w:r>
              <w:t xml:space="preserve"> 8-09-</w:t>
            </w:r>
            <w:proofErr w:type="gramStart"/>
            <w:r>
              <w:t>42,ОКПД</w:t>
            </w:r>
            <w:proofErr w:type="gramEnd"/>
            <w:r>
              <w:t>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4B14C5">
            <w:pPr>
              <w:jc w:val="both"/>
            </w:pPr>
            <w:r w:rsidRPr="00E33E79">
              <w:t xml:space="preserve">Аппарат на всю нижнюю конечность, </w:t>
            </w:r>
            <w:r w:rsidR="004B14C5">
              <w:t xml:space="preserve">должен быть </w:t>
            </w:r>
            <w:r w:rsidRPr="00E33E79">
              <w:t>изготовлен по индивидуальному слепку. Аппарат</w:t>
            </w:r>
            <w:r w:rsidR="004B14C5">
              <w:t xml:space="preserve"> </w:t>
            </w:r>
            <w:proofErr w:type="gramStart"/>
            <w:r w:rsidR="004B14C5">
              <w:t xml:space="preserve">должен </w:t>
            </w:r>
            <w:r w:rsidRPr="00E33E79">
              <w:t xml:space="preserve"> состо</w:t>
            </w:r>
            <w:r w:rsidR="004B14C5">
              <w:t>ять</w:t>
            </w:r>
            <w:proofErr w:type="gramEnd"/>
            <w:r w:rsidRPr="00E33E79">
              <w:t xml:space="preserve"> из гильзы, шарниров, крепления. Приемная гильза </w:t>
            </w:r>
            <w:r w:rsidR="004B14C5">
              <w:t xml:space="preserve">должна быть </w:t>
            </w:r>
            <w:proofErr w:type="gramStart"/>
            <w:r w:rsidRPr="00E33E79">
              <w:t xml:space="preserve">индивидуальная </w:t>
            </w:r>
            <w:r w:rsidR="004B14C5">
              <w:t>,</w:t>
            </w:r>
            <w:r w:rsidRPr="00E33E79">
              <w:t>состо</w:t>
            </w:r>
            <w:r w:rsidR="004B14C5">
              <w:t>ять</w:t>
            </w:r>
            <w:proofErr w:type="gramEnd"/>
            <w:r w:rsidRPr="00E33E79">
              <w:t xml:space="preserve"> из  основного и вспомогательного слоёв. Основной слой</w:t>
            </w:r>
            <w:r w:rsidR="004B14C5">
              <w:t xml:space="preserve"> должен </w:t>
            </w:r>
            <w:r w:rsidRPr="00E33E79">
              <w:t>изготавлива</w:t>
            </w:r>
            <w:r w:rsidR="004B14C5">
              <w:t>ться</w:t>
            </w:r>
            <w:r w:rsidRPr="00E33E79">
              <w:t xml:space="preserve"> из термопластов. Вспомогательный (смягчающий) слой</w:t>
            </w:r>
            <w:r w:rsidR="004B14C5">
              <w:t xml:space="preserve"> должен</w:t>
            </w:r>
            <w:r w:rsidRPr="00E33E79">
              <w:t xml:space="preserve"> изготавлива</w:t>
            </w:r>
            <w:r w:rsidR="004B14C5">
              <w:t>ться</w:t>
            </w:r>
            <w:r w:rsidRPr="00E33E79"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4B14C5">
              <w:t xml:space="preserve"> должен быть</w:t>
            </w:r>
            <w:r w:rsidRPr="00E33E79">
              <w:t xml:space="preserve"> представлен фрагментарно; </w:t>
            </w:r>
            <w:proofErr w:type="gramStart"/>
            <w:r w:rsidRPr="00E33E79">
              <w:t>отсутств</w:t>
            </w:r>
            <w:r w:rsidR="004B14C5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Шарниры</w:t>
            </w:r>
            <w:r w:rsidR="004B14C5">
              <w:t xml:space="preserve"> должны</w:t>
            </w:r>
            <w:r w:rsidRPr="00E33E79">
              <w:t xml:space="preserve"> представля</w:t>
            </w:r>
            <w:r w:rsidR="004B14C5">
              <w:t xml:space="preserve">ть </w:t>
            </w:r>
            <w:proofErr w:type="gramStart"/>
            <w:r w:rsidR="004B14C5">
              <w:t>собой</w:t>
            </w:r>
            <w:r w:rsidRPr="00E33E79">
              <w:t xml:space="preserve">  металлический</w:t>
            </w:r>
            <w:proofErr w:type="gramEnd"/>
            <w:r w:rsidRPr="00E33E79">
              <w:t xml:space="preserve">  каркас, интегрир</w:t>
            </w:r>
            <w:r w:rsidR="004B14C5">
              <w:t>оваться</w:t>
            </w:r>
            <w:r w:rsidRPr="00E33E79">
              <w:t xml:space="preserve"> в приемную гильзу, состоят</w:t>
            </w:r>
            <w:r w:rsidR="004B14C5">
              <w:t>ь</w:t>
            </w:r>
            <w:r w:rsidRPr="00E33E79">
              <w:t xml:space="preserve"> из шин и подвижного сочленения в области  коленного и голеностопного суставов, функциональные характеристики</w:t>
            </w:r>
            <w:r w:rsidR="004B14C5">
              <w:t xml:space="preserve"> должны</w:t>
            </w:r>
            <w:r w:rsidRPr="00E33E79">
              <w:t xml:space="preserve"> подбира</w:t>
            </w:r>
            <w:r w:rsidR="004B14C5">
              <w:t xml:space="preserve">ться </w:t>
            </w:r>
            <w:r w:rsidRPr="00E33E79">
              <w:t>индивидуально</w:t>
            </w:r>
            <w:r w:rsidR="004B14C5">
              <w:t>,</w:t>
            </w:r>
            <w:r w:rsidRPr="00E33E79">
              <w:t xml:space="preserve"> в зависимости от потребности получателя. Крепление</w:t>
            </w:r>
            <w:r w:rsidR="004B14C5">
              <w:t xml:space="preserve"> 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831130">
        <w:trPr>
          <w:trHeight w:val="9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Аппарат на всю ногу</w:t>
            </w:r>
            <w:r>
              <w:t xml:space="preserve"> 8-09-</w:t>
            </w:r>
            <w:proofErr w:type="gramStart"/>
            <w:r>
              <w:t>42,ОКПД</w:t>
            </w:r>
            <w:proofErr w:type="gramEnd"/>
            <w:r>
              <w:t>-2 32.50.22.129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831130">
            <w:pPr>
              <w:jc w:val="both"/>
            </w:pPr>
            <w:r w:rsidRPr="00E33E79">
              <w:t>Аппарат на всю нижнюю конечность</w:t>
            </w:r>
            <w:r w:rsidR="004B14C5">
              <w:t xml:space="preserve"> должен быть</w:t>
            </w:r>
            <w:r w:rsidRPr="00E33E79">
              <w:t xml:space="preserve"> изготовлен по индивидуальному слепку. Аппарат</w:t>
            </w:r>
            <w:r w:rsidR="00831130">
              <w:t xml:space="preserve"> должен </w:t>
            </w:r>
            <w:r w:rsidRPr="00E33E79">
              <w:t>состо</w:t>
            </w:r>
            <w:r w:rsidR="00831130">
              <w:t>ять</w:t>
            </w:r>
            <w:r w:rsidRPr="00E33E79">
              <w:t xml:space="preserve"> из гильзы, шарниров, крепления. Приемная гильза</w:t>
            </w:r>
            <w:r w:rsidR="00831130">
              <w:t xml:space="preserve"> должна быть</w:t>
            </w:r>
            <w:r w:rsidRPr="00E33E79">
              <w:t xml:space="preserve"> индивидуальная</w:t>
            </w:r>
            <w:r w:rsidR="00831130">
              <w:t>,</w:t>
            </w:r>
            <w:r w:rsidRPr="00E33E79">
              <w:t xml:space="preserve"> состо</w:t>
            </w:r>
            <w:r w:rsidR="00831130">
              <w:t>ять</w:t>
            </w:r>
            <w:r w:rsidRPr="00E33E79">
              <w:t xml:space="preserve"> </w:t>
            </w:r>
            <w:proofErr w:type="gramStart"/>
            <w:r w:rsidRPr="00E33E79">
              <w:t>из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831130">
              <w:t xml:space="preserve">должен </w:t>
            </w:r>
            <w:r w:rsidRPr="00E33E79">
              <w:t>изготавлива</w:t>
            </w:r>
            <w:r w:rsidR="00831130">
              <w:t>ться</w:t>
            </w:r>
            <w:r w:rsidRPr="00E33E79">
              <w:t xml:space="preserve"> из композитного </w:t>
            </w:r>
            <w:proofErr w:type="gramStart"/>
            <w:r w:rsidRPr="00E33E79">
              <w:t>материала  на</w:t>
            </w:r>
            <w:proofErr w:type="gramEnd"/>
            <w:r w:rsidRPr="00E33E79">
              <w:t xml:space="preserve"> основе акриловых смол  с силовыми элементами из углеродного волокна. Вспомогательный (смягчающий) слой</w:t>
            </w:r>
            <w:r w:rsidR="00831130">
              <w:t xml:space="preserve"> </w:t>
            </w:r>
            <w:proofErr w:type="gramStart"/>
            <w:r w:rsidR="00831130">
              <w:t xml:space="preserve">должен </w:t>
            </w:r>
            <w:r w:rsidRPr="00E33E79">
              <w:t xml:space="preserve"> изготавлива</w:t>
            </w:r>
            <w:r w:rsidR="00831130">
              <w:t>ться</w:t>
            </w:r>
            <w:proofErr w:type="gramEnd"/>
            <w:r w:rsidRPr="00E33E79"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831130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831130">
              <w:t>овать</w:t>
            </w:r>
            <w:r w:rsidRPr="00E33E79">
              <w:t xml:space="preserve"> (в зависимости от потребности получателя).  Промежуточная (примерочная) гильза</w:t>
            </w:r>
            <w:r w:rsidR="00831130">
              <w:t xml:space="preserve"> должна быть</w:t>
            </w:r>
            <w:r w:rsidRPr="00E33E79">
              <w:t xml:space="preserve"> из термопласта. Шарниры</w:t>
            </w:r>
            <w:r w:rsidR="00831130">
              <w:t xml:space="preserve"> должны</w:t>
            </w:r>
            <w:r w:rsidRPr="00E33E79">
              <w:t xml:space="preserve"> представля</w:t>
            </w:r>
            <w:r w:rsidR="00831130">
              <w:t>ть</w:t>
            </w:r>
            <w:r w:rsidRPr="00E33E79">
              <w:t xml:space="preserve"> </w:t>
            </w:r>
            <w:proofErr w:type="gramStart"/>
            <w:r w:rsidRPr="00E33E79">
              <w:t>металлический  каркас</w:t>
            </w:r>
            <w:proofErr w:type="gramEnd"/>
            <w:r w:rsidRPr="00E33E79">
              <w:t>, интегрируемый в приемную гильзу, состоят</w:t>
            </w:r>
            <w:r w:rsidR="00831130">
              <w:t>ь</w:t>
            </w:r>
            <w:r w:rsidRPr="00E33E79">
              <w:t xml:space="preserve"> из шин и подвижного сочленения, функциональные  характеристики </w:t>
            </w:r>
            <w:r w:rsidR="00831130">
              <w:t xml:space="preserve">должны </w:t>
            </w:r>
            <w:r w:rsidRPr="00E33E79">
              <w:t xml:space="preserve"> подбира</w:t>
            </w:r>
            <w:r w:rsidR="00831130">
              <w:t>ться</w:t>
            </w:r>
            <w:r w:rsidRPr="00E33E79">
              <w:t xml:space="preserve"> индивидуально в зависимости от потребности получателя. Крепление</w:t>
            </w:r>
            <w:r w:rsidR="00831130">
              <w:t xml:space="preserve"> </w:t>
            </w:r>
            <w:r w:rsidR="00831130">
              <w:lastRenderedPageBreak/>
              <w:t>должно быть</w:t>
            </w:r>
            <w:r w:rsidRPr="00E33E79">
              <w:t xml:space="preserve"> за счет анатомической формы аппарата и с помощью дополнительных </w:t>
            </w:r>
            <w:proofErr w:type="gramStart"/>
            <w:r w:rsidRPr="00E33E79">
              <w:t xml:space="preserve">застежек.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46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Тутор на лучезапястный сустав</w:t>
            </w:r>
            <w:r>
              <w:t>,8-09-44, ОКПД-2 32.50.22.123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831130">
            <w:pPr>
              <w:jc w:val="both"/>
            </w:pPr>
            <w:r w:rsidRPr="00E33E79">
              <w:t xml:space="preserve">Тутор на лучезапястный сустав с захватом кисти и </w:t>
            </w:r>
            <w:proofErr w:type="spellStart"/>
            <w:proofErr w:type="gramStart"/>
            <w:r w:rsidRPr="00E33E79">
              <w:t>предплечья,</w:t>
            </w:r>
            <w:r w:rsidR="00831130">
              <w:t>должен</w:t>
            </w:r>
            <w:proofErr w:type="spellEnd"/>
            <w:proofErr w:type="gramEnd"/>
            <w:r w:rsidR="00831130">
              <w:t xml:space="preserve"> быть</w:t>
            </w:r>
            <w:r w:rsidRPr="00E33E79">
              <w:t xml:space="preserve"> изготовлен по индивидуальному слепку. Тутор </w:t>
            </w:r>
            <w:proofErr w:type="gramStart"/>
            <w:r w:rsidR="00831130">
              <w:t xml:space="preserve">должен </w:t>
            </w:r>
            <w:r w:rsidRPr="00E33E79">
              <w:t xml:space="preserve"> обеспечива</w:t>
            </w:r>
            <w:r w:rsidR="00831130">
              <w:t>ть</w:t>
            </w:r>
            <w:proofErr w:type="gramEnd"/>
            <w:r w:rsidRPr="00E33E79">
              <w:t xml:space="preserve"> стабилизацию и контроль положения лучезапястного сустава и суставов кисти, сконструирован в виде цельного изделия без шарнирных соединений. Тутор</w:t>
            </w:r>
            <w:r w:rsidR="00831130">
              <w:t xml:space="preserve"> </w:t>
            </w:r>
            <w:proofErr w:type="gramStart"/>
            <w:r w:rsidR="00831130">
              <w:t xml:space="preserve">должен </w:t>
            </w:r>
            <w:r w:rsidRPr="00E33E79">
              <w:t xml:space="preserve"> состо</w:t>
            </w:r>
            <w:r w:rsidR="00831130">
              <w:t>ять</w:t>
            </w:r>
            <w:proofErr w:type="gramEnd"/>
            <w:r w:rsidRPr="00E33E79">
              <w:t xml:space="preserve"> из гильзы и крепления. Гильза </w:t>
            </w:r>
            <w:r w:rsidR="00831130">
              <w:t xml:space="preserve">должна быть </w:t>
            </w:r>
            <w:r w:rsidRPr="00E33E79">
              <w:t xml:space="preserve">индивидуального изготовления по слепку с конечности, </w:t>
            </w:r>
            <w:proofErr w:type="gramStart"/>
            <w:r w:rsidRPr="00E33E79">
              <w:t>состо</w:t>
            </w:r>
            <w:r w:rsidR="00831130">
              <w:t>ять</w:t>
            </w:r>
            <w:r w:rsidRPr="00E33E79">
              <w:t xml:space="preserve">  из</w:t>
            </w:r>
            <w:proofErr w:type="gramEnd"/>
            <w:r w:rsidRPr="00E33E79">
              <w:t xml:space="preserve"> основного и вспомогательного слоёв. Основной слой </w:t>
            </w:r>
            <w:r w:rsidR="00831130">
              <w:t xml:space="preserve">должен быть </w:t>
            </w:r>
            <w:r w:rsidRPr="00E33E79">
              <w:t>изготовлен из термопласта. Вспомогательный (смягчающий) слой</w:t>
            </w:r>
            <w:r w:rsidR="00831130">
              <w:t xml:space="preserve"> должен быть</w:t>
            </w:r>
            <w:r w:rsidRPr="00E33E79">
              <w:t xml:space="preserve">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831130">
              <w:t xml:space="preserve"> должен </w:t>
            </w:r>
            <w:proofErr w:type="gramStart"/>
            <w:r w:rsidR="00831130">
              <w:t>быть</w:t>
            </w:r>
            <w:r w:rsidRPr="00E33E79">
              <w:t xml:space="preserve">  представлен</w:t>
            </w:r>
            <w:proofErr w:type="gramEnd"/>
            <w:r w:rsidRPr="00E33E79">
              <w:t xml:space="preserve"> фрагментарно; отсутств</w:t>
            </w:r>
            <w:r w:rsidR="00831130">
              <w:t>овать</w:t>
            </w:r>
            <w:r w:rsidRPr="00E33E79">
              <w:t xml:space="preserve">  (в зависимости от потребности получателя). Крепление гильзы</w:t>
            </w:r>
            <w:r w:rsidR="00831130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2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Тутор на локтевой сустав</w:t>
            </w:r>
            <w:r>
              <w:t>, 8-09-</w:t>
            </w:r>
            <w:proofErr w:type="gramStart"/>
            <w:r>
              <w:t>46,ОКПД</w:t>
            </w:r>
            <w:proofErr w:type="gramEnd"/>
            <w:r>
              <w:t>-2 32.50.22.123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831130">
            <w:pPr>
              <w:jc w:val="both"/>
            </w:pPr>
            <w:r w:rsidRPr="00E33E79">
              <w:t xml:space="preserve">Тутор </w:t>
            </w:r>
            <w:proofErr w:type="gramStart"/>
            <w:r w:rsidRPr="00E33E79">
              <w:t>на  локтевой</w:t>
            </w:r>
            <w:proofErr w:type="gramEnd"/>
            <w:r w:rsidRPr="00E33E79">
              <w:t xml:space="preserve"> сустав с захватом плеча и предплечья, </w:t>
            </w:r>
            <w:r w:rsidR="00831130">
              <w:t xml:space="preserve">должен быть </w:t>
            </w:r>
            <w:r w:rsidRPr="00E33E79">
              <w:t>изготовлен по индивидуальному слепку. Тутор</w:t>
            </w:r>
            <w:r w:rsidR="00831130">
              <w:t xml:space="preserve"> </w:t>
            </w:r>
            <w:proofErr w:type="gramStart"/>
            <w:r w:rsidR="00831130">
              <w:t xml:space="preserve">должен </w:t>
            </w:r>
            <w:r w:rsidRPr="00E33E79">
              <w:t xml:space="preserve"> обеспечива</w:t>
            </w:r>
            <w:r w:rsidR="00831130">
              <w:t>ть</w:t>
            </w:r>
            <w:proofErr w:type="gramEnd"/>
            <w:r w:rsidRPr="00E33E79">
              <w:t xml:space="preserve"> стабилизацию и контроль положения  локтевого сустава, сконструирован в виде цельного изделия без шарнирных соединений Тутор </w:t>
            </w:r>
            <w:r w:rsidR="00831130">
              <w:t xml:space="preserve">должен </w:t>
            </w:r>
            <w:r w:rsidRPr="00E33E79">
              <w:t>состо</w:t>
            </w:r>
            <w:r w:rsidR="00831130">
              <w:t>ять</w:t>
            </w:r>
            <w:r w:rsidRPr="00E33E79">
              <w:t xml:space="preserve"> из гильзы и крепления. Гильза</w:t>
            </w:r>
            <w:r w:rsidR="00831130">
              <w:t xml:space="preserve"> должна быть</w:t>
            </w:r>
            <w:r w:rsidRPr="00E33E79">
              <w:t xml:space="preserve"> индивидуального изготовления по слепку с конечности, </w:t>
            </w:r>
            <w:proofErr w:type="gramStart"/>
            <w:r w:rsidRPr="00E33E79">
              <w:t>состо</w:t>
            </w:r>
            <w:r w:rsidR="00831130">
              <w:t>ять</w:t>
            </w:r>
            <w:r w:rsidRPr="00E33E79">
              <w:t xml:space="preserve">  из</w:t>
            </w:r>
            <w:proofErr w:type="gramEnd"/>
            <w:r w:rsidRPr="00E33E79">
              <w:t xml:space="preserve"> основного и вспомогательного слоёв. Основной слой</w:t>
            </w:r>
            <w:r w:rsidR="00831130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 </w:t>
            </w:r>
            <w:r w:rsidR="00831130">
              <w:t xml:space="preserve">должен быть </w:t>
            </w:r>
            <w:r w:rsidRPr="00E33E79">
              <w:t>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831130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831130">
              <w:t>овать</w:t>
            </w:r>
            <w:r w:rsidRPr="00E33E79">
              <w:t xml:space="preserve"> (в зависимости от потребности получателя). Крепление гильз </w:t>
            </w:r>
            <w:r w:rsidR="00831130">
              <w:t xml:space="preserve">должно быть </w:t>
            </w:r>
            <w:r w:rsidRPr="00E33E79">
              <w:t>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26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BE4C64">
            <w:r w:rsidRPr="00E33E79">
              <w:t>Тутор на всю руку</w:t>
            </w:r>
            <w:r>
              <w:t>, 8-09-</w:t>
            </w:r>
            <w:proofErr w:type="gramStart"/>
            <w:r>
              <w:t>4</w:t>
            </w:r>
            <w:r w:rsidR="00BE4C64">
              <w:t>8</w:t>
            </w:r>
            <w:r>
              <w:t>,ОКПД</w:t>
            </w:r>
            <w:proofErr w:type="gramEnd"/>
            <w:r>
              <w:t>-2 32.50.22.12</w:t>
            </w:r>
            <w:r w:rsidR="00BE4C64"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>Тутор на всю руку,</w:t>
            </w:r>
            <w:r w:rsidR="00831130">
              <w:t xml:space="preserve"> должен быть</w:t>
            </w:r>
            <w:r w:rsidRPr="00E33E79">
              <w:t xml:space="preserve"> изготовлен по индивидуальному слепку. Тутор </w:t>
            </w:r>
            <w:r w:rsidR="00831130">
              <w:t xml:space="preserve">должен </w:t>
            </w:r>
            <w:proofErr w:type="gramStart"/>
            <w:r w:rsidRPr="00E33E79">
              <w:t>обеспечива</w:t>
            </w:r>
            <w:r w:rsidR="00831130">
              <w:t>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локтевого, лучезапястного суставов и суставов кисти, сконструирован в виде цельного изделия без шарнирных соединений Тутор</w:t>
            </w:r>
            <w:r w:rsidR="00EA5663">
              <w:t xml:space="preserve"> должен </w:t>
            </w:r>
            <w:r w:rsidRPr="00E33E79">
              <w:t xml:space="preserve"> состо</w:t>
            </w:r>
            <w:r w:rsidR="00EA5663">
              <w:t>ять</w:t>
            </w:r>
            <w:r w:rsidRPr="00E33E79">
              <w:t xml:space="preserve"> из гильзы и крепления. Гильза </w:t>
            </w:r>
            <w:r w:rsidR="00EA5663">
              <w:t xml:space="preserve">должна быть </w:t>
            </w:r>
            <w:r w:rsidRPr="00E33E79">
              <w:t xml:space="preserve">индивидуального изготовления по слепку с конечности, </w:t>
            </w:r>
            <w:proofErr w:type="gramStart"/>
            <w:r w:rsidRPr="00E33E79">
              <w:t>состо</w:t>
            </w:r>
            <w:r w:rsidR="00EA5663">
              <w:t>ять</w:t>
            </w:r>
            <w:r w:rsidRPr="00E33E79">
              <w:t xml:space="preserve">  из</w:t>
            </w:r>
            <w:proofErr w:type="gramEnd"/>
            <w:r w:rsidRPr="00E33E79">
              <w:t xml:space="preserve"> основного и вспомогательного </w:t>
            </w:r>
            <w:r w:rsidRPr="00E33E79">
              <w:lastRenderedPageBreak/>
              <w:t>слоёв. Основной слой</w:t>
            </w:r>
            <w:r w:rsidR="00EA5663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</w:t>
            </w:r>
            <w:r w:rsidR="00EA5663">
              <w:t xml:space="preserve"> должен быть</w:t>
            </w:r>
            <w:r w:rsidRPr="00E33E79">
              <w:t xml:space="preserve"> изготовлен из вспененных пластиков; кожи; ткани или их комбинации (в зависимости от потребности получателя), с возможностью санитарной обработки. Вспомогательный слой</w:t>
            </w:r>
            <w:r w:rsidR="00EA5663">
              <w:t xml:space="preserve"> должен быть представлен</w:t>
            </w:r>
            <w:r w:rsidRPr="00E33E79">
              <w:t xml:space="preserve"> фрагментарно; </w:t>
            </w:r>
            <w:proofErr w:type="gramStart"/>
            <w:r w:rsidRPr="00E33E79">
              <w:t>отсутств</w:t>
            </w:r>
            <w:r w:rsidR="00EA5663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Крепление гильз</w:t>
            </w:r>
            <w:r w:rsidR="00EA5663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1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F31" w:rsidRPr="00E33E79" w:rsidRDefault="00C53F31" w:rsidP="00BE4C64">
            <w:r w:rsidRPr="00E33E79">
              <w:t xml:space="preserve">Тутор на голеностопный </w:t>
            </w:r>
            <w:proofErr w:type="gramStart"/>
            <w:r w:rsidRPr="00E33E79">
              <w:t xml:space="preserve">сустав </w:t>
            </w:r>
            <w:r w:rsidR="00BE4C64">
              <w:t>,</w:t>
            </w:r>
            <w:proofErr w:type="gramEnd"/>
            <w:r w:rsidR="00BE4C64">
              <w:t xml:space="preserve"> 8-09-49,ОКПД-2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>Тутор на голеностопный сустав,</w:t>
            </w:r>
            <w:r w:rsidR="00EA5663">
              <w:t xml:space="preserve"> должен быть</w:t>
            </w:r>
            <w:r w:rsidRPr="00E33E79">
              <w:t xml:space="preserve"> изготовлен по индивидуальному слепку. Тутор </w:t>
            </w:r>
            <w:r w:rsidR="00EA5663">
              <w:t xml:space="preserve">должен </w:t>
            </w:r>
            <w:proofErr w:type="gramStart"/>
            <w:r w:rsidR="00EA5663">
              <w:t>обеспечивать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голеностопного сустава,</w:t>
            </w:r>
            <w:r w:rsidR="00EA5663">
              <w:t xml:space="preserve"> должен быть</w:t>
            </w:r>
            <w:r w:rsidRPr="00E33E79">
              <w:t xml:space="preserve"> сконструирован в виде цельного изделия без шарнирных соединений Тутор</w:t>
            </w:r>
            <w:r w:rsidR="00EA5663">
              <w:t xml:space="preserve"> должен состоять</w:t>
            </w:r>
            <w:r w:rsidRPr="00E33E79">
              <w:t xml:space="preserve"> из гильзы и крепления. Гильза </w:t>
            </w:r>
            <w:r w:rsidR="00EA5663">
              <w:t xml:space="preserve">должна быть </w:t>
            </w:r>
            <w:r w:rsidRPr="00E33E79">
              <w:t>индивидуального изготовления по слепку с конечности, состо</w:t>
            </w:r>
            <w:r w:rsidR="00EA5663">
              <w:t xml:space="preserve">ять </w:t>
            </w:r>
            <w:proofErr w:type="gramStart"/>
            <w:r w:rsidR="00EA5663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EA5663">
              <w:t xml:space="preserve">должен быть </w:t>
            </w:r>
            <w:r w:rsidRPr="00E33E79">
              <w:t xml:space="preserve">изготовлен из термопласта. Вспомогательный (смягчающий) слой </w:t>
            </w:r>
            <w:r w:rsidR="00EA5663">
              <w:t xml:space="preserve">должен быть </w:t>
            </w:r>
            <w:r w:rsidRPr="00E33E79">
              <w:t>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EA5663">
              <w:t xml:space="preserve"> должен быть представлен</w:t>
            </w:r>
            <w:r w:rsidRPr="00E33E79">
              <w:t xml:space="preserve"> фрагментарно; </w:t>
            </w:r>
            <w:proofErr w:type="gramStart"/>
            <w:r w:rsidRPr="00E33E79">
              <w:t>отсутств</w:t>
            </w:r>
            <w:r w:rsidR="00EA5663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Крепление гильзы</w:t>
            </w:r>
            <w:r w:rsidR="00EA5663">
              <w:t xml:space="preserve"> должно быть</w:t>
            </w:r>
            <w:r w:rsidRPr="00E33E79">
              <w:t xml:space="preserve"> индивидуальное. Максимальный вес пациента</w:t>
            </w:r>
            <w:r w:rsidR="00EA5663">
              <w:t xml:space="preserve"> должен быть</w:t>
            </w:r>
            <w:r w:rsidRPr="00E33E79">
              <w:t xml:space="preserve"> 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25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голеностопный </w:t>
            </w:r>
            <w:proofErr w:type="gramStart"/>
            <w:r w:rsidRPr="00E33E79">
              <w:t xml:space="preserve">сустав </w:t>
            </w:r>
            <w:r w:rsidR="00BE4C64">
              <w:t>,</w:t>
            </w:r>
            <w:proofErr w:type="gramEnd"/>
            <w:r w:rsidR="00BE4C64">
              <w:t xml:space="preserve"> 8-09-49,ОКПД-2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>Тутор на голеностопный сустав,</w:t>
            </w:r>
            <w:r w:rsidR="00EA5663">
              <w:t xml:space="preserve"> должен быть</w:t>
            </w:r>
            <w:r w:rsidRPr="00E33E79">
              <w:t xml:space="preserve"> изготовлен по индивидуальному слепку. Тутор</w:t>
            </w:r>
            <w:r w:rsidR="00EA5663">
              <w:t xml:space="preserve"> должен</w:t>
            </w:r>
            <w:r w:rsidRPr="00E33E79">
              <w:t xml:space="preserve"> </w:t>
            </w:r>
            <w:proofErr w:type="gramStart"/>
            <w:r w:rsidRPr="00E33E79">
              <w:t>обеспечива</w:t>
            </w:r>
            <w:r w:rsidR="00EA5663">
              <w:t>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голеностопного сустава,</w:t>
            </w:r>
            <w:r w:rsidR="00EA5663">
              <w:t xml:space="preserve"> должен быть</w:t>
            </w:r>
            <w:r w:rsidRPr="00E33E79">
              <w:t xml:space="preserve"> сконструирован в виде цельного изделия без шарнирных соединений Тутор </w:t>
            </w:r>
            <w:r w:rsidR="00EA5663">
              <w:t xml:space="preserve">должен </w:t>
            </w:r>
            <w:proofErr w:type="spellStart"/>
            <w:r w:rsidRPr="00E33E79">
              <w:t>состо</w:t>
            </w:r>
            <w:r w:rsidR="00EA5663">
              <w:t>яь</w:t>
            </w:r>
            <w:proofErr w:type="spellEnd"/>
            <w:r w:rsidRPr="00E33E79">
              <w:t xml:space="preserve"> из гильзы и крепления. Гильза</w:t>
            </w:r>
            <w:r w:rsidR="00EA5663">
              <w:t xml:space="preserve"> должна быть</w:t>
            </w:r>
            <w:r w:rsidRPr="00E33E79">
              <w:t xml:space="preserve"> индивидуального изготовления по слепку с конечности, состо</w:t>
            </w:r>
            <w:r w:rsidR="00EA5663">
              <w:t>ять из</w:t>
            </w:r>
            <w:r w:rsidRPr="00E33E79">
              <w:t xml:space="preserve"> основного и вспомогательного слоёв. Основной слой</w:t>
            </w:r>
            <w:r w:rsidR="00EA5663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</w:t>
            </w:r>
            <w:r w:rsidR="00EA5663">
              <w:t xml:space="preserve"> должен быть</w:t>
            </w:r>
            <w:r w:rsidRPr="00E33E79">
              <w:t xml:space="preserve">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EA5663">
              <w:t xml:space="preserve">должен быть </w:t>
            </w:r>
            <w:r w:rsidRPr="00E33E79">
              <w:t xml:space="preserve">представлен фрагментарно; </w:t>
            </w:r>
            <w:proofErr w:type="gramStart"/>
            <w:r w:rsidRPr="00E33E79">
              <w:t>отсутств</w:t>
            </w:r>
            <w:r w:rsidR="00EA5663">
              <w:t>овать</w:t>
            </w:r>
            <w:r w:rsidRPr="00E33E79">
              <w:t xml:space="preserve">  (</w:t>
            </w:r>
            <w:proofErr w:type="gramEnd"/>
            <w:r w:rsidRPr="00E33E79">
              <w:t xml:space="preserve">в зависимости от потребности получателя). Крепление гильзы </w:t>
            </w:r>
            <w:r w:rsidR="00EA5663">
              <w:t xml:space="preserve">должно быть </w:t>
            </w:r>
            <w:r w:rsidRPr="00E33E79">
              <w:t>индивидуальное. Минимальный вес пациента</w:t>
            </w:r>
            <w:r w:rsidR="00EA5663">
              <w:t xml:space="preserve"> должен быть</w:t>
            </w:r>
            <w:r w:rsidRPr="00E33E79">
              <w:t xml:space="preserve"> 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25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голеностопный </w:t>
            </w:r>
            <w:proofErr w:type="gramStart"/>
            <w:r w:rsidRPr="00E33E79">
              <w:t xml:space="preserve">сустав </w:t>
            </w:r>
            <w:r w:rsidR="00BE4C64">
              <w:t>,</w:t>
            </w:r>
            <w:proofErr w:type="gramEnd"/>
            <w:r w:rsidR="00BE4C64">
              <w:t xml:space="preserve"> 8-09-49,ОКПД-2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 xml:space="preserve">Тутор на голеностопный сустав, </w:t>
            </w:r>
            <w:r w:rsidR="00EA5663">
              <w:t xml:space="preserve">должен быть </w:t>
            </w:r>
            <w:r w:rsidRPr="00E33E79">
              <w:t>изготовлен по слепку. Тутор</w:t>
            </w:r>
            <w:r w:rsidR="00EA5663">
              <w:t xml:space="preserve"> должен </w:t>
            </w:r>
            <w:proofErr w:type="gramStart"/>
            <w:r w:rsidR="00EA5663">
              <w:t>обеспечивать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голеностопного сустава, </w:t>
            </w:r>
            <w:r w:rsidR="00EA5663">
              <w:t xml:space="preserve">должен быть </w:t>
            </w:r>
            <w:r w:rsidRPr="00E33E79">
              <w:t xml:space="preserve">сконструирован в виде цельного изделия без шарнирных соединений Тутор </w:t>
            </w:r>
            <w:r w:rsidR="00EA5663">
              <w:t xml:space="preserve">должен </w:t>
            </w:r>
            <w:r w:rsidRPr="00E33E79">
              <w:t>состо</w:t>
            </w:r>
            <w:r w:rsidR="00EA5663">
              <w:t>ять</w:t>
            </w:r>
            <w:r w:rsidRPr="00E33E79">
              <w:t xml:space="preserve"> из гильзы и крепления. Гильза </w:t>
            </w:r>
            <w:r w:rsidR="00EA5663">
              <w:t xml:space="preserve">должна быть </w:t>
            </w:r>
            <w:r w:rsidRPr="00E33E79">
              <w:t>индивидуального изготовления по слепку, состо</w:t>
            </w:r>
            <w:r w:rsidR="00EA5663">
              <w:t>ять</w:t>
            </w:r>
            <w:r w:rsidRPr="00E33E79">
              <w:t xml:space="preserve"> из основного и вспомогательного слоёв. Основной слой</w:t>
            </w:r>
            <w:r w:rsidR="00EA5663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 </w:t>
            </w:r>
            <w:r w:rsidR="00EA5663">
              <w:t xml:space="preserve">должен быть </w:t>
            </w:r>
            <w:r w:rsidRPr="00E33E79">
              <w:t>изготовлен из вспененных пластиков, с возможностью санитарной обработки. Вспомогательный слой</w:t>
            </w:r>
            <w:r w:rsidR="00EA5663">
              <w:t xml:space="preserve"> должен быть </w:t>
            </w:r>
            <w:proofErr w:type="spellStart"/>
            <w:r w:rsidR="00EA5663">
              <w:t>прердставлен</w:t>
            </w:r>
            <w:proofErr w:type="spellEnd"/>
            <w:r w:rsidRPr="00E33E79">
              <w:t xml:space="preserve"> фрагментарно; </w:t>
            </w:r>
            <w:proofErr w:type="gramStart"/>
            <w:r w:rsidRPr="00E33E79">
              <w:t>отсутств</w:t>
            </w:r>
            <w:r w:rsidR="00EA5663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</w:t>
            </w:r>
            <w:r w:rsidR="00EA5663">
              <w:t xml:space="preserve">Должен быть </w:t>
            </w:r>
            <w:r w:rsidRPr="00E33E79">
              <w:t xml:space="preserve"> </w:t>
            </w:r>
            <w:r w:rsidR="00EA5663">
              <w:t>о</w:t>
            </w:r>
            <w:r w:rsidRPr="00E33E79">
              <w:t xml:space="preserve">снащен </w:t>
            </w:r>
            <w:proofErr w:type="spellStart"/>
            <w:r w:rsidRPr="00E33E79">
              <w:t>деротационным</w:t>
            </w:r>
            <w:proofErr w:type="spellEnd"/>
            <w:r w:rsidRPr="00E33E79">
              <w:t xml:space="preserve"> компонентом. Крепление гильзы</w:t>
            </w:r>
            <w:r w:rsidR="00EA5663">
              <w:t xml:space="preserve"> должно быть</w:t>
            </w:r>
            <w:r w:rsidRPr="00E33E79">
              <w:t xml:space="preserve"> индивидуальное. Максимальный вес пациента </w:t>
            </w:r>
            <w:r w:rsidR="00EA5663">
              <w:t xml:space="preserve">должен быть </w:t>
            </w:r>
            <w:r w:rsidRPr="00E33E79">
              <w:t>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2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голеностопный </w:t>
            </w:r>
            <w:proofErr w:type="gramStart"/>
            <w:r w:rsidRPr="00E33E79">
              <w:t xml:space="preserve">сустав </w:t>
            </w:r>
            <w:r w:rsidR="00BE4C64">
              <w:t>,</w:t>
            </w:r>
            <w:proofErr w:type="gramEnd"/>
            <w:r w:rsidR="00BE4C64">
              <w:t xml:space="preserve"> 8-09-49,ОКПД-2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>Тутор на голеностопный сустав,</w:t>
            </w:r>
            <w:r w:rsidR="00EA5663">
              <w:t xml:space="preserve"> должен быть</w:t>
            </w:r>
            <w:r w:rsidRPr="00E33E79">
              <w:t xml:space="preserve"> изготовлен по индивидуальному слепку. Тутор</w:t>
            </w:r>
            <w:r w:rsidR="00EA5663">
              <w:t xml:space="preserve"> </w:t>
            </w:r>
            <w:proofErr w:type="gramStart"/>
            <w:r w:rsidR="00EA5663">
              <w:t xml:space="preserve">должен </w:t>
            </w:r>
            <w:r w:rsidRPr="00E33E79">
              <w:t xml:space="preserve"> обеспечива</w:t>
            </w:r>
            <w:r w:rsidR="00EA5663">
              <w:t>ть</w:t>
            </w:r>
            <w:proofErr w:type="gramEnd"/>
            <w:r w:rsidRPr="00E33E79">
              <w:t xml:space="preserve">  стабилизацию и контроль положения голеностопного сустава, сконструирован в виде цельного изделия без шарнирных соединений Тутор</w:t>
            </w:r>
            <w:r w:rsidR="00EA5663">
              <w:t xml:space="preserve"> должен </w:t>
            </w:r>
            <w:r w:rsidRPr="00E33E79">
              <w:t>состо</w:t>
            </w:r>
            <w:r w:rsidR="00EA5663">
              <w:t>ять</w:t>
            </w:r>
            <w:r w:rsidRPr="00E33E79">
              <w:t xml:space="preserve"> из гильзы и крепления. Гильза</w:t>
            </w:r>
            <w:r w:rsidR="00EA5663">
              <w:t xml:space="preserve"> должна быть</w:t>
            </w:r>
            <w:r w:rsidRPr="00E33E79">
              <w:t xml:space="preserve"> индивидуального изготовления по слепку с конечности, </w:t>
            </w:r>
            <w:proofErr w:type="gramStart"/>
            <w:r w:rsidRPr="00E33E79">
              <w:t>состо</w:t>
            </w:r>
            <w:r w:rsidR="00EA5663">
              <w:t>ять</w:t>
            </w:r>
            <w:r w:rsidRPr="00E33E79">
              <w:t xml:space="preserve">  из</w:t>
            </w:r>
            <w:proofErr w:type="gramEnd"/>
            <w:r w:rsidRPr="00E33E79">
              <w:t xml:space="preserve"> основного и вспомогательного слоёв. Основной слой</w:t>
            </w:r>
            <w:r w:rsidR="00EA5663">
              <w:t xml:space="preserve"> должен быть</w:t>
            </w:r>
            <w:r w:rsidRPr="00E33E79">
              <w:t xml:space="preserve"> изготовлен </w:t>
            </w:r>
            <w:proofErr w:type="gramStart"/>
            <w:r w:rsidRPr="00E33E79">
              <w:t>из  композитного</w:t>
            </w:r>
            <w:proofErr w:type="gramEnd"/>
            <w:r w:rsidRPr="00E33E79">
              <w:t xml:space="preserve"> материала  на основе акриловых смол  с силовыми элементами из углеродного волокна. Вспомогательный (смягчающий) слой </w:t>
            </w:r>
            <w:r w:rsidR="00EA5663">
              <w:t xml:space="preserve">должен быть </w:t>
            </w:r>
            <w:r w:rsidRPr="00E33E79">
              <w:t>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EA5663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EA5663">
              <w:t>овать</w:t>
            </w:r>
            <w:r w:rsidRPr="00E33E79">
              <w:t xml:space="preserve"> (в зависимости от потребности получателя). Изготовление промежуточной (примерочной) гильзы </w:t>
            </w:r>
            <w:r w:rsidR="00EA5663">
              <w:t xml:space="preserve">должно быть </w:t>
            </w:r>
            <w:r w:rsidRPr="00E33E79">
              <w:t>из термопласта. Крепление гильзы</w:t>
            </w:r>
            <w:r w:rsidR="00EA5663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53F31" w:rsidTr="00C53F31">
        <w:trPr>
          <w:trHeight w:val="35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голеностопный </w:t>
            </w:r>
            <w:proofErr w:type="gramStart"/>
            <w:r w:rsidRPr="00E33E79">
              <w:t xml:space="preserve">сустав </w:t>
            </w:r>
            <w:r w:rsidR="00BE4C64">
              <w:t>,</w:t>
            </w:r>
            <w:proofErr w:type="gramEnd"/>
            <w:r w:rsidR="00BE4C64">
              <w:t xml:space="preserve"> 8-09-49,ОКПД-2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EA5663">
            <w:pPr>
              <w:jc w:val="both"/>
            </w:pPr>
            <w:r w:rsidRPr="00E33E79">
              <w:t>Тутор на голеностопный сустав,</w:t>
            </w:r>
            <w:r w:rsidR="00EA5663">
              <w:t xml:space="preserve"> должен быть</w:t>
            </w:r>
            <w:r w:rsidRPr="00E33E79">
              <w:t xml:space="preserve"> изготовлен по индивидуальному слепку. Тутор</w:t>
            </w:r>
            <w:r w:rsidR="00EA5663">
              <w:t xml:space="preserve"> </w:t>
            </w:r>
            <w:proofErr w:type="gramStart"/>
            <w:r w:rsidR="00EA5663">
              <w:t xml:space="preserve">должен </w:t>
            </w:r>
            <w:r w:rsidRPr="00E33E79">
              <w:t xml:space="preserve"> обеспечива</w:t>
            </w:r>
            <w:r w:rsidR="00EA5663">
              <w:t>ть</w:t>
            </w:r>
            <w:proofErr w:type="gramEnd"/>
            <w:r w:rsidRPr="00E33E79">
              <w:t xml:space="preserve">  стабилизацию и контроль положения го</w:t>
            </w:r>
            <w:r w:rsidR="00EA5663">
              <w:t xml:space="preserve">леностопного сустава, должен быть </w:t>
            </w:r>
            <w:r w:rsidRPr="00E33E79">
              <w:t xml:space="preserve">сконструирован в виде цельного изделия без шарнирных соединений, с захватом стопы и лодыжек. Тутор </w:t>
            </w:r>
            <w:r w:rsidR="00EA5663">
              <w:t xml:space="preserve">должен </w:t>
            </w:r>
            <w:r w:rsidRPr="00E33E79">
              <w:t>состо</w:t>
            </w:r>
            <w:r w:rsidR="00EA5663">
              <w:t>ять</w:t>
            </w:r>
            <w:r w:rsidRPr="00E33E79">
              <w:t xml:space="preserve"> из гильзы и крепления. Гильза </w:t>
            </w:r>
            <w:r w:rsidR="00EA5663">
              <w:t xml:space="preserve">должна быть </w:t>
            </w:r>
            <w:r w:rsidRPr="00E33E79">
              <w:t>индивидуального изготовления по слепку с конечности, состо</w:t>
            </w:r>
            <w:r w:rsidR="00EA5663">
              <w:t>ять</w:t>
            </w:r>
            <w:r w:rsidRPr="00E33E79">
              <w:t xml:space="preserve"> из основного и вспомогательного слоёв. Основной слой </w:t>
            </w:r>
            <w:r w:rsidR="00EA5663">
              <w:t xml:space="preserve">должен быть </w:t>
            </w:r>
            <w:r w:rsidRPr="00E33E79">
              <w:t xml:space="preserve">изготовлен из </w:t>
            </w:r>
            <w:proofErr w:type="gramStart"/>
            <w:r w:rsidRPr="00E33E79">
              <w:t>термопласта,  вспененных</w:t>
            </w:r>
            <w:proofErr w:type="gramEnd"/>
            <w:r w:rsidRPr="00E33E79">
              <w:t xml:space="preserve"> пластиков; кожи; ткани; их комбинации (в зависимости от потребности получателя). Вспомогательный (смягчающий) слой</w:t>
            </w:r>
            <w:r w:rsidR="00EA5663">
              <w:t xml:space="preserve"> должен быть</w:t>
            </w:r>
            <w:r w:rsidRPr="00E33E79">
              <w:t xml:space="preserve">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EA5663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EA5663">
              <w:t>овать</w:t>
            </w:r>
            <w:r w:rsidRPr="00E33E79">
              <w:t xml:space="preserve"> (в зависимости от потребности получателя). Крепление гильзы</w:t>
            </w:r>
            <w:r w:rsidR="00EA5663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BE4C64">
        <w:trPr>
          <w:trHeight w:val="8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BE4C64">
            <w:r w:rsidRPr="00E33E79">
              <w:t>Тутор на коленный сустав</w:t>
            </w:r>
            <w:r w:rsidR="00BE4C64">
              <w:t>, 8-09-</w:t>
            </w:r>
            <w:proofErr w:type="gramStart"/>
            <w:r w:rsidR="00BE4C64">
              <w:t>51,ОКПД</w:t>
            </w:r>
            <w:proofErr w:type="gramEnd"/>
            <w:r w:rsidR="00BE4C64">
              <w:t>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FB02D5">
            <w:pPr>
              <w:jc w:val="both"/>
            </w:pPr>
            <w:r w:rsidRPr="00E33E79">
              <w:t>Тутор на коленный сустав,</w:t>
            </w:r>
            <w:r w:rsidR="00EA5663">
              <w:t xml:space="preserve"> должен </w:t>
            </w:r>
            <w:proofErr w:type="gramStart"/>
            <w:r w:rsidR="00EA5663">
              <w:t xml:space="preserve">быть </w:t>
            </w:r>
            <w:r w:rsidRPr="00E33E79">
              <w:t xml:space="preserve"> изготовлен</w:t>
            </w:r>
            <w:proofErr w:type="gramEnd"/>
            <w:r w:rsidRPr="00E33E79">
              <w:t xml:space="preserve"> по индивидуальному слепку. Тутор</w:t>
            </w:r>
            <w:r w:rsidR="00EA5663">
              <w:t xml:space="preserve"> </w:t>
            </w:r>
            <w:proofErr w:type="gramStart"/>
            <w:r w:rsidR="00EA5663">
              <w:t xml:space="preserve">должен </w:t>
            </w:r>
            <w:r w:rsidRPr="00E33E79">
              <w:t xml:space="preserve"> обеспечива</w:t>
            </w:r>
            <w:r w:rsidR="00EA5663">
              <w:t>ть</w:t>
            </w:r>
            <w:proofErr w:type="gramEnd"/>
            <w:r w:rsidRPr="00E33E79">
              <w:t xml:space="preserve">  стабилизацию и контроль положения коленного сустава, </w:t>
            </w:r>
            <w:r w:rsidR="00EA5663">
              <w:t xml:space="preserve">должен быть </w:t>
            </w:r>
            <w:r w:rsidRPr="00E33E79">
              <w:t xml:space="preserve">сконструирован в виде цельного изделия без шарнирных соединений. Тутор </w:t>
            </w:r>
            <w:r w:rsidR="00EA5663">
              <w:t xml:space="preserve">должен </w:t>
            </w:r>
            <w:r w:rsidRPr="00E33E79">
              <w:t>состо</w:t>
            </w:r>
            <w:r w:rsidR="00EA5663">
              <w:t>ять</w:t>
            </w:r>
            <w:r w:rsidRPr="00E33E79">
              <w:t xml:space="preserve"> из гильзы и крепления. Гильза</w:t>
            </w:r>
            <w:r w:rsidR="00EA5663">
              <w:t xml:space="preserve"> должна быть</w:t>
            </w:r>
            <w:r w:rsidRPr="00E33E79">
              <w:t xml:space="preserve"> индивидуального изготовления по слепку с конечности, состо</w:t>
            </w:r>
            <w:r w:rsidR="00EA5663">
              <w:t xml:space="preserve">ять </w:t>
            </w:r>
            <w:proofErr w:type="gramStart"/>
            <w:r w:rsidR="00EA5663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EA5663">
              <w:t xml:space="preserve">должен быть </w:t>
            </w:r>
            <w:r w:rsidRPr="00E33E79">
              <w:t>изготовлен из термопласта. Вспомогательный (смягчающий) слой</w:t>
            </w:r>
            <w:r w:rsidR="00EA5663">
              <w:t xml:space="preserve"> должен быть</w:t>
            </w:r>
            <w:r w:rsidRPr="00E33E79">
              <w:t xml:space="preserve">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FB02D5">
              <w:t xml:space="preserve"> должен быть</w:t>
            </w:r>
            <w:r w:rsidRPr="00E33E79">
              <w:t xml:space="preserve"> представлен фрагментарно; </w:t>
            </w:r>
            <w:proofErr w:type="gramStart"/>
            <w:r w:rsidRPr="00E33E79">
              <w:t>отсутств</w:t>
            </w:r>
            <w:r w:rsidR="00FB02D5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Крепление гильзы</w:t>
            </w:r>
            <w:r w:rsidR="00FB02D5">
              <w:t xml:space="preserve"> должно </w:t>
            </w:r>
            <w:proofErr w:type="gramStart"/>
            <w:r w:rsidR="00FB02D5">
              <w:t xml:space="preserve">быть </w:t>
            </w:r>
            <w:r w:rsidRPr="00E33E79">
              <w:t xml:space="preserve"> индивидуальное</w:t>
            </w:r>
            <w:proofErr w:type="gramEnd"/>
            <w:r w:rsidRPr="00E33E7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41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Тутор на коленный сустав</w:t>
            </w:r>
            <w:r w:rsidR="00BE4C64">
              <w:t>, 8-09-</w:t>
            </w:r>
            <w:proofErr w:type="gramStart"/>
            <w:r w:rsidR="00BE4C64">
              <w:t>51,ОКПД</w:t>
            </w:r>
            <w:proofErr w:type="gramEnd"/>
            <w:r w:rsidR="00BE4C64">
              <w:t>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коленный </w:t>
            </w:r>
            <w:proofErr w:type="gramStart"/>
            <w:r w:rsidRPr="00E33E79">
              <w:t>сустав  с</w:t>
            </w:r>
            <w:proofErr w:type="gramEnd"/>
            <w:r w:rsidRPr="00E33E79">
              <w:t xml:space="preserve"> захватом голени и бедра, представляет собой </w:t>
            </w:r>
            <w:proofErr w:type="spellStart"/>
            <w:r w:rsidRPr="00E33E79">
              <w:t>иммобилайзер</w:t>
            </w:r>
            <w:proofErr w:type="spellEnd"/>
            <w:r w:rsidRPr="00E33E79">
              <w:t xml:space="preserve">  из эластичных материалов и металла,  со съемными боковыми панелями и жесткими шинами.  Изготовление по индивидуальным размерам.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81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BE4C64" w:rsidRDefault="00C53F31" w:rsidP="00BE4C64">
            <w:pPr>
              <w:rPr>
                <w:b/>
              </w:rPr>
            </w:pPr>
            <w:r w:rsidRPr="00E33E79">
              <w:t>Тутор на тазобедренный сустав</w:t>
            </w:r>
            <w:r w:rsidR="00BE4C64">
              <w:t>, 8-09-</w:t>
            </w:r>
            <w:proofErr w:type="gramStart"/>
            <w:r w:rsidR="00BE4C64">
              <w:t>52,ОКПД</w:t>
            </w:r>
            <w:proofErr w:type="gramEnd"/>
            <w:r w:rsidR="00BE4C64">
              <w:t>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FB02D5">
            <w:pPr>
              <w:jc w:val="both"/>
            </w:pPr>
            <w:r w:rsidRPr="00E33E79">
              <w:t>Тутор на тазобедренный сустав с захватом бедра,</w:t>
            </w:r>
            <w:r w:rsidR="00FB02D5">
              <w:t xml:space="preserve"> должен быть</w:t>
            </w:r>
            <w:r w:rsidRPr="00E33E79">
              <w:t xml:space="preserve"> изготовлен по индивидуальному слепку. Тутор</w:t>
            </w:r>
            <w:r w:rsidR="00FB02D5">
              <w:t xml:space="preserve"> </w:t>
            </w:r>
            <w:proofErr w:type="gramStart"/>
            <w:r w:rsidR="00FB02D5">
              <w:t xml:space="preserve">должен </w:t>
            </w:r>
            <w:r w:rsidRPr="00E33E79">
              <w:t xml:space="preserve"> обеспечива</w:t>
            </w:r>
            <w:r w:rsidR="00FB02D5">
              <w:t>ть</w:t>
            </w:r>
            <w:proofErr w:type="gramEnd"/>
            <w:r w:rsidRPr="00E33E79">
              <w:t xml:space="preserve"> стабилизацию и контроль положения тазобедренного сустава, </w:t>
            </w:r>
            <w:r w:rsidR="00FB02D5">
              <w:t xml:space="preserve">должен быть </w:t>
            </w:r>
            <w:r w:rsidRPr="00E33E79">
              <w:t xml:space="preserve">сконструирован в виде цельного изделия без шарнирных соединений. Тутор </w:t>
            </w:r>
            <w:r w:rsidR="00FB02D5">
              <w:t xml:space="preserve">должен </w:t>
            </w:r>
            <w:r w:rsidRPr="00E33E79">
              <w:t>состо</w:t>
            </w:r>
            <w:r w:rsidR="00FB02D5">
              <w:t>ять</w:t>
            </w:r>
            <w:r w:rsidRPr="00E33E79">
              <w:t xml:space="preserve"> из гильзы и крепления. Гильза</w:t>
            </w:r>
            <w:r w:rsidR="00FB02D5">
              <w:t xml:space="preserve"> должна быть</w:t>
            </w:r>
            <w:r w:rsidRPr="00E33E79">
              <w:t xml:space="preserve"> индивидуального изготовления по слепку с конечности, состо</w:t>
            </w:r>
            <w:r w:rsidR="00FB02D5">
              <w:t xml:space="preserve">ять </w:t>
            </w:r>
            <w:proofErr w:type="gramStart"/>
            <w:r w:rsidR="00FB02D5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FB02D5">
              <w:t xml:space="preserve">должен быть </w:t>
            </w:r>
            <w:r w:rsidRPr="00E33E79">
              <w:t>изготовлен из термопласта. Вспомогательный (смягчающий) слой</w:t>
            </w:r>
            <w:r w:rsidR="00FB02D5">
              <w:t xml:space="preserve"> должен быть</w:t>
            </w:r>
            <w:r w:rsidRPr="00E33E79">
              <w:t xml:space="preserve">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FB02D5">
              <w:t xml:space="preserve"> должен быть</w:t>
            </w:r>
            <w:r w:rsidRPr="00E33E79">
              <w:t xml:space="preserve"> представлен фрагментарно; </w:t>
            </w:r>
            <w:proofErr w:type="gramStart"/>
            <w:r w:rsidRPr="00E33E79">
              <w:t>отсутств</w:t>
            </w:r>
            <w:r w:rsidR="00FB02D5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Крепление гильзы</w:t>
            </w:r>
            <w:r w:rsidR="00FB02D5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BE4C64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BE4C64">
            <w:r w:rsidRPr="00E33E79">
              <w:t xml:space="preserve">Тутор на всю </w:t>
            </w:r>
            <w:proofErr w:type="gramStart"/>
            <w:r w:rsidRPr="00E33E79">
              <w:t xml:space="preserve">ногу </w:t>
            </w:r>
            <w:r w:rsidR="00BE4C64">
              <w:t>,</w:t>
            </w:r>
            <w:proofErr w:type="gramEnd"/>
            <w:r w:rsidR="00BE4C64">
              <w:t xml:space="preserve"> 8-09-54,ОКПД-2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53F31" w:rsidRPr="00E33E79" w:rsidRDefault="00C53F31" w:rsidP="00FB02D5">
            <w:pPr>
              <w:jc w:val="both"/>
            </w:pPr>
            <w:r w:rsidRPr="00E33E79">
              <w:t xml:space="preserve">Тутор на всю </w:t>
            </w:r>
            <w:proofErr w:type="spellStart"/>
            <w:proofErr w:type="gramStart"/>
            <w:r w:rsidRPr="00E33E79">
              <w:t>ногу,</w:t>
            </w:r>
            <w:r w:rsidR="00FB02D5">
              <w:t>должен</w:t>
            </w:r>
            <w:proofErr w:type="spellEnd"/>
            <w:proofErr w:type="gramEnd"/>
            <w:r w:rsidR="00FB02D5">
              <w:t xml:space="preserve"> быть</w:t>
            </w:r>
            <w:r w:rsidRPr="00E33E79">
              <w:t xml:space="preserve"> изготовлен по индивидуальному слепку. Тутор</w:t>
            </w:r>
            <w:r w:rsidR="00FB02D5">
              <w:t xml:space="preserve"> </w:t>
            </w:r>
            <w:proofErr w:type="gramStart"/>
            <w:r w:rsidR="00FB02D5">
              <w:t xml:space="preserve">должен </w:t>
            </w:r>
            <w:r w:rsidRPr="00E33E79">
              <w:t xml:space="preserve"> обеспечива</w:t>
            </w:r>
            <w:r w:rsidR="00FB02D5">
              <w:t>ть</w:t>
            </w:r>
            <w:proofErr w:type="gramEnd"/>
            <w:r w:rsidRPr="00E33E79">
              <w:t xml:space="preserve">  стабилизацию и контроль положения тазобедренного,  коленного, голеностопного суставов, суставов </w:t>
            </w:r>
            <w:proofErr w:type="spellStart"/>
            <w:r w:rsidRPr="00E33E79">
              <w:t>стоп,</w:t>
            </w:r>
            <w:r w:rsidR="00FB02D5">
              <w:t>должен</w:t>
            </w:r>
            <w:proofErr w:type="spellEnd"/>
            <w:r w:rsidR="00FB02D5">
              <w:t xml:space="preserve"> быть</w:t>
            </w:r>
            <w:r w:rsidRPr="00E33E79">
              <w:t xml:space="preserve"> сконструирован в виде цельного изделия без шарнирных соединений. Тутор</w:t>
            </w:r>
            <w:r w:rsidR="00FB02D5">
              <w:t xml:space="preserve"> </w:t>
            </w:r>
            <w:proofErr w:type="gramStart"/>
            <w:r w:rsidR="00FB02D5">
              <w:t xml:space="preserve">должен </w:t>
            </w:r>
            <w:r w:rsidRPr="00E33E79">
              <w:t xml:space="preserve"> состо</w:t>
            </w:r>
            <w:r w:rsidR="00FB02D5">
              <w:t>ять</w:t>
            </w:r>
            <w:proofErr w:type="gramEnd"/>
            <w:r w:rsidRPr="00E33E79">
              <w:t xml:space="preserve"> из гильзы и крепления. Гильза</w:t>
            </w:r>
            <w:r w:rsidR="00FB02D5">
              <w:t xml:space="preserve"> должна быть</w:t>
            </w:r>
            <w:r w:rsidRPr="00E33E79">
              <w:t xml:space="preserve"> индивидуального изготовления по слепку с конечности, состо</w:t>
            </w:r>
            <w:r w:rsidR="00FB02D5">
              <w:t xml:space="preserve">ять </w:t>
            </w:r>
            <w:proofErr w:type="gramStart"/>
            <w:r w:rsidR="00FB02D5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</w:t>
            </w:r>
            <w:r w:rsidR="00FB02D5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</w:t>
            </w:r>
            <w:r w:rsidR="00FB02D5">
              <w:t xml:space="preserve"> должен быть</w:t>
            </w:r>
            <w:r w:rsidRPr="00E33E79">
              <w:t xml:space="preserve">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FB02D5">
              <w:t>должен быть</w:t>
            </w:r>
            <w:r w:rsidRPr="00E33E79">
              <w:t xml:space="preserve"> представлен фрагментарно; </w:t>
            </w:r>
            <w:proofErr w:type="gramStart"/>
            <w:r w:rsidRPr="00E33E79">
              <w:t>отсутств</w:t>
            </w:r>
            <w:r w:rsidR="00FB02D5">
              <w:t>овать</w:t>
            </w:r>
            <w:r w:rsidRPr="00E33E79">
              <w:t xml:space="preserve">  (</w:t>
            </w:r>
            <w:proofErr w:type="gramEnd"/>
            <w:r w:rsidRPr="00E33E79">
              <w:t xml:space="preserve">в </w:t>
            </w:r>
            <w:r w:rsidRPr="00E33E79">
              <w:lastRenderedPageBreak/>
              <w:t>зависимости от потребности получателя). Крепление гильзы</w:t>
            </w:r>
            <w:r w:rsidR="00FB02D5">
              <w:t xml:space="preserve"> должно быть</w:t>
            </w:r>
            <w:r w:rsidRPr="00E33E79">
              <w:t xml:space="preserve"> индивидуальное. Максимальный вес пациента</w:t>
            </w:r>
            <w:r w:rsidR="00FB02D5">
              <w:t xml:space="preserve"> должен быть</w:t>
            </w:r>
            <w:r w:rsidRPr="00E33E79">
              <w:t xml:space="preserve"> 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11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lastRenderedPageBreak/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 xml:space="preserve">Тутор на всю ногу </w:t>
            </w:r>
            <w:r w:rsidR="00BE4C64">
              <w:t>8-09-</w:t>
            </w:r>
            <w:proofErr w:type="gramStart"/>
            <w:r w:rsidR="00BE4C64">
              <w:t>54,ОКПД</w:t>
            </w:r>
            <w:proofErr w:type="gramEnd"/>
            <w:r w:rsidR="00BE4C64">
              <w:t>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FB02D5">
            <w:pPr>
              <w:jc w:val="both"/>
            </w:pPr>
            <w:r w:rsidRPr="00E33E79">
              <w:t xml:space="preserve">Тутор на всю </w:t>
            </w:r>
            <w:proofErr w:type="spellStart"/>
            <w:proofErr w:type="gramStart"/>
            <w:r w:rsidRPr="00E33E79">
              <w:t>ногу,</w:t>
            </w:r>
            <w:r w:rsidR="00FB02D5">
              <w:t>должен</w:t>
            </w:r>
            <w:proofErr w:type="spellEnd"/>
            <w:proofErr w:type="gramEnd"/>
            <w:r w:rsidR="00FB02D5">
              <w:t xml:space="preserve"> быть</w:t>
            </w:r>
            <w:r w:rsidRPr="00E33E79">
              <w:t xml:space="preserve"> изготовлен по индивидуальному слепку. Тутор </w:t>
            </w:r>
            <w:r w:rsidR="00FB02D5">
              <w:t xml:space="preserve">должен </w:t>
            </w:r>
            <w:proofErr w:type="gramStart"/>
            <w:r w:rsidRPr="00E33E79">
              <w:t>обеспечива</w:t>
            </w:r>
            <w:r w:rsidR="00FB02D5">
              <w:t>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тазобедренного,  коленного, голеностопного суставов, суставов стоп, сконструирован в виде цельного изделия без шарнирных соединений. Тутор</w:t>
            </w:r>
            <w:r w:rsidR="00FB02D5">
              <w:t xml:space="preserve"> </w:t>
            </w:r>
            <w:proofErr w:type="gramStart"/>
            <w:r w:rsidR="00FB02D5">
              <w:t xml:space="preserve">должен </w:t>
            </w:r>
            <w:r w:rsidRPr="00E33E79">
              <w:t xml:space="preserve"> состо</w:t>
            </w:r>
            <w:r w:rsidR="00FB02D5">
              <w:t>ять</w:t>
            </w:r>
            <w:proofErr w:type="gramEnd"/>
            <w:r w:rsidRPr="00E33E79">
              <w:t xml:space="preserve"> из гильзы и крепления. Гильза </w:t>
            </w:r>
            <w:r w:rsidR="00FB02D5">
              <w:t xml:space="preserve">должна быть </w:t>
            </w:r>
            <w:r w:rsidRPr="00E33E79">
              <w:t>индивидуального изготовления по слепку с конечности, состо</w:t>
            </w:r>
            <w:r w:rsidR="00FB02D5">
              <w:t xml:space="preserve">ять </w:t>
            </w:r>
            <w:proofErr w:type="gramStart"/>
            <w:r w:rsidR="00FB02D5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</w:t>
            </w:r>
            <w:r w:rsidR="00FB02D5">
              <w:t xml:space="preserve"> должен быть</w:t>
            </w:r>
            <w:r w:rsidRPr="00E33E79">
              <w:t xml:space="preserve"> изготовлен из термопласта. Вспомогательный (смягчающий) слой</w:t>
            </w:r>
            <w:r w:rsidR="00FB02D5">
              <w:t xml:space="preserve"> должен быть</w:t>
            </w:r>
            <w:r w:rsidRPr="00E33E79">
              <w:t xml:space="preserve">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</w:t>
            </w:r>
            <w:r w:rsidR="00FB02D5">
              <w:t>должен быть</w:t>
            </w:r>
            <w:r w:rsidRPr="00E33E79">
              <w:t xml:space="preserve"> представлен фрагментарно;</w:t>
            </w:r>
            <w:r w:rsidR="00FB02D5">
              <w:t xml:space="preserve"> </w:t>
            </w:r>
            <w:proofErr w:type="gramStart"/>
            <w:r w:rsidRPr="00E33E79">
              <w:t>отсутств</w:t>
            </w:r>
            <w:r w:rsidR="00FB02D5">
              <w:t>овать</w:t>
            </w:r>
            <w:r w:rsidRPr="00E33E79">
              <w:t xml:space="preserve">  (</w:t>
            </w:r>
            <w:proofErr w:type="gramEnd"/>
            <w:r w:rsidRPr="00E33E79">
              <w:t>в зависимости от потребности получателя). Крепление гильзы</w:t>
            </w:r>
            <w:r w:rsidR="00FB02D5">
              <w:t xml:space="preserve"> должно быть</w:t>
            </w:r>
            <w:r w:rsidRPr="00E33E79">
              <w:t xml:space="preserve"> индивидуальное. Минимальный вес пациента</w:t>
            </w:r>
            <w:r w:rsidR="00FB02D5">
              <w:t xml:space="preserve"> должен быть</w:t>
            </w:r>
            <w:r w:rsidRPr="00E33E79">
              <w:t xml:space="preserve"> 40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C53F31" w:rsidTr="00C53F31">
        <w:trPr>
          <w:trHeight w:val="3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F31" w:rsidRPr="00E33E79" w:rsidRDefault="00C53F31" w:rsidP="00C53F31">
            <w:r w:rsidRPr="00E33E79"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31" w:rsidRPr="00E33E79" w:rsidRDefault="00C53F31" w:rsidP="00C53F31">
            <w:r w:rsidRPr="00E33E79">
              <w:t>Тутор на всю ногу</w:t>
            </w:r>
            <w:r w:rsidR="00BE4C64">
              <w:t xml:space="preserve"> 8-09-</w:t>
            </w:r>
            <w:proofErr w:type="gramStart"/>
            <w:r w:rsidR="00BE4C64">
              <w:t>54,ОКПД</w:t>
            </w:r>
            <w:proofErr w:type="gramEnd"/>
            <w:r w:rsidR="00BE4C64">
              <w:t>-2 32.50.22.124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F31" w:rsidRPr="00E33E79" w:rsidRDefault="00C53F31" w:rsidP="00FB02D5">
            <w:pPr>
              <w:jc w:val="both"/>
            </w:pPr>
            <w:r w:rsidRPr="00E33E79">
              <w:t>Тутор на всю ногу,</w:t>
            </w:r>
            <w:r w:rsidR="00FB02D5">
              <w:t xml:space="preserve"> должен быть</w:t>
            </w:r>
            <w:r w:rsidRPr="00E33E79">
              <w:t xml:space="preserve"> изготовлен по индивидуальному слепку. Тутор</w:t>
            </w:r>
            <w:r w:rsidR="00FB02D5">
              <w:t xml:space="preserve"> должен </w:t>
            </w:r>
            <w:proofErr w:type="gramStart"/>
            <w:r w:rsidR="00FB02D5">
              <w:t>обеспечивать</w:t>
            </w:r>
            <w:r w:rsidRPr="00E33E79">
              <w:t xml:space="preserve">  стабилизацию</w:t>
            </w:r>
            <w:proofErr w:type="gramEnd"/>
            <w:r w:rsidRPr="00E33E79">
              <w:t xml:space="preserve"> и контроль положения тазобедренного,  коленного, голеностопного суставов, суставов стоп, </w:t>
            </w:r>
            <w:r w:rsidR="00FB02D5">
              <w:t xml:space="preserve">должен быть </w:t>
            </w:r>
            <w:r w:rsidRPr="00E33E79">
              <w:t xml:space="preserve">сконструирован в виде цельного изделия без шарнирных соединений. Тутор </w:t>
            </w:r>
            <w:r w:rsidR="00FB02D5">
              <w:t xml:space="preserve">должен </w:t>
            </w:r>
            <w:r w:rsidRPr="00E33E79">
              <w:t>состо</w:t>
            </w:r>
            <w:r w:rsidR="00FB02D5">
              <w:t>ять</w:t>
            </w:r>
            <w:r w:rsidRPr="00E33E79">
              <w:t xml:space="preserve"> из гильзы и крепления. Гильза</w:t>
            </w:r>
            <w:r w:rsidR="00FB02D5">
              <w:t xml:space="preserve"> должна быть</w:t>
            </w:r>
            <w:r w:rsidRPr="00E33E79">
              <w:t xml:space="preserve"> индивидуального изготовления по слепку с конечности, состо</w:t>
            </w:r>
            <w:r w:rsidR="00FB02D5">
              <w:t xml:space="preserve">ять </w:t>
            </w:r>
            <w:proofErr w:type="gramStart"/>
            <w:r w:rsidR="00FB02D5">
              <w:t>из</w:t>
            </w:r>
            <w:r w:rsidRPr="00E33E79">
              <w:t xml:space="preserve">  основного</w:t>
            </w:r>
            <w:proofErr w:type="gramEnd"/>
            <w:r w:rsidRPr="00E33E79">
              <w:t xml:space="preserve"> и вспомогательного слоёв. Основной слой </w:t>
            </w:r>
            <w:r w:rsidR="00FB02D5">
              <w:t xml:space="preserve">должен быть </w:t>
            </w:r>
            <w:r w:rsidRPr="00E33E79">
              <w:t>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</w:t>
            </w:r>
            <w:r w:rsidR="00FB02D5">
              <w:t xml:space="preserve"> должен быть</w:t>
            </w:r>
            <w:r w:rsidRPr="00E33E79">
              <w:t xml:space="preserve"> представлен фрагментарно; отсутств</w:t>
            </w:r>
            <w:r w:rsidR="00FB02D5">
              <w:t>овать</w:t>
            </w:r>
            <w:r w:rsidRPr="00E33E79">
              <w:t xml:space="preserve"> (в зависимости от потребности получателя). Крепление гильзы</w:t>
            </w:r>
            <w:r w:rsidR="00FB02D5">
              <w:t xml:space="preserve"> должно быть</w:t>
            </w:r>
            <w:r w:rsidRPr="00E33E79">
              <w:t xml:space="preserve"> индивидуальное.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F31" w:rsidRDefault="00C53F31" w:rsidP="00C5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</w:tbl>
    <w:p w:rsidR="0040341A" w:rsidRDefault="0040341A" w:rsidP="0040341A">
      <w:pPr>
        <w:pStyle w:val="aff4"/>
        <w:ind w:firstLine="360"/>
        <w:jc w:val="center"/>
        <w:rPr>
          <w:b/>
        </w:rPr>
      </w:pPr>
    </w:p>
    <w:p w:rsidR="002F3EB6" w:rsidRPr="003754C2" w:rsidRDefault="002F3EB6" w:rsidP="00A5151E">
      <w:pPr>
        <w:keepNext/>
        <w:shd w:val="clear" w:color="auto" w:fill="FFFFFF"/>
        <w:tabs>
          <w:tab w:val="left" w:pos="567"/>
        </w:tabs>
        <w:jc w:val="both"/>
        <w:rPr>
          <w:sz w:val="72"/>
          <w:szCs w:val="72"/>
          <w:lang w:eastAsia="ar-SA"/>
        </w:rPr>
      </w:pPr>
    </w:p>
    <w:p w:rsidR="001D2F5A" w:rsidRPr="001D2F5A" w:rsidRDefault="00D4286F" w:rsidP="00A5151E">
      <w:pPr>
        <w:pStyle w:val="aff4"/>
        <w:ind w:firstLine="360"/>
        <w:jc w:val="center"/>
      </w:pPr>
      <w:proofErr w:type="spellStart"/>
      <w:r>
        <w:t>И.о</w:t>
      </w:r>
      <w:proofErr w:type="spellEnd"/>
      <w:r>
        <w:t>. начальника</w:t>
      </w:r>
      <w:r w:rsidR="003754C2" w:rsidRPr="003754C2">
        <w:t xml:space="preserve"> отдела социальных пр</w:t>
      </w:r>
      <w:r>
        <w:t>ограмм</w:t>
      </w:r>
      <w:r>
        <w:tab/>
      </w:r>
      <w:r>
        <w:tab/>
      </w:r>
      <w:r>
        <w:tab/>
      </w:r>
      <w:r>
        <w:tab/>
        <w:t xml:space="preserve">            </w:t>
      </w:r>
      <w:r w:rsidR="003754C2" w:rsidRPr="003754C2">
        <w:t xml:space="preserve">   Е.</w:t>
      </w:r>
      <w:r>
        <w:t>В</w:t>
      </w:r>
      <w:r w:rsidR="003754C2" w:rsidRPr="003754C2">
        <w:t>. К</w:t>
      </w:r>
      <w:r>
        <w:t>озицкая</w:t>
      </w:r>
    </w:p>
    <w:sectPr w:rsidR="001D2F5A" w:rsidRPr="001D2F5A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C6" w:rsidRDefault="002E68C6">
      <w:r>
        <w:separator/>
      </w:r>
    </w:p>
  </w:endnote>
  <w:endnote w:type="continuationSeparator" w:id="0">
    <w:p w:rsidR="002E68C6" w:rsidRDefault="002E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C6" w:rsidRDefault="002E68C6">
      <w:r>
        <w:separator/>
      </w:r>
    </w:p>
  </w:footnote>
  <w:footnote w:type="continuationSeparator" w:id="0">
    <w:p w:rsidR="002E68C6" w:rsidRDefault="002E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30" w:rsidRDefault="0083113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720C2">
      <w:rPr>
        <w:noProof/>
      </w:rPr>
      <w:t>15</w:t>
    </w:r>
    <w:r>
      <w:rPr>
        <w:noProof/>
      </w:rPr>
      <w:fldChar w:fldCharType="end"/>
    </w:r>
  </w:p>
  <w:p w:rsidR="00831130" w:rsidRDefault="0083113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30" w:rsidRDefault="00831130">
    <w:pPr>
      <w:pStyle w:val="ae"/>
      <w:jc w:val="center"/>
    </w:pPr>
  </w:p>
  <w:p w:rsidR="00831130" w:rsidRDefault="0083113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21EC3"/>
    <w:rsid w:val="000238EF"/>
    <w:rsid w:val="00025482"/>
    <w:rsid w:val="000271E4"/>
    <w:rsid w:val="00033538"/>
    <w:rsid w:val="00037596"/>
    <w:rsid w:val="00043166"/>
    <w:rsid w:val="00044AF3"/>
    <w:rsid w:val="00055085"/>
    <w:rsid w:val="00062C9C"/>
    <w:rsid w:val="000737AC"/>
    <w:rsid w:val="0007523A"/>
    <w:rsid w:val="00075AE9"/>
    <w:rsid w:val="00082D4B"/>
    <w:rsid w:val="000843FF"/>
    <w:rsid w:val="0008545D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D17EE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6F0B"/>
    <w:rsid w:val="00145D2C"/>
    <w:rsid w:val="00146F9F"/>
    <w:rsid w:val="001549D2"/>
    <w:rsid w:val="00166129"/>
    <w:rsid w:val="00174082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5504"/>
    <w:rsid w:val="001B606B"/>
    <w:rsid w:val="001C2465"/>
    <w:rsid w:val="001C635B"/>
    <w:rsid w:val="001C74D9"/>
    <w:rsid w:val="001D23B2"/>
    <w:rsid w:val="001D2F5A"/>
    <w:rsid w:val="001E2EE1"/>
    <w:rsid w:val="001E5AB0"/>
    <w:rsid w:val="001F01FD"/>
    <w:rsid w:val="001F0707"/>
    <w:rsid w:val="001F144A"/>
    <w:rsid w:val="001F3865"/>
    <w:rsid w:val="001F656F"/>
    <w:rsid w:val="002021A3"/>
    <w:rsid w:val="00204DA7"/>
    <w:rsid w:val="002104DF"/>
    <w:rsid w:val="002260C7"/>
    <w:rsid w:val="00231193"/>
    <w:rsid w:val="00231FD2"/>
    <w:rsid w:val="00232A5F"/>
    <w:rsid w:val="00232D9B"/>
    <w:rsid w:val="0024106C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20C2"/>
    <w:rsid w:val="00274420"/>
    <w:rsid w:val="002748D5"/>
    <w:rsid w:val="002749FF"/>
    <w:rsid w:val="00276D07"/>
    <w:rsid w:val="002837F4"/>
    <w:rsid w:val="00283A29"/>
    <w:rsid w:val="00283B28"/>
    <w:rsid w:val="00290BD9"/>
    <w:rsid w:val="00294A8D"/>
    <w:rsid w:val="002968E2"/>
    <w:rsid w:val="002C0226"/>
    <w:rsid w:val="002C4DF6"/>
    <w:rsid w:val="002C5647"/>
    <w:rsid w:val="002D0C58"/>
    <w:rsid w:val="002D0D0E"/>
    <w:rsid w:val="002D13E2"/>
    <w:rsid w:val="002E3E85"/>
    <w:rsid w:val="002E67F6"/>
    <w:rsid w:val="002E68C6"/>
    <w:rsid w:val="002E7E00"/>
    <w:rsid w:val="002F179F"/>
    <w:rsid w:val="002F2809"/>
    <w:rsid w:val="002F3488"/>
    <w:rsid w:val="002F3EB6"/>
    <w:rsid w:val="002F56D7"/>
    <w:rsid w:val="002F709D"/>
    <w:rsid w:val="00301DDA"/>
    <w:rsid w:val="00302BDB"/>
    <w:rsid w:val="00303BAE"/>
    <w:rsid w:val="0030544C"/>
    <w:rsid w:val="00305C54"/>
    <w:rsid w:val="00306D3A"/>
    <w:rsid w:val="00312F23"/>
    <w:rsid w:val="00331DE3"/>
    <w:rsid w:val="0033789A"/>
    <w:rsid w:val="00342A94"/>
    <w:rsid w:val="003472C0"/>
    <w:rsid w:val="003476E5"/>
    <w:rsid w:val="0036069B"/>
    <w:rsid w:val="00362482"/>
    <w:rsid w:val="0036314F"/>
    <w:rsid w:val="00363B46"/>
    <w:rsid w:val="00374B9E"/>
    <w:rsid w:val="003754C2"/>
    <w:rsid w:val="003759BE"/>
    <w:rsid w:val="0037650B"/>
    <w:rsid w:val="00376737"/>
    <w:rsid w:val="00380887"/>
    <w:rsid w:val="0038675D"/>
    <w:rsid w:val="00390350"/>
    <w:rsid w:val="00394368"/>
    <w:rsid w:val="003977F0"/>
    <w:rsid w:val="003B0AB1"/>
    <w:rsid w:val="003B7E9A"/>
    <w:rsid w:val="003C0D7E"/>
    <w:rsid w:val="003C67DB"/>
    <w:rsid w:val="003D4A2D"/>
    <w:rsid w:val="003D67AE"/>
    <w:rsid w:val="003D75B4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51F29"/>
    <w:rsid w:val="004523B4"/>
    <w:rsid w:val="0045454D"/>
    <w:rsid w:val="0046782F"/>
    <w:rsid w:val="00471160"/>
    <w:rsid w:val="00491B26"/>
    <w:rsid w:val="00494D36"/>
    <w:rsid w:val="00497D33"/>
    <w:rsid w:val="004A24CE"/>
    <w:rsid w:val="004B0ABB"/>
    <w:rsid w:val="004B14C5"/>
    <w:rsid w:val="004B1B72"/>
    <w:rsid w:val="004B4404"/>
    <w:rsid w:val="004B58AF"/>
    <w:rsid w:val="004B6708"/>
    <w:rsid w:val="004B7330"/>
    <w:rsid w:val="004C24DE"/>
    <w:rsid w:val="004D4CA9"/>
    <w:rsid w:val="004D6B25"/>
    <w:rsid w:val="004E45B2"/>
    <w:rsid w:val="004E6A1A"/>
    <w:rsid w:val="004F15A0"/>
    <w:rsid w:val="0050011B"/>
    <w:rsid w:val="00500371"/>
    <w:rsid w:val="00501197"/>
    <w:rsid w:val="00507571"/>
    <w:rsid w:val="00507EA2"/>
    <w:rsid w:val="00515B60"/>
    <w:rsid w:val="00516873"/>
    <w:rsid w:val="00516FC1"/>
    <w:rsid w:val="00524EBB"/>
    <w:rsid w:val="005265F7"/>
    <w:rsid w:val="00530F57"/>
    <w:rsid w:val="005325C9"/>
    <w:rsid w:val="005336FD"/>
    <w:rsid w:val="00541CC8"/>
    <w:rsid w:val="00560166"/>
    <w:rsid w:val="00573A7E"/>
    <w:rsid w:val="005801FC"/>
    <w:rsid w:val="005834D0"/>
    <w:rsid w:val="00583E04"/>
    <w:rsid w:val="00586C4B"/>
    <w:rsid w:val="0059736E"/>
    <w:rsid w:val="005A24C5"/>
    <w:rsid w:val="005A2656"/>
    <w:rsid w:val="005A4F24"/>
    <w:rsid w:val="005B1526"/>
    <w:rsid w:val="005B1B03"/>
    <w:rsid w:val="005C6648"/>
    <w:rsid w:val="005D10F9"/>
    <w:rsid w:val="005D4796"/>
    <w:rsid w:val="005E22E5"/>
    <w:rsid w:val="005F0527"/>
    <w:rsid w:val="005F05A5"/>
    <w:rsid w:val="005F3207"/>
    <w:rsid w:val="005F61DE"/>
    <w:rsid w:val="006067A7"/>
    <w:rsid w:val="0061269D"/>
    <w:rsid w:val="00614D04"/>
    <w:rsid w:val="0062585C"/>
    <w:rsid w:val="0062793E"/>
    <w:rsid w:val="006348C0"/>
    <w:rsid w:val="00635316"/>
    <w:rsid w:val="00641313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5E34"/>
    <w:rsid w:val="00695228"/>
    <w:rsid w:val="00695A7B"/>
    <w:rsid w:val="006A08E2"/>
    <w:rsid w:val="006A1413"/>
    <w:rsid w:val="006A14C5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7AC8"/>
    <w:rsid w:val="006F3382"/>
    <w:rsid w:val="006F705F"/>
    <w:rsid w:val="00701789"/>
    <w:rsid w:val="0070247B"/>
    <w:rsid w:val="0070449B"/>
    <w:rsid w:val="0071509C"/>
    <w:rsid w:val="00720603"/>
    <w:rsid w:val="00722DB1"/>
    <w:rsid w:val="007264EE"/>
    <w:rsid w:val="00726ADE"/>
    <w:rsid w:val="007358AC"/>
    <w:rsid w:val="007371DF"/>
    <w:rsid w:val="00737C16"/>
    <w:rsid w:val="00737F1A"/>
    <w:rsid w:val="00747F53"/>
    <w:rsid w:val="007533B3"/>
    <w:rsid w:val="00756795"/>
    <w:rsid w:val="00764050"/>
    <w:rsid w:val="00773688"/>
    <w:rsid w:val="00776583"/>
    <w:rsid w:val="00785B85"/>
    <w:rsid w:val="00786CBB"/>
    <w:rsid w:val="00791CA6"/>
    <w:rsid w:val="00794C30"/>
    <w:rsid w:val="00794F9F"/>
    <w:rsid w:val="0079581A"/>
    <w:rsid w:val="007A1452"/>
    <w:rsid w:val="007A5027"/>
    <w:rsid w:val="007A661A"/>
    <w:rsid w:val="007A7227"/>
    <w:rsid w:val="007B08C3"/>
    <w:rsid w:val="007B4AEB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5B23"/>
    <w:rsid w:val="007F7991"/>
    <w:rsid w:val="008005CE"/>
    <w:rsid w:val="00800BAF"/>
    <w:rsid w:val="00803D43"/>
    <w:rsid w:val="00806242"/>
    <w:rsid w:val="00807122"/>
    <w:rsid w:val="00812ECC"/>
    <w:rsid w:val="00815B67"/>
    <w:rsid w:val="00821671"/>
    <w:rsid w:val="0082174C"/>
    <w:rsid w:val="008259D6"/>
    <w:rsid w:val="00830FDC"/>
    <w:rsid w:val="00831130"/>
    <w:rsid w:val="008369F9"/>
    <w:rsid w:val="00840C7D"/>
    <w:rsid w:val="008430B8"/>
    <w:rsid w:val="0085379D"/>
    <w:rsid w:val="008604B4"/>
    <w:rsid w:val="00862C9E"/>
    <w:rsid w:val="00867581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B151D"/>
    <w:rsid w:val="008B719E"/>
    <w:rsid w:val="008D3A51"/>
    <w:rsid w:val="008D76D0"/>
    <w:rsid w:val="008E1B7F"/>
    <w:rsid w:val="008E3ACF"/>
    <w:rsid w:val="008E67F7"/>
    <w:rsid w:val="008F2EE5"/>
    <w:rsid w:val="008F5685"/>
    <w:rsid w:val="008F64DF"/>
    <w:rsid w:val="009062D3"/>
    <w:rsid w:val="00906A69"/>
    <w:rsid w:val="009078A1"/>
    <w:rsid w:val="00912D08"/>
    <w:rsid w:val="009134AA"/>
    <w:rsid w:val="00922711"/>
    <w:rsid w:val="00923164"/>
    <w:rsid w:val="00932784"/>
    <w:rsid w:val="00955C4B"/>
    <w:rsid w:val="00961F77"/>
    <w:rsid w:val="00962D32"/>
    <w:rsid w:val="00962DCA"/>
    <w:rsid w:val="00962FED"/>
    <w:rsid w:val="00984357"/>
    <w:rsid w:val="009861CC"/>
    <w:rsid w:val="009915F7"/>
    <w:rsid w:val="0099363B"/>
    <w:rsid w:val="0099597B"/>
    <w:rsid w:val="009969D1"/>
    <w:rsid w:val="009A78F6"/>
    <w:rsid w:val="009B1518"/>
    <w:rsid w:val="009B68F1"/>
    <w:rsid w:val="009D1924"/>
    <w:rsid w:val="009D19A5"/>
    <w:rsid w:val="009D78AE"/>
    <w:rsid w:val="009E08A3"/>
    <w:rsid w:val="009F0283"/>
    <w:rsid w:val="009F0D10"/>
    <w:rsid w:val="009F35DE"/>
    <w:rsid w:val="00A053FF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7EDE"/>
    <w:rsid w:val="00A721D1"/>
    <w:rsid w:val="00A763CE"/>
    <w:rsid w:val="00A775C2"/>
    <w:rsid w:val="00A808DB"/>
    <w:rsid w:val="00A814E7"/>
    <w:rsid w:val="00A84EC9"/>
    <w:rsid w:val="00A92CD0"/>
    <w:rsid w:val="00A936C4"/>
    <w:rsid w:val="00AA5B3E"/>
    <w:rsid w:val="00AA5EE1"/>
    <w:rsid w:val="00AB099E"/>
    <w:rsid w:val="00AB652E"/>
    <w:rsid w:val="00AC2099"/>
    <w:rsid w:val="00AC5277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445A"/>
    <w:rsid w:val="00B20A30"/>
    <w:rsid w:val="00B30859"/>
    <w:rsid w:val="00B41867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D41FB"/>
    <w:rsid w:val="00BD4243"/>
    <w:rsid w:val="00BE113C"/>
    <w:rsid w:val="00BE4C64"/>
    <w:rsid w:val="00BF185F"/>
    <w:rsid w:val="00BF28A7"/>
    <w:rsid w:val="00BF496C"/>
    <w:rsid w:val="00BF72BB"/>
    <w:rsid w:val="00C007CF"/>
    <w:rsid w:val="00C01A98"/>
    <w:rsid w:val="00C2501D"/>
    <w:rsid w:val="00C26692"/>
    <w:rsid w:val="00C36819"/>
    <w:rsid w:val="00C456C3"/>
    <w:rsid w:val="00C5381F"/>
    <w:rsid w:val="00C53F31"/>
    <w:rsid w:val="00C6368A"/>
    <w:rsid w:val="00C73D5E"/>
    <w:rsid w:val="00C87124"/>
    <w:rsid w:val="00C9154C"/>
    <w:rsid w:val="00C94522"/>
    <w:rsid w:val="00C95D7F"/>
    <w:rsid w:val="00C973C9"/>
    <w:rsid w:val="00C97DF9"/>
    <w:rsid w:val="00CA2D47"/>
    <w:rsid w:val="00CB6611"/>
    <w:rsid w:val="00CC3E5F"/>
    <w:rsid w:val="00CD1C51"/>
    <w:rsid w:val="00CD3137"/>
    <w:rsid w:val="00CD54D5"/>
    <w:rsid w:val="00CD75D4"/>
    <w:rsid w:val="00CE1780"/>
    <w:rsid w:val="00CF7A0D"/>
    <w:rsid w:val="00D00119"/>
    <w:rsid w:val="00D02415"/>
    <w:rsid w:val="00D0401C"/>
    <w:rsid w:val="00D04DBC"/>
    <w:rsid w:val="00D07919"/>
    <w:rsid w:val="00D1254A"/>
    <w:rsid w:val="00D15D70"/>
    <w:rsid w:val="00D21655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45C"/>
    <w:rsid w:val="00DB15A2"/>
    <w:rsid w:val="00DB2966"/>
    <w:rsid w:val="00DB5837"/>
    <w:rsid w:val="00DC0F6C"/>
    <w:rsid w:val="00DC3968"/>
    <w:rsid w:val="00DD3D28"/>
    <w:rsid w:val="00DD7446"/>
    <w:rsid w:val="00DE14AF"/>
    <w:rsid w:val="00DE25F9"/>
    <w:rsid w:val="00DE26CD"/>
    <w:rsid w:val="00DF26D8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116B"/>
    <w:rsid w:val="00E65D5B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5663"/>
    <w:rsid w:val="00EB645B"/>
    <w:rsid w:val="00EC1B43"/>
    <w:rsid w:val="00EC584C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44209"/>
    <w:rsid w:val="00F539EE"/>
    <w:rsid w:val="00F55AB0"/>
    <w:rsid w:val="00F56B51"/>
    <w:rsid w:val="00F57460"/>
    <w:rsid w:val="00F674AB"/>
    <w:rsid w:val="00F821BC"/>
    <w:rsid w:val="00F92678"/>
    <w:rsid w:val="00F97965"/>
    <w:rsid w:val="00FA1D38"/>
    <w:rsid w:val="00FB02D5"/>
    <w:rsid w:val="00FB5785"/>
    <w:rsid w:val="00FC402F"/>
    <w:rsid w:val="00FC5B52"/>
    <w:rsid w:val="00FC6CFC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3A73-6626-4A39-9994-A0036225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34593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Ахмадеева Гузель Камильевна</cp:lastModifiedBy>
  <cp:revision>26</cp:revision>
  <cp:lastPrinted>2019-09-06T06:44:00Z</cp:lastPrinted>
  <dcterms:created xsi:type="dcterms:W3CDTF">2019-07-17T09:13:00Z</dcterms:created>
  <dcterms:modified xsi:type="dcterms:W3CDTF">2019-09-25T09:19:00Z</dcterms:modified>
</cp:coreProperties>
</file>