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4D" w:rsidRPr="00B361B4" w:rsidRDefault="00253C4D" w:rsidP="00253C4D">
      <w:pPr>
        <w:tabs>
          <w:tab w:val="left" w:pos="2595"/>
        </w:tabs>
        <w:autoSpaceDE w:val="0"/>
        <w:rPr>
          <w:b/>
          <w:bCs/>
          <w:sz w:val="28"/>
          <w:szCs w:val="28"/>
          <w:lang w:eastAsia="en-US"/>
        </w:rPr>
      </w:pPr>
      <w:r w:rsidRPr="00B361B4">
        <w:rPr>
          <w:b/>
          <w:bCs/>
          <w:sz w:val="28"/>
          <w:szCs w:val="28"/>
          <w:lang w:eastAsia="en-US"/>
        </w:rPr>
        <w:t>Описание объекта закупки</w:t>
      </w:r>
    </w:p>
    <w:p w:rsidR="00253C4D" w:rsidRPr="003D57E7" w:rsidRDefault="00253C4D" w:rsidP="00253C4D">
      <w:pPr>
        <w:keepLines/>
        <w:widowControl w:val="0"/>
        <w:suppressLineNumbers/>
        <w:autoSpaceDE w:val="0"/>
        <w:jc w:val="center"/>
        <w:rPr>
          <w:b/>
        </w:rPr>
      </w:pPr>
      <w:r w:rsidRPr="008E75E3">
        <w:rPr>
          <w:b/>
        </w:rPr>
        <w:t xml:space="preserve">на поставку инвалидам </w:t>
      </w:r>
      <w:r>
        <w:rPr>
          <w:b/>
          <w:bCs/>
        </w:rPr>
        <w:t>специальных средств при нарушениях функций выделения</w:t>
      </w:r>
      <w:r w:rsidRPr="008E75E3">
        <w:rPr>
          <w:b/>
          <w:bCs/>
          <w:color w:val="000000"/>
        </w:rPr>
        <w:t xml:space="preserve"> </w:t>
      </w:r>
      <w:r w:rsidRPr="008E75E3">
        <w:rPr>
          <w:b/>
          <w:bCs/>
          <w:color w:val="000000"/>
          <w:spacing w:val="1"/>
          <w:shd w:val="clear" w:color="auto" w:fill="FFFFFF"/>
        </w:rPr>
        <w:t>в 20</w:t>
      </w:r>
      <w:r>
        <w:rPr>
          <w:b/>
          <w:bCs/>
          <w:color w:val="000000"/>
          <w:spacing w:val="1"/>
          <w:shd w:val="clear" w:color="auto" w:fill="FFFFFF"/>
        </w:rPr>
        <w:t>20</w:t>
      </w:r>
      <w:r w:rsidRPr="008E75E3">
        <w:rPr>
          <w:b/>
          <w:bCs/>
          <w:color w:val="000000"/>
          <w:spacing w:val="1"/>
          <w:shd w:val="clear" w:color="auto" w:fill="FFFFFF"/>
        </w:rPr>
        <w:t xml:space="preserve"> году</w:t>
      </w:r>
    </w:p>
    <w:p w:rsidR="00253C4D" w:rsidRPr="00007C67" w:rsidRDefault="00253C4D" w:rsidP="00253C4D">
      <w:pPr>
        <w:keepLines/>
        <w:widowControl w:val="0"/>
        <w:suppressLineNumbers/>
        <w:autoSpaceDE w:val="0"/>
        <w:jc w:val="center"/>
        <w:rPr>
          <w:b/>
        </w:rPr>
      </w:pPr>
    </w:p>
    <w:p w:rsidR="00253C4D" w:rsidRPr="005B1D85" w:rsidRDefault="00253C4D" w:rsidP="00253C4D">
      <w:pPr>
        <w:suppressAutoHyphens/>
        <w:jc w:val="both"/>
        <w:rPr>
          <w:b/>
        </w:rPr>
      </w:pPr>
      <w:r w:rsidRPr="005B1D85">
        <w:rPr>
          <w:b/>
        </w:rPr>
        <w:t>Предмет Контракта</w:t>
      </w:r>
    </w:p>
    <w:p w:rsidR="00253C4D" w:rsidRPr="005B1D85" w:rsidRDefault="00253C4D" w:rsidP="00253C4D">
      <w:pPr>
        <w:tabs>
          <w:tab w:val="left" w:pos="708"/>
        </w:tabs>
        <w:jc w:val="both"/>
      </w:pPr>
      <w:r w:rsidRPr="005B1D85">
        <w:t>Поставка инвалидам специальных средств при нарушениях функций выделения в 20</w:t>
      </w:r>
      <w:r>
        <w:t>20</w:t>
      </w:r>
      <w:r w:rsidRPr="005B1D85">
        <w:t xml:space="preserve"> году.</w:t>
      </w:r>
    </w:p>
    <w:p w:rsidR="00253C4D" w:rsidRPr="005B1D85" w:rsidRDefault="00253C4D" w:rsidP="00253C4D">
      <w:pPr>
        <w:pStyle w:val="a3"/>
        <w:keepNext/>
        <w:tabs>
          <w:tab w:val="left" w:pos="708"/>
        </w:tabs>
        <w:ind w:left="0"/>
        <w:rPr>
          <w:b/>
        </w:rPr>
      </w:pPr>
      <w:r w:rsidRPr="005B1D85">
        <w:rPr>
          <w:b/>
          <w:bCs/>
        </w:rPr>
        <w:t>Требования к качеству товара</w:t>
      </w:r>
    </w:p>
    <w:p w:rsidR="00253C4D" w:rsidRPr="005B1D85" w:rsidRDefault="00253C4D" w:rsidP="00253C4D">
      <w:pPr>
        <w:tabs>
          <w:tab w:val="left" w:pos="708"/>
        </w:tabs>
        <w:jc w:val="both"/>
      </w:pPr>
      <w:r w:rsidRPr="005B1D85">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253C4D" w:rsidRPr="005B1D85" w:rsidRDefault="00253C4D" w:rsidP="00253C4D">
      <w:pPr>
        <w:tabs>
          <w:tab w:val="left" w:pos="708"/>
        </w:tabs>
        <w:jc w:val="both"/>
      </w:pPr>
      <w:r w:rsidRPr="005B1D85">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253C4D" w:rsidRPr="005B1D85" w:rsidRDefault="00253C4D" w:rsidP="00253C4D">
      <w:pPr>
        <w:suppressAutoHyphens/>
        <w:rPr>
          <w:b/>
        </w:rPr>
      </w:pPr>
      <w:r w:rsidRPr="005B1D85">
        <w:rPr>
          <w:b/>
        </w:rPr>
        <w:t>Требования к безопасности товара</w:t>
      </w:r>
    </w:p>
    <w:p w:rsidR="00253C4D" w:rsidRPr="005B1D85" w:rsidRDefault="00253C4D" w:rsidP="00253C4D">
      <w:pPr>
        <w:tabs>
          <w:tab w:val="left" w:pos="708"/>
        </w:tabs>
        <w:jc w:val="both"/>
      </w:pPr>
      <w:r w:rsidRPr="005B1D85">
        <w:t xml:space="preserve">Специальные средства при нарушениях функций выделения должны соответствовать требованиям стандарта ГОСТ </w:t>
      </w:r>
      <w:r w:rsidRPr="005B1D85">
        <w:rPr>
          <w:lang w:val="en-US"/>
        </w:rPr>
        <w:t>ISO</w:t>
      </w:r>
      <w:r w:rsidRPr="005B1D85">
        <w:t xml:space="preserve"> 10993-1-2011 «Изделия медицинские. Оценка биологического действия медицинских изделий. Часть 1. Оценка и исследования».</w:t>
      </w:r>
    </w:p>
    <w:p w:rsidR="00253C4D" w:rsidRPr="005B1D85" w:rsidRDefault="00253C4D" w:rsidP="00253C4D">
      <w:pPr>
        <w:keepNext/>
        <w:jc w:val="both"/>
        <w:rPr>
          <w:b/>
        </w:rPr>
      </w:pPr>
      <w:r w:rsidRPr="005B1D85">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253C4D" w:rsidRPr="005B1D85" w:rsidRDefault="00253C4D" w:rsidP="00253C4D">
      <w:pPr>
        <w:suppressAutoHyphens/>
        <w:rPr>
          <w:b/>
        </w:rPr>
      </w:pPr>
      <w:r w:rsidRPr="005B1D85">
        <w:rPr>
          <w:b/>
        </w:rPr>
        <w:t>Требования к функциональным характеристикам товара</w:t>
      </w:r>
    </w:p>
    <w:p w:rsidR="00253C4D" w:rsidRPr="005B1D85" w:rsidRDefault="00253C4D" w:rsidP="00253C4D">
      <w:pPr>
        <w:jc w:val="both"/>
      </w:pPr>
      <w:r w:rsidRPr="005B1D85">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253C4D" w:rsidRPr="005B1D85" w:rsidRDefault="00253C4D" w:rsidP="00253C4D">
      <w:pPr>
        <w:jc w:val="both"/>
        <w:rPr>
          <w:b/>
        </w:rPr>
      </w:pPr>
      <w:r w:rsidRPr="005B1D85">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253C4D" w:rsidRPr="005B1D85" w:rsidRDefault="00253C4D" w:rsidP="00253C4D">
      <w:pPr>
        <w:suppressAutoHyphens/>
        <w:rPr>
          <w:b/>
        </w:rPr>
      </w:pPr>
      <w:r w:rsidRPr="005B1D85">
        <w:rPr>
          <w:b/>
        </w:rPr>
        <w:t xml:space="preserve">Требования к размерам, упаковке и отгрузке товара </w:t>
      </w:r>
    </w:p>
    <w:p w:rsidR="00253C4D" w:rsidRPr="005B1D85" w:rsidRDefault="00253C4D" w:rsidP="00253C4D">
      <w:pPr>
        <w:autoSpaceDE w:val="0"/>
        <w:jc w:val="both"/>
      </w:pPr>
      <w:r w:rsidRPr="005B1D85">
        <w:tab/>
        <w:t>Хранение должно осуществляться в соответствии с требованиями, предъявляемыми к данной категории товара.</w:t>
      </w:r>
    </w:p>
    <w:p w:rsidR="00253C4D" w:rsidRPr="005B1D85" w:rsidRDefault="00253C4D" w:rsidP="00253C4D">
      <w:pPr>
        <w:autoSpaceDE w:val="0"/>
        <w:jc w:val="both"/>
      </w:pPr>
      <w:r w:rsidRPr="005B1D85">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253C4D" w:rsidRPr="005B1D85" w:rsidRDefault="00253C4D" w:rsidP="00253C4D">
      <w:pPr>
        <w:autoSpaceDE w:val="0"/>
        <w:jc w:val="both"/>
      </w:pPr>
      <w:r w:rsidRPr="005B1D85">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53C4D" w:rsidRPr="005B1D85" w:rsidRDefault="00253C4D" w:rsidP="00253C4D">
      <w:pPr>
        <w:keepLines/>
        <w:autoSpaceDE w:val="0"/>
        <w:jc w:val="both"/>
      </w:pPr>
      <w:r w:rsidRPr="005B1D85">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53C4D" w:rsidRPr="005B1D85" w:rsidRDefault="00253C4D" w:rsidP="00253C4D">
      <w:pPr>
        <w:keepLines/>
        <w:tabs>
          <w:tab w:val="left" w:pos="708"/>
        </w:tabs>
        <w:jc w:val="both"/>
      </w:pPr>
      <w:r w:rsidRPr="005B1D85">
        <w:tab/>
        <w:t>Маркировка упаковки специальных средств при нарушениях функций выделения должна включать:</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 xml:space="preserve">условное обозначение группы изделий, товарную марку (при наличии), </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обозначение номера изделия (при наличии);</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страну-изготовителя;</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наименование предприятия-изготовителя, юридический адрес, товарный знак (при наличии);</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отличительные характеристики изделий в соответствии с их техническим исполнением (при   наличии);</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номер артикула (при наличии);</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количество изделий в упаковке;</w:t>
      </w:r>
    </w:p>
    <w:p w:rsidR="00253C4D" w:rsidRPr="005B1D85" w:rsidRDefault="00253C4D" w:rsidP="00253C4D">
      <w:pPr>
        <w:pStyle w:val="a3"/>
        <w:keepLines/>
        <w:numPr>
          <w:ilvl w:val="0"/>
          <w:numId w:val="25"/>
        </w:numPr>
        <w:tabs>
          <w:tab w:val="clear" w:pos="720"/>
          <w:tab w:val="num" w:pos="0"/>
          <w:tab w:val="left" w:pos="708"/>
        </w:tabs>
        <w:ind w:left="0" w:firstLine="0"/>
        <w:jc w:val="both"/>
      </w:pPr>
      <w:r w:rsidRPr="005B1D85">
        <w:t>дату (месяц, год) изготовления или гарантийный срок годности (при наличии);</w:t>
      </w:r>
    </w:p>
    <w:p w:rsidR="00253C4D" w:rsidRPr="005B1D85" w:rsidRDefault="00253C4D" w:rsidP="00253C4D">
      <w:pPr>
        <w:pStyle w:val="a3"/>
        <w:numPr>
          <w:ilvl w:val="0"/>
          <w:numId w:val="25"/>
        </w:numPr>
        <w:tabs>
          <w:tab w:val="clear" w:pos="720"/>
          <w:tab w:val="num" w:pos="0"/>
          <w:tab w:val="left" w:pos="708"/>
        </w:tabs>
        <w:ind w:left="0" w:firstLine="0"/>
        <w:jc w:val="both"/>
      </w:pPr>
      <w:r w:rsidRPr="005B1D85">
        <w:t>правила использования на русском языке;</w:t>
      </w:r>
    </w:p>
    <w:p w:rsidR="00253C4D" w:rsidRPr="005B1D85" w:rsidRDefault="00253C4D" w:rsidP="00253C4D">
      <w:pPr>
        <w:pStyle w:val="a3"/>
        <w:numPr>
          <w:ilvl w:val="0"/>
          <w:numId w:val="25"/>
        </w:numPr>
        <w:tabs>
          <w:tab w:val="clear" w:pos="720"/>
          <w:tab w:val="num" w:pos="0"/>
          <w:tab w:val="left" w:pos="708"/>
        </w:tabs>
        <w:ind w:left="0" w:firstLine="0"/>
        <w:jc w:val="both"/>
      </w:pPr>
      <w:r w:rsidRPr="005B1D85">
        <w:t>штриховой код изделия (при наличии);</w:t>
      </w:r>
    </w:p>
    <w:p w:rsidR="00253C4D" w:rsidRPr="005B1D85" w:rsidRDefault="00253C4D" w:rsidP="00253C4D">
      <w:pPr>
        <w:pStyle w:val="a3"/>
        <w:numPr>
          <w:ilvl w:val="0"/>
          <w:numId w:val="25"/>
        </w:numPr>
        <w:tabs>
          <w:tab w:val="clear" w:pos="720"/>
          <w:tab w:val="num" w:pos="0"/>
          <w:tab w:val="left" w:pos="708"/>
        </w:tabs>
        <w:ind w:left="0" w:firstLine="0"/>
        <w:jc w:val="both"/>
      </w:pPr>
      <w:r w:rsidRPr="005B1D85">
        <w:t>информацию о сертификации (при наличии).</w:t>
      </w:r>
    </w:p>
    <w:p w:rsidR="00253C4D" w:rsidRPr="005B1D85" w:rsidRDefault="00253C4D" w:rsidP="00253C4D">
      <w:pPr>
        <w:keepLines/>
        <w:autoSpaceDE w:val="0"/>
        <w:jc w:val="both"/>
      </w:pPr>
      <w:r w:rsidRPr="005B1D85">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253C4D" w:rsidRPr="005B1D85" w:rsidRDefault="00253C4D" w:rsidP="00253C4D">
      <w:pPr>
        <w:pStyle w:val="a3"/>
        <w:autoSpaceDE w:val="0"/>
        <w:ind w:left="0"/>
      </w:pPr>
      <w:r w:rsidRPr="005B1D85">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253C4D" w:rsidRDefault="00253C4D" w:rsidP="00253C4D">
      <w:pPr>
        <w:pStyle w:val="a3"/>
        <w:autoSpaceDE w:val="0"/>
        <w:ind w:left="0"/>
        <w:rPr>
          <w:b/>
        </w:rPr>
      </w:pPr>
    </w:p>
    <w:p w:rsidR="00253C4D" w:rsidRPr="00EB5E78" w:rsidRDefault="00253C4D" w:rsidP="00253C4D">
      <w:pPr>
        <w:pStyle w:val="a3"/>
        <w:autoSpaceDE w:val="0"/>
        <w:ind w:left="0"/>
        <w:rPr>
          <w:b/>
        </w:rPr>
      </w:pPr>
      <w:r w:rsidRPr="00EB5E78">
        <w:rPr>
          <w:b/>
        </w:rPr>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253C4D" w:rsidRDefault="00253C4D" w:rsidP="00253C4D">
      <w:pPr>
        <w:keepLines/>
        <w:widowControl w:val="0"/>
        <w:suppressLineNumbers/>
        <w:autoSpaceDE w:val="0"/>
        <w:jc w:val="both"/>
        <w:rPr>
          <w:b/>
        </w:rPr>
      </w:pPr>
    </w:p>
    <w:p w:rsidR="00253C4D" w:rsidRPr="00226499" w:rsidRDefault="00253C4D" w:rsidP="00253C4D">
      <w:pPr>
        <w:keepLines/>
        <w:widowControl w:val="0"/>
        <w:suppressLineNumbers/>
        <w:autoSpaceDE w:val="0"/>
        <w:jc w:val="both"/>
      </w:pPr>
      <w:r w:rsidRPr="00226499">
        <w:rPr>
          <w:b/>
        </w:rPr>
        <w:t>Срок поставки Товара:</w:t>
      </w:r>
      <w:r w:rsidRPr="005F624D">
        <w:t xml:space="preserve"> с даты получения от Заказчика реестра получателей Товара до </w:t>
      </w:r>
      <w:r>
        <w:t>28 июня 2020</w:t>
      </w:r>
      <w:r w:rsidRPr="00226499">
        <w:t xml:space="preserve"> года</w:t>
      </w:r>
      <w:r>
        <w:t xml:space="preserve"> (включительно)</w:t>
      </w:r>
      <w:r w:rsidRPr="005F624D">
        <w:t>.</w:t>
      </w:r>
    </w:p>
    <w:p w:rsidR="00253C4D" w:rsidRPr="00226499" w:rsidRDefault="00253C4D" w:rsidP="00253C4D">
      <w:pPr>
        <w:keepLines/>
        <w:widowControl w:val="0"/>
        <w:suppressLineNumbers/>
        <w:autoSpaceDE w:val="0"/>
        <w:jc w:val="both"/>
      </w:pPr>
      <w:r w:rsidRPr="005F624D">
        <w:lastRenderedPageBreak/>
        <w:t>Поставка Товара Получателям осуществляется Поставщиком после получения от Заказчика реестра получателей Товара.</w:t>
      </w:r>
    </w:p>
    <w:p w:rsidR="00253C4D" w:rsidRPr="003D51DE" w:rsidRDefault="00253C4D" w:rsidP="00253C4D">
      <w:pPr>
        <w:keepLines/>
        <w:widowControl w:val="0"/>
        <w:suppressLineNumbers/>
        <w:autoSpaceDE w:val="0"/>
        <w:jc w:val="both"/>
      </w:pPr>
      <w:r w:rsidRPr="005F624D">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w:t>
      </w:r>
      <w:r>
        <w:t xml:space="preserve"> (о наличии которых Заказчик информирует Поставщика в письменном виде при передаче реестра получатели Товара)</w:t>
      </w:r>
      <w:r w:rsidRPr="005F624D">
        <w:t>, 7 календарных дней со дня получения Поставщиком реестра получателей Товара.</w:t>
      </w:r>
      <w:r w:rsidRPr="003D51DE">
        <w:t xml:space="preserve"> </w:t>
      </w:r>
    </w:p>
    <w:p w:rsidR="00253C4D" w:rsidRPr="003D51DE" w:rsidRDefault="00253C4D" w:rsidP="00253C4D">
      <w:pPr>
        <w:widowControl w:val="0"/>
        <w:jc w:val="both"/>
      </w:pPr>
      <w:r w:rsidRPr="001B216A">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253C4D" w:rsidRDefault="00253C4D" w:rsidP="00253C4D">
      <w:pPr>
        <w:widowControl w:val="0"/>
        <w:jc w:val="both"/>
        <w:rPr>
          <w:b/>
        </w:rPr>
      </w:pPr>
    </w:p>
    <w:p w:rsidR="00253C4D" w:rsidRPr="000C4FF0" w:rsidRDefault="00253C4D" w:rsidP="00253C4D">
      <w:pPr>
        <w:widowControl w:val="0"/>
        <w:jc w:val="both"/>
      </w:pPr>
      <w:r w:rsidRPr="008E75E3">
        <w:rPr>
          <w:b/>
        </w:rPr>
        <w:t>Место поставки Товара</w:t>
      </w:r>
      <w:r>
        <w:rPr>
          <w:b/>
        </w:rPr>
        <w:t xml:space="preserve">: </w:t>
      </w:r>
      <w:r w:rsidRPr="000C4FF0">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253C4D" w:rsidRDefault="00253C4D" w:rsidP="00253C4D">
      <w:pPr>
        <w:widowControl w:val="0"/>
        <w:jc w:val="both"/>
      </w:pPr>
    </w:p>
    <w:p w:rsidR="00253C4D" w:rsidRDefault="00253C4D" w:rsidP="00253C4D">
      <w:pPr>
        <w:widowControl w:val="0"/>
        <w:jc w:val="both"/>
      </w:pPr>
      <w:r w:rsidRPr="000C4FF0">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253C4D" w:rsidRDefault="00253C4D" w:rsidP="00253C4D">
      <w:pPr>
        <w:widowControl w:val="0"/>
        <w:jc w:val="both"/>
      </w:pPr>
      <w:r w:rsidRPr="005B1D85">
        <w:rPr>
          <w:b/>
        </w:rPr>
        <w:t>Технические, функциональные, качественные и эксплуатационные характеристики Товара (конкретные показатели)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1701"/>
      </w:tblGrid>
      <w:tr w:rsidR="00253C4D" w:rsidRPr="00610DEA" w:rsidTr="00967D74">
        <w:tc>
          <w:tcPr>
            <w:tcW w:w="1985" w:type="dxa"/>
            <w:shd w:val="clear" w:color="auto" w:fill="auto"/>
            <w:vAlign w:val="center"/>
          </w:tcPr>
          <w:p w:rsidR="00253C4D" w:rsidRPr="00610DEA" w:rsidRDefault="00253C4D" w:rsidP="00967D74">
            <w:pPr>
              <w:jc w:val="center"/>
            </w:pPr>
            <w:r w:rsidRPr="005B1D85">
              <w:rPr>
                <w:b/>
              </w:rPr>
              <w:t>Наименование Товара</w:t>
            </w:r>
          </w:p>
        </w:tc>
        <w:tc>
          <w:tcPr>
            <w:tcW w:w="6237" w:type="dxa"/>
            <w:shd w:val="clear" w:color="auto" w:fill="auto"/>
            <w:vAlign w:val="center"/>
          </w:tcPr>
          <w:p w:rsidR="00253C4D" w:rsidRPr="00610DEA" w:rsidRDefault="00253C4D" w:rsidP="00967D74">
            <w:pPr>
              <w:jc w:val="center"/>
            </w:pPr>
            <w:r w:rsidRPr="005B1D85">
              <w:rPr>
                <w:b/>
              </w:rPr>
              <w:t>Технические, функциональные, качественные и эксплуатационные характеристики Товара</w:t>
            </w:r>
          </w:p>
        </w:tc>
        <w:tc>
          <w:tcPr>
            <w:tcW w:w="1701" w:type="dxa"/>
            <w:vAlign w:val="center"/>
          </w:tcPr>
          <w:p w:rsidR="00253C4D" w:rsidRDefault="00253C4D" w:rsidP="00967D74">
            <w:r w:rsidRPr="005B1D85">
              <w:rPr>
                <w:b/>
              </w:rPr>
              <w:t>Количество Товара, шт.</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Анальный тампон (средство ухода при недержании кала)</w:t>
            </w:r>
          </w:p>
        </w:tc>
        <w:tc>
          <w:tcPr>
            <w:tcW w:w="6237" w:type="dxa"/>
            <w:shd w:val="clear" w:color="auto" w:fill="auto"/>
          </w:tcPr>
          <w:p w:rsidR="00253C4D" w:rsidRPr="00660AFE" w:rsidRDefault="00253C4D" w:rsidP="00967D74">
            <w:pPr>
              <w:jc w:val="both"/>
              <w:rPr>
                <w:bCs/>
                <w:color w:val="000000"/>
              </w:rPr>
            </w:pPr>
            <w:r w:rsidRPr="00660AFE">
              <w:rPr>
                <w:color w:val="000000"/>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660AFE">
              <w:rPr>
                <w:i/>
                <w:color w:val="000000"/>
              </w:rPr>
              <w:t>указать конкретные размеры</w:t>
            </w:r>
            <w:r w:rsidRPr="00660AFE">
              <w:rPr>
                <w:color w:val="000000"/>
              </w:rPr>
              <w:t>.</w:t>
            </w:r>
          </w:p>
        </w:tc>
        <w:tc>
          <w:tcPr>
            <w:tcW w:w="1701" w:type="dxa"/>
            <w:vAlign w:val="center"/>
          </w:tcPr>
          <w:p w:rsidR="00253C4D" w:rsidRPr="0026206F" w:rsidRDefault="00253C4D" w:rsidP="00967D74">
            <w:pPr>
              <w:jc w:val="center"/>
              <w:rPr>
                <w:color w:val="000000"/>
              </w:rPr>
            </w:pPr>
            <w:r w:rsidRPr="0026206F">
              <w:rPr>
                <w:color w:val="000000"/>
              </w:rPr>
              <w:t>1 080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Паста-герметик для защиты и выравнивания кожи вокруг стомы в тубе, не менее 60 г</w:t>
            </w:r>
          </w:p>
        </w:tc>
        <w:tc>
          <w:tcPr>
            <w:tcW w:w="6237" w:type="dxa"/>
            <w:shd w:val="clear" w:color="auto" w:fill="auto"/>
          </w:tcPr>
          <w:p w:rsidR="00253C4D" w:rsidRPr="00660AFE" w:rsidRDefault="00253C4D" w:rsidP="00967D74">
            <w:pPr>
              <w:jc w:val="both"/>
              <w:rPr>
                <w:bCs/>
                <w:color w:val="000000"/>
              </w:rPr>
            </w:pPr>
            <w:r w:rsidRPr="00660AFE">
              <w:rPr>
                <w:bCs/>
                <w:color w:val="000000"/>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701" w:type="dxa"/>
            <w:vAlign w:val="center"/>
          </w:tcPr>
          <w:p w:rsidR="00253C4D" w:rsidRPr="0026206F" w:rsidRDefault="00253C4D" w:rsidP="00967D74">
            <w:pPr>
              <w:jc w:val="center"/>
              <w:rPr>
                <w:color w:val="000000"/>
              </w:rPr>
            </w:pPr>
            <w:r w:rsidRPr="0026206F">
              <w:rPr>
                <w:color w:val="000000"/>
              </w:rPr>
              <w:t>1 164</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Паста-герметик для защиты и выравнивания кожи вокруг стомы в полосках, не менее 60 г</w:t>
            </w:r>
          </w:p>
        </w:tc>
        <w:tc>
          <w:tcPr>
            <w:tcW w:w="6237" w:type="dxa"/>
            <w:shd w:val="clear" w:color="auto" w:fill="auto"/>
          </w:tcPr>
          <w:p w:rsidR="00253C4D" w:rsidRPr="00660AFE" w:rsidRDefault="00253C4D" w:rsidP="00967D74">
            <w:pPr>
              <w:jc w:val="both"/>
              <w:rPr>
                <w:bCs/>
                <w:color w:val="000000"/>
              </w:rPr>
            </w:pPr>
            <w:r w:rsidRPr="00660AFE">
              <w:rPr>
                <w:bCs/>
                <w:color w:val="000000"/>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701" w:type="dxa"/>
            <w:vAlign w:val="center"/>
          </w:tcPr>
          <w:p w:rsidR="00253C4D" w:rsidRPr="0026206F" w:rsidRDefault="00253C4D" w:rsidP="00967D74">
            <w:pPr>
              <w:jc w:val="center"/>
              <w:rPr>
                <w:color w:val="000000"/>
              </w:rPr>
            </w:pPr>
            <w:r w:rsidRPr="0026206F">
              <w:rPr>
                <w:color w:val="000000"/>
              </w:rPr>
              <w:t>60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Крем защитный в тубе, не менее 60 мл</w:t>
            </w:r>
          </w:p>
        </w:tc>
        <w:tc>
          <w:tcPr>
            <w:tcW w:w="6237" w:type="dxa"/>
            <w:shd w:val="clear" w:color="auto" w:fill="auto"/>
          </w:tcPr>
          <w:p w:rsidR="00253C4D" w:rsidRPr="00660AFE" w:rsidRDefault="00253C4D" w:rsidP="00967D74">
            <w:pPr>
              <w:jc w:val="both"/>
              <w:rPr>
                <w:bCs/>
                <w:color w:val="000000"/>
              </w:rPr>
            </w:pPr>
            <w:r w:rsidRPr="00660AFE">
              <w:rPr>
                <w:bCs/>
                <w:color w:val="000000"/>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701" w:type="dxa"/>
            <w:vAlign w:val="center"/>
          </w:tcPr>
          <w:p w:rsidR="00253C4D" w:rsidRPr="0026206F" w:rsidRDefault="00253C4D" w:rsidP="00967D74">
            <w:pPr>
              <w:jc w:val="center"/>
              <w:rPr>
                <w:color w:val="000000"/>
              </w:rPr>
            </w:pPr>
            <w:r w:rsidRPr="0026206F">
              <w:rPr>
                <w:color w:val="000000"/>
              </w:rPr>
              <w:t>2 160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Пудра (порошок) абсорбирующая в тубе, не менее 25 г</w:t>
            </w:r>
          </w:p>
        </w:tc>
        <w:tc>
          <w:tcPr>
            <w:tcW w:w="6237" w:type="dxa"/>
            <w:shd w:val="clear" w:color="auto" w:fill="auto"/>
          </w:tcPr>
          <w:p w:rsidR="00253C4D" w:rsidRPr="00660AFE" w:rsidRDefault="00253C4D" w:rsidP="00967D74">
            <w:pPr>
              <w:jc w:val="both"/>
              <w:rPr>
                <w:bCs/>
                <w:color w:val="000000"/>
              </w:rPr>
            </w:pPr>
            <w:r w:rsidRPr="00660AFE">
              <w:t>Пудра (порошок) абсорбирующая</w:t>
            </w:r>
            <w:r w:rsidRPr="00660AFE">
              <w:rPr>
                <w:b/>
              </w:rPr>
              <w:t xml:space="preserve"> – </w:t>
            </w:r>
            <w:r w:rsidRPr="00660AFE">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701" w:type="dxa"/>
            <w:vAlign w:val="center"/>
          </w:tcPr>
          <w:p w:rsidR="00253C4D" w:rsidRPr="0026206F" w:rsidRDefault="00253C4D" w:rsidP="00967D74">
            <w:pPr>
              <w:jc w:val="center"/>
              <w:rPr>
                <w:color w:val="000000"/>
              </w:rPr>
            </w:pPr>
            <w:r w:rsidRPr="0026206F">
              <w:rPr>
                <w:color w:val="000000"/>
              </w:rPr>
              <w:t>330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Защитная пленка во флаконе, не менее 50 мл</w:t>
            </w:r>
          </w:p>
        </w:tc>
        <w:tc>
          <w:tcPr>
            <w:tcW w:w="6237" w:type="dxa"/>
            <w:shd w:val="clear" w:color="auto" w:fill="auto"/>
          </w:tcPr>
          <w:p w:rsidR="00253C4D" w:rsidRPr="00660AFE" w:rsidRDefault="00253C4D" w:rsidP="00967D74">
            <w:pPr>
              <w:jc w:val="both"/>
              <w:rPr>
                <w:bCs/>
                <w:color w:val="000000"/>
              </w:rPr>
            </w:pPr>
            <w:r w:rsidRPr="00660AFE">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701" w:type="dxa"/>
            <w:vAlign w:val="center"/>
          </w:tcPr>
          <w:p w:rsidR="00253C4D" w:rsidRPr="0026206F" w:rsidRDefault="00253C4D" w:rsidP="00967D74">
            <w:pPr>
              <w:jc w:val="center"/>
              <w:rPr>
                <w:color w:val="000000"/>
              </w:rPr>
            </w:pPr>
            <w:r w:rsidRPr="0026206F">
              <w:rPr>
                <w:color w:val="000000"/>
              </w:rPr>
              <w:t>156</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Защитная пленка в форме салфеток, не менее 30 шт.</w:t>
            </w:r>
          </w:p>
        </w:tc>
        <w:tc>
          <w:tcPr>
            <w:tcW w:w="6237" w:type="dxa"/>
            <w:shd w:val="clear" w:color="auto" w:fill="auto"/>
          </w:tcPr>
          <w:p w:rsidR="00253C4D" w:rsidRPr="00660AFE" w:rsidRDefault="00253C4D" w:rsidP="00967D74">
            <w:pPr>
              <w:jc w:val="both"/>
              <w:rPr>
                <w:bCs/>
                <w:color w:val="000000"/>
              </w:rPr>
            </w:pPr>
            <w:r w:rsidRPr="00660AFE">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701" w:type="dxa"/>
            <w:vAlign w:val="center"/>
          </w:tcPr>
          <w:p w:rsidR="00253C4D" w:rsidRPr="0026206F" w:rsidRDefault="00253C4D" w:rsidP="00967D74">
            <w:pPr>
              <w:jc w:val="center"/>
              <w:rPr>
                <w:color w:val="000000"/>
              </w:rPr>
            </w:pPr>
            <w:r w:rsidRPr="0026206F">
              <w:rPr>
                <w:color w:val="000000"/>
              </w:rPr>
              <w:t>47 700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lastRenderedPageBreak/>
              <w:t>Очиститель для кожи во флаконе, не менее 180 мл</w:t>
            </w:r>
          </w:p>
        </w:tc>
        <w:tc>
          <w:tcPr>
            <w:tcW w:w="6237" w:type="dxa"/>
            <w:shd w:val="clear" w:color="auto" w:fill="auto"/>
          </w:tcPr>
          <w:p w:rsidR="00253C4D" w:rsidRPr="00660AFE" w:rsidRDefault="00253C4D" w:rsidP="00967D74">
            <w:pPr>
              <w:jc w:val="both"/>
              <w:rPr>
                <w:bCs/>
                <w:color w:val="000000"/>
              </w:rPr>
            </w:pPr>
            <w:r w:rsidRPr="00660AFE">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701" w:type="dxa"/>
            <w:vAlign w:val="center"/>
          </w:tcPr>
          <w:p w:rsidR="00253C4D" w:rsidRPr="0026206F" w:rsidRDefault="00253C4D" w:rsidP="00967D74">
            <w:pPr>
              <w:jc w:val="center"/>
              <w:rPr>
                <w:color w:val="000000"/>
              </w:rPr>
            </w:pPr>
            <w:r w:rsidRPr="0026206F">
              <w:rPr>
                <w:color w:val="000000"/>
              </w:rPr>
              <w:t>1 656</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Очиститель для кожи в форме салфеток, не менее 30 шт.</w:t>
            </w:r>
          </w:p>
        </w:tc>
        <w:tc>
          <w:tcPr>
            <w:tcW w:w="6237" w:type="dxa"/>
            <w:shd w:val="clear" w:color="auto" w:fill="auto"/>
          </w:tcPr>
          <w:p w:rsidR="00253C4D" w:rsidRPr="00660AFE" w:rsidRDefault="00253C4D" w:rsidP="00967D74">
            <w:pPr>
              <w:jc w:val="both"/>
              <w:rPr>
                <w:bCs/>
                <w:color w:val="000000"/>
              </w:rPr>
            </w:pPr>
            <w:r w:rsidRPr="00660AFE">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701" w:type="dxa"/>
            <w:vAlign w:val="center"/>
          </w:tcPr>
          <w:p w:rsidR="00253C4D" w:rsidRPr="0026206F" w:rsidRDefault="00253C4D" w:rsidP="00967D74">
            <w:pPr>
              <w:jc w:val="center"/>
              <w:rPr>
                <w:color w:val="000000"/>
              </w:rPr>
            </w:pPr>
            <w:r w:rsidRPr="0026206F">
              <w:rPr>
                <w:color w:val="000000"/>
              </w:rPr>
              <w:t>7 740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Нейтрализатор запаха во флаконе, не менее 50 мл</w:t>
            </w:r>
          </w:p>
        </w:tc>
        <w:tc>
          <w:tcPr>
            <w:tcW w:w="6237" w:type="dxa"/>
            <w:shd w:val="clear" w:color="auto" w:fill="auto"/>
          </w:tcPr>
          <w:p w:rsidR="00253C4D" w:rsidRPr="00660AFE" w:rsidRDefault="00253C4D" w:rsidP="00967D74">
            <w:pPr>
              <w:jc w:val="both"/>
              <w:rPr>
                <w:bCs/>
                <w:color w:val="000000"/>
              </w:rPr>
            </w:pPr>
            <w:r w:rsidRPr="00660AFE">
              <w:rPr>
                <w:bCs/>
                <w:color w:val="000000"/>
                <w:spacing w:val="-1"/>
              </w:rPr>
              <w:t>Нейтрализатор запаха</w:t>
            </w:r>
            <w:r w:rsidRPr="00660AFE">
              <w:rPr>
                <w:b/>
                <w:bCs/>
                <w:color w:val="000000"/>
                <w:spacing w:val="-1"/>
              </w:rPr>
              <w:t xml:space="preserve"> </w:t>
            </w:r>
            <w:r w:rsidRPr="00660AFE">
              <w:rPr>
                <w:bCs/>
                <w:color w:val="000000"/>
                <w:spacing w:val="-1"/>
              </w:rPr>
              <w:t>представляет</w:t>
            </w:r>
            <w:r w:rsidRPr="00660AFE">
              <w:rPr>
                <w:color w:val="000000"/>
                <w:spacing w:val="-1"/>
              </w:rPr>
              <w:t xml:space="preserve"> собой концентрированный раствор, эффективно нейтрализует любой запах в течение нескольких часов. Ф</w:t>
            </w:r>
            <w:r w:rsidRPr="00660AFE">
              <w:t>лакон не менее 50 мл.</w:t>
            </w:r>
          </w:p>
        </w:tc>
        <w:tc>
          <w:tcPr>
            <w:tcW w:w="1701" w:type="dxa"/>
            <w:vAlign w:val="center"/>
          </w:tcPr>
          <w:p w:rsidR="00253C4D" w:rsidRPr="0026206F" w:rsidRDefault="00253C4D" w:rsidP="00967D74">
            <w:pPr>
              <w:jc w:val="center"/>
              <w:rPr>
                <w:color w:val="000000"/>
              </w:rPr>
            </w:pPr>
            <w:r w:rsidRPr="0026206F">
              <w:rPr>
                <w:color w:val="000000"/>
              </w:rPr>
              <w:t>1 728</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Адгезивная платина-полукольцо для дополнительной фиксации пластин калоприемников и уроприемников, не менее 40 шт.</w:t>
            </w:r>
          </w:p>
        </w:tc>
        <w:tc>
          <w:tcPr>
            <w:tcW w:w="6237" w:type="dxa"/>
            <w:shd w:val="clear" w:color="auto" w:fill="auto"/>
          </w:tcPr>
          <w:p w:rsidR="00253C4D" w:rsidRPr="00660AFE" w:rsidRDefault="00253C4D" w:rsidP="00967D74">
            <w:pPr>
              <w:jc w:val="both"/>
              <w:rPr>
                <w:bCs/>
                <w:color w:val="000000"/>
              </w:rPr>
            </w:pPr>
            <w:r w:rsidRPr="00660AFE">
              <w:rPr>
                <w:color w:val="000000"/>
              </w:rPr>
              <w:t>Адгезивная платина-полукольцо предназначена для дополнительной фиксации пластин калоприемников и уроприемников.</w:t>
            </w:r>
          </w:p>
        </w:tc>
        <w:tc>
          <w:tcPr>
            <w:tcW w:w="1701" w:type="dxa"/>
            <w:vAlign w:val="center"/>
          </w:tcPr>
          <w:p w:rsidR="00253C4D" w:rsidRPr="0026206F" w:rsidRDefault="00253C4D" w:rsidP="00967D74">
            <w:pPr>
              <w:jc w:val="center"/>
              <w:rPr>
                <w:color w:val="000000"/>
              </w:rPr>
            </w:pPr>
            <w:r w:rsidRPr="0026206F">
              <w:rPr>
                <w:color w:val="000000"/>
              </w:rPr>
              <w:t>13 120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Защитные кольца для кожи вокруг стомы</w:t>
            </w:r>
          </w:p>
        </w:tc>
        <w:tc>
          <w:tcPr>
            <w:tcW w:w="6237" w:type="dxa"/>
            <w:shd w:val="clear" w:color="auto" w:fill="auto"/>
          </w:tcPr>
          <w:p w:rsidR="00253C4D" w:rsidRPr="00660AFE" w:rsidRDefault="00253C4D" w:rsidP="00967D74">
            <w:pPr>
              <w:jc w:val="both"/>
              <w:rPr>
                <w:bCs/>
                <w:color w:val="000000"/>
              </w:rPr>
            </w:pPr>
            <w:r w:rsidRPr="00660AFE">
              <w:rPr>
                <w:bCs/>
                <w:color w:val="000000"/>
              </w:rPr>
              <w:t xml:space="preserve">Гипоаллергенные защитные кольца для пластин </w:t>
            </w:r>
            <w:r w:rsidRPr="00660AFE">
              <w:rPr>
                <w:color w:val="000000"/>
              </w:rPr>
              <w:t>для кожи вокруг стомы</w:t>
            </w:r>
            <w:r w:rsidRPr="00660AFE">
              <w:rPr>
                <w:bCs/>
                <w:color w:val="000000"/>
              </w:rPr>
              <w:t>.</w:t>
            </w:r>
          </w:p>
        </w:tc>
        <w:tc>
          <w:tcPr>
            <w:tcW w:w="1701" w:type="dxa"/>
            <w:vAlign w:val="center"/>
          </w:tcPr>
          <w:p w:rsidR="00253C4D" w:rsidRPr="0026206F" w:rsidRDefault="00253C4D" w:rsidP="00967D74">
            <w:pPr>
              <w:jc w:val="center"/>
              <w:rPr>
                <w:color w:val="000000"/>
              </w:rPr>
            </w:pPr>
            <w:r w:rsidRPr="0026206F">
              <w:rPr>
                <w:color w:val="000000"/>
              </w:rPr>
              <w:t>6 000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Тампон для стомы</w:t>
            </w:r>
          </w:p>
        </w:tc>
        <w:tc>
          <w:tcPr>
            <w:tcW w:w="6237" w:type="dxa"/>
            <w:shd w:val="clear" w:color="auto" w:fill="auto"/>
          </w:tcPr>
          <w:p w:rsidR="00253C4D" w:rsidRPr="00660AFE" w:rsidRDefault="00253C4D" w:rsidP="00967D74">
            <w:pPr>
              <w:jc w:val="both"/>
              <w:rPr>
                <w:bCs/>
                <w:color w:val="000000"/>
              </w:rPr>
            </w:pPr>
            <w:r w:rsidRPr="00660AFE">
              <w:rPr>
                <w:color w:val="000000"/>
              </w:rPr>
              <w:t>Тампон для стомы.</w:t>
            </w:r>
          </w:p>
        </w:tc>
        <w:tc>
          <w:tcPr>
            <w:tcW w:w="1701" w:type="dxa"/>
            <w:vAlign w:val="center"/>
          </w:tcPr>
          <w:p w:rsidR="00253C4D" w:rsidRPr="0026206F" w:rsidRDefault="00253C4D" w:rsidP="00967D74">
            <w:pPr>
              <w:jc w:val="center"/>
              <w:rPr>
                <w:color w:val="000000"/>
              </w:rPr>
            </w:pPr>
            <w:r w:rsidRPr="0026206F">
              <w:rPr>
                <w:color w:val="000000"/>
              </w:rPr>
              <w:t>1 080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Однокомпонентный дренируемый уроприемник со встроенной плоской пластиной</w:t>
            </w:r>
          </w:p>
        </w:tc>
        <w:tc>
          <w:tcPr>
            <w:tcW w:w="6237" w:type="dxa"/>
            <w:shd w:val="clear" w:color="auto" w:fill="auto"/>
          </w:tcPr>
          <w:p w:rsidR="00253C4D" w:rsidRPr="00660AFE" w:rsidRDefault="00253C4D" w:rsidP="00967D74">
            <w:pPr>
              <w:jc w:val="both"/>
              <w:rPr>
                <w:color w:val="000000"/>
                <w:lang w:eastAsia="ar-SA"/>
              </w:rPr>
            </w:pPr>
            <w:r w:rsidRPr="00660AFE">
              <w:rPr>
                <w:lang w:eastAsia="ar-SA"/>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701" w:type="dxa"/>
            <w:vAlign w:val="center"/>
          </w:tcPr>
          <w:p w:rsidR="00253C4D" w:rsidRPr="0026206F" w:rsidRDefault="00253C4D" w:rsidP="00967D74">
            <w:pPr>
              <w:jc w:val="center"/>
              <w:rPr>
                <w:color w:val="000000"/>
              </w:rPr>
            </w:pPr>
            <w:r w:rsidRPr="0026206F">
              <w:rPr>
                <w:color w:val="000000"/>
              </w:rPr>
              <w:t>4 500</w:t>
            </w:r>
          </w:p>
        </w:tc>
      </w:tr>
      <w:tr w:rsidR="00253C4D" w:rsidRPr="00660AFE" w:rsidTr="00967D74">
        <w:tc>
          <w:tcPr>
            <w:tcW w:w="1985" w:type="dxa"/>
            <w:shd w:val="clear" w:color="auto" w:fill="auto"/>
            <w:vAlign w:val="bottom"/>
          </w:tcPr>
          <w:p w:rsidR="00253C4D" w:rsidRPr="00660AFE" w:rsidRDefault="00253C4D" w:rsidP="00967D74">
            <w:pPr>
              <w:rPr>
                <w:color w:val="000000"/>
                <w:lang w:eastAsia="ar-SA"/>
              </w:rPr>
            </w:pPr>
            <w:r w:rsidRPr="00660AFE">
              <w:rPr>
                <w:color w:val="000000"/>
                <w:lang w:eastAsia="ar-SA"/>
              </w:rPr>
              <w:t>Двухкомпонентный дренируемый уроприемник в комплекте: адгезивная пластина плоская</w:t>
            </w:r>
          </w:p>
        </w:tc>
        <w:tc>
          <w:tcPr>
            <w:tcW w:w="6237" w:type="dxa"/>
            <w:shd w:val="clear" w:color="auto" w:fill="auto"/>
          </w:tcPr>
          <w:p w:rsidR="00253C4D" w:rsidRPr="00660AFE" w:rsidRDefault="00253C4D" w:rsidP="00967D74">
            <w:pPr>
              <w:jc w:val="both"/>
              <w:rPr>
                <w:lang w:eastAsia="ar-SA"/>
              </w:rPr>
            </w:pPr>
            <w:r w:rsidRPr="00660AFE">
              <w:rPr>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p w:rsidR="00253C4D" w:rsidRPr="00660AFE" w:rsidRDefault="00253C4D" w:rsidP="00967D74">
            <w:pPr>
              <w:jc w:val="both"/>
              <w:rPr>
                <w:lang w:eastAsia="ar-SA"/>
              </w:rPr>
            </w:pPr>
          </w:p>
        </w:tc>
        <w:tc>
          <w:tcPr>
            <w:tcW w:w="1701" w:type="dxa"/>
            <w:vAlign w:val="center"/>
          </w:tcPr>
          <w:p w:rsidR="00253C4D" w:rsidRPr="0026206F" w:rsidRDefault="00253C4D" w:rsidP="00967D74">
            <w:pPr>
              <w:jc w:val="center"/>
              <w:rPr>
                <w:color w:val="000000"/>
              </w:rPr>
            </w:pPr>
            <w:r w:rsidRPr="0026206F">
              <w:rPr>
                <w:color w:val="000000"/>
              </w:rPr>
              <w:t>1 980</w:t>
            </w:r>
          </w:p>
        </w:tc>
      </w:tr>
      <w:tr w:rsidR="00253C4D" w:rsidRPr="00660AFE" w:rsidTr="00967D74">
        <w:tc>
          <w:tcPr>
            <w:tcW w:w="1985" w:type="dxa"/>
            <w:shd w:val="clear" w:color="auto" w:fill="auto"/>
            <w:vAlign w:val="bottom"/>
          </w:tcPr>
          <w:p w:rsidR="00253C4D" w:rsidRPr="00660AFE" w:rsidRDefault="00253C4D" w:rsidP="00967D74">
            <w:pPr>
              <w:rPr>
                <w:color w:val="000000"/>
                <w:lang w:eastAsia="ar-SA"/>
              </w:rPr>
            </w:pPr>
            <w:r w:rsidRPr="00660AFE">
              <w:rPr>
                <w:color w:val="000000"/>
                <w:lang w:eastAsia="ar-SA"/>
              </w:rPr>
              <w:t>Двухкомпонентный дренируемый уроприемник в комплекте: уростомный мешок</w:t>
            </w:r>
          </w:p>
        </w:tc>
        <w:tc>
          <w:tcPr>
            <w:tcW w:w="6237" w:type="dxa"/>
            <w:shd w:val="clear" w:color="auto" w:fill="auto"/>
          </w:tcPr>
          <w:p w:rsidR="00253C4D" w:rsidRPr="00660AFE" w:rsidRDefault="00253C4D" w:rsidP="00967D74">
            <w:pPr>
              <w:jc w:val="both"/>
              <w:rPr>
                <w:lang w:eastAsia="ar-SA"/>
              </w:rPr>
            </w:pPr>
            <w:r w:rsidRPr="00660AFE">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701" w:type="dxa"/>
            <w:vAlign w:val="center"/>
          </w:tcPr>
          <w:p w:rsidR="00253C4D" w:rsidRPr="0026206F" w:rsidRDefault="00253C4D" w:rsidP="00967D74">
            <w:pPr>
              <w:jc w:val="center"/>
              <w:rPr>
                <w:color w:val="000000"/>
              </w:rPr>
            </w:pPr>
            <w:r w:rsidRPr="0026206F">
              <w:rPr>
                <w:color w:val="000000"/>
              </w:rPr>
              <w:t>5 940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Двухкомпонентный дренируемый уроприемник для втянутых стом в комплекте: адгезивная пластина конвексная</w:t>
            </w:r>
          </w:p>
        </w:tc>
        <w:tc>
          <w:tcPr>
            <w:tcW w:w="6237" w:type="dxa"/>
            <w:shd w:val="clear" w:color="auto" w:fill="auto"/>
          </w:tcPr>
          <w:p w:rsidR="00253C4D" w:rsidRPr="00660AFE" w:rsidRDefault="00253C4D" w:rsidP="00967D74">
            <w:pPr>
              <w:jc w:val="both"/>
              <w:rPr>
                <w:lang w:eastAsia="ar-SA"/>
              </w:rPr>
            </w:pPr>
            <w:r w:rsidRPr="00660AFE">
              <w:rPr>
                <w:bCs/>
              </w:rPr>
              <w:t>Конвексная</w:t>
            </w:r>
            <w:r w:rsidRPr="00660AFE">
              <w:t xml:space="preserve"> </w:t>
            </w:r>
            <w:r w:rsidRPr="00660AFE">
              <w:rPr>
                <w:lang w:eastAsia="ar-SA"/>
              </w:rPr>
              <w:t xml:space="preserve">гипоаллергенная адгезивная пластина </w:t>
            </w:r>
            <w:r w:rsidRPr="00660AFE">
              <w:rPr>
                <w:bCs/>
              </w:rPr>
              <w:t>для втянутых стом</w:t>
            </w:r>
            <w:r w:rsidRPr="00660AFE">
              <w:rPr>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701" w:type="dxa"/>
            <w:vAlign w:val="center"/>
          </w:tcPr>
          <w:p w:rsidR="00253C4D" w:rsidRPr="0026206F" w:rsidRDefault="00253C4D" w:rsidP="00967D74">
            <w:pPr>
              <w:jc w:val="center"/>
              <w:rPr>
                <w:color w:val="000000"/>
              </w:rPr>
            </w:pPr>
            <w:r w:rsidRPr="0026206F">
              <w:rPr>
                <w:color w:val="000000"/>
              </w:rPr>
              <w:t>180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Двухкомпонентный дренируемый уроприемник для втянутых стом в комплекте: уростомный мешок</w:t>
            </w:r>
          </w:p>
        </w:tc>
        <w:tc>
          <w:tcPr>
            <w:tcW w:w="6237" w:type="dxa"/>
            <w:shd w:val="clear" w:color="auto" w:fill="auto"/>
          </w:tcPr>
          <w:p w:rsidR="00253C4D" w:rsidRPr="00660AFE" w:rsidRDefault="00253C4D" w:rsidP="00967D74">
            <w:pPr>
              <w:jc w:val="both"/>
              <w:rPr>
                <w:lang w:eastAsia="ar-SA"/>
              </w:rPr>
            </w:pPr>
            <w:r w:rsidRPr="00660AFE">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701" w:type="dxa"/>
            <w:vAlign w:val="center"/>
          </w:tcPr>
          <w:p w:rsidR="00253C4D" w:rsidRPr="0026206F" w:rsidRDefault="00253C4D" w:rsidP="00967D74">
            <w:pPr>
              <w:jc w:val="center"/>
              <w:rPr>
                <w:color w:val="000000"/>
              </w:rPr>
            </w:pPr>
            <w:r w:rsidRPr="0026206F">
              <w:rPr>
                <w:color w:val="000000"/>
              </w:rPr>
              <w:t>540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Мочеприемник ножной (мешок для сбора мочи), дневной</w:t>
            </w:r>
          </w:p>
        </w:tc>
        <w:tc>
          <w:tcPr>
            <w:tcW w:w="6237" w:type="dxa"/>
            <w:shd w:val="clear" w:color="auto" w:fill="auto"/>
          </w:tcPr>
          <w:p w:rsidR="00253C4D" w:rsidRPr="00660AFE" w:rsidRDefault="00253C4D" w:rsidP="00967D74">
            <w:pPr>
              <w:jc w:val="both"/>
              <w:rPr>
                <w:lang w:eastAsia="ar-SA"/>
              </w:rPr>
            </w:pPr>
            <w:r w:rsidRPr="00660AFE">
              <w:rPr>
                <w:lang w:eastAsia="ar-SA"/>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701" w:type="dxa"/>
            <w:vAlign w:val="center"/>
          </w:tcPr>
          <w:p w:rsidR="00253C4D" w:rsidRPr="0026206F" w:rsidRDefault="00253C4D" w:rsidP="00967D74">
            <w:pPr>
              <w:jc w:val="center"/>
              <w:rPr>
                <w:color w:val="000000"/>
              </w:rPr>
            </w:pPr>
            <w:r w:rsidRPr="0026206F">
              <w:rPr>
                <w:color w:val="000000"/>
              </w:rPr>
              <w:t>14 400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lastRenderedPageBreak/>
              <w:t>Мочеприемник прикроватный (мешок для сбора мочи), ночной</w:t>
            </w:r>
          </w:p>
        </w:tc>
        <w:tc>
          <w:tcPr>
            <w:tcW w:w="6237" w:type="dxa"/>
            <w:shd w:val="clear" w:color="auto" w:fill="auto"/>
          </w:tcPr>
          <w:p w:rsidR="00253C4D" w:rsidRPr="00660AFE" w:rsidRDefault="00253C4D" w:rsidP="00967D74">
            <w:pPr>
              <w:jc w:val="both"/>
              <w:rPr>
                <w:lang w:eastAsia="ar-SA"/>
              </w:rPr>
            </w:pPr>
            <w:r w:rsidRPr="00660AFE">
              <w:rPr>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701" w:type="dxa"/>
            <w:vAlign w:val="center"/>
          </w:tcPr>
          <w:p w:rsidR="00253C4D" w:rsidRPr="0026206F" w:rsidRDefault="00253C4D" w:rsidP="00967D74">
            <w:pPr>
              <w:jc w:val="center"/>
              <w:rPr>
                <w:color w:val="000000"/>
              </w:rPr>
            </w:pPr>
            <w:r w:rsidRPr="0026206F">
              <w:rPr>
                <w:color w:val="000000"/>
              </w:rPr>
              <w:t>13 980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Пара ремешков для крепления мочеприемников (мешков для сбора мочи) к ноге</w:t>
            </w:r>
          </w:p>
        </w:tc>
        <w:tc>
          <w:tcPr>
            <w:tcW w:w="6237" w:type="dxa"/>
            <w:shd w:val="clear" w:color="auto" w:fill="auto"/>
          </w:tcPr>
          <w:p w:rsidR="00253C4D" w:rsidRPr="00660AFE" w:rsidRDefault="00253C4D" w:rsidP="00967D74">
            <w:pPr>
              <w:jc w:val="both"/>
              <w:rPr>
                <w:lang w:eastAsia="ar-SA"/>
              </w:rPr>
            </w:pPr>
            <w:r w:rsidRPr="00660AFE">
              <w:rPr>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701" w:type="dxa"/>
            <w:vAlign w:val="center"/>
          </w:tcPr>
          <w:p w:rsidR="00253C4D" w:rsidRPr="0026206F" w:rsidRDefault="00253C4D" w:rsidP="00967D74">
            <w:pPr>
              <w:jc w:val="center"/>
              <w:rPr>
                <w:color w:val="000000"/>
              </w:rPr>
            </w:pPr>
            <w:r w:rsidRPr="0026206F">
              <w:rPr>
                <w:color w:val="000000"/>
              </w:rPr>
              <w:t>2 640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Уропрезерватив с пластырем</w:t>
            </w:r>
          </w:p>
        </w:tc>
        <w:tc>
          <w:tcPr>
            <w:tcW w:w="6237" w:type="dxa"/>
            <w:shd w:val="clear" w:color="auto" w:fill="auto"/>
          </w:tcPr>
          <w:p w:rsidR="00253C4D" w:rsidRPr="00660AFE" w:rsidRDefault="00253C4D" w:rsidP="00967D74">
            <w:pPr>
              <w:jc w:val="both"/>
              <w:rPr>
                <w:lang w:eastAsia="ar-SA"/>
              </w:rPr>
            </w:pPr>
            <w:r w:rsidRPr="00660AFE">
              <w:rPr>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660AFE">
              <w:rPr>
                <w:color w:val="000000"/>
                <w:lang w:eastAsia="ar-SA"/>
              </w:rPr>
              <w:t>(в зависимости от потребности потребителя)</w:t>
            </w:r>
            <w:r w:rsidRPr="00660AFE">
              <w:rPr>
                <w:lang w:eastAsia="ar-SA"/>
              </w:rPr>
              <w:t xml:space="preserve"> – </w:t>
            </w:r>
            <w:r w:rsidRPr="00660AFE">
              <w:rPr>
                <w:i/>
                <w:lang w:eastAsia="ar-SA"/>
              </w:rPr>
              <w:t>указать конкретные размеры</w:t>
            </w:r>
            <w:r w:rsidRPr="00660AFE">
              <w:rPr>
                <w:lang w:eastAsia="ar-SA"/>
              </w:rPr>
              <w:t>; с пластырем; каждый уропрезерватив с пластырем должен находиться в индивидуальной упаковке.</w:t>
            </w:r>
          </w:p>
        </w:tc>
        <w:tc>
          <w:tcPr>
            <w:tcW w:w="1701" w:type="dxa"/>
            <w:vAlign w:val="center"/>
          </w:tcPr>
          <w:p w:rsidR="00253C4D" w:rsidRPr="0026206F" w:rsidRDefault="00253C4D" w:rsidP="00967D74">
            <w:pPr>
              <w:jc w:val="center"/>
              <w:rPr>
                <w:color w:val="000000"/>
              </w:rPr>
            </w:pPr>
            <w:r w:rsidRPr="0026206F">
              <w:rPr>
                <w:color w:val="000000"/>
              </w:rPr>
              <w:t>1 620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Уропрезерватив самоклеящийся</w:t>
            </w:r>
          </w:p>
        </w:tc>
        <w:tc>
          <w:tcPr>
            <w:tcW w:w="6237" w:type="dxa"/>
            <w:shd w:val="clear" w:color="auto" w:fill="auto"/>
          </w:tcPr>
          <w:p w:rsidR="00253C4D" w:rsidRPr="00660AFE" w:rsidRDefault="00253C4D" w:rsidP="00967D74">
            <w:pPr>
              <w:jc w:val="both"/>
              <w:rPr>
                <w:lang w:eastAsia="ar-SA"/>
              </w:rPr>
            </w:pPr>
            <w:r w:rsidRPr="00660AFE">
              <w:rPr>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sidRPr="00660AFE">
              <w:rPr>
                <w:color w:val="000000"/>
                <w:lang w:eastAsia="ar-SA"/>
              </w:rPr>
              <w:t>(в зависимости от потребности потребителя)</w:t>
            </w:r>
            <w:r w:rsidRPr="00660AFE">
              <w:rPr>
                <w:lang w:eastAsia="ar-SA"/>
              </w:rPr>
              <w:t xml:space="preserve"> – </w:t>
            </w:r>
            <w:r w:rsidRPr="00660AFE">
              <w:rPr>
                <w:i/>
                <w:lang w:eastAsia="ar-SA"/>
              </w:rPr>
              <w:t>указать конкретные размеры</w:t>
            </w:r>
            <w:r w:rsidRPr="00660AFE">
              <w:rPr>
                <w:lang w:eastAsia="ar-SA"/>
              </w:rPr>
              <w:t>; каждый уропрезерватив должен находиться в индивидуальной упаковке.</w:t>
            </w:r>
          </w:p>
        </w:tc>
        <w:tc>
          <w:tcPr>
            <w:tcW w:w="1701" w:type="dxa"/>
            <w:vAlign w:val="center"/>
          </w:tcPr>
          <w:p w:rsidR="00253C4D" w:rsidRPr="0026206F" w:rsidRDefault="00253C4D" w:rsidP="00967D74">
            <w:pPr>
              <w:jc w:val="center"/>
              <w:rPr>
                <w:color w:val="000000"/>
              </w:rPr>
            </w:pPr>
            <w:r w:rsidRPr="0026206F">
              <w:rPr>
                <w:color w:val="000000"/>
              </w:rPr>
              <w:t>2 700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Катетер для самокатетеризации лубрицированный</w:t>
            </w:r>
          </w:p>
        </w:tc>
        <w:tc>
          <w:tcPr>
            <w:tcW w:w="6237" w:type="dxa"/>
            <w:shd w:val="clear" w:color="auto" w:fill="auto"/>
          </w:tcPr>
          <w:p w:rsidR="00253C4D" w:rsidRPr="00660AFE" w:rsidRDefault="00253C4D" w:rsidP="00967D74">
            <w:pPr>
              <w:jc w:val="both"/>
              <w:rPr>
                <w:lang w:eastAsia="ar-SA"/>
              </w:rPr>
            </w:pPr>
            <w:r w:rsidRPr="00660AFE">
              <w:rPr>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w:t>
            </w:r>
            <w:r w:rsidRPr="00660AFE">
              <w:rPr>
                <w:color w:val="000000"/>
                <w:lang w:eastAsia="ar-SA"/>
              </w:rPr>
              <w:t>(в случае, если требует активации водой)</w:t>
            </w:r>
            <w:r w:rsidRPr="00660AFE">
              <w:rPr>
                <w:lang w:eastAsia="ar-SA"/>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701" w:type="dxa"/>
            <w:vAlign w:val="center"/>
          </w:tcPr>
          <w:p w:rsidR="00253C4D" w:rsidRPr="0026206F" w:rsidRDefault="00253C4D" w:rsidP="00967D74">
            <w:pPr>
              <w:jc w:val="center"/>
              <w:rPr>
                <w:color w:val="000000"/>
              </w:rPr>
            </w:pPr>
            <w:r w:rsidRPr="0026206F">
              <w:rPr>
                <w:color w:val="000000"/>
              </w:rPr>
              <w:t>30 240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Наборы-мочеприемники для самокатетеризации: мешок мочеприемник, катетер лубриц</w:t>
            </w:r>
            <w:r>
              <w:rPr>
                <w:color w:val="000000"/>
                <w:lang w:eastAsia="ar-SA"/>
              </w:rPr>
              <w:t>ированный для самокатетеризации</w:t>
            </w:r>
          </w:p>
        </w:tc>
        <w:tc>
          <w:tcPr>
            <w:tcW w:w="6237" w:type="dxa"/>
            <w:shd w:val="clear" w:color="auto" w:fill="auto"/>
          </w:tcPr>
          <w:p w:rsidR="00253C4D" w:rsidRPr="00660AFE" w:rsidRDefault="00253C4D" w:rsidP="00967D74">
            <w:pPr>
              <w:jc w:val="both"/>
              <w:rPr>
                <w:lang w:eastAsia="ar-SA"/>
              </w:rPr>
            </w:pPr>
            <w:r w:rsidRPr="00660AFE">
              <w:rPr>
                <w:lang w:eastAsia="ar-SA"/>
              </w:rPr>
              <w:t>Мочеприемник снабженный антирефлюксным клапаном.</w:t>
            </w:r>
          </w:p>
          <w:p w:rsidR="00253C4D" w:rsidRPr="00660AFE" w:rsidRDefault="00253C4D" w:rsidP="00967D74">
            <w:pPr>
              <w:jc w:val="both"/>
              <w:rPr>
                <w:lang w:eastAsia="ar-SA"/>
              </w:rPr>
            </w:pPr>
            <w:r w:rsidRPr="00660AFE">
              <w:rPr>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sidRPr="00660AFE">
              <w:rPr>
                <w:color w:val="000000"/>
                <w:lang w:eastAsia="ar-SA"/>
              </w:rPr>
              <w:t>(в случае, если требует активации водой)</w:t>
            </w:r>
            <w:r w:rsidRPr="00660AFE">
              <w:rPr>
                <w:lang w:eastAsia="ar-SA"/>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sidRPr="00660AFE">
              <w:rPr>
                <w:i/>
                <w:lang w:eastAsia="ar-SA"/>
              </w:rPr>
              <w:t>указать конкретные размеры</w:t>
            </w:r>
            <w:r w:rsidRPr="00660AFE">
              <w:rPr>
                <w:lang w:eastAsia="ar-SA"/>
              </w:rPr>
              <w:t>.</w:t>
            </w:r>
          </w:p>
          <w:p w:rsidR="00253C4D" w:rsidRPr="00660AFE" w:rsidRDefault="00253C4D" w:rsidP="00967D74">
            <w:pPr>
              <w:jc w:val="both"/>
              <w:rPr>
                <w:color w:val="000000"/>
                <w:lang w:eastAsia="ar-SA"/>
              </w:rPr>
            </w:pPr>
            <w:r w:rsidRPr="00660AFE">
              <w:rPr>
                <w:color w:val="000000"/>
                <w:lang w:eastAsia="ar-SA"/>
              </w:rPr>
              <w:t>Емкость с раствором хлорида натрия (в случае, если требует активации).</w:t>
            </w:r>
          </w:p>
        </w:tc>
        <w:tc>
          <w:tcPr>
            <w:tcW w:w="1701" w:type="dxa"/>
            <w:vAlign w:val="center"/>
          </w:tcPr>
          <w:p w:rsidR="00253C4D" w:rsidRPr="0026206F" w:rsidRDefault="00253C4D" w:rsidP="00967D74">
            <w:pPr>
              <w:jc w:val="center"/>
              <w:rPr>
                <w:color w:val="000000"/>
              </w:rPr>
            </w:pPr>
            <w:r w:rsidRPr="0026206F">
              <w:rPr>
                <w:color w:val="000000"/>
              </w:rPr>
              <w:t>8 640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Катетер уретральный длительного пользования</w:t>
            </w:r>
          </w:p>
        </w:tc>
        <w:tc>
          <w:tcPr>
            <w:tcW w:w="6237" w:type="dxa"/>
            <w:shd w:val="clear" w:color="auto" w:fill="auto"/>
          </w:tcPr>
          <w:p w:rsidR="00253C4D" w:rsidRPr="00660AFE" w:rsidRDefault="00253C4D" w:rsidP="00967D74">
            <w:pPr>
              <w:jc w:val="both"/>
              <w:rPr>
                <w:color w:val="000000"/>
                <w:lang w:eastAsia="ar-SA"/>
              </w:rPr>
            </w:pPr>
            <w:r w:rsidRPr="00660AFE">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701" w:type="dxa"/>
            <w:vAlign w:val="center"/>
          </w:tcPr>
          <w:p w:rsidR="00253C4D" w:rsidRPr="0026206F" w:rsidRDefault="00253C4D" w:rsidP="00967D74">
            <w:pPr>
              <w:jc w:val="center"/>
              <w:rPr>
                <w:color w:val="000000"/>
              </w:rPr>
            </w:pPr>
            <w:r w:rsidRPr="0026206F">
              <w:rPr>
                <w:color w:val="000000"/>
              </w:rPr>
              <w:t>888</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Катетер для эпицистостомы</w:t>
            </w:r>
          </w:p>
        </w:tc>
        <w:tc>
          <w:tcPr>
            <w:tcW w:w="6237" w:type="dxa"/>
            <w:shd w:val="clear" w:color="auto" w:fill="auto"/>
          </w:tcPr>
          <w:p w:rsidR="00253C4D" w:rsidRPr="00660AFE" w:rsidRDefault="00253C4D" w:rsidP="00967D74">
            <w:pPr>
              <w:jc w:val="both"/>
              <w:rPr>
                <w:color w:val="000000"/>
                <w:lang w:eastAsia="ar-SA"/>
              </w:rPr>
            </w:pPr>
            <w:r w:rsidRPr="00660AFE">
              <w:rPr>
                <w:bCs/>
                <w:color w:val="000000"/>
                <w:lang w:eastAsia="ar-SA"/>
              </w:rPr>
              <w:t xml:space="preserve">Катетер </w:t>
            </w:r>
            <w:r w:rsidRPr="00660AFE">
              <w:rPr>
                <w:color w:val="000000"/>
                <w:lang w:eastAsia="ar-SA"/>
              </w:rPr>
              <w:t>для эпицистостомы</w:t>
            </w:r>
            <w:r w:rsidRPr="00660AFE">
              <w:rPr>
                <w:bCs/>
                <w:color w:val="000000"/>
                <w:lang w:eastAsia="ar-SA"/>
              </w:rPr>
              <w:t xml:space="preserve"> Фолея или Пецера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701" w:type="dxa"/>
            <w:vAlign w:val="center"/>
          </w:tcPr>
          <w:p w:rsidR="00253C4D" w:rsidRPr="0026206F" w:rsidRDefault="00253C4D" w:rsidP="00967D74">
            <w:pPr>
              <w:jc w:val="center"/>
              <w:rPr>
                <w:color w:val="000000"/>
              </w:rPr>
            </w:pPr>
            <w:r w:rsidRPr="0026206F">
              <w:rPr>
                <w:color w:val="000000"/>
              </w:rPr>
              <w:t>3 120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Система (с катетером) для нефростомии</w:t>
            </w:r>
          </w:p>
        </w:tc>
        <w:tc>
          <w:tcPr>
            <w:tcW w:w="6237" w:type="dxa"/>
            <w:shd w:val="clear" w:color="auto" w:fill="auto"/>
          </w:tcPr>
          <w:p w:rsidR="00253C4D" w:rsidRPr="00660AFE" w:rsidRDefault="00253C4D" w:rsidP="00967D74">
            <w:pPr>
              <w:jc w:val="both"/>
              <w:rPr>
                <w:bCs/>
                <w:color w:val="000000"/>
                <w:lang w:eastAsia="ar-SA"/>
              </w:rPr>
            </w:pPr>
            <w:r w:rsidRPr="00660AFE">
              <w:rPr>
                <w:color w:val="000000"/>
                <w:lang w:eastAsia="ar-SA"/>
              </w:rPr>
              <w:t>Система (с катетером) для нефротомии.</w:t>
            </w:r>
          </w:p>
        </w:tc>
        <w:tc>
          <w:tcPr>
            <w:tcW w:w="1701" w:type="dxa"/>
            <w:vAlign w:val="center"/>
          </w:tcPr>
          <w:p w:rsidR="00253C4D" w:rsidRPr="0026206F" w:rsidRDefault="00253C4D" w:rsidP="00967D74">
            <w:pPr>
              <w:jc w:val="center"/>
              <w:rPr>
                <w:color w:val="000000"/>
              </w:rPr>
            </w:pPr>
            <w:r w:rsidRPr="0026206F">
              <w:rPr>
                <w:color w:val="000000"/>
              </w:rPr>
              <w:t>10</w:t>
            </w:r>
          </w:p>
        </w:tc>
      </w:tr>
      <w:tr w:rsidR="00253C4D" w:rsidRPr="00660AFE" w:rsidTr="00967D74">
        <w:tc>
          <w:tcPr>
            <w:tcW w:w="1985" w:type="dxa"/>
            <w:shd w:val="clear" w:color="auto" w:fill="auto"/>
            <w:vAlign w:val="center"/>
          </w:tcPr>
          <w:p w:rsidR="00253C4D" w:rsidRPr="00660AFE" w:rsidRDefault="00253C4D" w:rsidP="00967D74">
            <w:pPr>
              <w:rPr>
                <w:color w:val="000000"/>
                <w:lang w:eastAsia="ar-SA"/>
              </w:rPr>
            </w:pPr>
            <w:r w:rsidRPr="00660AFE">
              <w:rPr>
                <w:color w:val="000000"/>
                <w:lang w:eastAsia="ar-SA"/>
              </w:rPr>
              <w:t>Катетер мочеточниковый для уретерокутанеостомы</w:t>
            </w:r>
          </w:p>
        </w:tc>
        <w:tc>
          <w:tcPr>
            <w:tcW w:w="6237" w:type="dxa"/>
            <w:shd w:val="clear" w:color="auto" w:fill="auto"/>
          </w:tcPr>
          <w:p w:rsidR="00253C4D" w:rsidRPr="00660AFE" w:rsidRDefault="00253C4D" w:rsidP="00967D74">
            <w:pPr>
              <w:jc w:val="both"/>
              <w:rPr>
                <w:bCs/>
                <w:color w:val="000000"/>
                <w:lang w:eastAsia="ar-SA"/>
              </w:rPr>
            </w:pPr>
            <w:r w:rsidRPr="00660AFE">
              <w:rPr>
                <w:color w:val="000000"/>
                <w:lang w:eastAsia="ar-SA"/>
              </w:rPr>
              <w:t>Катетер мочеточниковый для уретерокутанеостомы.</w:t>
            </w:r>
          </w:p>
        </w:tc>
        <w:tc>
          <w:tcPr>
            <w:tcW w:w="1701" w:type="dxa"/>
            <w:vAlign w:val="center"/>
          </w:tcPr>
          <w:p w:rsidR="00253C4D" w:rsidRPr="0026206F" w:rsidRDefault="00253C4D" w:rsidP="00967D74">
            <w:pPr>
              <w:jc w:val="center"/>
              <w:rPr>
                <w:color w:val="000000"/>
              </w:rPr>
            </w:pPr>
            <w:r w:rsidRPr="0026206F">
              <w:rPr>
                <w:color w:val="000000"/>
              </w:rPr>
              <w:t>20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Однокомпонентный дренируемый калоприемник со встроенной плоской пластиной</w:t>
            </w:r>
          </w:p>
        </w:tc>
        <w:tc>
          <w:tcPr>
            <w:tcW w:w="6237" w:type="dxa"/>
            <w:shd w:val="clear" w:color="auto" w:fill="auto"/>
            <w:vAlign w:val="center"/>
          </w:tcPr>
          <w:p w:rsidR="00253C4D" w:rsidRPr="00660AFE" w:rsidRDefault="00253C4D" w:rsidP="00967D74">
            <w:pPr>
              <w:jc w:val="both"/>
              <w:rPr>
                <w:color w:val="000000"/>
              </w:rPr>
            </w:pPr>
            <w:r w:rsidRPr="00660AFE">
              <w:t xml:space="preserve">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w:t>
            </w:r>
            <w:r w:rsidRPr="00660AFE">
              <w:lastRenderedPageBreak/>
              <w:t>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701" w:type="dxa"/>
            <w:vAlign w:val="center"/>
          </w:tcPr>
          <w:p w:rsidR="00253C4D" w:rsidRPr="0026206F" w:rsidRDefault="00253C4D" w:rsidP="00967D74">
            <w:pPr>
              <w:jc w:val="center"/>
              <w:rPr>
                <w:color w:val="000000"/>
              </w:rPr>
            </w:pPr>
            <w:r w:rsidRPr="0026206F">
              <w:rPr>
                <w:color w:val="000000"/>
              </w:rPr>
              <w:lastRenderedPageBreak/>
              <w:t>5 580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lastRenderedPageBreak/>
              <w:t>Однокомпонентный дренируемый калоприемник со встроенной плоской пластиной</w:t>
            </w:r>
          </w:p>
        </w:tc>
        <w:tc>
          <w:tcPr>
            <w:tcW w:w="6237" w:type="dxa"/>
            <w:shd w:val="clear" w:color="auto" w:fill="auto"/>
            <w:vAlign w:val="center"/>
          </w:tcPr>
          <w:p w:rsidR="00253C4D" w:rsidRPr="00660AFE" w:rsidRDefault="00253C4D" w:rsidP="00967D74">
            <w:pPr>
              <w:jc w:val="both"/>
            </w:pPr>
            <w:r w:rsidRPr="00660AFE">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701" w:type="dxa"/>
            <w:vAlign w:val="center"/>
          </w:tcPr>
          <w:p w:rsidR="00253C4D" w:rsidRPr="0026206F" w:rsidRDefault="00253C4D" w:rsidP="00967D74">
            <w:pPr>
              <w:jc w:val="center"/>
              <w:rPr>
                <w:color w:val="000000"/>
              </w:rPr>
            </w:pPr>
            <w:r w:rsidRPr="0026206F">
              <w:rPr>
                <w:color w:val="000000"/>
              </w:rPr>
              <w:t>4 860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Однокомпонентный дренируемый калоприемник со встроенной плоской пластиной</w:t>
            </w:r>
          </w:p>
        </w:tc>
        <w:tc>
          <w:tcPr>
            <w:tcW w:w="6237" w:type="dxa"/>
            <w:shd w:val="clear" w:color="auto" w:fill="auto"/>
            <w:vAlign w:val="center"/>
          </w:tcPr>
          <w:p w:rsidR="00253C4D" w:rsidRPr="00660AFE" w:rsidRDefault="00253C4D" w:rsidP="00967D74">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701" w:type="dxa"/>
            <w:vAlign w:val="center"/>
          </w:tcPr>
          <w:p w:rsidR="00253C4D" w:rsidRPr="0026206F" w:rsidRDefault="00253C4D" w:rsidP="00967D74">
            <w:pPr>
              <w:jc w:val="center"/>
              <w:rPr>
                <w:color w:val="000000"/>
              </w:rPr>
            </w:pPr>
            <w:r w:rsidRPr="0026206F">
              <w:rPr>
                <w:color w:val="000000"/>
              </w:rPr>
              <w:t>43 200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Однокомпонентный дренируемый калоприемник со встроенной плоской пластиной</w:t>
            </w:r>
          </w:p>
        </w:tc>
        <w:tc>
          <w:tcPr>
            <w:tcW w:w="6237" w:type="dxa"/>
            <w:shd w:val="clear" w:color="auto" w:fill="auto"/>
            <w:vAlign w:val="center"/>
          </w:tcPr>
          <w:p w:rsidR="00253C4D" w:rsidRPr="00660AFE" w:rsidRDefault="00253C4D" w:rsidP="00967D74">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701" w:type="dxa"/>
            <w:vAlign w:val="center"/>
          </w:tcPr>
          <w:p w:rsidR="00253C4D" w:rsidRPr="0026206F" w:rsidRDefault="00253C4D" w:rsidP="00967D74">
            <w:pPr>
              <w:jc w:val="center"/>
              <w:rPr>
                <w:color w:val="000000"/>
              </w:rPr>
            </w:pPr>
            <w:r w:rsidRPr="0026206F">
              <w:rPr>
                <w:color w:val="000000"/>
              </w:rPr>
              <w:t>180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Однокомпонентный дренируемый калоприемник со встроенной конвексной пластиной</w:t>
            </w:r>
          </w:p>
        </w:tc>
        <w:tc>
          <w:tcPr>
            <w:tcW w:w="6237" w:type="dxa"/>
            <w:shd w:val="clear" w:color="auto" w:fill="auto"/>
            <w:vAlign w:val="center"/>
          </w:tcPr>
          <w:p w:rsidR="00253C4D" w:rsidRPr="00660AFE" w:rsidRDefault="00253C4D" w:rsidP="00967D74">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701" w:type="dxa"/>
            <w:vAlign w:val="center"/>
          </w:tcPr>
          <w:p w:rsidR="00253C4D" w:rsidRPr="0026206F" w:rsidRDefault="00253C4D" w:rsidP="00967D74">
            <w:pPr>
              <w:jc w:val="center"/>
              <w:rPr>
                <w:color w:val="000000"/>
              </w:rPr>
            </w:pPr>
            <w:r w:rsidRPr="0026206F">
              <w:rPr>
                <w:color w:val="000000"/>
              </w:rPr>
              <w:t>540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Однокомпонентный недренируемый калоприемник со встроенной плоской пластиной</w:t>
            </w:r>
          </w:p>
        </w:tc>
        <w:tc>
          <w:tcPr>
            <w:tcW w:w="6237" w:type="dxa"/>
            <w:shd w:val="clear" w:color="auto" w:fill="auto"/>
            <w:vAlign w:val="center"/>
          </w:tcPr>
          <w:p w:rsidR="00253C4D" w:rsidRPr="00660AFE" w:rsidRDefault="00253C4D" w:rsidP="00967D74">
            <w:pPr>
              <w:jc w:val="both"/>
            </w:pPr>
            <w:r w:rsidRPr="00660AFE">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701" w:type="dxa"/>
            <w:vAlign w:val="center"/>
          </w:tcPr>
          <w:p w:rsidR="00253C4D" w:rsidRPr="0026206F" w:rsidRDefault="00253C4D" w:rsidP="00967D74">
            <w:pPr>
              <w:jc w:val="center"/>
              <w:rPr>
                <w:color w:val="000000"/>
              </w:rPr>
            </w:pPr>
            <w:r w:rsidRPr="0026206F">
              <w:rPr>
                <w:color w:val="000000"/>
              </w:rPr>
              <w:t>4 320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дренируемый калоприемник в комплекте: адгезивная пластина плоская</w:t>
            </w:r>
          </w:p>
        </w:tc>
        <w:tc>
          <w:tcPr>
            <w:tcW w:w="6237" w:type="dxa"/>
            <w:shd w:val="clear" w:color="auto" w:fill="auto"/>
            <w:vAlign w:val="center"/>
          </w:tcPr>
          <w:p w:rsidR="00253C4D" w:rsidRPr="00660AFE" w:rsidRDefault="00253C4D" w:rsidP="00967D74">
            <w:pPr>
              <w:jc w:val="both"/>
            </w:pPr>
            <w:r w:rsidRPr="00660AFE">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660AFE">
              <w:rPr>
                <w:i/>
              </w:rPr>
              <w:t>указать конкретные размеры</w:t>
            </w:r>
            <w:r w:rsidRPr="00660AFE">
              <w:t>.</w:t>
            </w:r>
          </w:p>
        </w:tc>
        <w:tc>
          <w:tcPr>
            <w:tcW w:w="1701" w:type="dxa"/>
            <w:vAlign w:val="center"/>
          </w:tcPr>
          <w:p w:rsidR="00253C4D" w:rsidRPr="0026206F" w:rsidRDefault="00253C4D" w:rsidP="00967D74">
            <w:pPr>
              <w:jc w:val="center"/>
              <w:rPr>
                <w:color w:val="000000"/>
              </w:rPr>
            </w:pPr>
            <w:r w:rsidRPr="0026206F">
              <w:rPr>
                <w:color w:val="000000"/>
              </w:rPr>
              <w:t>3 300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дренируемый калоприемник в комплекте: мешок дренируемый</w:t>
            </w:r>
          </w:p>
        </w:tc>
        <w:tc>
          <w:tcPr>
            <w:tcW w:w="6237" w:type="dxa"/>
            <w:shd w:val="clear" w:color="auto" w:fill="auto"/>
            <w:vAlign w:val="center"/>
          </w:tcPr>
          <w:p w:rsidR="00253C4D" w:rsidRPr="00660AFE" w:rsidRDefault="00253C4D" w:rsidP="00967D74">
            <w:pPr>
              <w:jc w:val="both"/>
            </w:pPr>
            <w:r w:rsidRPr="00660AFE">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701" w:type="dxa"/>
            <w:vAlign w:val="center"/>
          </w:tcPr>
          <w:p w:rsidR="00253C4D" w:rsidRPr="0026206F" w:rsidRDefault="00253C4D" w:rsidP="00967D74">
            <w:pPr>
              <w:jc w:val="center"/>
              <w:rPr>
                <w:color w:val="000000"/>
              </w:rPr>
            </w:pPr>
            <w:r w:rsidRPr="0026206F">
              <w:rPr>
                <w:color w:val="000000"/>
              </w:rPr>
              <w:t>9 900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дренируемый калоприемник для втянутых стом в комплекте: адгезивная конвексная пластина</w:t>
            </w:r>
          </w:p>
        </w:tc>
        <w:tc>
          <w:tcPr>
            <w:tcW w:w="6237" w:type="dxa"/>
            <w:shd w:val="clear" w:color="auto" w:fill="auto"/>
            <w:vAlign w:val="center"/>
          </w:tcPr>
          <w:p w:rsidR="00253C4D" w:rsidRPr="00660AFE" w:rsidRDefault="00253C4D" w:rsidP="00967D74">
            <w:pPr>
              <w:jc w:val="both"/>
            </w:pPr>
            <w:r w:rsidRPr="00660AFE">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660AFE">
              <w:rPr>
                <w:i/>
              </w:rPr>
              <w:t>указать конкретные размеры.</w:t>
            </w:r>
          </w:p>
        </w:tc>
        <w:tc>
          <w:tcPr>
            <w:tcW w:w="1701" w:type="dxa"/>
            <w:vAlign w:val="center"/>
          </w:tcPr>
          <w:p w:rsidR="00253C4D" w:rsidRPr="0026206F" w:rsidRDefault="00253C4D" w:rsidP="00967D74">
            <w:pPr>
              <w:jc w:val="center"/>
              <w:rPr>
                <w:color w:val="000000"/>
              </w:rPr>
            </w:pPr>
            <w:r w:rsidRPr="0026206F">
              <w:rPr>
                <w:color w:val="000000"/>
              </w:rPr>
              <w:t>1 020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lastRenderedPageBreak/>
              <w:t>Двухкомпонентный дренируемый калоприемник для втянутых стом в комплекте: мешок дренируемый</w:t>
            </w:r>
          </w:p>
        </w:tc>
        <w:tc>
          <w:tcPr>
            <w:tcW w:w="6237" w:type="dxa"/>
            <w:shd w:val="clear" w:color="auto" w:fill="auto"/>
            <w:vAlign w:val="center"/>
          </w:tcPr>
          <w:p w:rsidR="00253C4D" w:rsidRPr="00660AFE" w:rsidRDefault="00253C4D" w:rsidP="00967D74">
            <w:pPr>
              <w:jc w:val="both"/>
            </w:pPr>
            <w:r w:rsidRPr="00660AFE">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701" w:type="dxa"/>
            <w:vAlign w:val="center"/>
          </w:tcPr>
          <w:p w:rsidR="00253C4D" w:rsidRPr="0026206F" w:rsidRDefault="00253C4D" w:rsidP="00967D74">
            <w:pPr>
              <w:jc w:val="center"/>
              <w:rPr>
                <w:color w:val="000000"/>
              </w:rPr>
            </w:pPr>
            <w:r w:rsidRPr="0026206F">
              <w:rPr>
                <w:color w:val="000000"/>
              </w:rPr>
              <w:t>3 060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недренируемый калоприемник в комплекте: адгезивная пластина плоская</w:t>
            </w:r>
          </w:p>
        </w:tc>
        <w:tc>
          <w:tcPr>
            <w:tcW w:w="6237" w:type="dxa"/>
            <w:shd w:val="clear" w:color="auto" w:fill="auto"/>
            <w:vAlign w:val="center"/>
          </w:tcPr>
          <w:p w:rsidR="00253C4D" w:rsidRPr="00660AFE" w:rsidRDefault="00253C4D" w:rsidP="00967D74">
            <w:pPr>
              <w:jc w:val="both"/>
            </w:pPr>
            <w:r w:rsidRPr="00660AFE">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660AFE">
              <w:rPr>
                <w:i/>
              </w:rPr>
              <w:t>указать конкретные размеры.</w:t>
            </w:r>
          </w:p>
        </w:tc>
        <w:tc>
          <w:tcPr>
            <w:tcW w:w="1701" w:type="dxa"/>
            <w:vAlign w:val="center"/>
          </w:tcPr>
          <w:p w:rsidR="00253C4D" w:rsidRPr="0026206F" w:rsidRDefault="00253C4D" w:rsidP="00967D74">
            <w:pPr>
              <w:jc w:val="center"/>
              <w:rPr>
                <w:color w:val="000000"/>
              </w:rPr>
            </w:pPr>
            <w:r w:rsidRPr="0026206F">
              <w:rPr>
                <w:color w:val="000000"/>
              </w:rPr>
              <w:t>240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недренируемый калоприемник в комплекте: мешок недренируемый</w:t>
            </w:r>
          </w:p>
        </w:tc>
        <w:tc>
          <w:tcPr>
            <w:tcW w:w="6237" w:type="dxa"/>
            <w:shd w:val="clear" w:color="auto" w:fill="auto"/>
            <w:vAlign w:val="center"/>
          </w:tcPr>
          <w:p w:rsidR="00253C4D" w:rsidRPr="00660AFE" w:rsidRDefault="00253C4D" w:rsidP="00967D74">
            <w:pPr>
              <w:jc w:val="both"/>
            </w:pPr>
            <w:r w:rsidRPr="00660AFE">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660AFE">
              <w:rPr>
                <w:i/>
              </w:rPr>
              <w:t>указать конкретные размеры</w:t>
            </w:r>
            <w:r w:rsidRPr="00660AFE">
              <w:t>.</w:t>
            </w:r>
          </w:p>
        </w:tc>
        <w:tc>
          <w:tcPr>
            <w:tcW w:w="1701" w:type="dxa"/>
            <w:vAlign w:val="center"/>
          </w:tcPr>
          <w:p w:rsidR="00253C4D" w:rsidRPr="0026206F" w:rsidRDefault="00253C4D" w:rsidP="00967D74">
            <w:pPr>
              <w:jc w:val="center"/>
              <w:rPr>
                <w:color w:val="000000"/>
              </w:rPr>
            </w:pPr>
            <w:r w:rsidRPr="0026206F">
              <w:rPr>
                <w:color w:val="000000"/>
              </w:rPr>
              <w:t>1 440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Пояс для калоприемников и уроприемников</w:t>
            </w:r>
          </w:p>
        </w:tc>
        <w:tc>
          <w:tcPr>
            <w:tcW w:w="6237" w:type="dxa"/>
            <w:shd w:val="clear" w:color="auto" w:fill="auto"/>
            <w:vAlign w:val="center"/>
          </w:tcPr>
          <w:p w:rsidR="00253C4D" w:rsidRPr="00660AFE" w:rsidRDefault="00253C4D" w:rsidP="00967D74">
            <w:pPr>
              <w:jc w:val="both"/>
              <w:rPr>
                <w:bCs/>
                <w:color w:val="000000"/>
              </w:rPr>
            </w:pPr>
            <w:r w:rsidRPr="00660AFE">
              <w:rPr>
                <w:bCs/>
                <w:color w:val="000000"/>
              </w:rPr>
              <w:t>Пояс для калоприемников и уроприемников должен состоять из</w:t>
            </w:r>
            <w:r w:rsidRPr="00660AFE">
              <w:rPr>
                <w:color w:val="000000"/>
                <w:spacing w:val="-1"/>
              </w:rPr>
              <w:t xml:space="preserve"> эластичной ленты</w:t>
            </w:r>
            <w:r w:rsidRPr="00660AFE">
              <w:t xml:space="preserve"> </w:t>
            </w:r>
            <w:r w:rsidRPr="00660AFE">
              <w:rPr>
                <w:color w:val="000000"/>
                <w:spacing w:val="-1"/>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701" w:type="dxa"/>
            <w:vAlign w:val="center"/>
          </w:tcPr>
          <w:p w:rsidR="00253C4D" w:rsidRPr="0026206F" w:rsidRDefault="00253C4D" w:rsidP="00967D74">
            <w:pPr>
              <w:jc w:val="center"/>
              <w:rPr>
                <w:color w:val="000000"/>
              </w:rPr>
            </w:pPr>
            <w:r w:rsidRPr="0026206F">
              <w:rPr>
                <w:color w:val="000000"/>
              </w:rPr>
              <w:t>170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дренируемый калоприемник в комплекте: адгезивная пластина плоская</w:t>
            </w:r>
          </w:p>
        </w:tc>
        <w:tc>
          <w:tcPr>
            <w:tcW w:w="6237" w:type="dxa"/>
            <w:shd w:val="clear" w:color="auto" w:fill="auto"/>
            <w:vAlign w:val="center"/>
          </w:tcPr>
          <w:p w:rsidR="00253C4D" w:rsidRPr="00660AFE" w:rsidRDefault="00253C4D" w:rsidP="00967D74">
            <w:pPr>
              <w:jc w:val="both"/>
            </w:pPr>
            <w:r w:rsidRPr="00660AFE">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660AFE">
              <w:rPr>
                <w:i/>
              </w:rPr>
              <w:t>указать конкретные размеры</w:t>
            </w:r>
            <w:r w:rsidRPr="00660AFE">
              <w:t>.</w:t>
            </w:r>
          </w:p>
        </w:tc>
        <w:tc>
          <w:tcPr>
            <w:tcW w:w="1701" w:type="dxa"/>
            <w:vAlign w:val="center"/>
          </w:tcPr>
          <w:p w:rsidR="00253C4D" w:rsidRPr="0026206F" w:rsidRDefault="00253C4D" w:rsidP="00967D74">
            <w:pPr>
              <w:jc w:val="center"/>
              <w:rPr>
                <w:color w:val="000000"/>
              </w:rPr>
            </w:pPr>
            <w:r w:rsidRPr="0026206F">
              <w:rPr>
                <w:color w:val="000000"/>
              </w:rPr>
              <w:t>660</w:t>
            </w:r>
          </w:p>
        </w:tc>
      </w:tr>
      <w:tr w:rsidR="00253C4D" w:rsidRPr="00660AFE" w:rsidTr="00967D74">
        <w:tc>
          <w:tcPr>
            <w:tcW w:w="1985" w:type="dxa"/>
            <w:shd w:val="clear" w:color="auto" w:fill="auto"/>
            <w:vAlign w:val="center"/>
          </w:tcPr>
          <w:p w:rsidR="00253C4D" w:rsidRPr="00660AFE" w:rsidRDefault="00253C4D" w:rsidP="00967D74">
            <w:pPr>
              <w:rPr>
                <w:color w:val="000000"/>
              </w:rPr>
            </w:pPr>
            <w:r w:rsidRPr="00660AFE">
              <w:rPr>
                <w:color w:val="000000"/>
              </w:rPr>
              <w:t>Двухкомпонентный дренируемый калоприемник в комплекте: мешок дренируемый</w:t>
            </w:r>
          </w:p>
        </w:tc>
        <w:tc>
          <w:tcPr>
            <w:tcW w:w="6237" w:type="dxa"/>
            <w:shd w:val="clear" w:color="auto" w:fill="auto"/>
            <w:vAlign w:val="center"/>
          </w:tcPr>
          <w:p w:rsidR="00253C4D" w:rsidRPr="00660AFE" w:rsidRDefault="00253C4D" w:rsidP="00967D74">
            <w:pPr>
              <w:jc w:val="both"/>
            </w:pPr>
            <w:r w:rsidRPr="00660AFE">
              <w:t>Мешок дренируемый из непрозрачного многослойного не пропускающего запах полиэтилена, с мягкой нетканой подложкой и зажимом,</w:t>
            </w:r>
            <w:r>
              <w:t xml:space="preserve"> </w:t>
            </w:r>
            <w:r w:rsidRPr="00660AFE">
              <w:t>с фильтром</w:t>
            </w:r>
            <w:r>
              <w:t>,</w:t>
            </w:r>
            <w:r w:rsidRPr="00660AFE">
              <w:t xml:space="preserve">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701" w:type="dxa"/>
            <w:vAlign w:val="center"/>
          </w:tcPr>
          <w:p w:rsidR="00253C4D" w:rsidRPr="0026206F" w:rsidRDefault="00253C4D" w:rsidP="00967D74">
            <w:pPr>
              <w:jc w:val="center"/>
              <w:rPr>
                <w:color w:val="000000"/>
              </w:rPr>
            </w:pPr>
            <w:r w:rsidRPr="0026206F">
              <w:rPr>
                <w:color w:val="000000"/>
              </w:rPr>
              <w:t>1 980</w:t>
            </w:r>
          </w:p>
        </w:tc>
      </w:tr>
      <w:tr w:rsidR="00253C4D" w:rsidRPr="00660AFE" w:rsidTr="00967D74">
        <w:tc>
          <w:tcPr>
            <w:tcW w:w="1985" w:type="dxa"/>
            <w:shd w:val="clear" w:color="auto" w:fill="auto"/>
            <w:vAlign w:val="center"/>
          </w:tcPr>
          <w:p w:rsidR="00253C4D" w:rsidRPr="00EB5E78" w:rsidRDefault="00253C4D" w:rsidP="00967D74">
            <w:pPr>
              <w:rPr>
                <w:b/>
                <w:color w:val="000000"/>
              </w:rPr>
            </w:pPr>
            <w:r w:rsidRPr="00EB5E78">
              <w:rPr>
                <w:b/>
                <w:color w:val="000000"/>
              </w:rPr>
              <w:t>ИТОГО</w:t>
            </w:r>
          </w:p>
        </w:tc>
        <w:tc>
          <w:tcPr>
            <w:tcW w:w="6237" w:type="dxa"/>
            <w:shd w:val="clear" w:color="auto" w:fill="auto"/>
            <w:vAlign w:val="center"/>
          </w:tcPr>
          <w:p w:rsidR="00253C4D" w:rsidRPr="00EB5E78" w:rsidRDefault="00253C4D" w:rsidP="00967D74">
            <w:pPr>
              <w:jc w:val="both"/>
              <w:rPr>
                <w:b/>
              </w:rPr>
            </w:pPr>
          </w:p>
        </w:tc>
        <w:tc>
          <w:tcPr>
            <w:tcW w:w="1701" w:type="dxa"/>
            <w:vAlign w:val="center"/>
          </w:tcPr>
          <w:p w:rsidR="00253C4D" w:rsidRPr="00EB5E78" w:rsidRDefault="00253C4D" w:rsidP="00967D74">
            <w:pPr>
              <w:jc w:val="center"/>
              <w:rPr>
                <w:b/>
                <w:color w:val="000000"/>
              </w:rPr>
            </w:pPr>
            <w:r w:rsidRPr="0026206F">
              <w:rPr>
                <w:b/>
                <w:bCs/>
                <w:color w:val="000000"/>
              </w:rPr>
              <w:t>255 822</w:t>
            </w:r>
          </w:p>
        </w:tc>
      </w:tr>
    </w:tbl>
    <w:p w:rsidR="00253C4D" w:rsidRPr="003D51DE" w:rsidRDefault="00253C4D" w:rsidP="00253C4D">
      <w:pPr>
        <w:widowControl w:val="0"/>
        <w:jc w:val="both"/>
      </w:pPr>
    </w:p>
    <w:p w:rsidR="00253C4D" w:rsidRDefault="00253C4D" w:rsidP="00253C4D">
      <w:pPr>
        <w:rPr>
          <w:b/>
          <w:sz w:val="28"/>
          <w:szCs w:val="28"/>
        </w:rPr>
      </w:pPr>
      <w:r w:rsidRPr="003D51DE">
        <w:br w:type="page"/>
      </w:r>
    </w:p>
    <w:p w:rsidR="00812FAA" w:rsidRPr="00253C4D" w:rsidRDefault="00812FAA" w:rsidP="00253C4D">
      <w:bookmarkStart w:id="0" w:name="_GoBack"/>
      <w:bookmarkEnd w:id="0"/>
    </w:p>
    <w:sectPr w:rsidR="00812FAA" w:rsidRPr="00253C4D"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ED" w:rsidRDefault="006374ED">
      <w:r>
        <w:separator/>
      </w:r>
    </w:p>
  </w:endnote>
  <w:endnote w:type="continuationSeparator" w:id="0">
    <w:p w:rsidR="006374ED" w:rsidRDefault="0063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ED" w:rsidRDefault="006374ED">
      <w:r>
        <w:separator/>
      </w:r>
    </w:p>
  </w:footnote>
  <w:footnote w:type="continuationSeparator" w:id="0">
    <w:p w:rsidR="006374ED" w:rsidRDefault="0063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374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374ED">
    <w:pPr>
      <w:pStyle w:val="a7"/>
      <w:framePr w:wrap="around" w:vAnchor="text" w:hAnchor="margin" w:xAlign="center" w:y="1"/>
      <w:rPr>
        <w:rStyle w:val="a6"/>
        <w:sz w:val="16"/>
        <w:szCs w:val="16"/>
      </w:rPr>
    </w:pPr>
  </w:p>
  <w:p w:rsidR="0054312B" w:rsidRPr="00D0381B" w:rsidRDefault="006374ED"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27"/>
  </w:num>
  <w:num w:numId="13">
    <w:abstractNumId w:val="10"/>
  </w:num>
  <w:num w:numId="14">
    <w:abstractNumId w:val="25"/>
  </w:num>
  <w:num w:numId="15">
    <w:abstractNumId w:val="17"/>
  </w:num>
  <w:num w:numId="16">
    <w:abstractNumId w:val="8"/>
  </w:num>
  <w:num w:numId="17">
    <w:abstractNumId w:val="13"/>
  </w:num>
  <w:num w:numId="18">
    <w:abstractNumId w:val="14"/>
  </w:num>
  <w:num w:numId="19">
    <w:abstractNumId w:val="2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28"/>
  </w:num>
  <w:num w:numId="28">
    <w:abstractNumId w:val="25"/>
  </w:num>
  <w:num w:numId="29">
    <w:abstractNumId w:val="21"/>
  </w:num>
  <w:num w:numId="30">
    <w:abstractNumId w:val="24"/>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89</cp:revision>
  <dcterms:created xsi:type="dcterms:W3CDTF">2019-05-13T12:37:00Z</dcterms:created>
  <dcterms:modified xsi:type="dcterms:W3CDTF">2019-11-20T10:38:00Z</dcterms:modified>
</cp:coreProperties>
</file>