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A2" w:rsidRDefault="00677EA2" w:rsidP="00677EA2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677EA2" w:rsidRDefault="00677EA2" w:rsidP="00677EA2">
      <w:pPr>
        <w:pStyle w:val="Standard"/>
        <w:autoSpaceDE w:val="0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обеспечение инвалидов техническими средствами реабилитации в 2020 году.</w:t>
      </w:r>
    </w:p>
    <w:p w:rsidR="00677EA2" w:rsidRDefault="00677EA2" w:rsidP="00677EA2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677EA2" w:rsidRDefault="00677EA2" w:rsidP="00677EA2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Электронный аукцион</w:t>
      </w:r>
    </w:p>
    <w:p w:rsidR="00677EA2" w:rsidRDefault="00677EA2" w:rsidP="00677EA2">
      <w:pPr>
        <w:pStyle w:val="Standard"/>
        <w:numPr>
          <w:ilvl w:val="1"/>
          <w:numId w:val="1"/>
        </w:num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Поставка технических средств реабилитации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инвалидам  на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первое полугодие 2020 года.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Подгузники для взрослых:</w:t>
      </w:r>
    </w:p>
    <w:p w:rsidR="00677EA2" w:rsidRDefault="00677EA2" w:rsidP="00677EA2">
      <w:pPr>
        <w:pStyle w:val="Standard"/>
        <w:autoSpaceDE w:val="0"/>
        <w:ind w:firstLine="540"/>
        <w:jc w:val="both"/>
        <w:rPr>
          <w:rFonts w:eastAsia="Times New Roman CYR" w:cs="Times New Roman CYR"/>
          <w:bCs/>
          <w:sz w:val="18"/>
          <w:szCs w:val="18"/>
        </w:rPr>
      </w:pPr>
      <w:r>
        <w:rPr>
          <w:rFonts w:eastAsia="Times New Roman CYR" w:cs="Times New Roman CYR"/>
          <w:b/>
          <w:sz w:val="20"/>
          <w:szCs w:val="20"/>
        </w:rPr>
        <w:t xml:space="preserve">- </w:t>
      </w:r>
      <w:r>
        <w:rPr>
          <w:rFonts w:eastAsia="Times New Roman CYR" w:cs="Times New Roman CYR"/>
          <w:bCs/>
          <w:sz w:val="20"/>
          <w:szCs w:val="20"/>
        </w:rPr>
        <w:t xml:space="preserve">размер </w:t>
      </w:r>
      <w:r>
        <w:rPr>
          <w:rFonts w:eastAsia="Times New Roman CYR" w:cs="Times New Roman CYR"/>
          <w:bCs/>
          <w:sz w:val="20"/>
          <w:szCs w:val="20"/>
          <w:lang w:val="en-US"/>
        </w:rPr>
        <w:t>S</w:t>
      </w:r>
      <w:r>
        <w:rPr>
          <w:rFonts w:eastAsia="Times New Roman CYR" w:cs="Times New Roman CYR"/>
          <w:bCs/>
          <w:sz w:val="20"/>
          <w:szCs w:val="20"/>
        </w:rPr>
        <w:t xml:space="preserve"> (объем талии/бедер — до 90 см), с полным влагопоглощением не менее 1400 г. </w:t>
      </w:r>
      <w:r>
        <w:rPr>
          <w:sz w:val="20"/>
          <w:szCs w:val="20"/>
        </w:rPr>
        <w:t xml:space="preserve">Количество: </w:t>
      </w:r>
      <w:r>
        <w:rPr>
          <w:bCs/>
          <w:sz w:val="20"/>
          <w:szCs w:val="20"/>
        </w:rPr>
        <w:t>82</w:t>
      </w:r>
      <w:r>
        <w:rPr>
          <w:bCs/>
          <w:color w:val="FFFFFF"/>
          <w:sz w:val="20"/>
          <w:szCs w:val="20"/>
        </w:rPr>
        <w:t>_</w:t>
      </w:r>
      <w:r>
        <w:rPr>
          <w:bCs/>
          <w:sz w:val="20"/>
          <w:szCs w:val="20"/>
        </w:rPr>
        <w:t>000 шт.</w:t>
      </w:r>
      <w:r>
        <w:rPr>
          <w:rFonts w:eastAsia="Times New Roman CYR" w:cs="Times New Roman CYR"/>
          <w:bCs/>
          <w:sz w:val="20"/>
          <w:szCs w:val="20"/>
        </w:rPr>
        <w:t xml:space="preserve"> Начальная максимальная </w:t>
      </w:r>
      <w:proofErr w:type="gramStart"/>
      <w:r>
        <w:rPr>
          <w:rFonts w:eastAsia="Times New Roman CYR" w:cs="Times New Roman CYR"/>
          <w:bCs/>
          <w:sz w:val="20"/>
          <w:szCs w:val="20"/>
        </w:rPr>
        <w:t xml:space="preserve">цена:  </w:t>
      </w:r>
      <w:r>
        <w:rPr>
          <w:rFonts w:eastAsia="Times New Roman CYR" w:cs="Times New Roman CYR"/>
          <w:bCs/>
          <w:sz w:val="18"/>
          <w:szCs w:val="18"/>
        </w:rPr>
        <w:t>2</w:t>
      </w:r>
      <w:proofErr w:type="gramEnd"/>
      <w:r>
        <w:rPr>
          <w:rFonts w:eastAsia="Times New Roman CYR" w:cs="Times New Roman CYR"/>
          <w:bCs/>
          <w:sz w:val="18"/>
          <w:szCs w:val="18"/>
        </w:rPr>
        <w:t> 286 980,00 руб.;</w:t>
      </w:r>
    </w:p>
    <w:p w:rsidR="00677EA2" w:rsidRDefault="00677EA2" w:rsidP="00677EA2">
      <w:pPr>
        <w:pStyle w:val="Standard"/>
        <w:autoSpaceDE w:val="0"/>
        <w:ind w:firstLine="540"/>
        <w:jc w:val="both"/>
        <w:rPr>
          <w:rFonts w:eastAsia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размер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М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(объем талии/бедер — до 120 см), с полным влагопоглощением не менее 1800 г</w:t>
      </w:r>
      <w:r>
        <w:rPr>
          <w:sz w:val="20"/>
          <w:szCs w:val="20"/>
        </w:rPr>
        <w:t xml:space="preserve">. Количество: </w:t>
      </w:r>
      <w:r>
        <w:rPr>
          <w:bCs/>
          <w:sz w:val="20"/>
          <w:szCs w:val="20"/>
        </w:rPr>
        <w:t>295 000 шт.</w:t>
      </w:r>
      <w:r>
        <w:rPr>
          <w:sz w:val="20"/>
          <w:szCs w:val="20"/>
        </w:rPr>
        <w:t xml:space="preserve"> Начальная максимальная цена </w:t>
      </w:r>
      <w:proofErr w:type="gramStart"/>
      <w:r>
        <w:rPr>
          <w:sz w:val="20"/>
          <w:szCs w:val="20"/>
        </w:rPr>
        <w:t>контракта:  8</w:t>
      </w:r>
      <w:proofErr w:type="gramEnd"/>
      <w:r>
        <w:rPr>
          <w:sz w:val="20"/>
          <w:szCs w:val="20"/>
        </w:rPr>
        <w:t xml:space="preserve"> 103 650,00 </w:t>
      </w:r>
      <w:r>
        <w:rPr>
          <w:rFonts w:eastAsia="Times New Roman CYR" w:cs="Times New Roman CYR"/>
          <w:sz w:val="20"/>
          <w:szCs w:val="20"/>
        </w:rPr>
        <w:t>руб.;</w:t>
      </w:r>
    </w:p>
    <w:p w:rsidR="00677EA2" w:rsidRDefault="00677EA2" w:rsidP="00677EA2">
      <w:pPr>
        <w:pStyle w:val="Standard"/>
        <w:autoSpaceDE w:val="0"/>
        <w:ind w:firstLine="540"/>
        <w:jc w:val="both"/>
        <w:rPr>
          <w:rFonts w:eastAsia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размер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0"/>
          <w:szCs w:val="20"/>
          <w:lang w:val="en-US"/>
        </w:rPr>
        <w:t>L</w:t>
      </w:r>
      <w:r w:rsidRPr="00677EA2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(объем талии/бедер — до 150 см), с полным влагопоглощением не менее 2000 г</w:t>
      </w:r>
      <w:r>
        <w:rPr>
          <w:sz w:val="20"/>
          <w:szCs w:val="20"/>
        </w:rPr>
        <w:t xml:space="preserve">. Количество: </w:t>
      </w:r>
      <w:r>
        <w:rPr>
          <w:bCs/>
          <w:sz w:val="20"/>
          <w:szCs w:val="20"/>
        </w:rPr>
        <w:t>215 000 шт.</w:t>
      </w:r>
      <w:r>
        <w:rPr>
          <w:sz w:val="20"/>
          <w:szCs w:val="20"/>
        </w:rPr>
        <w:t xml:space="preserve"> Начальная максимальная цена </w:t>
      </w:r>
      <w:proofErr w:type="gramStart"/>
      <w:r>
        <w:rPr>
          <w:sz w:val="20"/>
          <w:szCs w:val="20"/>
        </w:rPr>
        <w:t xml:space="preserve">контракта:  </w:t>
      </w:r>
      <w:r>
        <w:rPr>
          <w:rFonts w:eastAsia="Times New Roman CYR" w:cs="Times New Roman CYR"/>
          <w:sz w:val="20"/>
          <w:szCs w:val="20"/>
        </w:rPr>
        <w:t>6</w:t>
      </w:r>
      <w:proofErr w:type="gramEnd"/>
      <w:r>
        <w:rPr>
          <w:rFonts w:eastAsia="Times New Roman CYR" w:cs="Times New Roman CYR"/>
          <w:sz w:val="20"/>
          <w:szCs w:val="20"/>
        </w:rPr>
        <w:t> 503 750,00 руб.;</w:t>
      </w:r>
    </w:p>
    <w:p w:rsidR="00677EA2" w:rsidRDefault="00677EA2" w:rsidP="00677EA2">
      <w:pPr>
        <w:pStyle w:val="Standard"/>
        <w:suppressAutoHyphens w:val="0"/>
        <w:autoSpaceDE w:val="0"/>
        <w:snapToGrid w:val="0"/>
        <w:spacing w:line="0" w:lineRule="atLeast"/>
        <w:rPr>
          <w:rFonts w:eastAsia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       -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размер  </w:t>
      </w:r>
      <w:r>
        <w:rPr>
          <w:rFonts w:eastAsia="Times New Roman CYR" w:cs="Times New Roman CYR"/>
          <w:bCs/>
          <w:sz w:val="20"/>
          <w:szCs w:val="20"/>
        </w:rPr>
        <w:t>Х</w:t>
      </w:r>
      <w:proofErr w:type="gramEnd"/>
      <w:r>
        <w:rPr>
          <w:rFonts w:eastAsia="Times New Roman CYR" w:cs="Times New Roman CYR"/>
          <w:bCs/>
          <w:sz w:val="20"/>
          <w:szCs w:val="20"/>
          <w:lang w:val="en-US"/>
        </w:rPr>
        <w:t>L</w:t>
      </w:r>
      <w:r>
        <w:rPr>
          <w:rFonts w:eastAsia="Times New Roman CYR" w:cs="Times New Roman CYR"/>
          <w:bCs/>
          <w:sz w:val="20"/>
          <w:szCs w:val="20"/>
        </w:rPr>
        <w:t xml:space="preserve"> (объем талии/бедер — до 175 см), с полным влагопоглощением не менее 2800 г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Количество: </w:t>
      </w:r>
      <w:r>
        <w:rPr>
          <w:bCs/>
          <w:sz w:val="20"/>
          <w:szCs w:val="20"/>
        </w:rPr>
        <w:t>38 000 шт.</w:t>
      </w:r>
      <w:r>
        <w:rPr>
          <w:sz w:val="20"/>
          <w:szCs w:val="20"/>
        </w:rPr>
        <w:t xml:space="preserve"> Начальная максимальная цена контракта:  </w:t>
      </w:r>
      <w:r>
        <w:rPr>
          <w:rFonts w:eastAsia="Times New Roman CYR" w:cs="Times New Roman CYR"/>
          <w:sz w:val="20"/>
          <w:szCs w:val="20"/>
        </w:rPr>
        <w:t>1 275 280,00 руб.;</w:t>
      </w:r>
    </w:p>
    <w:p w:rsidR="00677EA2" w:rsidRDefault="00677EA2" w:rsidP="00677EA2">
      <w:pPr>
        <w:pStyle w:val="Standard"/>
        <w:autoSpaceDE w:val="0"/>
        <w:ind w:firstLine="540"/>
        <w:jc w:val="both"/>
        <w:rPr>
          <w:rFonts w:eastAsia="Times New Roman CYR" w:cs="Times New Roman CYR"/>
          <w:bCs/>
          <w:sz w:val="18"/>
          <w:szCs w:val="18"/>
        </w:rPr>
      </w:pPr>
      <w:r>
        <w:rPr>
          <w:rFonts w:eastAsia="Times New Roman CYR" w:cs="Times New Roman CYR"/>
          <w:b/>
          <w:sz w:val="20"/>
          <w:szCs w:val="20"/>
        </w:rPr>
        <w:t xml:space="preserve">- </w:t>
      </w:r>
      <w:r>
        <w:rPr>
          <w:rFonts w:eastAsia="Times New Roman CYR" w:cs="Times New Roman CYR"/>
          <w:bCs/>
          <w:sz w:val="20"/>
          <w:szCs w:val="20"/>
        </w:rPr>
        <w:t xml:space="preserve">размер </w:t>
      </w:r>
      <w:r>
        <w:rPr>
          <w:rFonts w:eastAsia="Times New Roman CYR" w:cs="Times New Roman CYR"/>
          <w:bCs/>
          <w:sz w:val="20"/>
          <w:szCs w:val="20"/>
          <w:lang w:val="en-US"/>
        </w:rPr>
        <w:t>S</w:t>
      </w:r>
      <w:r>
        <w:rPr>
          <w:rFonts w:eastAsia="Times New Roman CYR" w:cs="Times New Roman CYR"/>
          <w:bCs/>
          <w:sz w:val="20"/>
          <w:szCs w:val="20"/>
        </w:rPr>
        <w:t xml:space="preserve"> (объем талии/бедер — до 90 см), с полным влагопоглощением не менее 1000 г. </w:t>
      </w:r>
      <w:r>
        <w:rPr>
          <w:sz w:val="20"/>
          <w:szCs w:val="20"/>
        </w:rPr>
        <w:t xml:space="preserve">Количество: </w:t>
      </w:r>
      <w:r>
        <w:rPr>
          <w:bCs/>
          <w:sz w:val="20"/>
          <w:szCs w:val="20"/>
        </w:rPr>
        <w:t>11</w:t>
      </w:r>
      <w:r>
        <w:rPr>
          <w:bCs/>
          <w:color w:val="FFFFFF"/>
          <w:sz w:val="20"/>
          <w:szCs w:val="20"/>
        </w:rPr>
        <w:t>_</w:t>
      </w:r>
      <w:r>
        <w:rPr>
          <w:bCs/>
          <w:sz w:val="20"/>
          <w:szCs w:val="20"/>
        </w:rPr>
        <w:t>000 шт.</w:t>
      </w:r>
      <w:r>
        <w:rPr>
          <w:rFonts w:eastAsia="Times New Roman CYR" w:cs="Times New Roman CYR"/>
          <w:bCs/>
          <w:sz w:val="20"/>
          <w:szCs w:val="20"/>
        </w:rPr>
        <w:t xml:space="preserve"> Начальная максимальная </w:t>
      </w:r>
      <w:proofErr w:type="gramStart"/>
      <w:r>
        <w:rPr>
          <w:rFonts w:eastAsia="Times New Roman CYR" w:cs="Times New Roman CYR"/>
          <w:bCs/>
          <w:sz w:val="20"/>
          <w:szCs w:val="20"/>
        </w:rPr>
        <w:t>цена:  238</w:t>
      </w:r>
      <w:proofErr w:type="gramEnd"/>
      <w:r>
        <w:rPr>
          <w:rFonts w:eastAsia="Times New Roman CYR" w:cs="Times New Roman CYR"/>
          <w:bCs/>
          <w:sz w:val="20"/>
          <w:szCs w:val="20"/>
        </w:rPr>
        <w:t> 810,00</w:t>
      </w:r>
      <w:r>
        <w:rPr>
          <w:rFonts w:eastAsia="Times New Roman CYR" w:cs="Times New Roman CYR"/>
          <w:bCs/>
          <w:sz w:val="18"/>
          <w:szCs w:val="18"/>
        </w:rPr>
        <w:t xml:space="preserve"> руб.;</w:t>
      </w:r>
    </w:p>
    <w:p w:rsidR="00677EA2" w:rsidRDefault="00677EA2" w:rsidP="00677EA2">
      <w:pPr>
        <w:pStyle w:val="Standard"/>
        <w:autoSpaceDE w:val="0"/>
        <w:ind w:firstLine="540"/>
        <w:jc w:val="both"/>
        <w:rPr>
          <w:rFonts w:eastAsia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размер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М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(объем талии/бедер — до 120 см), с полным влагопоглощением не менее 1300 г</w:t>
      </w:r>
      <w:r>
        <w:rPr>
          <w:sz w:val="20"/>
          <w:szCs w:val="20"/>
        </w:rPr>
        <w:t xml:space="preserve">. Количество: </w:t>
      </w:r>
      <w:r>
        <w:rPr>
          <w:bCs/>
          <w:sz w:val="20"/>
          <w:szCs w:val="20"/>
        </w:rPr>
        <w:t>52 000 шт.</w:t>
      </w:r>
      <w:r>
        <w:rPr>
          <w:sz w:val="20"/>
          <w:szCs w:val="20"/>
        </w:rPr>
        <w:t xml:space="preserve"> Начальная максимальная цена </w:t>
      </w:r>
      <w:proofErr w:type="gramStart"/>
      <w:r>
        <w:rPr>
          <w:sz w:val="20"/>
          <w:szCs w:val="20"/>
        </w:rPr>
        <w:t>контракта:  1</w:t>
      </w:r>
      <w:proofErr w:type="gramEnd"/>
      <w:r>
        <w:rPr>
          <w:sz w:val="20"/>
          <w:szCs w:val="20"/>
        </w:rPr>
        <w:t xml:space="preserve"> 145 560,00 </w:t>
      </w:r>
      <w:r>
        <w:rPr>
          <w:rFonts w:eastAsia="Times New Roman CYR" w:cs="Times New Roman CYR"/>
          <w:sz w:val="20"/>
          <w:szCs w:val="20"/>
        </w:rPr>
        <w:t>руб.;</w:t>
      </w:r>
    </w:p>
    <w:p w:rsidR="00677EA2" w:rsidRDefault="00677EA2" w:rsidP="00677EA2">
      <w:pPr>
        <w:pStyle w:val="Standard"/>
        <w:autoSpaceDE w:val="0"/>
        <w:ind w:firstLine="540"/>
        <w:jc w:val="both"/>
        <w:rPr>
          <w:rFonts w:eastAsia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- размер</w:t>
      </w: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0"/>
          <w:szCs w:val="20"/>
          <w:lang w:val="en-US"/>
        </w:rPr>
        <w:t>L</w:t>
      </w:r>
      <w:r w:rsidRPr="00677EA2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(объем талии/бедер — до 150 см), с полным влагопоглощением не менее 1450 г</w:t>
      </w:r>
      <w:r>
        <w:rPr>
          <w:sz w:val="20"/>
          <w:szCs w:val="20"/>
        </w:rPr>
        <w:t>. Количество: 52</w:t>
      </w:r>
      <w:r>
        <w:rPr>
          <w:color w:val="FFFFFF"/>
          <w:sz w:val="20"/>
          <w:szCs w:val="20"/>
        </w:rPr>
        <w:t>_</w:t>
      </w:r>
      <w:r>
        <w:rPr>
          <w:sz w:val="20"/>
          <w:szCs w:val="20"/>
        </w:rPr>
        <w:t>001</w:t>
      </w:r>
      <w:r>
        <w:rPr>
          <w:bCs/>
          <w:sz w:val="20"/>
          <w:szCs w:val="20"/>
        </w:rPr>
        <w:t xml:space="preserve"> шт.</w:t>
      </w:r>
      <w:r>
        <w:rPr>
          <w:sz w:val="20"/>
          <w:szCs w:val="20"/>
        </w:rPr>
        <w:t xml:space="preserve"> Начальная максимальная цена </w:t>
      </w:r>
      <w:proofErr w:type="gramStart"/>
      <w:r>
        <w:rPr>
          <w:sz w:val="20"/>
          <w:szCs w:val="20"/>
        </w:rPr>
        <w:t xml:space="preserve">контракта:  </w:t>
      </w:r>
      <w:r>
        <w:rPr>
          <w:rFonts w:eastAsia="Times New Roman CYR" w:cs="Times New Roman CYR"/>
          <w:sz w:val="20"/>
          <w:szCs w:val="20"/>
        </w:rPr>
        <w:t>1</w:t>
      </w:r>
      <w:proofErr w:type="gramEnd"/>
      <w:r>
        <w:rPr>
          <w:rFonts w:eastAsia="Times New Roman CYR" w:cs="Times New Roman CYR"/>
          <w:sz w:val="20"/>
          <w:szCs w:val="20"/>
        </w:rPr>
        <w:t> 207 463,22 руб.;</w:t>
      </w:r>
    </w:p>
    <w:p w:rsidR="00677EA2" w:rsidRDefault="00677EA2" w:rsidP="00677EA2">
      <w:pPr>
        <w:pStyle w:val="Standard"/>
        <w:autoSpaceDE w:val="0"/>
        <w:ind w:firstLine="540"/>
        <w:jc w:val="both"/>
        <w:rPr>
          <w:rFonts w:eastAsia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- </w:t>
      </w:r>
      <w:proofErr w:type="gramStart"/>
      <w:r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размер  </w:t>
      </w:r>
      <w:r>
        <w:rPr>
          <w:rFonts w:eastAsia="Times New Roman CYR" w:cs="Times New Roman CYR"/>
          <w:bCs/>
          <w:sz w:val="20"/>
          <w:szCs w:val="20"/>
        </w:rPr>
        <w:t>Х</w:t>
      </w:r>
      <w:proofErr w:type="gramEnd"/>
      <w:r>
        <w:rPr>
          <w:rFonts w:eastAsia="Times New Roman CYR" w:cs="Times New Roman CYR"/>
          <w:bCs/>
          <w:sz w:val="20"/>
          <w:szCs w:val="20"/>
          <w:lang w:val="en-US"/>
        </w:rPr>
        <w:t>L</w:t>
      </w:r>
      <w:r>
        <w:rPr>
          <w:rFonts w:eastAsia="Times New Roman CYR" w:cs="Times New Roman CYR"/>
          <w:bCs/>
          <w:sz w:val="20"/>
          <w:szCs w:val="20"/>
        </w:rPr>
        <w:t xml:space="preserve"> (объем талии/бедер — до 175 см), с полным влагопоглощением не менее 1450 г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Количество: </w:t>
      </w:r>
      <w:r>
        <w:rPr>
          <w:bCs/>
          <w:sz w:val="20"/>
          <w:szCs w:val="20"/>
        </w:rPr>
        <w:t>11 089 шт.</w:t>
      </w:r>
      <w:r>
        <w:rPr>
          <w:sz w:val="20"/>
          <w:szCs w:val="20"/>
        </w:rPr>
        <w:t xml:space="preserve"> Начальная максимальная цена контракта:  </w:t>
      </w:r>
      <w:r>
        <w:rPr>
          <w:rFonts w:eastAsia="Times New Roman CYR" w:cs="Times New Roman CYR"/>
          <w:sz w:val="20"/>
          <w:szCs w:val="20"/>
        </w:rPr>
        <w:t>306 167,29 руб.;</w:t>
      </w:r>
    </w:p>
    <w:p w:rsidR="00677EA2" w:rsidRDefault="00677EA2" w:rsidP="00677EA2">
      <w:pPr>
        <w:pStyle w:val="Standard"/>
        <w:autoSpaceDE w:val="0"/>
        <w:ind w:firstLine="540"/>
        <w:jc w:val="both"/>
        <w:rPr>
          <w:rFonts w:eastAsia="Times New Roman CYR" w:cs="Times New Roman CYR"/>
          <w:b/>
          <w:sz w:val="20"/>
          <w:szCs w:val="20"/>
        </w:rPr>
      </w:pPr>
      <w:r>
        <w:rPr>
          <w:sz w:val="20"/>
          <w:szCs w:val="20"/>
        </w:rPr>
        <w:t xml:space="preserve">Количество: </w:t>
      </w:r>
      <w:r>
        <w:rPr>
          <w:b/>
          <w:bCs/>
          <w:sz w:val="20"/>
          <w:szCs w:val="20"/>
        </w:rPr>
        <w:t>756 090 шт.</w:t>
      </w:r>
      <w:r>
        <w:rPr>
          <w:sz w:val="20"/>
          <w:szCs w:val="20"/>
        </w:rPr>
        <w:t xml:space="preserve"> Начальная максимальная цена </w:t>
      </w:r>
      <w:proofErr w:type="gramStart"/>
      <w:r>
        <w:rPr>
          <w:sz w:val="20"/>
          <w:szCs w:val="20"/>
        </w:rPr>
        <w:t xml:space="preserve">контракта: </w:t>
      </w:r>
      <w:r>
        <w:rPr>
          <w:b/>
          <w:sz w:val="20"/>
          <w:szCs w:val="20"/>
        </w:rPr>
        <w:t xml:space="preserve"> 21</w:t>
      </w:r>
      <w:proofErr w:type="gramEnd"/>
      <w:r>
        <w:rPr>
          <w:b/>
          <w:sz w:val="20"/>
          <w:szCs w:val="20"/>
        </w:rPr>
        <w:t> 067 660,51</w:t>
      </w:r>
      <w:r>
        <w:rPr>
          <w:rFonts w:eastAsia="Times New Roman CYR" w:cs="Times New Roman CYR"/>
          <w:b/>
          <w:sz w:val="20"/>
          <w:szCs w:val="20"/>
        </w:rPr>
        <w:t xml:space="preserve"> руб.;</w:t>
      </w:r>
    </w:p>
    <w:p w:rsidR="00677EA2" w:rsidRDefault="00677EA2" w:rsidP="00677EA2">
      <w:pPr>
        <w:pStyle w:val="Standard"/>
        <w:autoSpaceDE w:val="0"/>
        <w:ind w:firstLine="540"/>
        <w:jc w:val="both"/>
      </w:pPr>
    </w:p>
    <w:tbl>
      <w:tblPr>
        <w:tblW w:w="10005" w:type="dxa"/>
        <w:tblInd w:w="-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"/>
        <w:gridCol w:w="6087"/>
        <w:gridCol w:w="455"/>
        <w:gridCol w:w="924"/>
        <w:gridCol w:w="876"/>
        <w:gridCol w:w="1431"/>
        <w:gridCol w:w="15"/>
      </w:tblGrid>
      <w:tr w:rsidR="00677EA2" w:rsidTr="00677EA2">
        <w:tc>
          <w:tcPr>
            <w:tcW w:w="6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tabs>
                <w:tab w:val="left" w:pos="690"/>
              </w:tabs>
              <w:snapToGrid w:val="0"/>
              <w:ind w:left="-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ед. (руб.)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(шт.)</w:t>
            </w: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EA2" w:rsidRDefault="00677EA2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(руб.)</w:t>
            </w:r>
          </w:p>
        </w:tc>
      </w:tr>
      <w:tr w:rsidR="00677EA2" w:rsidTr="00677EA2">
        <w:trPr>
          <w:cantSplit/>
          <w:trHeight w:val="545"/>
        </w:trPr>
        <w:tc>
          <w:tcPr>
            <w:tcW w:w="67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7EA2" w:rsidRDefault="00677EA2">
            <w:pPr>
              <w:pStyle w:val="Standard"/>
              <w:suppressAutoHyphens w:val="0"/>
              <w:autoSpaceDE w:val="0"/>
              <w:snapToGrid w:val="0"/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  <w:lang w:val="en-US"/>
              </w:rPr>
              <w:t>S</w:t>
            </w:r>
            <w:r w:rsidRPr="00677EA2">
              <w:rPr>
                <w:rFonts w:eastAsia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t>(объем талии/бедер — до 90 см), с полным влагопоглощением не менее 1400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77EA2" w:rsidRDefault="00677EA2">
            <w:pPr>
              <w:keepNext/>
              <w:keepLines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подгузника соответствует развертке нижней части торса тела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человека  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дополнительным увеличением площади на запах боковых частей, дающий возможность использования его мужчинами и женщинами.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Внутренняя поверхность подгузников из нетканого материала, пропускающего влагу в одном направлении и обеспечивающего сухость кожи.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Впитывающий слой из распущенной целлюлозы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суперабсорбирующим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Наружный слой из специального материала, препятствующего проникновению влаги наружу.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эластичного пояса.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нейтрализатора запаха.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водонепроницаемых защитных бортиков с резинками.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50" w:right="-10" w:firstLine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Допускается использование других материалов, разрешенных </w:t>
            </w:r>
            <w:proofErr w:type="gramStart"/>
            <w:r>
              <w:rPr>
                <w:sz w:val="20"/>
                <w:szCs w:val="20"/>
              </w:rPr>
              <w:t>к  применению</w:t>
            </w:r>
            <w:proofErr w:type="gramEnd"/>
            <w:r>
              <w:rPr>
                <w:sz w:val="20"/>
                <w:szCs w:val="20"/>
              </w:rPr>
              <w:t xml:space="preserve"> органами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>) и обеспечивающих безопасность и функциональное назначение подгузников.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-22" w:right="14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Слои подгузников скрепляют с помощью термообработки или </w:t>
            </w:r>
            <w:proofErr w:type="gramStart"/>
            <w:r>
              <w:rPr>
                <w:sz w:val="20"/>
                <w:szCs w:val="20"/>
              </w:rPr>
              <w:t>клеем горячего расплава</w:t>
            </w:r>
            <w:proofErr w:type="gramEnd"/>
            <w:r>
              <w:rPr>
                <w:sz w:val="20"/>
                <w:szCs w:val="20"/>
              </w:rPr>
              <w:t xml:space="preserve"> или иным способом, обеспечивающим прочность склейки слоев (швов) подгузника. Швы должны быть непрерывными.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должны соответствовать пункту 5.10.2. ГОСТ Р 55082-2012: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— не менее 1400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62" w:right="14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Сорбционная способность после </w:t>
            </w:r>
            <w:proofErr w:type="gramStart"/>
            <w:r>
              <w:rPr>
                <w:sz w:val="20"/>
                <w:szCs w:val="20"/>
              </w:rPr>
              <w:t>центрифугирования  -</w:t>
            </w:r>
            <w:proofErr w:type="gramEnd"/>
            <w:r>
              <w:rPr>
                <w:sz w:val="20"/>
                <w:szCs w:val="20"/>
              </w:rPr>
              <w:t xml:space="preserve"> не менее 240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— не более 4,4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впитывания — не менее 2,3 см3/с.                                     </w:t>
            </w:r>
          </w:p>
          <w:p w:rsidR="00677EA2" w:rsidRDefault="00677EA2">
            <w:pPr>
              <w:keepNext/>
              <w:keepLines/>
              <w:suppressAutoHyphens w:val="0"/>
              <w:autoSpaceDE w:val="0"/>
              <w:snapToGrid w:val="0"/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должна  осуществляется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 месту жительства инвалида (на условиях </w:t>
            </w:r>
            <w:r>
              <w:rPr>
                <w:rFonts w:eastAsia="Times New Roman"/>
                <w:sz w:val="20"/>
                <w:szCs w:val="20"/>
                <w:lang w:val="en-US"/>
              </w:rPr>
              <w:t>DDP</w:t>
            </w:r>
            <w:r>
              <w:rPr>
                <w:rFonts w:eastAsia="Times New Roman"/>
                <w:sz w:val="20"/>
                <w:szCs w:val="20"/>
              </w:rPr>
              <w:t>).</w:t>
            </w:r>
          </w:p>
          <w:p w:rsidR="00677EA2" w:rsidRDefault="00677EA2">
            <w:pPr>
              <w:keepNext/>
              <w:keepLines/>
              <w:suppressAutoHyphens w:val="0"/>
              <w:autoSpaceDE w:val="0"/>
              <w:snapToGrid w:val="0"/>
              <w:spacing w:line="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snapToGrid w:val="0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27,89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EA2" w:rsidRDefault="00677EA2">
            <w:pPr>
              <w:tabs>
                <w:tab w:val="left" w:pos="718"/>
              </w:tabs>
              <w:snapToGrid w:val="0"/>
              <w:ind w:right="5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82 000</w:t>
            </w:r>
          </w:p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2 286 980,00</w:t>
            </w:r>
          </w:p>
        </w:tc>
      </w:tr>
      <w:tr w:rsidR="00677EA2" w:rsidTr="00677EA2">
        <w:trPr>
          <w:cantSplit/>
          <w:trHeight w:val="545"/>
        </w:trPr>
        <w:tc>
          <w:tcPr>
            <w:tcW w:w="67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EA2" w:rsidRDefault="00677EA2">
            <w:pPr>
              <w:pStyle w:val="Standard"/>
              <w:suppressAutoHyphens w:val="0"/>
              <w:autoSpaceDE w:val="0"/>
              <w:snapToGrid w:val="0"/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lastRenderedPageBreak/>
              <w:t>Подгузники для взрослых размер М (объем талии/бедер — до 120 см), с полным влагопоглощением не менее 1800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77EA2" w:rsidRDefault="00677EA2">
            <w:pPr>
              <w:keepNext/>
              <w:keepLines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подгузника соответствует развертке нижней части торса тела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человека  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дополнительным увеличением площади на запах боковых частей, дающий возможность использования его мужчинами и женщинами.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Внутренняя поверхность подгузников из нетканого материала, пропускающего влагу в одном направлении и обеспечивающего сухость кожи.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Впитывающий слой из распущенной целлюлозы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суперабсорбирующим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Наружный слой из специального материала, препятствующего проникновению влаги наружу.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эластичного пояса.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нейтрализатора запаха.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водонепроницаемых защитных бортиков с резинками.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50" w:right="-10" w:firstLine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Допускается использование других материалов, разрешенных </w:t>
            </w:r>
            <w:proofErr w:type="gramStart"/>
            <w:r>
              <w:rPr>
                <w:sz w:val="20"/>
                <w:szCs w:val="20"/>
              </w:rPr>
              <w:t>к  применению</w:t>
            </w:r>
            <w:proofErr w:type="gramEnd"/>
            <w:r>
              <w:rPr>
                <w:sz w:val="20"/>
                <w:szCs w:val="20"/>
              </w:rPr>
              <w:t xml:space="preserve"> органами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>) и обеспечивающих безопасность и функциональное назначение подгузников.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-22" w:right="14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Слои подгузников скрепляют с помощью термообработки или </w:t>
            </w:r>
            <w:proofErr w:type="gramStart"/>
            <w:r>
              <w:rPr>
                <w:sz w:val="20"/>
                <w:szCs w:val="20"/>
              </w:rPr>
              <w:t>клеем горячего расплава</w:t>
            </w:r>
            <w:proofErr w:type="gramEnd"/>
            <w:r>
              <w:rPr>
                <w:sz w:val="20"/>
                <w:szCs w:val="20"/>
              </w:rPr>
              <w:t xml:space="preserve"> или иным способом, обеспечивающим прочность склейки слоев (швов) подгузника. Швы должны быть непрерывными.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должны соответствовать пункту 5.10.2. ГОСТ Р 55082-2012: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— не менее 1800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62" w:right="14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Сорбционная способность после </w:t>
            </w:r>
            <w:proofErr w:type="gramStart"/>
            <w:r>
              <w:rPr>
                <w:sz w:val="20"/>
                <w:szCs w:val="20"/>
              </w:rPr>
              <w:t>центрифугирования  -</w:t>
            </w:r>
            <w:proofErr w:type="gramEnd"/>
            <w:r>
              <w:rPr>
                <w:sz w:val="20"/>
                <w:szCs w:val="20"/>
              </w:rPr>
              <w:t xml:space="preserve"> не менее 240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— не более 4,4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впитывания — не менее 2,3 см3/с.                                     </w:t>
            </w:r>
          </w:p>
          <w:p w:rsidR="00677EA2" w:rsidRDefault="00677EA2">
            <w:pPr>
              <w:keepNext/>
              <w:keepLines/>
              <w:suppressAutoHyphens w:val="0"/>
              <w:autoSpaceDE w:val="0"/>
              <w:snapToGrid w:val="0"/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должна  осуществляется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 месту жительства инвалида (на условиях </w:t>
            </w:r>
            <w:r>
              <w:rPr>
                <w:rFonts w:eastAsia="Times New Roman"/>
                <w:sz w:val="20"/>
                <w:szCs w:val="20"/>
                <w:lang w:val="en-US"/>
              </w:rPr>
              <w:t>DDP</w:t>
            </w:r>
            <w:r>
              <w:rPr>
                <w:rFonts w:eastAsia="Times New Roman"/>
                <w:sz w:val="20"/>
                <w:szCs w:val="20"/>
              </w:rPr>
              <w:t>).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EA2" w:rsidRDefault="00677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27,47</w:t>
            </w:r>
          </w:p>
          <w:p w:rsidR="00677EA2" w:rsidRDefault="00677EA2">
            <w:pPr>
              <w:pStyle w:val="Standard"/>
              <w:snapToGrid w:val="0"/>
              <w:ind w:righ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295 000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8 103 650,00</w:t>
            </w:r>
          </w:p>
        </w:tc>
      </w:tr>
      <w:tr w:rsidR="00677EA2" w:rsidTr="00677EA2">
        <w:trPr>
          <w:cantSplit/>
          <w:trHeight w:val="545"/>
        </w:trPr>
        <w:tc>
          <w:tcPr>
            <w:tcW w:w="67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EA2" w:rsidRDefault="00677EA2">
            <w:pPr>
              <w:pStyle w:val="Standard"/>
              <w:suppressAutoHyphens w:val="0"/>
              <w:autoSpaceDE w:val="0"/>
              <w:snapToGrid w:val="0"/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  <w:lang w:val="en-US"/>
              </w:rPr>
              <w:t>L</w:t>
            </w:r>
            <w:r w:rsidRPr="00677EA2">
              <w:rPr>
                <w:rFonts w:eastAsia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t>(объем талии/бедер — до 150 см), с полным влагопоглощением не менее 2000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77EA2" w:rsidRDefault="00677EA2">
            <w:pPr>
              <w:keepNext/>
              <w:keepLines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подгузника соответствует развертке нижней части торса тела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человека  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дополнительным увеличением площади на запах боковых частей, дающий возможность использования его мужчинами и женщинами.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Внутренняя поверхность подгузников из нетканого материала, пропускающего влагу в одном направлении и обеспечивающего сухость кожи.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Впитывающий слой из распущенной целлюлозы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суперабсорбирующим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Наружный слой из специального материала, препятствующего проникновению влаги наружу.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эластичного пояса.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нейтрализатора запаха.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водонепроницаемых защитных бортиков с резинками.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50" w:right="-10" w:firstLine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Допускается использование других материалов, разрешенных </w:t>
            </w:r>
            <w:proofErr w:type="gramStart"/>
            <w:r>
              <w:rPr>
                <w:sz w:val="20"/>
                <w:szCs w:val="20"/>
              </w:rPr>
              <w:t>к  применению</w:t>
            </w:r>
            <w:proofErr w:type="gramEnd"/>
            <w:r>
              <w:rPr>
                <w:sz w:val="20"/>
                <w:szCs w:val="20"/>
              </w:rPr>
              <w:t xml:space="preserve"> органами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>) и обеспечивающих безопасность и функциональное назначение подгузников.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-22" w:right="14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Слои подгузников скрепляют с помощью термообработки или </w:t>
            </w:r>
            <w:proofErr w:type="gramStart"/>
            <w:r>
              <w:rPr>
                <w:sz w:val="20"/>
                <w:szCs w:val="20"/>
              </w:rPr>
              <w:t>клеем горячего расплава</w:t>
            </w:r>
            <w:proofErr w:type="gramEnd"/>
            <w:r>
              <w:rPr>
                <w:sz w:val="20"/>
                <w:szCs w:val="20"/>
              </w:rPr>
              <w:t xml:space="preserve"> или иным способом, обеспечивающим прочность склейки слоев (швов) подгузника. Швы должны быть непрерывными.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должны соответствовать пункту 5.10.2. ГОСТ Р 55082-2012: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— не менее 2000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62" w:right="14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Сорбционная способность после </w:t>
            </w:r>
            <w:proofErr w:type="gramStart"/>
            <w:r>
              <w:rPr>
                <w:sz w:val="20"/>
                <w:szCs w:val="20"/>
              </w:rPr>
              <w:t>центрифугирования  -</w:t>
            </w:r>
            <w:proofErr w:type="gramEnd"/>
            <w:r>
              <w:rPr>
                <w:sz w:val="20"/>
                <w:szCs w:val="20"/>
              </w:rPr>
              <w:t xml:space="preserve"> не менее 240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— не более 4,4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впитывания — не менее 2,3 см3/с.                                     </w:t>
            </w:r>
          </w:p>
          <w:p w:rsidR="00677EA2" w:rsidRDefault="00677EA2">
            <w:pPr>
              <w:keepNext/>
              <w:keepLines/>
              <w:suppressAutoHyphens w:val="0"/>
              <w:autoSpaceDE w:val="0"/>
              <w:snapToGrid w:val="0"/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должна  осуществляется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 месту жительства инвалида (на условиях </w:t>
            </w:r>
            <w:r>
              <w:rPr>
                <w:rFonts w:eastAsia="Times New Roman"/>
                <w:sz w:val="20"/>
                <w:szCs w:val="20"/>
                <w:lang w:val="en-US"/>
              </w:rPr>
              <w:t>DDP</w:t>
            </w:r>
            <w:r>
              <w:rPr>
                <w:rFonts w:eastAsia="Times New Roman"/>
                <w:sz w:val="20"/>
                <w:szCs w:val="20"/>
              </w:rPr>
              <w:t>).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snapToGrid w:val="0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30,25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215 000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right="5"/>
              <w:jc w:val="center"/>
              <w:rPr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6 503 750,00</w:t>
            </w:r>
          </w:p>
        </w:tc>
      </w:tr>
      <w:tr w:rsidR="00677EA2" w:rsidTr="00677EA2">
        <w:trPr>
          <w:cantSplit/>
          <w:trHeight w:val="545"/>
        </w:trPr>
        <w:tc>
          <w:tcPr>
            <w:tcW w:w="67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EA2" w:rsidRDefault="00677EA2">
            <w:pPr>
              <w:pStyle w:val="Standard"/>
              <w:suppressAutoHyphens w:val="0"/>
              <w:autoSpaceDE w:val="0"/>
              <w:snapToGrid w:val="0"/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lastRenderedPageBreak/>
              <w:t>Подгузники для взрослых размер Х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  <w:lang w:val="en-US"/>
              </w:rPr>
              <w:t>L</w:t>
            </w:r>
            <w:r w:rsidRPr="00677EA2">
              <w:rPr>
                <w:rFonts w:eastAsia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t>(объем талии/бедер — до 175 см), с полным влагопоглощением не менее 2800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77EA2" w:rsidRDefault="00677EA2">
            <w:pPr>
              <w:keepNext/>
              <w:keepLines/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подгузника соответствует развертке нижней части торса тела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человека  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дополнительным увеличением площади на запах боковых частей, дающий возможность использования его мужчинами и женщинами.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Внутренняя поверхность подгузников из нетканого материала, пропускающего влагу в одном направлении и обеспечивающего сухость кожи.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Впитывающий слой из распущенной целлюлозы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суперабсорбирующим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Наружный слой из специального материала, препятствующего проникновению влаги наружу.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эластичного пояса.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нейтрализатора запаха.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водонепроницаемых защитных бортиков с резинками.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50" w:right="-10" w:firstLine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Допускается использование других материалов, разрешенных </w:t>
            </w:r>
            <w:proofErr w:type="gramStart"/>
            <w:r>
              <w:rPr>
                <w:sz w:val="20"/>
                <w:szCs w:val="20"/>
              </w:rPr>
              <w:t>к  применению</w:t>
            </w:r>
            <w:proofErr w:type="gramEnd"/>
            <w:r>
              <w:rPr>
                <w:sz w:val="20"/>
                <w:szCs w:val="20"/>
              </w:rPr>
              <w:t xml:space="preserve"> органами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>) и обеспечивающих безопасность и функциональное назначение подгузников.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-22" w:right="14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Слои подгузников скрепляют с помощью термообработки или </w:t>
            </w:r>
            <w:proofErr w:type="gramStart"/>
            <w:r>
              <w:rPr>
                <w:sz w:val="20"/>
                <w:szCs w:val="20"/>
              </w:rPr>
              <w:t>клеем горячего расплава</w:t>
            </w:r>
            <w:proofErr w:type="gramEnd"/>
            <w:r>
              <w:rPr>
                <w:sz w:val="20"/>
                <w:szCs w:val="20"/>
              </w:rPr>
              <w:t xml:space="preserve"> или иным способом, обеспечивающим прочность склейки слоев (швов) подгузника. Швы должны быть непрерывными.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должны соответствовать пункту 5.10.2. ГОСТ Р 55082-2012: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— не менее 2800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62" w:right="14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Сорбционная способность после </w:t>
            </w:r>
            <w:proofErr w:type="gramStart"/>
            <w:r>
              <w:rPr>
                <w:sz w:val="20"/>
                <w:szCs w:val="20"/>
              </w:rPr>
              <w:t>центрифугирования  -</w:t>
            </w:r>
            <w:proofErr w:type="gramEnd"/>
            <w:r>
              <w:rPr>
                <w:sz w:val="20"/>
                <w:szCs w:val="20"/>
              </w:rPr>
              <w:t xml:space="preserve"> не менее 240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— не более 4,4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left" w:pos="585"/>
              </w:tabs>
              <w:snapToGrid w:val="0"/>
              <w:ind w:left="-123" w:right="12" w:firstLine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впитывания — не менее 2,3 см3/с.                                     </w:t>
            </w:r>
          </w:p>
          <w:p w:rsidR="00677EA2" w:rsidRDefault="00677EA2">
            <w:pPr>
              <w:keepNext/>
              <w:keepLines/>
              <w:suppressAutoHyphens w:val="0"/>
              <w:autoSpaceDE w:val="0"/>
              <w:snapToGrid w:val="0"/>
              <w:spacing w:line="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должна  осуществляется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 месту жительства инвалида (на условиях </w:t>
            </w:r>
            <w:r>
              <w:rPr>
                <w:rFonts w:eastAsia="Times New Roman"/>
                <w:sz w:val="20"/>
                <w:szCs w:val="20"/>
                <w:lang w:val="en-US"/>
              </w:rPr>
              <w:t>DDP</w:t>
            </w:r>
            <w:r>
              <w:rPr>
                <w:rFonts w:eastAsia="Times New Roman"/>
                <w:sz w:val="20"/>
                <w:szCs w:val="20"/>
              </w:rPr>
              <w:t>).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snapToGrid w:val="0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33,56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1 275 280,00</w:t>
            </w:r>
          </w:p>
        </w:tc>
      </w:tr>
      <w:tr w:rsidR="00677EA2" w:rsidTr="00677EA2">
        <w:trPr>
          <w:gridBefore w:val="1"/>
          <w:gridAfter w:val="1"/>
          <w:wBefore w:w="216" w:type="dxa"/>
          <w:wAfter w:w="15" w:type="dxa"/>
          <w:cantSplit/>
        </w:trPr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suppressAutoHyphens w:val="0"/>
              <w:autoSpaceDE w:val="0"/>
              <w:snapToGrid w:val="0"/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lastRenderedPageBreak/>
              <w:t xml:space="preserve">Подгузники для взрослых размер 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t xml:space="preserve"> (объем талии/бедер — до 90 см), с полным влагопоглощением не менее 1000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77EA2" w:rsidRDefault="00677EA2">
            <w:pPr>
              <w:keepNext/>
              <w:keepLines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Полное влагопоглощение подгузника — 1000 г. Объем талии — 90 см.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подгузника соответствует развертке нижней части торса тела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человека  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дополнительным увеличением площади на запах боковых частей, дающий возможность использования его мужчинами и женщинами.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Внутренняя поверхность подгузников из нетканого материала, пропускающего влагу в одном направлении и обеспечивающего сухость кожи.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Впитывающий слой из распущенной целлюлозы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суперабсорбирующим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Наружный слой из специального материала, препятствующего проникновению влаги наружу.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эластичного пояса.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нейтрализатора запаха.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водонепроницаемых защитных бортиков с резинками.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32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>) и обеспечивающих безопасность и функциональное назначение подгузников.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61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Слои подгузников скрепляют с помощью термообработки или </w:t>
            </w:r>
            <w:proofErr w:type="gramStart"/>
            <w:r>
              <w:rPr>
                <w:sz w:val="20"/>
                <w:szCs w:val="20"/>
              </w:rPr>
              <w:t>клеем горячего расплава</w:t>
            </w:r>
            <w:proofErr w:type="gramEnd"/>
            <w:r>
              <w:rPr>
                <w:sz w:val="20"/>
                <w:szCs w:val="20"/>
              </w:rPr>
              <w:t xml:space="preserve"> или иным способом, обеспечивающим прочность склейки слоев (швов) подгузника. Швы должны быть непрерывными.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75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должны соответствовать пункту 5.10.2. ГОСТ Р 55082-2012: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— не менее 1000 гр.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4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Сорбционная способность после </w:t>
            </w:r>
            <w:proofErr w:type="gramStart"/>
            <w:r>
              <w:rPr>
                <w:sz w:val="20"/>
                <w:szCs w:val="20"/>
              </w:rPr>
              <w:t>центрифугирования  -</w:t>
            </w:r>
            <w:proofErr w:type="gramEnd"/>
            <w:r>
              <w:rPr>
                <w:sz w:val="20"/>
                <w:szCs w:val="20"/>
              </w:rPr>
              <w:t xml:space="preserve"> не менее 120 гр.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— не более 4,4 гр.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впитывания — не менее 2,3 см3/с.                                     </w:t>
            </w:r>
          </w:p>
          <w:p w:rsidR="00677EA2" w:rsidRDefault="00677E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sz w:val="20"/>
                <w:szCs w:val="20"/>
              </w:rPr>
              <w:t>должна  осуществляется</w:t>
            </w:r>
            <w:proofErr w:type="gramEnd"/>
            <w:r>
              <w:rPr>
                <w:sz w:val="20"/>
                <w:szCs w:val="20"/>
              </w:rPr>
              <w:t xml:space="preserve"> по месту жительства инвалида (на условиях </w:t>
            </w:r>
            <w:r>
              <w:rPr>
                <w:sz w:val="20"/>
                <w:szCs w:val="20"/>
                <w:lang w:val="en-US"/>
              </w:rPr>
              <w:t>DDP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EA2" w:rsidRDefault="00677EA2">
            <w:pPr>
              <w:pStyle w:val="Standard"/>
              <w:keepNext/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</w:p>
          <w:p w:rsidR="00677EA2" w:rsidRDefault="0067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21,71</w:t>
            </w:r>
          </w:p>
          <w:p w:rsidR="00677EA2" w:rsidRDefault="00677EA2">
            <w:pPr>
              <w:pStyle w:val="Standard"/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EA2" w:rsidRDefault="00677EA2">
            <w:pPr>
              <w:tabs>
                <w:tab w:val="left" w:pos="718"/>
              </w:tabs>
              <w:snapToGrid w:val="0"/>
              <w:ind w:right="5"/>
              <w:jc w:val="center"/>
              <w:rPr>
                <w:sz w:val="18"/>
                <w:szCs w:val="18"/>
              </w:rPr>
            </w:pPr>
          </w:p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</w:p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238 810,00</w:t>
            </w:r>
          </w:p>
        </w:tc>
      </w:tr>
      <w:tr w:rsidR="00677EA2" w:rsidTr="00677EA2">
        <w:trPr>
          <w:gridBefore w:val="1"/>
          <w:gridAfter w:val="1"/>
          <w:wBefore w:w="216" w:type="dxa"/>
          <w:wAfter w:w="15" w:type="dxa"/>
          <w:cantSplit/>
        </w:trPr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suppressAutoHyphens w:val="0"/>
              <w:autoSpaceDE w:val="0"/>
              <w:snapToGrid w:val="0"/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lastRenderedPageBreak/>
              <w:t>Подгузники для взрослых размер М (объем талии/бедер — до 120 см), с полным влагопоглощением не менее 1300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77EA2" w:rsidRDefault="00677EA2">
            <w:pPr>
              <w:keepNext/>
              <w:keepLines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Полное влагопоглощение подгузника — 1300 г. Объем талии — 120 см.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подгузника соответствует развертке нижней части торса тела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человека  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дополнительным увеличением площади на запах боковых частей, дающий возможность использования его мужчинами и женщинами.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Внутренняя поверхность подгузников из нетканого материала, пропускающего влагу в одном направлении и обеспечивающего сухость кожи.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Впитывающий слой из распущенной целлюлозы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суперабсорбирующим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Наружный слой из специального материала, препятствующего проникновению влаги наружу.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эластичного пояса.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нейтрализатора запаха.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водонепроницаемых защитных бортиков с резинками.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61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>) и обеспечивающих безопасность и функциональное назначение подгузников.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75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Слои подгузников скрепляют с помощью термообработки или </w:t>
            </w:r>
            <w:proofErr w:type="gramStart"/>
            <w:r>
              <w:rPr>
                <w:sz w:val="20"/>
                <w:szCs w:val="20"/>
              </w:rPr>
              <w:t>клеем горячего расплава</w:t>
            </w:r>
            <w:proofErr w:type="gramEnd"/>
            <w:r>
              <w:rPr>
                <w:sz w:val="20"/>
                <w:szCs w:val="20"/>
              </w:rPr>
              <w:t xml:space="preserve"> или иным способом, обеспечивающим прочность склейки слоев (швов) подгузника. Швы должны быть непрерывными.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61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должны соответствовать пункту 5.10.2. ГОСТ Р 55082-2012: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— не менее 1300 гр.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46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Сорбционная способность после </w:t>
            </w:r>
            <w:proofErr w:type="gramStart"/>
            <w:r>
              <w:rPr>
                <w:sz w:val="20"/>
                <w:szCs w:val="20"/>
              </w:rPr>
              <w:t>центрифугирования  -</w:t>
            </w:r>
            <w:proofErr w:type="gramEnd"/>
            <w:r>
              <w:rPr>
                <w:sz w:val="20"/>
                <w:szCs w:val="20"/>
              </w:rPr>
              <w:t xml:space="preserve"> не менее 220 гр.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— не более 4,4 гр.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впитывания — не менее 2,3 см3/с.                                     </w:t>
            </w:r>
          </w:p>
          <w:p w:rsidR="00677EA2" w:rsidRDefault="00677EA2">
            <w:pPr>
              <w:suppressAutoHyphens w:val="0"/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sz w:val="20"/>
                <w:szCs w:val="20"/>
              </w:rPr>
              <w:t>должна  осуществляется</w:t>
            </w:r>
            <w:proofErr w:type="gramEnd"/>
            <w:r>
              <w:rPr>
                <w:sz w:val="20"/>
                <w:szCs w:val="20"/>
              </w:rPr>
              <w:t xml:space="preserve"> по месту жительства инвалида (на условиях </w:t>
            </w:r>
            <w:r>
              <w:rPr>
                <w:sz w:val="20"/>
                <w:szCs w:val="20"/>
                <w:lang w:val="en-US"/>
              </w:rPr>
              <w:t>DDP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keepNext/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22,03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tabs>
                <w:tab w:val="left" w:pos="718"/>
              </w:tabs>
              <w:snapToGrid w:val="0"/>
              <w:ind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52 000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1 145 560,00</w:t>
            </w:r>
          </w:p>
        </w:tc>
      </w:tr>
      <w:tr w:rsidR="00677EA2" w:rsidTr="00677EA2">
        <w:trPr>
          <w:gridBefore w:val="1"/>
          <w:gridAfter w:val="1"/>
          <w:wBefore w:w="216" w:type="dxa"/>
          <w:wAfter w:w="15" w:type="dxa"/>
          <w:cantSplit/>
        </w:trPr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suppressAutoHyphens w:val="0"/>
              <w:autoSpaceDE w:val="0"/>
              <w:snapToGrid w:val="0"/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lastRenderedPageBreak/>
              <w:t xml:space="preserve">Подгузники для взрослых размер 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t xml:space="preserve"> (объем талии/бедер — до 150 см), с полным влагопоглощением не менее 1450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77EA2" w:rsidRDefault="00677EA2">
            <w:pPr>
              <w:keepNext/>
              <w:keepLines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Полное влагопоглощение подгузника — 1450 г. Объем талии — 150 см.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подгузника соответствует развертке нижней части торса тела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человека  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дополнительным увеличением площади на запах боковых частей, дающий возможность использования его мужчинами и женщинами.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Внутренняя поверхность подгузников из нетканого материала, пропускающего влагу в одном направлении и обеспечивающего сухость кожи.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Впитывающий слой из распущенной целлюлозы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суперабсорбирующим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Наружный слой из специального материала, препятствующего проникновению влаги наружу.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эластичного пояса.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нейтрализатора запаха.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водонепроницаемых защитных бортиков с резинками.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103" w:right="18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>) и обеспечивающих безопасность и функциональное назначение подгузников.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145" w:right="1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Слои подгузников скрепляют с помощью термообработки или </w:t>
            </w:r>
            <w:proofErr w:type="gramStart"/>
            <w:r>
              <w:rPr>
                <w:sz w:val="20"/>
                <w:szCs w:val="20"/>
              </w:rPr>
              <w:t>клеем горячего расплава</w:t>
            </w:r>
            <w:proofErr w:type="gramEnd"/>
            <w:r>
              <w:rPr>
                <w:sz w:val="20"/>
                <w:szCs w:val="20"/>
              </w:rPr>
              <w:t xml:space="preserve"> или иным способом, обеспечивающим прочность склейки слоев (швов) подгузника. Швы должны быть непрерывными.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230" w:right="18" w:hanging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должны соответствовать пункту 5.10.2. ГОСТ Р 55082-2012: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num" w:pos="0"/>
                <w:tab w:val="left" w:pos="585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— не менее 1450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num" w:pos="0"/>
                <w:tab w:val="left" w:pos="585"/>
              </w:tabs>
              <w:snapToGrid w:val="0"/>
              <w:ind w:left="526" w:right="18"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Сорбционная способность после </w:t>
            </w:r>
            <w:proofErr w:type="gramStart"/>
            <w:r>
              <w:rPr>
                <w:sz w:val="20"/>
                <w:szCs w:val="20"/>
              </w:rPr>
              <w:t>центрифугирования  -</w:t>
            </w:r>
            <w:proofErr w:type="gramEnd"/>
            <w:r>
              <w:rPr>
                <w:sz w:val="20"/>
                <w:szCs w:val="20"/>
              </w:rPr>
              <w:t xml:space="preserve"> не менее 330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num" w:pos="0"/>
                <w:tab w:val="left" w:pos="585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— не более 4,4 гр.</w:t>
            </w:r>
          </w:p>
          <w:p w:rsidR="00677EA2" w:rsidRDefault="00677EA2" w:rsidP="00E16054">
            <w:pPr>
              <w:numPr>
                <w:ilvl w:val="0"/>
                <w:numId w:val="2"/>
              </w:numPr>
              <w:tabs>
                <w:tab w:val="num" w:pos="0"/>
                <w:tab w:val="left" w:pos="585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впитывания — не менее 2,3 см3/с.                                     </w:t>
            </w:r>
          </w:p>
          <w:p w:rsidR="00677EA2" w:rsidRDefault="00677EA2">
            <w:pPr>
              <w:suppressAutoHyphens w:val="0"/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sz w:val="20"/>
                <w:szCs w:val="20"/>
              </w:rPr>
              <w:t>должна  осуществляется</w:t>
            </w:r>
            <w:proofErr w:type="gramEnd"/>
            <w:r>
              <w:rPr>
                <w:sz w:val="20"/>
                <w:szCs w:val="20"/>
              </w:rPr>
              <w:t xml:space="preserve"> по месту жительства инвалида (на условиях </w:t>
            </w:r>
            <w:r>
              <w:rPr>
                <w:sz w:val="20"/>
                <w:szCs w:val="20"/>
                <w:lang w:val="en-US"/>
              </w:rPr>
              <w:t>DDP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pStyle w:val="Standard"/>
              <w:keepNext/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23,22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EA2" w:rsidRDefault="00677EA2">
            <w:pPr>
              <w:tabs>
                <w:tab w:val="left" w:pos="718"/>
              </w:tabs>
              <w:snapToGrid w:val="0"/>
              <w:ind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52 001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1 207 463,22</w:t>
            </w:r>
          </w:p>
        </w:tc>
      </w:tr>
      <w:tr w:rsidR="00677EA2" w:rsidTr="00677EA2">
        <w:trPr>
          <w:gridBefore w:val="1"/>
          <w:gridAfter w:val="1"/>
          <w:wBefore w:w="216" w:type="dxa"/>
          <w:wAfter w:w="15" w:type="dxa"/>
          <w:cantSplit/>
        </w:trPr>
        <w:tc>
          <w:tcPr>
            <w:tcW w:w="60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77EA2" w:rsidRDefault="00677EA2">
            <w:pPr>
              <w:pStyle w:val="Standard"/>
              <w:suppressAutoHyphens w:val="0"/>
              <w:autoSpaceDE w:val="0"/>
              <w:snapToGrid w:val="0"/>
              <w:spacing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lastRenderedPageBreak/>
              <w:t xml:space="preserve">Подгузники для взрослых размер 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  <w:lang w:val="en-US"/>
              </w:rPr>
              <w:t>XL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</w:rPr>
              <w:t xml:space="preserve"> (объем талии/бедер — до 175 см), с полным влагопоглощением не менее 1450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77EA2" w:rsidRDefault="00677EA2">
            <w:pPr>
              <w:keepNext/>
              <w:keepLines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Полное влагопоглощение подгузника — 1450 г. Объем талии — 175 см.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подгузника соответствует развертке нижней части торса тела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человека  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дополнительным увеличением площади на запах боковых частей, дающий возможность использования его мужчинами и женщинами.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Внутренняя поверхность подгузников из нетканого материала, пропускающего влагу в одном направлении и обеспечивающего сухость кожи.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Впитывающий слой из распущенной целлюлозы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суперабсорбирующим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Наружный слой из специального материала, препятствующего проникновению влаги наружу.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эластичного пояса.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нейтрализатора запаха.</w:t>
            </w:r>
          </w:p>
          <w:p w:rsidR="00677EA2" w:rsidRDefault="00677EA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водонепроницаемых защитных бортиков с резинками.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46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>) и обеспечивающих безопасность и функциональное назначение подгузников.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75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Слои подгузников скрепляют с помощью термообработки или </w:t>
            </w:r>
            <w:proofErr w:type="gramStart"/>
            <w:r>
              <w:rPr>
                <w:sz w:val="20"/>
                <w:szCs w:val="20"/>
              </w:rPr>
              <w:t>клеем горячего расплава</w:t>
            </w:r>
            <w:proofErr w:type="gramEnd"/>
            <w:r>
              <w:rPr>
                <w:sz w:val="20"/>
                <w:szCs w:val="20"/>
              </w:rPr>
              <w:t xml:space="preserve"> или иным способом, обеспечивающим прочность склейки слоев (швов) подгузника. Швы должны быть непрерывными.</w:t>
            </w:r>
          </w:p>
          <w:p w:rsidR="00677EA2" w:rsidRDefault="00677EA2">
            <w:pPr>
              <w:tabs>
                <w:tab w:val="left" w:pos="585"/>
              </w:tabs>
              <w:snapToGrid w:val="0"/>
              <w:ind w:left="61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должны соответствовать пункту 5.10.2. ГОСТ Р 55082-2012: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— не менее 1450 гр.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75" w:right="18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Сорбционная способность после </w:t>
            </w:r>
            <w:proofErr w:type="gramStart"/>
            <w:r>
              <w:rPr>
                <w:sz w:val="20"/>
                <w:szCs w:val="20"/>
              </w:rPr>
              <w:t>центрифугирования  -</w:t>
            </w:r>
            <w:proofErr w:type="gramEnd"/>
            <w:r>
              <w:rPr>
                <w:sz w:val="20"/>
                <w:szCs w:val="20"/>
              </w:rPr>
              <w:t xml:space="preserve"> не менее 330 гр.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— не более 4,4 гр.</w:t>
            </w:r>
          </w:p>
          <w:p w:rsidR="00677EA2" w:rsidRDefault="00677EA2" w:rsidP="00E16054">
            <w:pPr>
              <w:numPr>
                <w:ilvl w:val="0"/>
                <w:numId w:val="3"/>
              </w:numPr>
              <w:tabs>
                <w:tab w:val="clear" w:pos="432"/>
                <w:tab w:val="left" w:pos="585"/>
                <w:tab w:val="num" w:pos="720"/>
              </w:tabs>
              <w:snapToGrid w:val="0"/>
              <w:ind w:left="-123" w:right="12" w:firstLine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впитывания — не менее 2,3 см3/с.                                     </w:t>
            </w:r>
          </w:p>
          <w:p w:rsidR="00677EA2" w:rsidRDefault="00677EA2">
            <w:pPr>
              <w:suppressAutoHyphens w:val="0"/>
              <w:autoSpaceDE w:val="0"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sz w:val="20"/>
                <w:szCs w:val="20"/>
              </w:rPr>
              <w:t>должна  осуществляется</w:t>
            </w:r>
            <w:proofErr w:type="gramEnd"/>
            <w:r>
              <w:rPr>
                <w:sz w:val="20"/>
                <w:szCs w:val="20"/>
              </w:rPr>
              <w:t xml:space="preserve"> по месту жительства инвалида (на условиях </w:t>
            </w:r>
            <w:r>
              <w:rPr>
                <w:sz w:val="20"/>
                <w:szCs w:val="20"/>
                <w:lang w:val="en-US"/>
              </w:rPr>
              <w:t>DDP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37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77EA2" w:rsidRDefault="00677EA2">
            <w:pPr>
              <w:pStyle w:val="Standard"/>
              <w:keepNext/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77EA2" w:rsidRDefault="00677EA2">
            <w:pPr>
              <w:tabs>
                <w:tab w:val="left" w:pos="718"/>
              </w:tabs>
              <w:snapToGrid w:val="0"/>
              <w:ind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11 089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left="5" w:right="5"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306 167,29</w:t>
            </w:r>
          </w:p>
        </w:tc>
      </w:tr>
      <w:tr w:rsidR="00677EA2" w:rsidTr="00677EA2">
        <w:trPr>
          <w:gridBefore w:val="1"/>
          <w:gridAfter w:val="1"/>
          <w:wBefore w:w="216" w:type="dxa"/>
          <w:wAfter w:w="15" w:type="dxa"/>
          <w:cantSplit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2" w:rsidRDefault="00677EA2">
            <w:pPr>
              <w:pStyle w:val="Standard"/>
              <w:suppressAutoHyphens w:val="0"/>
              <w:autoSpaceDE w:val="0"/>
              <w:snapToGrid w:val="0"/>
              <w:spacing w:line="0" w:lineRule="atLeast"/>
              <w:rPr>
                <w:rFonts w:eastAsia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2" w:rsidRDefault="00677EA2">
            <w:pPr>
              <w:pStyle w:val="Standard"/>
              <w:keepNext/>
              <w:snapToGrid w:val="0"/>
              <w:ind w:left="5" w:right="5" w:firstLine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2" w:rsidRDefault="00677EA2">
            <w:pPr>
              <w:tabs>
                <w:tab w:val="left" w:pos="718"/>
              </w:tabs>
              <w:snapToGrid w:val="0"/>
              <w:ind w:right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756 090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2" w:rsidRDefault="00677EA2">
            <w:pPr>
              <w:pStyle w:val="Standard"/>
              <w:tabs>
                <w:tab w:val="left" w:pos="718"/>
              </w:tabs>
              <w:snapToGrid w:val="0"/>
              <w:ind w:left="5" w:right="5" w:firstLine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21 067 660,51</w:t>
            </w:r>
          </w:p>
        </w:tc>
      </w:tr>
    </w:tbl>
    <w:p w:rsidR="00677EA2" w:rsidRDefault="00677EA2" w:rsidP="00677EA2">
      <w:pPr>
        <w:pStyle w:val="Standard"/>
        <w:ind w:firstLine="567"/>
      </w:pPr>
    </w:p>
    <w:p w:rsidR="00677EA2" w:rsidRDefault="00677EA2" w:rsidP="00677EA2">
      <w:pPr>
        <w:pStyle w:val="Standard"/>
        <w:ind w:firstLine="567"/>
        <w:rPr>
          <w:rFonts w:eastAsia="Times New Roman CYR" w:cs="Times New Roman CYR"/>
          <w:sz w:val="20"/>
          <w:szCs w:val="20"/>
        </w:rPr>
      </w:pPr>
      <w:r>
        <w:rPr>
          <w:b/>
          <w:sz w:val="20"/>
          <w:szCs w:val="20"/>
        </w:rPr>
        <w:t>3. 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677EA2" w:rsidRDefault="00677EA2" w:rsidP="00677EA2">
      <w:pPr>
        <w:pStyle w:val="Standard"/>
        <w:autoSpaceDE w:val="0"/>
        <w:ind w:firstLine="567"/>
        <w:jc w:val="both"/>
        <w:rPr>
          <w:rFonts w:eastAsia="Times New Roman CYR" w:cs="Times New Roman CYR"/>
          <w:b/>
          <w:sz w:val="20"/>
          <w:szCs w:val="20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 xml:space="preserve">4. </w:t>
      </w:r>
      <w:r>
        <w:rPr>
          <w:rFonts w:eastAsia="Times New Roman CYR" w:cs="Times New Roman CYR"/>
          <w:b/>
          <w:bCs/>
          <w:sz w:val="20"/>
          <w:szCs w:val="20"/>
        </w:rPr>
        <w:t xml:space="preserve">Начальная (максимальная) цена </w:t>
      </w:r>
      <w:proofErr w:type="gramStart"/>
      <w:r>
        <w:rPr>
          <w:rFonts w:eastAsia="Times New Roman CYR" w:cs="Times New Roman CYR"/>
          <w:b/>
          <w:bCs/>
          <w:sz w:val="20"/>
          <w:szCs w:val="20"/>
        </w:rPr>
        <w:t>контракта</w:t>
      </w:r>
      <w:r>
        <w:rPr>
          <w:b/>
          <w:sz w:val="20"/>
          <w:szCs w:val="20"/>
        </w:rPr>
        <w:t>:  21</w:t>
      </w:r>
      <w:proofErr w:type="gramEnd"/>
      <w:r>
        <w:rPr>
          <w:b/>
          <w:sz w:val="20"/>
          <w:szCs w:val="20"/>
        </w:rPr>
        <w:t xml:space="preserve"> 067 660 </w:t>
      </w:r>
      <w:r>
        <w:rPr>
          <w:rFonts w:eastAsia="Times New Roman CYR" w:cs="Times New Roman CYR"/>
          <w:b/>
          <w:sz w:val="20"/>
          <w:szCs w:val="20"/>
        </w:rPr>
        <w:t>рублей 51 копейка.</w:t>
      </w:r>
    </w:p>
    <w:p w:rsidR="00677EA2" w:rsidRDefault="00677EA2" w:rsidP="00677EA2">
      <w:pPr>
        <w:pStyle w:val="Standard"/>
        <w:tabs>
          <w:tab w:val="left" w:pos="45"/>
        </w:tabs>
        <w:autoSpaceDE w:val="0"/>
        <w:ind w:left="585"/>
        <w:jc w:val="both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 xml:space="preserve">5. Расчет начальной (максимальной) цены контракта: </w:t>
      </w:r>
      <w:r>
        <w:rPr>
          <w:rFonts w:eastAsia="Times New Roman CYR" w:cs="Times New Roman CYR"/>
          <w:sz w:val="20"/>
          <w:szCs w:val="20"/>
        </w:rPr>
        <w:t xml:space="preserve">начальная (максимальная) цена контракта сформирована методом сопоставимых рыночных цен (анализа рынка). </w:t>
      </w:r>
      <w:bookmarkStart w:id="0" w:name="_GoBack"/>
      <w:bookmarkEnd w:id="0"/>
    </w:p>
    <w:p w:rsidR="00677EA2" w:rsidRDefault="00677EA2" w:rsidP="00677EA2">
      <w:pPr>
        <w:pStyle w:val="Textbody"/>
        <w:tabs>
          <w:tab w:val="left" w:pos="6480"/>
          <w:tab w:val="left" w:pos="12960"/>
        </w:tabs>
        <w:spacing w:after="0"/>
        <w:ind w:firstLine="567"/>
        <w:jc w:val="both"/>
        <w:rPr>
          <w:rFonts w:eastAsia="DejaVu Sans" w:cs="Times New Roman CYR"/>
          <w:sz w:val="20"/>
          <w:szCs w:val="20"/>
        </w:rPr>
      </w:pPr>
      <w:r>
        <w:rPr>
          <w:rFonts w:eastAsia="DejaVu Sans" w:cs="Times New Roman CYR"/>
          <w:b/>
          <w:sz w:val="20"/>
          <w:szCs w:val="20"/>
        </w:rPr>
        <w:t xml:space="preserve">6. 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eastAsia="DejaVu Sans" w:cs="Times New Roman CYR"/>
          <w:sz w:val="20"/>
          <w:szCs w:val="20"/>
        </w:rPr>
        <w:t xml:space="preserve">В цену Контракта включаются расходы по закупке, хранению, страхованию, уплате всех пошлин, налогов и других обязательных платежей, доставке Товара непосредственно до места жительства Получателя, </w:t>
      </w:r>
      <w:r>
        <w:rPr>
          <w:rFonts w:eastAsia="DejaVu Sans" w:cs="Times New Roman CYR"/>
          <w:sz w:val="20"/>
          <w:szCs w:val="20"/>
          <w:shd w:val="clear" w:color="auto" w:fill="FFFFFF"/>
        </w:rPr>
        <w:t>до</w:t>
      </w:r>
      <w:r>
        <w:rPr>
          <w:rFonts w:eastAsia="DejaVu Sans" w:cs="Times New Roman CYR"/>
          <w:sz w:val="20"/>
          <w:szCs w:val="20"/>
        </w:rPr>
        <w:t xml:space="preserve"> специ</w:t>
      </w:r>
      <w:r>
        <w:rPr>
          <w:rFonts w:eastAsia="DejaVu Sans" w:cs="Times New Roman CYR"/>
          <w:sz w:val="20"/>
          <w:szCs w:val="20"/>
          <w:shd w:val="clear" w:color="auto" w:fill="FFFFFF"/>
        </w:rPr>
        <w:t>ального пункта выдачи и и</w:t>
      </w:r>
      <w:r>
        <w:rPr>
          <w:rFonts w:eastAsia="DejaVu Sans" w:cs="Times New Roman CYR"/>
          <w:sz w:val="20"/>
          <w:szCs w:val="20"/>
        </w:rPr>
        <w:t>ные расходы, связанные с выполнением Контракта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677EA2" w:rsidRDefault="00677EA2" w:rsidP="00677EA2">
      <w:pPr>
        <w:tabs>
          <w:tab w:val="left" w:pos="6480"/>
          <w:tab w:val="left" w:pos="12960"/>
        </w:tabs>
        <w:spacing w:line="100" w:lineRule="atLeast"/>
        <w:ind w:firstLine="567"/>
        <w:jc w:val="both"/>
        <w:rPr>
          <w:rFonts w:eastAsia="DejaVu Sans" w:cs="Times New Roman"/>
          <w:b/>
          <w:sz w:val="20"/>
          <w:szCs w:val="20"/>
        </w:rPr>
      </w:pPr>
      <w:r>
        <w:rPr>
          <w:rFonts w:eastAsia="DejaVu Sans" w:cs="Times New Roman"/>
          <w:b/>
          <w:sz w:val="20"/>
          <w:szCs w:val="20"/>
        </w:rPr>
        <w:t>7. Место, условия и сроки (периоды) поставки товара, выполнения работ, оказания услуг:</w:t>
      </w:r>
    </w:p>
    <w:p w:rsidR="00677EA2" w:rsidRDefault="00677EA2" w:rsidP="00677EA2">
      <w:pPr>
        <w:tabs>
          <w:tab w:val="left" w:pos="6480"/>
          <w:tab w:val="left" w:pos="12960"/>
        </w:tabs>
        <w:spacing w:line="100" w:lineRule="atLeast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Территория г. Якутска; после уведомления Заказчика о поставке Товара и получения списка получателей – Республика Саха (Якутия) до Получателей (по месту жительства, по месту нахождения пункта выдачи, по месту нахождения Поставщика или иное по выбору Получателя).</w:t>
      </w:r>
    </w:p>
    <w:p w:rsidR="00677EA2" w:rsidRDefault="00677EA2" w:rsidP="00677EA2">
      <w:pPr>
        <w:tabs>
          <w:tab w:val="left" w:pos="6480"/>
          <w:tab w:val="left" w:pos="12960"/>
        </w:tabs>
        <w:spacing w:line="100" w:lineRule="atLeast"/>
        <w:ind w:firstLine="567"/>
        <w:jc w:val="both"/>
        <w:rPr>
          <w:rFonts w:eastAsia="DejaVu Sans" w:cs="Times New Roman"/>
          <w:sz w:val="20"/>
          <w:szCs w:val="20"/>
        </w:rPr>
      </w:pPr>
      <w:r>
        <w:rPr>
          <w:rFonts w:eastAsia="DejaVu Sans" w:cs="Times New Roman"/>
          <w:sz w:val="20"/>
          <w:szCs w:val="20"/>
        </w:rPr>
        <w:t xml:space="preserve">Весь объем товара должен быть поставлен на территорию г. Якутска - в течение 30 (тридцати) календарных дней с момента заключения государственного контракта. </w:t>
      </w:r>
    </w:p>
    <w:p w:rsidR="00677EA2" w:rsidRDefault="00677EA2" w:rsidP="00677EA2">
      <w:pPr>
        <w:tabs>
          <w:tab w:val="left" w:pos="432"/>
        </w:tabs>
        <w:ind w:firstLine="567"/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ab/>
      </w:r>
      <w:r>
        <w:rPr>
          <w:rFonts w:cs="Times New Roman"/>
          <w:sz w:val="20"/>
          <w:szCs w:val="20"/>
        </w:rPr>
        <w:t xml:space="preserve">Выдача Товара Получателю, указанному в </w:t>
      </w:r>
      <w:proofErr w:type="gramStart"/>
      <w:r>
        <w:rPr>
          <w:rFonts w:cs="Times New Roman"/>
          <w:sz w:val="20"/>
          <w:szCs w:val="20"/>
        </w:rPr>
        <w:t>направлении,  в</w:t>
      </w:r>
      <w:proofErr w:type="gramEnd"/>
      <w:r>
        <w:rPr>
          <w:rFonts w:cs="Times New Roman"/>
          <w:sz w:val="20"/>
          <w:szCs w:val="20"/>
        </w:rPr>
        <w:t xml:space="preserve"> соответствии с выбранным им способом получени</w:t>
      </w:r>
      <w:r>
        <w:rPr>
          <w:rFonts w:cs="Times New Roman"/>
          <w:sz w:val="20"/>
          <w:szCs w:val="20"/>
          <w:shd w:val="clear" w:color="auto" w:fill="FFFFFF"/>
        </w:rPr>
        <w:t>я Товара в течение следующего срока:</w:t>
      </w:r>
    </w:p>
    <w:p w:rsidR="00677EA2" w:rsidRDefault="00677EA2" w:rsidP="00677EA2">
      <w:pPr>
        <w:tabs>
          <w:tab w:val="left" w:pos="432"/>
        </w:tabs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- в течение 20 (двадцати) календарных дней с даты получения направления от Заказчика либо списка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поставки, но не позднее «15» августа 2020 г. </w:t>
      </w:r>
      <w:r>
        <w:rPr>
          <w:rFonts w:cs="Times New Roman"/>
          <w:sz w:val="20"/>
          <w:szCs w:val="20"/>
        </w:rPr>
        <w:t xml:space="preserve"> п</w:t>
      </w:r>
      <w:r>
        <w:rPr>
          <w:rFonts w:cs="Times New Roman"/>
          <w:sz w:val="20"/>
          <w:szCs w:val="20"/>
          <w:shd w:val="clear" w:color="auto" w:fill="FFFFFF"/>
        </w:rPr>
        <w:t>оставка осуществляется в упаковке,</w:t>
      </w:r>
      <w:r>
        <w:rPr>
          <w:rFonts w:cs="Times New Roman"/>
          <w:sz w:val="20"/>
          <w:szCs w:val="20"/>
        </w:rPr>
        <w:t xml:space="preserve"> обеспечивающей сохранности Товар во время перевозки; </w:t>
      </w:r>
    </w:p>
    <w:p w:rsidR="00677EA2" w:rsidRDefault="00677EA2" w:rsidP="00677EA2">
      <w:pPr>
        <w:tabs>
          <w:tab w:val="left" w:pos="432"/>
        </w:tabs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>- в течение 30 (тридцати) календарных дней с даты получения направления от Заказчика либо списка Получателей, проживающих на территории Республики Саха (Якутия), за исключением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поставки, но не позднее «15» августа 2020г</w:t>
      </w:r>
      <w:r>
        <w:rPr>
          <w:rFonts w:cs="Times New Roman"/>
          <w:sz w:val="20"/>
          <w:szCs w:val="20"/>
        </w:rPr>
        <w:t>. п</w:t>
      </w:r>
      <w:r>
        <w:rPr>
          <w:rFonts w:cs="Times New Roman"/>
          <w:sz w:val="20"/>
          <w:szCs w:val="20"/>
          <w:shd w:val="clear" w:color="auto" w:fill="FFFFFF"/>
        </w:rPr>
        <w:t>оставка осуществляется в упаковке,</w:t>
      </w:r>
      <w:r>
        <w:rPr>
          <w:rFonts w:cs="Times New Roman"/>
          <w:sz w:val="20"/>
          <w:szCs w:val="20"/>
        </w:rPr>
        <w:t xml:space="preserve"> обеспечивающей сохранности Товар во время перевозки.</w:t>
      </w:r>
    </w:p>
    <w:p w:rsidR="00677EA2" w:rsidRDefault="00677EA2" w:rsidP="00677EA2">
      <w:pPr>
        <w:tabs>
          <w:tab w:val="left" w:pos="6480"/>
          <w:tab w:val="left" w:pos="12960"/>
        </w:tabs>
        <w:autoSpaceDE w:val="0"/>
        <w:spacing w:line="100" w:lineRule="atLeast"/>
        <w:ind w:firstLine="567"/>
        <w:jc w:val="both"/>
        <w:rPr>
          <w:rFonts w:eastAsia="Times New Roman CYR" w:cs="Times New Roman CYR"/>
          <w:sz w:val="20"/>
          <w:szCs w:val="20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 xml:space="preserve">8. Форма, сроки и порядок оплаты товара, работ, </w:t>
      </w:r>
      <w:proofErr w:type="gramStart"/>
      <w:r>
        <w:rPr>
          <w:rFonts w:eastAsia="Times New Roman CYR" w:cs="Times New Roman CYR"/>
          <w:b/>
          <w:bCs/>
          <w:color w:val="000000"/>
          <w:sz w:val="20"/>
          <w:szCs w:val="20"/>
        </w:rPr>
        <w:t>услуг:</w:t>
      </w:r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r>
        <w:rPr>
          <w:rFonts w:eastAsia="Times New Roman CYR" w:cs="Times New Roman CYR"/>
          <w:sz w:val="20"/>
          <w:szCs w:val="20"/>
        </w:rPr>
        <w:t xml:space="preserve"> Оплата</w:t>
      </w:r>
      <w:proofErr w:type="gramEnd"/>
      <w:r>
        <w:rPr>
          <w:rFonts w:eastAsia="Times New Roman CYR" w:cs="Times New Roman CYR"/>
          <w:sz w:val="20"/>
          <w:szCs w:val="20"/>
        </w:rPr>
        <w:t xml:space="preserve"> производится Заказчиком по безналичному расчету в течение 10 (десяти) рабочих дней с даты предоставления Поставщиком, подписанного Сторонами, реестра выдачи товаров, Актов приема-передачи Изделий, отрывного талона к направлению, счета на оплату, а также Акта поставки товара.</w:t>
      </w:r>
    </w:p>
    <w:p w:rsidR="00677EA2" w:rsidRDefault="00677EA2" w:rsidP="00677EA2">
      <w:pPr>
        <w:tabs>
          <w:tab w:val="left" w:pos="6480"/>
          <w:tab w:val="left" w:pos="12960"/>
        </w:tabs>
        <w:autoSpaceDE w:val="0"/>
        <w:spacing w:line="100" w:lineRule="atLeast"/>
        <w:ind w:firstLine="567"/>
        <w:jc w:val="both"/>
        <w:rPr>
          <w:rFonts w:eastAsia="Times New Roman CYR" w:cs="Times New Roman CYR"/>
          <w:b/>
          <w:bCs/>
          <w:sz w:val="20"/>
          <w:szCs w:val="20"/>
          <w:lang w:bidi="ar-SA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>9</w:t>
      </w:r>
      <w:r>
        <w:rPr>
          <w:rFonts w:eastAsia="Times New Roman CYR" w:cs="Times New Roman CYR"/>
          <w:b/>
          <w:bCs/>
          <w:sz w:val="20"/>
          <w:szCs w:val="20"/>
          <w:lang w:bidi="ar-SA"/>
        </w:rPr>
        <w:t xml:space="preserve">.  </w:t>
      </w:r>
      <w:r>
        <w:rPr>
          <w:rFonts w:eastAsia="Times New Roman CYR" w:cs="Times New Roman CYR"/>
          <w:b/>
          <w:bCs/>
          <w:color w:val="000000"/>
          <w:sz w:val="20"/>
          <w:szCs w:val="20"/>
          <w:lang w:bidi="ar-SA"/>
        </w:rPr>
        <w:t xml:space="preserve">Размер обеспечения </w:t>
      </w:r>
      <w:proofErr w:type="gramStart"/>
      <w:r>
        <w:rPr>
          <w:rFonts w:eastAsia="Times New Roman CYR" w:cs="Times New Roman CYR"/>
          <w:b/>
          <w:bCs/>
          <w:color w:val="000000"/>
          <w:sz w:val="20"/>
          <w:szCs w:val="20"/>
          <w:lang w:bidi="ar-SA"/>
        </w:rPr>
        <w:t xml:space="preserve">заявки: </w:t>
      </w:r>
      <w:r>
        <w:rPr>
          <w:rFonts w:eastAsia="Times New Roman CYR" w:cs="Times New Roman CYR"/>
          <w:color w:val="000000"/>
          <w:sz w:val="20"/>
          <w:szCs w:val="20"/>
          <w:lang w:bidi="ar-SA"/>
        </w:rPr>
        <w:t xml:space="preserve"> 1</w:t>
      </w:r>
      <w:proofErr w:type="gramEnd"/>
      <w:r>
        <w:rPr>
          <w:rFonts w:eastAsia="Times New Roman CYR" w:cs="Times New Roman CYR"/>
          <w:color w:val="000000"/>
          <w:sz w:val="20"/>
          <w:szCs w:val="20"/>
          <w:lang w:bidi="ar-SA"/>
        </w:rPr>
        <w:t>% от начальной (максимальной) цены контракта.</w:t>
      </w:r>
    </w:p>
    <w:p w:rsidR="00677EA2" w:rsidRDefault="00677EA2" w:rsidP="00677EA2">
      <w:pPr>
        <w:tabs>
          <w:tab w:val="left" w:pos="6480"/>
          <w:tab w:val="left" w:pos="12960"/>
        </w:tabs>
        <w:autoSpaceDE w:val="0"/>
        <w:spacing w:line="100" w:lineRule="atLeast"/>
        <w:ind w:firstLine="567"/>
        <w:jc w:val="both"/>
        <w:rPr>
          <w:rFonts w:cs="Times New Roman"/>
          <w:lang w:bidi="ar-SA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  <w:lang w:bidi="ar-SA"/>
        </w:rPr>
        <w:t xml:space="preserve">10. Размер обеспечения исполнения государственного </w:t>
      </w:r>
      <w:proofErr w:type="gramStart"/>
      <w:r>
        <w:rPr>
          <w:rFonts w:eastAsia="Times New Roman CYR" w:cs="Times New Roman CYR"/>
          <w:b/>
          <w:bCs/>
          <w:color w:val="000000"/>
          <w:sz w:val="20"/>
          <w:szCs w:val="20"/>
          <w:lang w:bidi="ar-SA"/>
        </w:rPr>
        <w:t>контракта:</w:t>
      </w:r>
      <w:r>
        <w:rPr>
          <w:rFonts w:eastAsia="Times New Roman CYR" w:cs="Times New Roman CYR"/>
          <w:color w:val="000000"/>
          <w:sz w:val="20"/>
          <w:szCs w:val="20"/>
          <w:lang w:bidi="ar-SA"/>
        </w:rPr>
        <w:t xml:space="preserve">  30</w:t>
      </w:r>
      <w:proofErr w:type="gramEnd"/>
      <w:r>
        <w:rPr>
          <w:rFonts w:eastAsia="Times New Roman CYR" w:cs="Times New Roman CYR"/>
          <w:color w:val="000000"/>
          <w:sz w:val="20"/>
          <w:szCs w:val="20"/>
          <w:lang w:bidi="ar-SA"/>
        </w:rPr>
        <w:t>% от начальной (максимальной) цены контракта.</w:t>
      </w:r>
    </w:p>
    <w:p w:rsidR="00677EA2" w:rsidRDefault="00677EA2" w:rsidP="00677EA2">
      <w:pPr>
        <w:tabs>
          <w:tab w:val="left" w:pos="6480"/>
          <w:tab w:val="left" w:pos="12960"/>
        </w:tabs>
        <w:autoSpaceDE w:val="0"/>
        <w:spacing w:line="100" w:lineRule="atLeast"/>
        <w:ind w:firstLine="15"/>
        <w:jc w:val="center"/>
        <w:rPr>
          <w:rFonts w:cs="Times New Roman"/>
          <w:lang w:bidi="ar-SA"/>
        </w:rPr>
      </w:pPr>
    </w:p>
    <w:p w:rsidR="00677EA2" w:rsidRDefault="00677EA2" w:rsidP="00677EA2">
      <w:pPr>
        <w:tabs>
          <w:tab w:val="left" w:pos="6480"/>
          <w:tab w:val="left" w:pos="12960"/>
        </w:tabs>
        <w:autoSpaceDE w:val="0"/>
        <w:spacing w:line="100" w:lineRule="atLeast"/>
        <w:rPr>
          <w:rFonts w:eastAsia="Times New Roman CYR" w:cs="Times New Roman CYR"/>
          <w:color w:val="000000"/>
          <w:sz w:val="20"/>
          <w:szCs w:val="20"/>
        </w:rPr>
      </w:pPr>
    </w:p>
    <w:p w:rsidR="00677EA2" w:rsidRDefault="00677EA2" w:rsidP="00677EA2">
      <w:pPr>
        <w:autoSpaceDE w:val="0"/>
        <w:ind w:firstLine="15"/>
        <w:jc w:val="center"/>
        <w:rPr>
          <w:rFonts w:eastAsia="Times New Roman CYR" w:cs="Times New Roman CYR"/>
          <w:color w:val="000000"/>
          <w:sz w:val="20"/>
          <w:szCs w:val="20"/>
        </w:rPr>
      </w:pPr>
    </w:p>
    <w:p w:rsidR="00677EA2" w:rsidRDefault="00677EA2" w:rsidP="00677EA2">
      <w:pPr>
        <w:autoSpaceDE w:val="0"/>
        <w:ind w:firstLine="15"/>
        <w:jc w:val="center"/>
        <w:rPr>
          <w:rFonts w:eastAsia="Times New Roman CYR" w:cs="Times New Roman CYR"/>
          <w:color w:val="000000"/>
          <w:sz w:val="20"/>
          <w:szCs w:val="20"/>
        </w:rPr>
      </w:pPr>
    </w:p>
    <w:p w:rsidR="00677EA2" w:rsidRDefault="00677EA2" w:rsidP="00677EA2">
      <w:pPr>
        <w:autoSpaceDE w:val="0"/>
        <w:ind w:firstLine="15"/>
        <w:jc w:val="center"/>
        <w:rPr>
          <w:rFonts w:eastAsia="Times New Roman CYR" w:cs="Times New Roman CYR"/>
          <w:color w:val="000000"/>
          <w:sz w:val="20"/>
          <w:szCs w:val="20"/>
        </w:rPr>
      </w:pPr>
    </w:p>
    <w:p w:rsidR="00677EA2" w:rsidRDefault="00677EA2" w:rsidP="00677EA2">
      <w:pPr>
        <w:autoSpaceDE w:val="0"/>
        <w:ind w:firstLine="15"/>
        <w:jc w:val="center"/>
        <w:rPr>
          <w:rFonts w:eastAsia="Times New Roman CYR" w:cs="Times New Roman CYR"/>
          <w:color w:val="000000"/>
          <w:sz w:val="20"/>
          <w:szCs w:val="20"/>
        </w:rPr>
      </w:pPr>
    </w:p>
    <w:p w:rsidR="00B9282E" w:rsidRDefault="00677EA2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/>
      </w:r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0"/>
      </w:pPr>
      <w:rPr>
        <w:rFonts w:eastAsia="Times New Roman CYR" w:cs="Times New Roman CYR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44"/>
    <w:rsid w:val="000B42B5"/>
    <w:rsid w:val="00677EA2"/>
    <w:rsid w:val="0074413A"/>
    <w:rsid w:val="00E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5653-7D60-4068-8760-E057E48F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A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EA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77EA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2784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2019-12-30T04:54:00Z</dcterms:created>
  <dcterms:modified xsi:type="dcterms:W3CDTF">2019-12-30T04:55:00Z</dcterms:modified>
</cp:coreProperties>
</file>