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6A" w:rsidRPr="00C0436A" w:rsidRDefault="00C0436A" w:rsidP="00C0436A">
      <w:pPr>
        <w:tabs>
          <w:tab w:val="left" w:pos="-720"/>
        </w:tabs>
        <w:suppressAutoHyphens w:val="0"/>
        <w:autoSpaceDE w:val="0"/>
        <w:ind w:firstLine="709"/>
        <w:jc w:val="center"/>
        <w:rPr>
          <w:lang w:eastAsia="ru-RU"/>
        </w:rPr>
      </w:pPr>
      <w:r w:rsidRPr="00C0436A">
        <w:rPr>
          <w:lang w:eastAsia="ru-RU"/>
        </w:rPr>
        <w:t>Техническое задание</w:t>
      </w:r>
    </w:p>
    <w:p w:rsidR="00C0436A" w:rsidRPr="007E4CF6" w:rsidRDefault="00C0436A" w:rsidP="00C0436A">
      <w:pPr>
        <w:tabs>
          <w:tab w:val="left" w:pos="-720"/>
        </w:tabs>
        <w:suppressAutoHyphens w:val="0"/>
        <w:autoSpaceDE w:val="0"/>
        <w:ind w:firstLine="709"/>
        <w:jc w:val="center"/>
        <w:rPr>
          <w:lang w:eastAsia="ru-RU"/>
        </w:rPr>
      </w:pPr>
      <w:r w:rsidRPr="007E4CF6">
        <w:rPr>
          <w:lang w:eastAsia="ru-RU"/>
        </w:rPr>
        <w:t>Выполнение в 2020 году работ по изготовлению сложной ортопедической обуви для обеспечения детей – инвалидов</w:t>
      </w:r>
    </w:p>
    <w:p w:rsidR="00365D57" w:rsidRPr="00C0436A" w:rsidRDefault="00365D57" w:rsidP="00C0436A">
      <w:pPr>
        <w:tabs>
          <w:tab w:val="left" w:pos="-720"/>
        </w:tabs>
        <w:suppressAutoHyphens w:val="0"/>
        <w:autoSpaceDE w:val="0"/>
        <w:ind w:firstLine="709"/>
        <w:jc w:val="center"/>
        <w:rPr>
          <w:color w:val="FF0000"/>
          <w:lang w:eastAsia="ru-RU"/>
        </w:rPr>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3685"/>
        <w:gridCol w:w="850"/>
        <w:gridCol w:w="850"/>
      </w:tblGrid>
      <w:tr w:rsidR="00D878BF" w:rsidRPr="00C0436A" w:rsidTr="00D878BF">
        <w:trPr>
          <w:trHeight w:val="510"/>
        </w:trPr>
        <w:tc>
          <w:tcPr>
            <w:tcW w:w="4821" w:type="dxa"/>
            <w:shd w:val="clear" w:color="auto" w:fill="auto"/>
            <w:vAlign w:val="center"/>
            <w:hideMark/>
          </w:tcPr>
          <w:p w:rsidR="00D878BF" w:rsidRPr="00C0436A" w:rsidRDefault="00D878BF" w:rsidP="00C0436A">
            <w:pPr>
              <w:suppressAutoHyphens w:val="0"/>
              <w:snapToGrid w:val="0"/>
              <w:jc w:val="center"/>
              <w:rPr>
                <w:sz w:val="22"/>
                <w:szCs w:val="22"/>
                <w:lang w:eastAsia="ru-RU"/>
              </w:rPr>
            </w:pPr>
            <w:r w:rsidRPr="00C0436A">
              <w:rPr>
                <w:sz w:val="22"/>
                <w:szCs w:val="22"/>
                <w:lang w:eastAsia="ru-RU"/>
              </w:rPr>
              <w:t>Наименование объекта закупки по КТРУ</w:t>
            </w:r>
          </w:p>
        </w:tc>
        <w:tc>
          <w:tcPr>
            <w:tcW w:w="3685" w:type="dxa"/>
            <w:shd w:val="clear" w:color="auto" w:fill="auto"/>
            <w:vAlign w:val="center"/>
            <w:hideMark/>
          </w:tcPr>
          <w:p w:rsidR="00D878BF" w:rsidRPr="00C0436A" w:rsidRDefault="00D878BF" w:rsidP="00C0436A">
            <w:pPr>
              <w:suppressAutoHyphens w:val="0"/>
              <w:snapToGrid w:val="0"/>
              <w:jc w:val="both"/>
              <w:rPr>
                <w:sz w:val="22"/>
                <w:szCs w:val="22"/>
                <w:lang w:eastAsia="ru-RU"/>
              </w:rPr>
            </w:pPr>
            <w:bookmarkStart w:id="0" w:name="_GoBack"/>
            <w:bookmarkEnd w:id="0"/>
            <w:r w:rsidRPr="00C0436A">
              <w:rPr>
                <w:sz w:val="22"/>
                <w:szCs w:val="22"/>
                <w:lang w:eastAsia="ru-RU"/>
              </w:rPr>
              <w:t>Описание объекта закупки:</w:t>
            </w:r>
          </w:p>
          <w:p w:rsidR="00D878BF" w:rsidRPr="00C0436A" w:rsidRDefault="00D878BF" w:rsidP="00C0436A">
            <w:pPr>
              <w:suppressAutoHyphens w:val="0"/>
              <w:snapToGrid w:val="0"/>
              <w:jc w:val="both"/>
              <w:rPr>
                <w:sz w:val="22"/>
                <w:szCs w:val="22"/>
                <w:lang w:eastAsia="ru-RU"/>
              </w:rPr>
            </w:pPr>
          </w:p>
        </w:tc>
        <w:tc>
          <w:tcPr>
            <w:tcW w:w="850" w:type="dxa"/>
          </w:tcPr>
          <w:p w:rsidR="00D878BF" w:rsidRPr="00C0436A" w:rsidRDefault="00D878BF" w:rsidP="00C0436A">
            <w:pPr>
              <w:suppressAutoHyphens w:val="0"/>
              <w:jc w:val="center"/>
              <w:rPr>
                <w:color w:val="000000"/>
                <w:sz w:val="22"/>
                <w:szCs w:val="22"/>
                <w:lang w:eastAsia="ru-RU"/>
              </w:rPr>
            </w:pPr>
            <w:r w:rsidRPr="00C0436A">
              <w:rPr>
                <w:color w:val="000000"/>
                <w:sz w:val="22"/>
                <w:szCs w:val="22"/>
                <w:lang w:eastAsia="ru-RU"/>
              </w:rPr>
              <w:t>Ед. изм.</w:t>
            </w:r>
          </w:p>
        </w:tc>
        <w:tc>
          <w:tcPr>
            <w:tcW w:w="850" w:type="dxa"/>
          </w:tcPr>
          <w:p w:rsidR="00D878BF" w:rsidRPr="00C0436A" w:rsidRDefault="00D878BF" w:rsidP="00C0436A">
            <w:pPr>
              <w:suppressAutoHyphens w:val="0"/>
              <w:jc w:val="center"/>
              <w:rPr>
                <w:color w:val="000000"/>
                <w:sz w:val="22"/>
                <w:szCs w:val="22"/>
                <w:lang w:eastAsia="ru-RU"/>
              </w:rPr>
            </w:pPr>
            <w:r w:rsidRPr="00C0436A">
              <w:rPr>
                <w:color w:val="000000"/>
                <w:sz w:val="22"/>
                <w:szCs w:val="22"/>
                <w:lang w:eastAsia="ru-RU"/>
              </w:rPr>
              <w:t>Количество</w:t>
            </w:r>
          </w:p>
        </w:tc>
      </w:tr>
      <w:tr w:rsidR="00D878BF" w:rsidRPr="00C0436A" w:rsidTr="00D878BF">
        <w:trPr>
          <w:trHeight w:val="510"/>
        </w:trPr>
        <w:tc>
          <w:tcPr>
            <w:tcW w:w="4821" w:type="dxa"/>
            <w:shd w:val="clear" w:color="auto" w:fill="auto"/>
          </w:tcPr>
          <w:p w:rsidR="00D878BF" w:rsidRPr="00C0436A" w:rsidRDefault="00D878BF" w:rsidP="00C0436A">
            <w:pPr>
              <w:suppressAutoHyphens w:val="0"/>
              <w:snapToGrid w:val="0"/>
              <w:jc w:val="center"/>
              <w:rPr>
                <w:sz w:val="22"/>
                <w:szCs w:val="22"/>
                <w:lang w:eastAsia="ru-RU"/>
              </w:rPr>
            </w:pPr>
            <w:r w:rsidRPr="00D878BF">
              <w:rPr>
                <w:sz w:val="22"/>
                <w:szCs w:val="22"/>
                <w:lang w:eastAsia="ru-RU"/>
              </w:rPr>
              <w:t>Ортопедическая обувь сложная без утепленной подкладки для детей-инвалидов</w:t>
            </w:r>
          </w:p>
        </w:tc>
        <w:tc>
          <w:tcPr>
            <w:tcW w:w="3685" w:type="dxa"/>
            <w:shd w:val="clear" w:color="auto" w:fill="auto"/>
          </w:tcPr>
          <w:p w:rsidR="00D878BF" w:rsidRPr="00C0436A" w:rsidRDefault="00D878BF" w:rsidP="00C0436A">
            <w:pPr>
              <w:suppressAutoHyphens w:val="0"/>
              <w:snapToGrid w:val="0"/>
              <w:jc w:val="center"/>
              <w:rPr>
                <w:sz w:val="22"/>
                <w:szCs w:val="22"/>
                <w:lang w:eastAsia="ru-RU"/>
              </w:rPr>
            </w:pPr>
            <w:r w:rsidRPr="00C0436A">
              <w:rPr>
                <w:sz w:val="22"/>
                <w:szCs w:val="22"/>
                <w:lang w:eastAsia="ru-RU"/>
              </w:rPr>
              <w:t xml:space="preserve">Сложная ортопедическая обувь должен быть без утепленной подкладки (ботинок мальчиковый или девичий, школьный, детский, </w:t>
            </w:r>
            <w:proofErr w:type="spellStart"/>
            <w:r w:rsidRPr="00C0436A">
              <w:rPr>
                <w:sz w:val="22"/>
                <w:szCs w:val="22"/>
                <w:lang w:eastAsia="ru-RU"/>
              </w:rPr>
              <w:t>малодетский</w:t>
            </w:r>
            <w:proofErr w:type="spellEnd"/>
            <w:r w:rsidRPr="00C0436A">
              <w:rPr>
                <w:sz w:val="22"/>
                <w:szCs w:val="22"/>
                <w:lang w:eastAsia="ru-RU"/>
              </w:rPr>
              <w:t>);</w:t>
            </w:r>
          </w:p>
        </w:tc>
        <w:tc>
          <w:tcPr>
            <w:tcW w:w="850" w:type="dxa"/>
          </w:tcPr>
          <w:p w:rsidR="00D878BF" w:rsidRPr="00C0436A" w:rsidRDefault="00D878BF" w:rsidP="00C0436A">
            <w:pPr>
              <w:suppressAutoHyphens w:val="0"/>
              <w:jc w:val="center"/>
              <w:rPr>
                <w:color w:val="000000"/>
                <w:sz w:val="22"/>
                <w:szCs w:val="22"/>
                <w:lang w:eastAsia="ru-RU"/>
              </w:rPr>
            </w:pPr>
            <w:r w:rsidRPr="00C0436A">
              <w:rPr>
                <w:color w:val="000000"/>
                <w:sz w:val="22"/>
                <w:szCs w:val="22"/>
                <w:lang w:eastAsia="ru-RU"/>
              </w:rPr>
              <w:t xml:space="preserve">Пара </w:t>
            </w:r>
          </w:p>
          <w:p w:rsidR="00D878BF" w:rsidRPr="00C0436A" w:rsidRDefault="00D878BF" w:rsidP="00C0436A">
            <w:pPr>
              <w:suppressAutoHyphens w:val="0"/>
              <w:jc w:val="center"/>
              <w:rPr>
                <w:color w:val="000000"/>
                <w:sz w:val="22"/>
                <w:szCs w:val="22"/>
                <w:lang w:eastAsia="ru-RU"/>
              </w:rPr>
            </w:pPr>
            <w:r w:rsidRPr="00C0436A">
              <w:rPr>
                <w:color w:val="000000"/>
                <w:sz w:val="22"/>
                <w:szCs w:val="22"/>
                <w:lang w:eastAsia="ru-RU"/>
              </w:rPr>
              <w:t>(2 шт.)</w:t>
            </w:r>
          </w:p>
        </w:tc>
        <w:tc>
          <w:tcPr>
            <w:tcW w:w="850" w:type="dxa"/>
          </w:tcPr>
          <w:p w:rsidR="00D878BF" w:rsidRPr="00C0436A" w:rsidRDefault="00D878BF" w:rsidP="00C0436A">
            <w:pPr>
              <w:suppressAutoHyphens w:val="0"/>
              <w:snapToGrid w:val="0"/>
              <w:jc w:val="center"/>
              <w:rPr>
                <w:sz w:val="22"/>
                <w:szCs w:val="22"/>
                <w:lang w:eastAsia="ru-RU"/>
              </w:rPr>
            </w:pPr>
            <w:r>
              <w:rPr>
                <w:sz w:val="22"/>
                <w:szCs w:val="22"/>
                <w:lang w:eastAsia="ru-RU"/>
              </w:rPr>
              <w:t>188</w:t>
            </w:r>
          </w:p>
        </w:tc>
      </w:tr>
      <w:tr w:rsidR="00D878BF" w:rsidRPr="00C0436A" w:rsidTr="00D878BF">
        <w:trPr>
          <w:trHeight w:val="151"/>
        </w:trPr>
        <w:tc>
          <w:tcPr>
            <w:tcW w:w="4821" w:type="dxa"/>
            <w:shd w:val="clear" w:color="auto" w:fill="auto"/>
          </w:tcPr>
          <w:p w:rsidR="00D878BF" w:rsidRPr="00C0436A" w:rsidRDefault="00D878BF" w:rsidP="00C0436A">
            <w:pPr>
              <w:suppressAutoHyphens w:val="0"/>
              <w:snapToGrid w:val="0"/>
              <w:jc w:val="center"/>
              <w:rPr>
                <w:sz w:val="22"/>
                <w:szCs w:val="22"/>
                <w:lang w:eastAsia="ru-RU"/>
              </w:rPr>
            </w:pPr>
            <w:r w:rsidRPr="00D878BF">
              <w:rPr>
                <w:sz w:val="22"/>
                <w:szCs w:val="22"/>
                <w:lang w:eastAsia="ru-RU"/>
              </w:rPr>
              <w:t>Ортопедическая обувь сложная на утепленной подкладке для детей-инвалидов</w:t>
            </w:r>
          </w:p>
        </w:tc>
        <w:tc>
          <w:tcPr>
            <w:tcW w:w="3685" w:type="dxa"/>
            <w:shd w:val="clear" w:color="auto" w:fill="auto"/>
          </w:tcPr>
          <w:p w:rsidR="00D878BF" w:rsidRPr="00C0436A" w:rsidRDefault="00D878BF" w:rsidP="00C0436A">
            <w:pPr>
              <w:suppressAutoHyphens w:val="0"/>
              <w:snapToGrid w:val="0"/>
              <w:jc w:val="center"/>
              <w:rPr>
                <w:sz w:val="22"/>
                <w:szCs w:val="22"/>
                <w:lang w:eastAsia="ru-RU"/>
              </w:rPr>
            </w:pPr>
            <w:r w:rsidRPr="00C0436A">
              <w:rPr>
                <w:sz w:val="22"/>
                <w:szCs w:val="22"/>
                <w:lang w:eastAsia="ru-RU"/>
              </w:rPr>
              <w:t xml:space="preserve">Сложная ортопедическая обувь должен быть на утепленной подкладке (ботинок мальчиковый или девичий, школьный, детский, </w:t>
            </w:r>
            <w:proofErr w:type="spellStart"/>
            <w:r w:rsidRPr="00C0436A">
              <w:rPr>
                <w:sz w:val="22"/>
                <w:szCs w:val="22"/>
                <w:lang w:eastAsia="ru-RU"/>
              </w:rPr>
              <w:t>малодетский</w:t>
            </w:r>
            <w:proofErr w:type="spellEnd"/>
            <w:r w:rsidRPr="00C0436A">
              <w:rPr>
                <w:sz w:val="22"/>
                <w:szCs w:val="22"/>
                <w:lang w:eastAsia="ru-RU"/>
              </w:rPr>
              <w:t>);</w:t>
            </w:r>
          </w:p>
        </w:tc>
        <w:tc>
          <w:tcPr>
            <w:tcW w:w="850" w:type="dxa"/>
          </w:tcPr>
          <w:p w:rsidR="00D878BF" w:rsidRPr="00C0436A" w:rsidRDefault="00D878BF" w:rsidP="00C0436A">
            <w:pPr>
              <w:suppressAutoHyphens w:val="0"/>
              <w:jc w:val="center"/>
              <w:rPr>
                <w:color w:val="000000"/>
                <w:sz w:val="22"/>
                <w:szCs w:val="22"/>
                <w:lang w:eastAsia="ru-RU"/>
              </w:rPr>
            </w:pPr>
            <w:r w:rsidRPr="00C0436A">
              <w:rPr>
                <w:color w:val="000000"/>
                <w:sz w:val="22"/>
                <w:szCs w:val="22"/>
                <w:lang w:eastAsia="ru-RU"/>
              </w:rPr>
              <w:t xml:space="preserve">Пара </w:t>
            </w:r>
          </w:p>
          <w:p w:rsidR="00D878BF" w:rsidRPr="00C0436A" w:rsidRDefault="00D878BF" w:rsidP="00C0436A">
            <w:pPr>
              <w:suppressAutoHyphens w:val="0"/>
              <w:jc w:val="center"/>
              <w:rPr>
                <w:color w:val="000000"/>
                <w:sz w:val="22"/>
                <w:szCs w:val="22"/>
                <w:lang w:eastAsia="ru-RU"/>
              </w:rPr>
            </w:pPr>
            <w:r w:rsidRPr="00C0436A">
              <w:rPr>
                <w:color w:val="000000"/>
                <w:sz w:val="22"/>
                <w:szCs w:val="22"/>
                <w:lang w:eastAsia="ru-RU"/>
              </w:rPr>
              <w:t>(2 шт.)</w:t>
            </w:r>
          </w:p>
        </w:tc>
        <w:tc>
          <w:tcPr>
            <w:tcW w:w="850" w:type="dxa"/>
          </w:tcPr>
          <w:p w:rsidR="00D878BF" w:rsidRPr="00C0436A" w:rsidRDefault="00D878BF" w:rsidP="00C0436A">
            <w:pPr>
              <w:suppressAutoHyphens w:val="0"/>
              <w:snapToGrid w:val="0"/>
              <w:jc w:val="center"/>
              <w:rPr>
                <w:sz w:val="22"/>
                <w:szCs w:val="22"/>
                <w:lang w:eastAsia="ru-RU"/>
              </w:rPr>
            </w:pPr>
            <w:r>
              <w:rPr>
                <w:sz w:val="22"/>
                <w:szCs w:val="22"/>
                <w:lang w:eastAsia="ru-RU"/>
              </w:rPr>
              <w:t>188</w:t>
            </w:r>
          </w:p>
        </w:tc>
      </w:tr>
      <w:tr w:rsidR="00D878BF" w:rsidRPr="00C0436A" w:rsidTr="00D878BF">
        <w:trPr>
          <w:trHeight w:val="151"/>
        </w:trPr>
        <w:tc>
          <w:tcPr>
            <w:tcW w:w="4821" w:type="dxa"/>
            <w:shd w:val="clear" w:color="auto" w:fill="auto"/>
          </w:tcPr>
          <w:p w:rsidR="00D878BF" w:rsidRPr="00C0436A" w:rsidRDefault="00D878BF" w:rsidP="00C0436A">
            <w:pPr>
              <w:suppressAutoHyphens w:val="0"/>
              <w:snapToGrid w:val="0"/>
              <w:jc w:val="center"/>
              <w:rPr>
                <w:sz w:val="22"/>
                <w:szCs w:val="22"/>
                <w:lang w:eastAsia="ru-RU"/>
              </w:rPr>
            </w:pPr>
            <w:r w:rsidRPr="00C0436A">
              <w:rPr>
                <w:sz w:val="22"/>
                <w:szCs w:val="22"/>
                <w:lang w:eastAsia="ru-RU"/>
              </w:rPr>
              <w:t>ИТОГО:</w:t>
            </w:r>
          </w:p>
        </w:tc>
        <w:tc>
          <w:tcPr>
            <w:tcW w:w="3685" w:type="dxa"/>
            <w:shd w:val="clear" w:color="auto" w:fill="auto"/>
          </w:tcPr>
          <w:p w:rsidR="00D878BF" w:rsidRPr="00C0436A" w:rsidRDefault="00D878BF" w:rsidP="00C0436A">
            <w:pPr>
              <w:suppressAutoHyphens w:val="0"/>
              <w:snapToGrid w:val="0"/>
              <w:jc w:val="center"/>
              <w:rPr>
                <w:sz w:val="22"/>
                <w:szCs w:val="22"/>
                <w:lang w:eastAsia="ru-RU"/>
              </w:rPr>
            </w:pPr>
          </w:p>
        </w:tc>
        <w:tc>
          <w:tcPr>
            <w:tcW w:w="850" w:type="dxa"/>
            <w:shd w:val="clear" w:color="auto" w:fill="auto"/>
          </w:tcPr>
          <w:p w:rsidR="00D878BF" w:rsidRPr="00C0436A" w:rsidRDefault="00D878BF" w:rsidP="00C0436A">
            <w:pPr>
              <w:suppressAutoHyphens w:val="0"/>
              <w:snapToGrid w:val="0"/>
              <w:jc w:val="center"/>
              <w:rPr>
                <w:sz w:val="22"/>
                <w:szCs w:val="22"/>
                <w:lang w:eastAsia="ru-RU"/>
              </w:rPr>
            </w:pPr>
          </w:p>
        </w:tc>
        <w:tc>
          <w:tcPr>
            <w:tcW w:w="850" w:type="dxa"/>
          </w:tcPr>
          <w:p w:rsidR="00D878BF" w:rsidRPr="00C0436A" w:rsidRDefault="00D878BF" w:rsidP="00C0436A">
            <w:pPr>
              <w:suppressAutoHyphens w:val="0"/>
              <w:snapToGrid w:val="0"/>
              <w:jc w:val="center"/>
              <w:rPr>
                <w:sz w:val="22"/>
                <w:szCs w:val="22"/>
                <w:lang w:eastAsia="ru-RU"/>
              </w:rPr>
            </w:pPr>
            <w:r>
              <w:rPr>
                <w:sz w:val="22"/>
                <w:szCs w:val="22"/>
                <w:lang w:eastAsia="ru-RU"/>
              </w:rPr>
              <w:t>376</w:t>
            </w:r>
          </w:p>
        </w:tc>
      </w:tr>
    </w:tbl>
    <w:p w:rsidR="00C0436A" w:rsidRPr="00C0436A" w:rsidRDefault="00C0436A" w:rsidP="00233092">
      <w:pPr>
        <w:suppressAutoHyphens w:val="0"/>
        <w:snapToGrid w:val="0"/>
        <w:ind w:firstLine="567"/>
        <w:jc w:val="both"/>
        <w:rPr>
          <w:b/>
          <w:sz w:val="22"/>
          <w:szCs w:val="22"/>
          <w:lang w:eastAsia="ru-RU"/>
        </w:rPr>
      </w:pPr>
      <w:r w:rsidRPr="00C0436A">
        <w:rPr>
          <w:b/>
          <w:sz w:val="22"/>
          <w:szCs w:val="22"/>
          <w:lang w:eastAsia="ru-RU"/>
        </w:rPr>
        <w:t xml:space="preserve">Требования к выполнению работ, их качеству, безопасности, результатам </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Выполнение работ по изготовлению для детей-инвалидов ортопедической обуви сложной должно</w:t>
      </w:r>
      <w:r w:rsidRPr="00C0436A">
        <w:rPr>
          <w:b/>
          <w:sz w:val="22"/>
          <w:szCs w:val="22"/>
          <w:lang w:eastAsia="ru-RU"/>
        </w:rPr>
        <w:t xml:space="preserve"> </w:t>
      </w:r>
      <w:r w:rsidRPr="00C0436A">
        <w:rPr>
          <w:sz w:val="22"/>
          <w:szCs w:val="22"/>
          <w:lang w:eastAsia="ru-RU"/>
        </w:rPr>
        <w:t xml:space="preserve">содержать комплекс медицинских, технических и социальных мероприятий, проводимых с инвалидами, детьми-инвалидами,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сложная должна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и ГОСТ Р 54407-2011 «Обувь ортопедическая. Общие технические условия»; прочность крепления, деформация задника и подноска соответствовать ГОСТ 21463-87 и гибкость обуви - ГОСТ 14226-80. Сложная ортопедическая обувь должна быть изготовлена путем ручного или полумеханического производства. </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Сложная 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а) специальные жесткие детали: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 союзка жесткая, </w:t>
      </w:r>
      <w:proofErr w:type="spellStart"/>
      <w:r w:rsidRPr="00C0436A">
        <w:rPr>
          <w:sz w:val="22"/>
          <w:szCs w:val="22"/>
          <w:lang w:eastAsia="ru-RU"/>
        </w:rPr>
        <w:t>полусоюзка</w:t>
      </w:r>
      <w:proofErr w:type="spellEnd"/>
      <w:r w:rsidRPr="00C0436A">
        <w:rPr>
          <w:sz w:val="22"/>
          <w:szCs w:val="22"/>
          <w:lang w:eastAsia="ru-RU"/>
        </w:rPr>
        <w:t xml:space="preserve"> жесткая, </w:t>
      </w:r>
      <w:proofErr w:type="spellStart"/>
      <w:r w:rsidRPr="00C0436A">
        <w:rPr>
          <w:sz w:val="22"/>
          <w:szCs w:val="22"/>
          <w:lang w:eastAsia="ru-RU"/>
        </w:rPr>
        <w:t>берц</w:t>
      </w:r>
      <w:proofErr w:type="spellEnd"/>
      <w:r w:rsidRPr="00C0436A">
        <w:rPr>
          <w:sz w:val="22"/>
          <w:szCs w:val="22"/>
          <w:lang w:eastAsia="ru-RU"/>
        </w:rPr>
        <w:t xml:space="preserve"> жесткий односторонний, </w:t>
      </w:r>
      <w:proofErr w:type="spellStart"/>
      <w:r w:rsidRPr="00C0436A">
        <w:rPr>
          <w:sz w:val="22"/>
          <w:szCs w:val="22"/>
          <w:lang w:eastAsia="ru-RU"/>
        </w:rPr>
        <w:t>берц</w:t>
      </w:r>
      <w:proofErr w:type="spellEnd"/>
      <w:r w:rsidRPr="00C0436A">
        <w:rPr>
          <w:sz w:val="22"/>
          <w:szCs w:val="22"/>
          <w:lang w:eastAsia="ru-RU"/>
        </w:rPr>
        <w:t xml:space="preserve"> жесткий двусторонний, </w:t>
      </w:r>
      <w:proofErr w:type="spellStart"/>
      <w:r w:rsidRPr="00C0436A">
        <w:rPr>
          <w:sz w:val="22"/>
          <w:szCs w:val="22"/>
          <w:lang w:eastAsia="ru-RU"/>
        </w:rPr>
        <w:t>берц</w:t>
      </w:r>
      <w:proofErr w:type="spellEnd"/>
      <w:r w:rsidRPr="00C0436A">
        <w:rPr>
          <w:sz w:val="22"/>
          <w:szCs w:val="22"/>
          <w:lang w:eastAsia="ru-RU"/>
        </w:rPr>
        <w:t xml:space="preserve"> жесткий круговой, задний жесткий </w:t>
      </w:r>
      <w:proofErr w:type="spellStart"/>
      <w:r w:rsidRPr="00C0436A">
        <w:rPr>
          <w:sz w:val="22"/>
          <w:szCs w:val="22"/>
          <w:lang w:eastAsia="ru-RU"/>
        </w:rPr>
        <w:t>берц</w:t>
      </w:r>
      <w:proofErr w:type="spellEnd"/>
      <w:r w:rsidRPr="00C0436A">
        <w:rPr>
          <w:sz w:val="22"/>
          <w:szCs w:val="22"/>
          <w:lang w:eastAsia="ru-RU"/>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б) специальные мягкие детали: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 боковой внутренний ремень, дополнительная шнуровка, тяги, </w:t>
      </w:r>
      <w:proofErr w:type="spellStart"/>
      <w:r w:rsidRPr="00C0436A">
        <w:rPr>
          <w:sz w:val="22"/>
          <w:szCs w:val="22"/>
          <w:lang w:eastAsia="ru-RU"/>
        </w:rPr>
        <w:t>притяжной</w:t>
      </w:r>
      <w:proofErr w:type="spellEnd"/>
      <w:r w:rsidRPr="00C0436A">
        <w:rPr>
          <w:sz w:val="22"/>
          <w:szCs w:val="22"/>
          <w:lang w:eastAsia="ru-RU"/>
        </w:rPr>
        <w:t xml:space="preserve"> ремень, шнуровка.</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в) специальные металлические детали: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пластина для ортопедической обуви, шины стальные, планшетки корсетные.</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г) </w:t>
      </w:r>
      <w:proofErr w:type="spellStart"/>
      <w:r w:rsidRPr="00C0436A">
        <w:rPr>
          <w:sz w:val="22"/>
          <w:szCs w:val="22"/>
          <w:lang w:eastAsia="ru-RU"/>
        </w:rPr>
        <w:t>межстелечные</w:t>
      </w:r>
      <w:proofErr w:type="spellEnd"/>
      <w:r w:rsidRPr="00C0436A">
        <w:rPr>
          <w:sz w:val="22"/>
          <w:szCs w:val="22"/>
          <w:lang w:eastAsia="ru-RU"/>
        </w:rPr>
        <w:t xml:space="preserve"> слои: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 выкладка сводов (наружного и внутреннего), вкладка внутреннего свода, косок, супинатор, пронатор, пробка, двойной след. </w:t>
      </w:r>
    </w:p>
    <w:p w:rsidR="00C0436A" w:rsidRPr="00C0436A" w:rsidRDefault="00C0436A" w:rsidP="00233092">
      <w:pPr>
        <w:suppressAutoHyphens w:val="0"/>
        <w:snapToGrid w:val="0"/>
        <w:ind w:firstLine="567"/>
        <w:jc w:val="both"/>
        <w:rPr>
          <w:sz w:val="22"/>
          <w:szCs w:val="22"/>
          <w:lang w:eastAsia="ru-RU"/>
        </w:rPr>
      </w:pPr>
      <w:proofErr w:type="spellStart"/>
      <w:r w:rsidRPr="00C0436A">
        <w:rPr>
          <w:sz w:val="22"/>
          <w:szCs w:val="22"/>
          <w:lang w:eastAsia="ru-RU"/>
        </w:rPr>
        <w:t>Межстелечные</w:t>
      </w:r>
      <w:proofErr w:type="spellEnd"/>
      <w:r w:rsidRPr="00C0436A">
        <w:rPr>
          <w:sz w:val="22"/>
          <w:szCs w:val="22"/>
          <w:lang w:eastAsia="ru-RU"/>
        </w:rPr>
        <w:t xml:space="preserve"> слои должны быть изготовлены в виде единого блока, включающего один или несколько из вышеуказанных элементов.</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д)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е) прочие специальные детали: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искусственные стопы, передний отдел стопы и искусственный носок (после ампутации стопы).</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roofErr w:type="spellStart"/>
      <w:r w:rsidRPr="00C0436A">
        <w:rPr>
          <w:sz w:val="22"/>
          <w:szCs w:val="22"/>
          <w:lang w:eastAsia="ru-RU"/>
        </w:rPr>
        <w:t>Межстелечный</w:t>
      </w:r>
      <w:proofErr w:type="spellEnd"/>
      <w:r w:rsidRPr="00C0436A">
        <w:rPr>
          <w:sz w:val="22"/>
          <w:szCs w:val="22"/>
          <w:lang w:eastAsia="ru-RU"/>
        </w:rPr>
        <w:t xml:space="preserve"> слой должен быть устойчив к гигиенической обработке раствором детского мыла по ГОСТ 25644-96 в теплой воде до температуры не выше плюс 40° С.</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Наружные детали верха обуви из кожи натуральной для верха обуви, допускаются сукно, ткань обувная, дублированные и </w:t>
      </w:r>
      <w:proofErr w:type="spellStart"/>
      <w:r w:rsidRPr="00C0436A">
        <w:rPr>
          <w:sz w:val="22"/>
          <w:szCs w:val="22"/>
          <w:lang w:eastAsia="ru-RU"/>
        </w:rPr>
        <w:t>триплированные</w:t>
      </w:r>
      <w:proofErr w:type="spellEnd"/>
      <w:r w:rsidRPr="00C0436A">
        <w:rPr>
          <w:sz w:val="22"/>
          <w:szCs w:val="22"/>
          <w:lang w:eastAsia="ru-RU"/>
        </w:rPr>
        <w:t xml:space="preserve"> обувные материалы, войлок обувной, фетр. Для обуви без </w:t>
      </w:r>
      <w:r w:rsidRPr="00C0436A">
        <w:rPr>
          <w:sz w:val="22"/>
          <w:szCs w:val="22"/>
          <w:lang w:eastAsia="ru-RU"/>
        </w:rPr>
        <w:lastRenderedPageBreak/>
        <w:t>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C0436A" w:rsidRPr="00C0436A" w:rsidRDefault="00C0436A" w:rsidP="00233092">
      <w:pPr>
        <w:suppressAutoHyphens w:val="0"/>
        <w:snapToGrid w:val="0"/>
        <w:ind w:firstLine="567"/>
        <w:jc w:val="both"/>
        <w:rPr>
          <w:sz w:val="22"/>
          <w:szCs w:val="22"/>
          <w:u w:val="single"/>
          <w:lang w:eastAsia="ru-RU"/>
        </w:rPr>
      </w:pPr>
      <w:r w:rsidRPr="00C0436A">
        <w:rPr>
          <w:sz w:val="22"/>
          <w:szCs w:val="22"/>
          <w:u w:val="single"/>
          <w:lang w:eastAsia="ru-RU"/>
        </w:rPr>
        <w:t>Требования к качеству работ</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Изготовленная ортопедическая обувь сложная должна соответствовать назначениям органов медико-социальной экспертизы. При использовании изготовленной ортопедической обуви сложной дети-инвалиды не должны испытывать болей, избыточного давления, обуславливающих нарушения кровообращения.</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Ортопедическая обувь сложная должна обеспечивать: </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достаточность опороспособности конечности;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удержание стопы в корригированном положении для обеспечения функционально благоприятных условий для ее роста и развития у детей;</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компенсацию укорочения конечности.</w:t>
      </w:r>
    </w:p>
    <w:p w:rsidR="00C0436A" w:rsidRPr="00C0436A" w:rsidRDefault="00C0436A" w:rsidP="00233092">
      <w:pPr>
        <w:suppressAutoHyphens w:val="0"/>
        <w:snapToGrid w:val="0"/>
        <w:ind w:firstLine="567"/>
        <w:jc w:val="both"/>
        <w:rPr>
          <w:sz w:val="22"/>
          <w:szCs w:val="22"/>
          <w:u w:val="single"/>
          <w:lang w:eastAsia="ru-RU"/>
        </w:rPr>
      </w:pPr>
      <w:r w:rsidRPr="00C0436A">
        <w:rPr>
          <w:sz w:val="22"/>
          <w:szCs w:val="22"/>
          <w:u w:val="single"/>
          <w:lang w:eastAsia="ru-RU"/>
        </w:rPr>
        <w:t>Требования к результатам работ</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Работы по изготовлению ортопедической обуви сложной следует считать эффективно выполненными, если у ребенка-инвалида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детей-инвалидов с деформациями, дефектами или функциональной недостаточностью стоп с целью компенсации утраченных функций нижних конечностей. </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При изготовлении ортопедической обуви сложной Исполнитель обязан учитывать пожелания Получателя (либо его законного представителя) не противоречащие медицинским показаниям, требованиям ГОСТов и ТУ, и иных документов, регламентирующих порядок выполнения работ.  </w:t>
      </w:r>
    </w:p>
    <w:p w:rsidR="00C0436A" w:rsidRPr="00C0436A" w:rsidRDefault="00C0436A" w:rsidP="00233092">
      <w:pPr>
        <w:suppressAutoHyphens w:val="0"/>
        <w:snapToGrid w:val="0"/>
        <w:ind w:firstLine="567"/>
        <w:jc w:val="both"/>
        <w:rPr>
          <w:b/>
          <w:sz w:val="22"/>
          <w:szCs w:val="22"/>
          <w:lang w:eastAsia="ru-RU"/>
        </w:rPr>
      </w:pPr>
      <w:r w:rsidRPr="00C0436A">
        <w:rPr>
          <w:b/>
          <w:sz w:val="22"/>
          <w:szCs w:val="22"/>
          <w:lang w:eastAsia="ru-RU"/>
        </w:rPr>
        <w:t xml:space="preserve">Требования к сроку предоставления гарантии качества, к сроку службы </w:t>
      </w:r>
      <w:r w:rsidRPr="00C0436A">
        <w:rPr>
          <w:b/>
          <w:bCs/>
          <w:sz w:val="22"/>
          <w:szCs w:val="22"/>
          <w:lang w:eastAsia="ru-RU"/>
        </w:rPr>
        <w:t xml:space="preserve">на ортопедическую обувь </w:t>
      </w:r>
      <w:r w:rsidRPr="00C0436A">
        <w:rPr>
          <w:b/>
          <w:sz w:val="22"/>
          <w:szCs w:val="22"/>
          <w:lang w:eastAsia="ru-RU"/>
        </w:rPr>
        <w:t>сложную</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Срок предоставления гарантии качества выполнения работ по изготовлению ортопедической обуви сложной должен составлять не менее 45 (сорок пять) дней со дня выдачи готового изделия ребенку - инвалиду или начала сезона.</w:t>
      </w:r>
    </w:p>
    <w:p w:rsidR="00C0436A" w:rsidRPr="004644C1" w:rsidRDefault="00C0436A" w:rsidP="00233092">
      <w:pPr>
        <w:suppressAutoHyphens w:val="0"/>
        <w:autoSpaceDE w:val="0"/>
        <w:autoSpaceDN w:val="0"/>
        <w:adjustRightInd w:val="0"/>
        <w:ind w:firstLine="567"/>
        <w:contextualSpacing/>
        <w:jc w:val="both"/>
        <w:rPr>
          <w:sz w:val="22"/>
          <w:szCs w:val="22"/>
          <w:lang w:eastAsia="ru-RU"/>
        </w:rPr>
      </w:pPr>
      <w:r w:rsidRPr="004644C1">
        <w:rPr>
          <w:sz w:val="22"/>
          <w:szCs w:val="22"/>
          <w:lang w:eastAsia="ru-RU"/>
        </w:rPr>
        <w:t>При обнаружении дефектов изделия в период гарантийного срока, Исполнитель обязан за свой счет устранить дефекты либо заменить изделие ненадлежащего качества новым. Срок выполнения гарантийного ремонта должен составлять не более 15 рабочих дней с момента обращения Получателя либо Заказчика к Исполнителю. Все сопутствующие гарантийному обслуживанию мероприятия (доставка, погрузка, разгрузка) осуществляются силами и за счет Исполнителя.</w:t>
      </w:r>
    </w:p>
    <w:p w:rsidR="00C0436A" w:rsidRPr="004644C1" w:rsidRDefault="00C0436A" w:rsidP="00233092">
      <w:pPr>
        <w:suppressAutoHyphens w:val="0"/>
        <w:snapToGrid w:val="0"/>
        <w:ind w:firstLine="567"/>
        <w:jc w:val="both"/>
        <w:rPr>
          <w:sz w:val="22"/>
          <w:szCs w:val="22"/>
          <w:lang w:eastAsia="ru-RU"/>
        </w:rPr>
      </w:pPr>
      <w:r w:rsidRPr="004644C1">
        <w:rPr>
          <w:sz w:val="22"/>
          <w:szCs w:val="22"/>
          <w:lang w:eastAsia="ru-RU"/>
        </w:rPr>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сложной преждевременно вышедшей из строя не по вине Получателя. </w:t>
      </w:r>
    </w:p>
    <w:p w:rsidR="00C0436A" w:rsidRPr="004644C1" w:rsidRDefault="00C0436A" w:rsidP="00233092">
      <w:pPr>
        <w:tabs>
          <w:tab w:val="left" w:pos="-720"/>
        </w:tabs>
        <w:suppressAutoHyphens w:val="0"/>
        <w:autoSpaceDE w:val="0"/>
        <w:ind w:firstLine="567"/>
        <w:jc w:val="both"/>
        <w:rPr>
          <w:lang w:eastAsia="ru-RU"/>
        </w:rPr>
      </w:pPr>
      <w:r w:rsidRPr="004644C1">
        <w:rPr>
          <w:lang w:eastAsia="ru-RU"/>
        </w:rPr>
        <w:t>Место выполнения работ: Место выполнения работ – по месту нахождения Подрядчика, выдача изделий по месту нахождения Подрядчика или по месту жительства инвалида (Республика Тыва).</w:t>
      </w:r>
    </w:p>
    <w:p w:rsidR="00C0436A" w:rsidRPr="004644C1" w:rsidRDefault="00C0436A" w:rsidP="00233092">
      <w:pPr>
        <w:tabs>
          <w:tab w:val="left" w:pos="-720"/>
        </w:tabs>
        <w:suppressAutoHyphens w:val="0"/>
        <w:autoSpaceDE w:val="0"/>
        <w:ind w:firstLine="567"/>
        <w:jc w:val="both"/>
        <w:rPr>
          <w:lang w:eastAsia="ru-RU"/>
        </w:rPr>
      </w:pPr>
      <w:r w:rsidRPr="004644C1">
        <w:rPr>
          <w:lang w:eastAsia="ru-RU"/>
        </w:rPr>
        <w:t>Товар может быть передан представителю Получателя, имеющему соответствующие полномочия, подтвержденные документами.</w:t>
      </w:r>
    </w:p>
    <w:p w:rsidR="00C0436A" w:rsidRPr="00CD443D" w:rsidRDefault="00C0436A" w:rsidP="00233092">
      <w:pPr>
        <w:tabs>
          <w:tab w:val="left" w:pos="-720"/>
        </w:tabs>
        <w:suppressAutoHyphens w:val="0"/>
        <w:autoSpaceDE w:val="0"/>
        <w:ind w:firstLine="567"/>
        <w:jc w:val="both"/>
        <w:rPr>
          <w:lang w:eastAsia="ru-RU"/>
        </w:rPr>
      </w:pPr>
      <w:r w:rsidRPr="00CD443D">
        <w:rPr>
          <w:lang w:eastAsia="ru-RU"/>
        </w:rPr>
        <w:t>Изготовления и выдачи сложной ортопедической обуви в течение 60 календарных дней с даты получения направления, но не позднее 15 августа 2020 года.</w:t>
      </w:r>
    </w:p>
    <w:p w:rsidR="00627C5E" w:rsidRPr="004644C1" w:rsidRDefault="00627C5E" w:rsidP="00233092">
      <w:pPr>
        <w:ind w:firstLine="567"/>
      </w:pPr>
    </w:p>
    <w:sectPr w:rsidR="00627C5E" w:rsidRPr="004644C1" w:rsidSect="00233092">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4B"/>
    <w:rsid w:val="00233092"/>
    <w:rsid w:val="00365D57"/>
    <w:rsid w:val="004644C1"/>
    <w:rsid w:val="00544EC9"/>
    <w:rsid w:val="005C3CF0"/>
    <w:rsid w:val="00627C5E"/>
    <w:rsid w:val="0063324B"/>
    <w:rsid w:val="007E4CF6"/>
    <w:rsid w:val="00C0436A"/>
    <w:rsid w:val="00CD443D"/>
    <w:rsid w:val="00D878BF"/>
    <w:rsid w:val="00F9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DF50F-70A5-49BA-B5D1-BA54490E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EC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44EC9"/>
  </w:style>
  <w:style w:type="paragraph" w:styleId="a3">
    <w:name w:val="Balloon Text"/>
    <w:basedOn w:val="a"/>
    <w:link w:val="a4"/>
    <w:uiPriority w:val="99"/>
    <w:semiHidden/>
    <w:unhideWhenUsed/>
    <w:rsid w:val="00233092"/>
    <w:rPr>
      <w:rFonts w:ascii="Segoe UI" w:hAnsi="Segoe UI" w:cs="Segoe UI"/>
      <w:sz w:val="18"/>
      <w:szCs w:val="18"/>
    </w:rPr>
  </w:style>
  <w:style w:type="character" w:customStyle="1" w:styleId="a4">
    <w:name w:val="Текст выноски Знак"/>
    <w:basedOn w:val="a0"/>
    <w:link w:val="a3"/>
    <w:uiPriority w:val="99"/>
    <w:semiHidden/>
    <w:rsid w:val="0023309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5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Кара-Сал Чойганмаа Маадыр-ооловна</dc:creator>
  <cp:keywords/>
  <dc:description/>
  <cp:lastModifiedBy>Астафьева Ирина Валерьевна</cp:lastModifiedBy>
  <cp:revision>10</cp:revision>
  <cp:lastPrinted>2019-12-09T02:57:00Z</cp:lastPrinted>
  <dcterms:created xsi:type="dcterms:W3CDTF">2019-12-04T09:22:00Z</dcterms:created>
  <dcterms:modified xsi:type="dcterms:W3CDTF">2019-12-12T03:42:00Z</dcterms:modified>
</cp:coreProperties>
</file>