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12" w:rsidRPr="005C1F12" w:rsidRDefault="005C1F12" w:rsidP="005C1F12">
      <w:pPr>
        <w:tabs>
          <w:tab w:val="left" w:pos="2640"/>
        </w:tabs>
        <w:spacing w:after="0" w:line="240" w:lineRule="auto"/>
        <w:jc w:val="center"/>
        <w:rPr>
          <w:rFonts w:ascii="Times New Roman" w:eastAsia="Times New Roman" w:hAnsi="Times New Roman" w:cs="Times New Roman"/>
          <w:sz w:val="20"/>
          <w:szCs w:val="20"/>
          <w:lang w:eastAsia="ru-RU"/>
        </w:rPr>
      </w:pPr>
    </w:p>
    <w:p w:rsidR="005C1F12" w:rsidRPr="005C1F12" w:rsidRDefault="005C1F12" w:rsidP="005C1F12">
      <w:pPr>
        <w:tabs>
          <w:tab w:val="left" w:pos="2640"/>
        </w:tabs>
        <w:spacing w:after="0" w:line="240" w:lineRule="auto"/>
        <w:jc w:val="center"/>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Приложение № 3 </w:t>
      </w:r>
    </w:p>
    <w:p w:rsidR="005C1F12" w:rsidRPr="00B94D9E" w:rsidRDefault="005C1F12" w:rsidP="00B94D9E">
      <w:pPr>
        <w:spacing w:after="0" w:line="240" w:lineRule="auto"/>
        <w:ind w:firstLine="360"/>
        <w:jc w:val="center"/>
        <w:rPr>
          <w:rFonts w:ascii="Times New Roman" w:eastAsia="Times New Roman" w:hAnsi="Times New Roman" w:cs="Times New Roman"/>
          <w:b/>
          <w:bCs/>
          <w:sz w:val="24"/>
          <w:szCs w:val="24"/>
          <w:lang w:eastAsia="ru-RU"/>
        </w:rPr>
      </w:pPr>
      <w:r w:rsidRPr="005C1F12">
        <w:rPr>
          <w:rFonts w:ascii="Times New Roman" w:eastAsia="Times New Roman" w:hAnsi="Times New Roman" w:cs="Times New Roman"/>
          <w:b/>
          <w:bCs/>
          <w:sz w:val="24"/>
          <w:szCs w:val="24"/>
          <w:lang w:eastAsia="ru-RU"/>
        </w:rPr>
        <w:t>Техническое задание</w:t>
      </w:r>
      <w:r w:rsidR="00B94D9E">
        <w:rPr>
          <w:rFonts w:ascii="Times New Roman" w:eastAsia="Times New Roman" w:hAnsi="Times New Roman" w:cs="Times New Roman"/>
          <w:b/>
          <w:bCs/>
          <w:sz w:val="24"/>
          <w:szCs w:val="24"/>
          <w:lang w:eastAsia="ru-RU"/>
        </w:rPr>
        <w:t xml:space="preserve"> </w:t>
      </w:r>
      <w:r w:rsidR="00B94D9E" w:rsidRPr="00B94D9E">
        <w:rPr>
          <w:rFonts w:ascii="Times New Roman" w:hAnsi="Times New Roman" w:cs="Times New Roman"/>
          <w:b/>
          <w:sz w:val="24"/>
          <w:szCs w:val="24"/>
        </w:rPr>
        <w:t xml:space="preserve">на выполнение работ по обеспечению инвалидов ортопедической </w:t>
      </w:r>
      <w:proofErr w:type="gramStart"/>
      <w:r w:rsidR="00B94D9E" w:rsidRPr="00B94D9E">
        <w:rPr>
          <w:rFonts w:ascii="Times New Roman" w:hAnsi="Times New Roman" w:cs="Times New Roman"/>
          <w:b/>
          <w:sz w:val="24"/>
          <w:szCs w:val="24"/>
        </w:rPr>
        <w:t>обувью  в</w:t>
      </w:r>
      <w:proofErr w:type="gramEnd"/>
      <w:r w:rsidR="00B94D9E" w:rsidRPr="00B94D9E">
        <w:rPr>
          <w:rFonts w:ascii="Times New Roman" w:hAnsi="Times New Roman" w:cs="Times New Roman"/>
          <w:b/>
          <w:sz w:val="24"/>
          <w:szCs w:val="24"/>
        </w:rPr>
        <w:t xml:space="preserve"> 2020 г.</w:t>
      </w:r>
    </w:p>
    <w:p w:rsidR="005C1F12" w:rsidRPr="00B94D9E" w:rsidRDefault="005C1F12" w:rsidP="005C1F12">
      <w:pPr>
        <w:spacing w:after="0" w:line="240" w:lineRule="auto"/>
        <w:ind w:firstLine="360"/>
        <w:jc w:val="both"/>
        <w:rPr>
          <w:rFonts w:ascii="Times New Roman" w:eastAsia="Times New Roman" w:hAnsi="Times New Roman" w:cs="Times New Roman"/>
          <w:b/>
          <w:bCs/>
          <w:sz w:val="24"/>
          <w:szCs w:val="24"/>
          <w:lang w:eastAsia="ru-RU"/>
        </w:rPr>
      </w:pPr>
      <w:r w:rsidRPr="00B94D9E">
        <w:rPr>
          <w:rFonts w:ascii="Times New Roman" w:eastAsia="Times New Roman" w:hAnsi="Times New Roman" w:cs="Times New Roman"/>
          <w:b/>
          <w:bCs/>
          <w:sz w:val="24"/>
          <w:szCs w:val="24"/>
          <w:lang w:eastAsia="ru-RU"/>
        </w:rPr>
        <w:t xml:space="preserve"> </w:t>
      </w:r>
    </w:p>
    <w:p w:rsidR="005C1F12" w:rsidRPr="005C1F12" w:rsidRDefault="005C1F12" w:rsidP="005C1F12">
      <w:pPr>
        <w:keepNext/>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Обеспечение </w:t>
      </w:r>
      <w:r w:rsidR="007C5D29">
        <w:rPr>
          <w:rFonts w:ascii="Times New Roman" w:eastAsia="Times New Roman" w:hAnsi="Times New Roman" w:cs="Times New Roman"/>
          <w:sz w:val="20"/>
          <w:szCs w:val="20"/>
          <w:lang w:eastAsia="ru-RU"/>
        </w:rPr>
        <w:t>ортопедической обувью (Изделиями)</w:t>
      </w:r>
      <w:r w:rsidRPr="005C1F12">
        <w:rPr>
          <w:rFonts w:ascii="Times New Roman" w:eastAsia="Times New Roman" w:hAnsi="Times New Roman" w:cs="Times New Roman"/>
          <w:sz w:val="20"/>
          <w:szCs w:val="20"/>
          <w:lang w:eastAsia="ru-RU"/>
        </w:rPr>
        <w:t xml:space="preserve"> включает прием заказов, изготовление, примерку, подгонку, выдачу изделия инвалиду</w:t>
      </w:r>
      <w:r w:rsidR="00304452">
        <w:rPr>
          <w:rFonts w:ascii="Times New Roman" w:eastAsia="Times New Roman" w:hAnsi="Times New Roman" w:cs="Times New Roman"/>
          <w:sz w:val="20"/>
          <w:szCs w:val="20"/>
          <w:lang w:eastAsia="ru-RU"/>
        </w:rPr>
        <w:t>.</w:t>
      </w:r>
      <w:r w:rsidRPr="005C1F12">
        <w:rPr>
          <w:rFonts w:ascii="Times New Roman" w:eastAsia="Times New Roman" w:hAnsi="Times New Roman" w:cs="Times New Roman"/>
          <w:sz w:val="20"/>
          <w:szCs w:val="20"/>
          <w:lang w:eastAsia="ru-RU"/>
        </w:rPr>
        <w:t xml:space="preserve"> </w:t>
      </w:r>
      <w:r w:rsidR="00304452">
        <w:rPr>
          <w:rFonts w:ascii="Times New Roman" w:eastAsia="Times New Roman" w:hAnsi="Times New Roman" w:cs="Times New Roman"/>
          <w:sz w:val="20"/>
          <w:szCs w:val="20"/>
          <w:lang w:eastAsia="ru-RU"/>
        </w:rPr>
        <w:t xml:space="preserve">  </w:t>
      </w:r>
      <w:r w:rsidRPr="005C1F12">
        <w:rPr>
          <w:rFonts w:ascii="Times New Roman" w:eastAsia="Times New Roman" w:hAnsi="Times New Roman" w:cs="Times New Roman"/>
          <w:sz w:val="20"/>
          <w:szCs w:val="20"/>
          <w:lang w:eastAsia="ru-RU"/>
        </w:rPr>
        <w:t xml:space="preserve">     </w:t>
      </w:r>
    </w:p>
    <w:p w:rsidR="000368D8" w:rsidRDefault="00304452" w:rsidP="000368D8">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w:t>
      </w:r>
      <w:r w:rsidR="007C5D29">
        <w:rPr>
          <w:rFonts w:ascii="Times New Roman" w:eastAsia="Times New Roman" w:hAnsi="Times New Roman" w:cs="Times New Roman"/>
          <w:sz w:val="20"/>
          <w:szCs w:val="20"/>
          <w:lang w:eastAsia="ru-RU"/>
        </w:rPr>
        <w:t>Изделия</w:t>
      </w:r>
      <w:r w:rsidR="005C1F12" w:rsidRPr="005C1F12">
        <w:rPr>
          <w:rFonts w:ascii="Times New Roman" w:eastAsia="Times New Roman" w:hAnsi="Times New Roman" w:cs="Times New Roman"/>
          <w:sz w:val="20"/>
          <w:szCs w:val="20"/>
          <w:lang w:eastAsia="ru-RU"/>
        </w:rPr>
        <w:t xml:space="preserve"> предназначен</w:t>
      </w:r>
      <w:r w:rsidR="007C5D29">
        <w:rPr>
          <w:rFonts w:ascii="Times New Roman" w:eastAsia="Times New Roman" w:hAnsi="Times New Roman" w:cs="Times New Roman"/>
          <w:sz w:val="20"/>
          <w:szCs w:val="20"/>
          <w:lang w:eastAsia="ru-RU"/>
        </w:rPr>
        <w:t>ы</w:t>
      </w:r>
      <w:r w:rsidR="005C1F12" w:rsidRPr="005C1F12">
        <w:rPr>
          <w:rFonts w:ascii="Times New Roman" w:eastAsia="Times New Roman" w:hAnsi="Times New Roman" w:cs="Times New Roman"/>
          <w:sz w:val="20"/>
          <w:szCs w:val="20"/>
          <w:lang w:eastAsia="ru-RU"/>
        </w:rPr>
        <w:t xml:space="preserve"> для инвалидов, имеющих нарушения и (или) дефекты опорно-двигательного аппарата, в целях восстановления или компенсации ограничений их жизнедеятельности.</w:t>
      </w:r>
      <w:r>
        <w:rPr>
          <w:rFonts w:ascii="Times New Roman" w:hAnsi="Times New Roman" w:cs="Times New Roman"/>
          <w:sz w:val="20"/>
          <w:szCs w:val="20"/>
        </w:rPr>
        <w:t xml:space="preserve"> Сложная ортопедическая обувь: обувь, предназначенная для людей с выраженными нарушениями статодинамической функции.</w:t>
      </w:r>
      <w:r w:rsidR="000368D8">
        <w:rPr>
          <w:rFonts w:ascii="Times New Roman" w:hAnsi="Times New Roman" w:cs="Times New Roman"/>
          <w:sz w:val="20"/>
          <w:szCs w:val="20"/>
        </w:rPr>
        <w:t xml:space="preserve"> Малосложная ортопедическая обувь: обувь, предназначенная для людей с умеренно выраженными нарушениями статодинамической функции.</w:t>
      </w:r>
    </w:p>
    <w:p w:rsidR="005C1F12" w:rsidRPr="005C1F12" w:rsidRDefault="000368D8" w:rsidP="000368D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w:t>
      </w:r>
      <w:r w:rsidR="005C1F12" w:rsidRPr="005C1F12">
        <w:rPr>
          <w:rFonts w:ascii="Times New Roman" w:eastAsia="Times New Roman" w:hAnsi="Times New Roman" w:cs="Times New Roman"/>
          <w:sz w:val="20"/>
          <w:szCs w:val="20"/>
          <w:lang w:eastAsia="ru-RU"/>
        </w:rPr>
        <w:t>Ортопедическая обувь должна соответствовать требованиям Национальных стандартов Российской Федерации ГОСТ Р ИСО 9999-2014 «Вспомогательные средства для людей с ограничениями жизнедеятельности. Классификация и терминология» ортопедическая обувь (06 33), прочность крепления, деформация задника и подноска должны соответствовать ГОСТ 21463-87 «</w:t>
      </w:r>
      <w:r w:rsidR="00724C70" w:rsidRPr="00724C70">
        <w:rPr>
          <w:rFonts w:ascii="Times New Roman" w:eastAsia="Times New Roman" w:hAnsi="Times New Roman" w:cs="Times New Roman"/>
          <w:sz w:val="20"/>
          <w:szCs w:val="20"/>
          <w:lang w:eastAsia="ru-RU"/>
        </w:rPr>
        <w:t>Обувь. Нормы прочности (с Изменением N 1)</w:t>
      </w:r>
      <w:r w:rsidR="005C1F12" w:rsidRPr="005C1F12">
        <w:rPr>
          <w:rFonts w:ascii="Times New Roman" w:eastAsia="Times New Roman" w:hAnsi="Times New Roman" w:cs="Times New Roman"/>
          <w:sz w:val="20"/>
          <w:szCs w:val="20"/>
          <w:lang w:eastAsia="ru-RU"/>
        </w:rPr>
        <w:t>» и гибкость обуви - ГОСТ 14</w:t>
      </w:r>
      <w:r w:rsidR="00AA14D5">
        <w:rPr>
          <w:rFonts w:ascii="Times New Roman" w:eastAsia="Times New Roman" w:hAnsi="Times New Roman" w:cs="Times New Roman"/>
          <w:sz w:val="20"/>
          <w:szCs w:val="20"/>
          <w:lang w:eastAsia="ru-RU"/>
        </w:rPr>
        <w:t xml:space="preserve">226-80 «Обувь. Нормы гибкости». </w:t>
      </w:r>
    </w:p>
    <w:p w:rsidR="005C1F12" w:rsidRPr="005C1F12" w:rsidRDefault="00AA14D5" w:rsidP="00AA14D5">
      <w:pPr>
        <w:widowControl w:val="0"/>
        <w:autoSpaceDE w:val="0"/>
        <w:autoSpaceDN w:val="0"/>
        <w:adjustRightInd w:val="0"/>
        <w:spacing w:after="0" w:line="240" w:lineRule="auto"/>
        <w:ind w:firstLine="720"/>
        <w:jc w:val="both"/>
        <w:rPr>
          <w:rFonts w:ascii="Times New Roman" w:eastAsia="Times New Roman" w:hAnsi="Times New Roman" w:cs="Times New Roman"/>
          <w:b/>
          <w:sz w:val="20"/>
          <w:szCs w:val="20"/>
          <w:lang w:eastAsia="ru-RU"/>
        </w:rPr>
      </w:pPr>
      <w:r w:rsidRPr="005C1F12">
        <w:rPr>
          <w:rFonts w:ascii="Times New Roman" w:eastAsia="Times New Roman" w:hAnsi="Times New Roman" w:cs="Times New Roman"/>
          <w:sz w:val="20"/>
          <w:szCs w:val="20"/>
          <w:lang w:eastAsia="ru-RU"/>
        </w:rPr>
        <w:t xml:space="preserve">Работы по обеспечению Получателей </w:t>
      </w:r>
      <w:r>
        <w:rPr>
          <w:rFonts w:ascii="Times New Roman" w:eastAsia="Times New Roman" w:hAnsi="Times New Roman" w:cs="Times New Roman"/>
          <w:sz w:val="20"/>
          <w:szCs w:val="20"/>
          <w:lang w:eastAsia="ru-RU"/>
        </w:rPr>
        <w:t>Изделиями</w:t>
      </w:r>
      <w:r w:rsidRPr="005C1F12">
        <w:rPr>
          <w:rFonts w:ascii="Times New Roman" w:eastAsia="Times New Roman" w:hAnsi="Times New Roman" w:cs="Times New Roman"/>
          <w:sz w:val="20"/>
          <w:szCs w:val="20"/>
          <w:lang w:eastAsia="ru-RU"/>
        </w:rPr>
        <w:t xml:space="preserve"> должны соответствовать </w:t>
      </w:r>
      <w:r w:rsidRPr="007C5D29">
        <w:rPr>
          <w:rFonts w:ascii="Times New Roman" w:eastAsia="Times New Roman" w:hAnsi="Times New Roman" w:cs="Times New Roman"/>
          <w:sz w:val="20"/>
          <w:szCs w:val="20"/>
          <w:lang w:eastAsia="ru-RU"/>
        </w:rPr>
        <w:t>"ГОСТ Р 54407-2011. Национальный стандарт Российской Федерации. Обувь ортопедическая. Общие технические условия"</w:t>
      </w:r>
      <w:r>
        <w:rPr>
          <w:rFonts w:ascii="Times New Roman" w:eastAsia="Times New Roman" w:hAnsi="Times New Roman" w:cs="Times New Roman"/>
          <w:sz w:val="20"/>
          <w:szCs w:val="20"/>
          <w:lang w:eastAsia="ru-RU"/>
        </w:rPr>
        <w:t>.</w:t>
      </w:r>
      <w:r w:rsidRPr="007C5D29">
        <w:rPr>
          <w:rFonts w:ascii="Times New Roman" w:eastAsia="Times New Roman" w:hAnsi="Times New Roman" w:cs="Times New Roman"/>
          <w:sz w:val="20"/>
          <w:szCs w:val="20"/>
          <w:lang w:eastAsia="ru-RU"/>
        </w:rPr>
        <w:t xml:space="preserve"> </w:t>
      </w:r>
      <w:r w:rsidRPr="005C1F1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6A10D0">
        <w:rPr>
          <w:rFonts w:ascii="Times New Roman" w:eastAsia="Times New Roman" w:hAnsi="Times New Roman" w:cs="Times New Roman"/>
          <w:b/>
          <w:sz w:val="20"/>
          <w:szCs w:val="20"/>
          <w:lang w:eastAsia="ru-RU"/>
        </w:rPr>
        <w:t xml:space="preserve"> </w:t>
      </w:r>
    </w:p>
    <w:p w:rsidR="005C1F12" w:rsidRPr="005C1F12" w:rsidRDefault="00AA14D5" w:rsidP="007C5D2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C5D2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w:t>
      </w:r>
      <w:r w:rsidR="005C1F12" w:rsidRPr="005C1F12">
        <w:rPr>
          <w:rFonts w:ascii="Times New Roman" w:eastAsia="Times New Roman" w:hAnsi="Times New Roman" w:cs="Times New Roman"/>
          <w:sz w:val="20"/>
          <w:szCs w:val="20"/>
          <w:lang w:eastAsia="ru-RU"/>
        </w:rPr>
        <w:t xml:space="preserve"> готовой обуви не допускаются: </w:t>
      </w:r>
      <w:proofErr w:type="spellStart"/>
      <w:r w:rsidR="005C1F12" w:rsidRPr="005C1F12">
        <w:rPr>
          <w:rFonts w:ascii="Times New Roman" w:eastAsia="Times New Roman" w:hAnsi="Times New Roman" w:cs="Times New Roman"/>
          <w:sz w:val="20"/>
          <w:szCs w:val="20"/>
          <w:lang w:eastAsia="ru-RU"/>
        </w:rPr>
        <w:t>отдушистость</w:t>
      </w:r>
      <w:proofErr w:type="spellEnd"/>
      <w:r w:rsidR="005C1F12" w:rsidRPr="005C1F12">
        <w:rPr>
          <w:rFonts w:ascii="Times New Roman" w:eastAsia="Times New Roman" w:hAnsi="Times New Roman" w:cs="Times New Roman"/>
          <w:sz w:val="20"/>
          <w:szCs w:val="20"/>
          <w:lang w:eastAsia="ru-RU"/>
        </w:rPr>
        <w:t xml:space="preserve">, </w:t>
      </w:r>
      <w:proofErr w:type="spellStart"/>
      <w:r w:rsidR="005C1F12" w:rsidRPr="005C1F12">
        <w:rPr>
          <w:rFonts w:ascii="Times New Roman" w:eastAsia="Times New Roman" w:hAnsi="Times New Roman" w:cs="Times New Roman"/>
          <w:sz w:val="20"/>
          <w:szCs w:val="20"/>
          <w:lang w:eastAsia="ru-RU"/>
        </w:rPr>
        <w:t>воротистость</w:t>
      </w:r>
      <w:proofErr w:type="spellEnd"/>
      <w:r w:rsidR="005C1F12" w:rsidRPr="005C1F12">
        <w:rPr>
          <w:rFonts w:ascii="Times New Roman" w:eastAsia="Times New Roman" w:hAnsi="Times New Roman" w:cs="Times New Roman"/>
          <w:sz w:val="20"/>
          <w:szCs w:val="20"/>
          <w:lang w:eastAsia="ru-RU"/>
        </w:rPr>
        <w:t xml:space="preserve">, сильно выраженная жилистость, стяжка лицевой поверхности на носках и союзках, кроме деталей из эластичных кож; роговины и </w:t>
      </w:r>
      <w:proofErr w:type="spellStart"/>
      <w:r w:rsidR="005C1F12" w:rsidRPr="005C1F12">
        <w:rPr>
          <w:rFonts w:ascii="Times New Roman" w:eastAsia="Times New Roman" w:hAnsi="Times New Roman" w:cs="Times New Roman"/>
          <w:sz w:val="20"/>
          <w:szCs w:val="20"/>
          <w:lang w:eastAsia="ru-RU"/>
        </w:rPr>
        <w:t>кнутовины</w:t>
      </w:r>
      <w:proofErr w:type="spellEnd"/>
      <w:r w:rsidR="005C1F12" w:rsidRPr="005C1F12">
        <w:rPr>
          <w:rFonts w:ascii="Times New Roman" w:eastAsia="Times New Roman" w:hAnsi="Times New Roman" w:cs="Times New Roman"/>
          <w:sz w:val="20"/>
          <w:szCs w:val="20"/>
          <w:lang w:eastAsia="ru-RU"/>
        </w:rPr>
        <w:t xml:space="preserve"> на носках и союзках; механические повреждения; отставание верха и подкладки от задника; местная </w:t>
      </w:r>
      <w:proofErr w:type="spellStart"/>
      <w:r w:rsidR="005C1F12" w:rsidRPr="005C1F12">
        <w:rPr>
          <w:rFonts w:ascii="Times New Roman" w:eastAsia="Times New Roman" w:hAnsi="Times New Roman" w:cs="Times New Roman"/>
          <w:sz w:val="20"/>
          <w:szCs w:val="20"/>
          <w:lang w:eastAsia="ru-RU"/>
        </w:rPr>
        <w:t>неприклейка</w:t>
      </w:r>
      <w:proofErr w:type="spellEnd"/>
      <w:r w:rsidR="005C1F12" w:rsidRPr="005C1F12">
        <w:rPr>
          <w:rFonts w:ascii="Times New Roman" w:eastAsia="Times New Roman" w:hAnsi="Times New Roman" w:cs="Times New Roman"/>
          <w:sz w:val="20"/>
          <w:szCs w:val="20"/>
          <w:lang w:eastAsia="ru-RU"/>
        </w:rPr>
        <w:t xml:space="preserve"> подошв; плохое формование пяточной и носочной частей обуви; деформация верха; складки внутри обуви; расщелины между деталями низа; осыпание красителя; бугры, вмятины, складки.</w:t>
      </w:r>
    </w:p>
    <w:p w:rsidR="005C1F12" w:rsidRPr="005C1F12" w:rsidRDefault="005C1F12" w:rsidP="005C1F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w:t>
      </w:r>
      <w:r w:rsidR="007C5D29">
        <w:rPr>
          <w:rFonts w:ascii="Times New Roman" w:eastAsia="Times New Roman" w:hAnsi="Times New Roman" w:cs="Times New Roman"/>
          <w:sz w:val="20"/>
          <w:szCs w:val="20"/>
          <w:lang w:eastAsia="ru-RU"/>
        </w:rPr>
        <w:t>О</w:t>
      </w:r>
      <w:r w:rsidRPr="005C1F12">
        <w:rPr>
          <w:rFonts w:ascii="Times New Roman" w:eastAsia="Times New Roman" w:hAnsi="Times New Roman" w:cs="Times New Roman"/>
          <w:sz w:val="20"/>
          <w:szCs w:val="20"/>
          <w:lang w:eastAsia="ru-RU"/>
        </w:rPr>
        <w:t xml:space="preserve">ртопедическая </w:t>
      </w:r>
      <w:r w:rsidR="007C5D29">
        <w:rPr>
          <w:rFonts w:ascii="Times New Roman" w:eastAsia="Times New Roman" w:hAnsi="Times New Roman" w:cs="Times New Roman"/>
          <w:sz w:val="20"/>
          <w:szCs w:val="20"/>
          <w:lang w:eastAsia="ru-RU"/>
        </w:rPr>
        <w:t>о</w:t>
      </w:r>
      <w:r w:rsidR="007C5D29" w:rsidRPr="005C1F12">
        <w:rPr>
          <w:rFonts w:ascii="Times New Roman" w:eastAsia="Times New Roman" w:hAnsi="Times New Roman" w:cs="Times New Roman"/>
          <w:sz w:val="20"/>
          <w:szCs w:val="20"/>
          <w:lang w:eastAsia="ru-RU"/>
        </w:rPr>
        <w:t xml:space="preserve">бувь </w:t>
      </w:r>
      <w:r w:rsidRPr="005C1F12">
        <w:rPr>
          <w:rFonts w:ascii="Times New Roman" w:eastAsia="Times New Roman" w:hAnsi="Times New Roman" w:cs="Times New Roman"/>
          <w:sz w:val="20"/>
          <w:szCs w:val="20"/>
          <w:lang w:eastAsia="ru-RU"/>
        </w:rPr>
        <w:t xml:space="preserve">в соответствии с ее функциональным назначением должна включать одну или несколько специальных ортопедических деталей (жесткие, мягкие, металлические, </w:t>
      </w:r>
      <w:proofErr w:type="spellStart"/>
      <w:r w:rsidRPr="005C1F12">
        <w:rPr>
          <w:rFonts w:ascii="Times New Roman" w:eastAsia="Times New Roman" w:hAnsi="Times New Roman" w:cs="Times New Roman"/>
          <w:sz w:val="20"/>
          <w:szCs w:val="20"/>
          <w:lang w:eastAsia="ru-RU"/>
        </w:rPr>
        <w:t>межстелечный</w:t>
      </w:r>
      <w:proofErr w:type="spellEnd"/>
      <w:r w:rsidRPr="005C1F12">
        <w:rPr>
          <w:rFonts w:ascii="Times New Roman" w:eastAsia="Times New Roman" w:hAnsi="Times New Roman" w:cs="Times New Roman"/>
          <w:sz w:val="20"/>
          <w:szCs w:val="20"/>
          <w:lang w:eastAsia="ru-RU"/>
        </w:rPr>
        <w:t xml:space="preserve"> слой, каблук и/или подошву особой формы, искусственный носок, искусственный передний отдел, искусственную стопу).</w:t>
      </w:r>
    </w:p>
    <w:p w:rsidR="005C1F12" w:rsidRPr="005C1F12" w:rsidRDefault="005C1F12" w:rsidP="005C1F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Сложная ортопедическая обувь должна быть только с индивидуальными параметрами изготовления. </w:t>
      </w:r>
    </w:p>
    <w:p w:rsidR="005C1F12" w:rsidRPr="005C1F12" w:rsidRDefault="005C1F12" w:rsidP="005C1F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Ортопедическая обувь должна быть устойчива к воздействию физиологической жидкости (пота).</w:t>
      </w:r>
    </w:p>
    <w:p w:rsidR="005C1F12" w:rsidRPr="005C1F12" w:rsidRDefault="005C1F12" w:rsidP="005C1F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Ортопедическая обувь повседневная должна быть устойчива к климатическим воздействиям (колебания температур, атмосферные осадки, вода, пыль).</w:t>
      </w:r>
    </w:p>
    <w:p w:rsidR="005C1F12" w:rsidRPr="000368D8" w:rsidRDefault="005C1F12" w:rsidP="000368D8">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Материалы применяемые для изготовления </w:t>
      </w:r>
      <w:r w:rsidR="007C5D29">
        <w:rPr>
          <w:rFonts w:ascii="Times New Roman" w:eastAsia="Times New Roman" w:hAnsi="Times New Roman" w:cs="Times New Roman"/>
          <w:sz w:val="20"/>
          <w:szCs w:val="20"/>
          <w:lang w:eastAsia="ru-RU"/>
        </w:rPr>
        <w:t>Изделия</w:t>
      </w:r>
      <w:r w:rsidRPr="005C1F12">
        <w:rPr>
          <w:rFonts w:ascii="Times New Roman" w:eastAsia="Times New Roman" w:hAnsi="Times New Roman" w:cs="Times New Roman"/>
          <w:sz w:val="20"/>
          <w:szCs w:val="20"/>
          <w:lang w:eastAsia="ru-RU"/>
        </w:rPr>
        <w:t xml:space="preserve"> должны соответствовать </w:t>
      </w:r>
      <w:r w:rsidR="007C5D29" w:rsidRPr="007C5D29">
        <w:rPr>
          <w:rFonts w:ascii="Times New Roman" w:eastAsia="Times New Roman" w:hAnsi="Times New Roman" w:cs="Times New Roman"/>
          <w:sz w:val="20"/>
          <w:szCs w:val="20"/>
          <w:lang w:eastAsia="ru-RU"/>
        </w:rPr>
        <w:t xml:space="preserve">ГОСТ Р 54407-2011. Национальный стандарт Российской Федерации. </w:t>
      </w:r>
      <w:r w:rsidR="00724C70">
        <w:rPr>
          <w:rFonts w:ascii="Times New Roman" w:eastAsia="Times New Roman" w:hAnsi="Times New Roman" w:cs="Times New Roman"/>
          <w:sz w:val="20"/>
          <w:szCs w:val="20"/>
          <w:lang w:eastAsia="ru-RU"/>
        </w:rPr>
        <w:t>«</w:t>
      </w:r>
      <w:r w:rsidR="007C5D29" w:rsidRPr="007C5D29">
        <w:rPr>
          <w:rFonts w:ascii="Times New Roman" w:eastAsia="Times New Roman" w:hAnsi="Times New Roman" w:cs="Times New Roman"/>
          <w:sz w:val="20"/>
          <w:szCs w:val="20"/>
          <w:lang w:eastAsia="ru-RU"/>
        </w:rPr>
        <w:t>Обувь ортопедическая. Общие технические условия"</w:t>
      </w:r>
      <w:r w:rsidR="007C5D29">
        <w:rPr>
          <w:rFonts w:ascii="Times New Roman" w:eastAsia="Times New Roman" w:hAnsi="Times New Roman" w:cs="Times New Roman"/>
          <w:sz w:val="20"/>
          <w:szCs w:val="20"/>
          <w:lang w:eastAsia="ru-RU"/>
        </w:rPr>
        <w:t>.</w:t>
      </w:r>
      <w:r w:rsidR="007C5D29" w:rsidRPr="007C5D29">
        <w:rPr>
          <w:rFonts w:ascii="Times New Roman" w:eastAsia="Times New Roman" w:hAnsi="Times New Roman" w:cs="Times New Roman"/>
          <w:sz w:val="20"/>
          <w:szCs w:val="20"/>
          <w:lang w:eastAsia="ru-RU"/>
        </w:rPr>
        <w:t xml:space="preserve"> </w:t>
      </w:r>
      <w:r w:rsidRPr="005C1F12">
        <w:rPr>
          <w:rFonts w:ascii="Times New Roman" w:eastAsia="Times New Roman" w:hAnsi="Times New Roman" w:cs="Times New Roman"/>
          <w:sz w:val="20"/>
          <w:szCs w:val="20"/>
          <w:lang w:eastAsia="ru-RU"/>
        </w:rPr>
        <w:t xml:space="preserve">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r w:rsidR="006A10D0">
        <w:rPr>
          <w:rFonts w:ascii="Times New Roman" w:eastAsia="Times New Roman" w:hAnsi="Times New Roman" w:cs="Times New Roman"/>
          <w:b/>
          <w:sz w:val="20"/>
          <w:szCs w:val="20"/>
          <w:lang w:eastAsia="ru-RU"/>
        </w:rPr>
        <w:t xml:space="preserve"> </w:t>
      </w:r>
    </w:p>
    <w:p w:rsidR="005C1F12" w:rsidRPr="005C1F12" w:rsidRDefault="00AA14D5" w:rsidP="006A10D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C1F12" w:rsidRPr="005C1F12">
        <w:rPr>
          <w:rFonts w:ascii="Times New Roman" w:eastAsia="Times New Roman" w:hAnsi="Times New Roman" w:cs="Times New Roman"/>
          <w:sz w:val="20"/>
          <w:szCs w:val="20"/>
          <w:lang w:eastAsia="ru-RU"/>
        </w:rPr>
        <w:t xml:space="preserve">  Маркировка ортопедической </w:t>
      </w:r>
      <w:proofErr w:type="gramStart"/>
      <w:r w:rsidR="005C1F12" w:rsidRPr="005C1F12">
        <w:rPr>
          <w:rFonts w:ascii="Times New Roman" w:eastAsia="Times New Roman" w:hAnsi="Times New Roman" w:cs="Times New Roman"/>
          <w:sz w:val="20"/>
          <w:szCs w:val="20"/>
          <w:lang w:eastAsia="ru-RU"/>
        </w:rPr>
        <w:t>обуви  с</w:t>
      </w:r>
      <w:proofErr w:type="gramEnd"/>
      <w:r w:rsidR="005C1F12" w:rsidRPr="005C1F12">
        <w:rPr>
          <w:rFonts w:ascii="Times New Roman" w:eastAsia="Times New Roman" w:hAnsi="Times New Roman" w:cs="Times New Roman"/>
          <w:sz w:val="20"/>
          <w:szCs w:val="20"/>
          <w:lang w:eastAsia="ru-RU"/>
        </w:rPr>
        <w:t xml:space="preserve"> индивидуальными параметрами изготовления - в соответствии с требованиями, приведенными в таблице: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3"/>
        <w:gridCol w:w="7024"/>
      </w:tblGrid>
      <w:tr w:rsidR="005C1F12" w:rsidRPr="005C1F12" w:rsidTr="000D0C0B">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Содержание маркировки</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Место нанесения маркировки </w:t>
            </w:r>
          </w:p>
        </w:tc>
      </w:tr>
      <w:tr w:rsidR="005C1F12" w:rsidRPr="005C1F12" w:rsidTr="000D0C0B">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Товарный знак или наименование предприятия-</w:t>
            </w:r>
            <w:r w:rsidRPr="005C1F12">
              <w:rPr>
                <w:rFonts w:ascii="Times New Roman" w:eastAsia="Times New Roman" w:hAnsi="Times New Roman" w:cs="Times New Roman"/>
                <w:sz w:val="20"/>
                <w:szCs w:val="20"/>
                <w:lang w:eastAsia="ru-RU"/>
              </w:rPr>
              <w:br/>
              <w:t>изготовителя</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В </w:t>
            </w:r>
            <w:proofErr w:type="spellStart"/>
            <w:r w:rsidRPr="005C1F12">
              <w:rPr>
                <w:rFonts w:ascii="Times New Roman" w:eastAsia="Times New Roman" w:hAnsi="Times New Roman" w:cs="Times New Roman"/>
                <w:sz w:val="20"/>
                <w:szCs w:val="20"/>
                <w:lang w:eastAsia="ru-RU"/>
              </w:rPr>
              <w:t>геленочной</w:t>
            </w:r>
            <w:proofErr w:type="spellEnd"/>
            <w:r w:rsidRPr="005C1F12">
              <w:rPr>
                <w:rFonts w:ascii="Times New Roman" w:eastAsia="Times New Roman" w:hAnsi="Times New Roman" w:cs="Times New Roman"/>
                <w:sz w:val="20"/>
                <w:szCs w:val="20"/>
                <w:lang w:eastAsia="ru-RU"/>
              </w:rPr>
              <w:t xml:space="preserve"> части вкладной стельки (полустельки) или на подпяточнике, или на кожаной подкладке верхней части берец, или на клапане под молнию </w:t>
            </w:r>
          </w:p>
        </w:tc>
      </w:tr>
      <w:tr w:rsidR="005C1F12" w:rsidRPr="005C1F12" w:rsidTr="000D0C0B">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Номер заказа </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На ярлыке или на кожаной подкладке под </w:t>
            </w:r>
            <w:proofErr w:type="spellStart"/>
            <w:r w:rsidRPr="005C1F12">
              <w:rPr>
                <w:rFonts w:ascii="Times New Roman" w:eastAsia="Times New Roman" w:hAnsi="Times New Roman" w:cs="Times New Roman"/>
                <w:sz w:val="20"/>
                <w:szCs w:val="20"/>
                <w:lang w:eastAsia="ru-RU"/>
              </w:rPr>
              <w:t>берцы</w:t>
            </w:r>
            <w:proofErr w:type="spellEnd"/>
            <w:r w:rsidRPr="005C1F12">
              <w:rPr>
                <w:rFonts w:ascii="Times New Roman" w:eastAsia="Times New Roman" w:hAnsi="Times New Roman" w:cs="Times New Roman"/>
                <w:sz w:val="20"/>
                <w:szCs w:val="20"/>
                <w:lang w:eastAsia="ru-RU"/>
              </w:rPr>
              <w:t xml:space="preserve"> в верхней части, или на клапане под молнию</w:t>
            </w:r>
          </w:p>
        </w:tc>
      </w:tr>
      <w:tr w:rsidR="005C1F12" w:rsidRPr="005C1F12" w:rsidTr="000D0C0B">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Клеймо ОТК </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На </w:t>
            </w:r>
            <w:proofErr w:type="spellStart"/>
            <w:r w:rsidRPr="005C1F12">
              <w:rPr>
                <w:rFonts w:ascii="Times New Roman" w:eastAsia="Times New Roman" w:hAnsi="Times New Roman" w:cs="Times New Roman"/>
                <w:sz w:val="20"/>
                <w:szCs w:val="20"/>
                <w:lang w:eastAsia="ru-RU"/>
              </w:rPr>
              <w:t>штаферке</w:t>
            </w:r>
            <w:proofErr w:type="spellEnd"/>
            <w:r w:rsidRPr="005C1F12">
              <w:rPr>
                <w:rFonts w:ascii="Times New Roman" w:eastAsia="Times New Roman" w:hAnsi="Times New Roman" w:cs="Times New Roman"/>
                <w:sz w:val="20"/>
                <w:szCs w:val="20"/>
                <w:lang w:eastAsia="ru-RU"/>
              </w:rPr>
              <w:t xml:space="preserve"> или на кожаной подкладке под </w:t>
            </w:r>
            <w:proofErr w:type="spellStart"/>
            <w:r w:rsidRPr="005C1F12">
              <w:rPr>
                <w:rFonts w:ascii="Times New Roman" w:eastAsia="Times New Roman" w:hAnsi="Times New Roman" w:cs="Times New Roman"/>
                <w:sz w:val="20"/>
                <w:szCs w:val="20"/>
                <w:lang w:eastAsia="ru-RU"/>
              </w:rPr>
              <w:t>берцы</w:t>
            </w:r>
            <w:proofErr w:type="spellEnd"/>
            <w:r w:rsidRPr="005C1F12">
              <w:rPr>
                <w:rFonts w:ascii="Times New Roman" w:eastAsia="Times New Roman" w:hAnsi="Times New Roman" w:cs="Times New Roman"/>
                <w:sz w:val="20"/>
                <w:szCs w:val="20"/>
                <w:lang w:eastAsia="ru-RU"/>
              </w:rPr>
              <w:t xml:space="preserve"> в верхней части, или на клапане под молнию</w:t>
            </w:r>
          </w:p>
        </w:tc>
      </w:tr>
    </w:tbl>
    <w:p w:rsidR="005C1F12" w:rsidRPr="005C1F12" w:rsidRDefault="005C1F12" w:rsidP="005C1F1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Упаковка </w:t>
      </w:r>
      <w:r w:rsidR="002C3E22">
        <w:rPr>
          <w:rFonts w:ascii="Times New Roman" w:eastAsia="Times New Roman" w:hAnsi="Times New Roman" w:cs="Times New Roman"/>
          <w:sz w:val="20"/>
          <w:szCs w:val="20"/>
          <w:lang w:eastAsia="ru-RU"/>
        </w:rPr>
        <w:t>Изделия</w:t>
      </w:r>
      <w:r w:rsidRPr="005C1F12">
        <w:rPr>
          <w:rFonts w:ascii="Times New Roman" w:eastAsia="Times New Roman" w:hAnsi="Times New Roman" w:cs="Times New Roman"/>
          <w:sz w:val="20"/>
          <w:szCs w:val="20"/>
          <w:lang w:eastAsia="ru-RU"/>
        </w:rPr>
        <w:t xml:space="preserve"> с индивидуальными параметрами изготовления - в соответствии с порядком, установленным изготовителем.</w:t>
      </w:r>
      <w:r w:rsidRPr="005C1F12">
        <w:rPr>
          <w:rFonts w:ascii="Times New Roman" w:eastAsia="Times New Roman" w:hAnsi="Times New Roman" w:cs="Times New Roman"/>
          <w:sz w:val="20"/>
          <w:szCs w:val="20"/>
          <w:lang w:eastAsia="ru-RU"/>
        </w:rPr>
        <w:br/>
        <w:t xml:space="preserve">Упаковка </w:t>
      </w:r>
      <w:r w:rsidR="002C3E22">
        <w:rPr>
          <w:rFonts w:ascii="Times New Roman" w:eastAsia="Times New Roman" w:hAnsi="Times New Roman" w:cs="Times New Roman"/>
          <w:sz w:val="20"/>
          <w:szCs w:val="20"/>
          <w:lang w:eastAsia="ru-RU"/>
        </w:rPr>
        <w:t>Изделия</w:t>
      </w:r>
      <w:r w:rsidRPr="005C1F12">
        <w:rPr>
          <w:rFonts w:ascii="Times New Roman" w:eastAsia="Times New Roman" w:hAnsi="Times New Roman" w:cs="Times New Roman"/>
          <w:sz w:val="20"/>
          <w:szCs w:val="20"/>
          <w:lang w:eastAsia="ru-RU"/>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5C1F12" w:rsidRDefault="005C1F12" w:rsidP="005C1F12">
      <w:pPr>
        <w:widowControl w:val="0"/>
        <w:spacing w:after="0" w:line="240" w:lineRule="auto"/>
        <w:ind w:left="-18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w:t>
      </w:r>
    </w:p>
    <w:p w:rsidR="00AA14D5" w:rsidRDefault="00AA14D5" w:rsidP="005C1F12">
      <w:pPr>
        <w:widowControl w:val="0"/>
        <w:spacing w:after="0" w:line="240" w:lineRule="auto"/>
        <w:ind w:left="-180"/>
        <w:jc w:val="both"/>
        <w:rPr>
          <w:rFonts w:ascii="Times New Roman" w:eastAsia="Times New Roman" w:hAnsi="Times New Roman" w:cs="Times New Roman"/>
          <w:sz w:val="20"/>
          <w:szCs w:val="20"/>
          <w:lang w:eastAsia="ru-RU"/>
        </w:rPr>
      </w:pPr>
    </w:p>
    <w:p w:rsidR="00AA14D5" w:rsidRPr="005C1F12" w:rsidRDefault="00AA14D5" w:rsidP="005C1F12">
      <w:pPr>
        <w:widowControl w:val="0"/>
        <w:spacing w:after="0" w:line="240" w:lineRule="auto"/>
        <w:ind w:left="-180"/>
        <w:jc w:val="both"/>
        <w:rPr>
          <w:rFonts w:ascii="Times New Roman" w:eastAsia="Times New Roman" w:hAnsi="Times New Roman" w:cs="Times New Roman"/>
          <w:sz w:val="20"/>
          <w:szCs w:val="20"/>
          <w:lang w:eastAsia="ru-RU"/>
        </w:rPr>
      </w:pPr>
    </w:p>
    <w:p w:rsidR="005C1F12" w:rsidRDefault="005C1F12" w:rsidP="005C1F12">
      <w:pPr>
        <w:spacing w:after="0" w:line="240" w:lineRule="auto"/>
        <w:jc w:val="center"/>
        <w:rPr>
          <w:rFonts w:ascii="Times New Roman" w:eastAsia="Times New Roman" w:hAnsi="Times New Roman" w:cs="Times New Roman"/>
          <w:b/>
          <w:sz w:val="20"/>
          <w:szCs w:val="20"/>
          <w:lang w:eastAsia="ru-RU"/>
        </w:rPr>
      </w:pPr>
      <w:r w:rsidRPr="005C1F12">
        <w:rPr>
          <w:rFonts w:ascii="Times New Roman" w:eastAsia="Times New Roman" w:hAnsi="Times New Roman" w:cs="Times New Roman"/>
          <w:b/>
          <w:sz w:val="20"/>
          <w:szCs w:val="20"/>
          <w:lang w:eastAsia="ru-RU"/>
        </w:rPr>
        <w:lastRenderedPageBreak/>
        <w:t>Спецификация</w:t>
      </w:r>
    </w:p>
    <w:p w:rsidR="00AA14D5" w:rsidRDefault="00AA14D5" w:rsidP="004547D1">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B94D9E" w:rsidRDefault="00B94D9E"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sectPr w:rsidR="00B94D9E" w:rsidSect="00AA14D5">
          <w:pgSz w:w="16838" w:h="11906" w:orient="landscape"/>
          <w:pgMar w:top="709" w:right="426" w:bottom="1276" w:left="851" w:header="709" w:footer="709" w:gutter="0"/>
          <w:cols w:space="708"/>
          <w:docGrid w:linePitch="360"/>
        </w:sectPr>
      </w:pPr>
    </w:p>
    <w:p w:rsidR="00B94D9E" w:rsidRDefault="00B94D9E"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sectPr w:rsidR="00B94D9E" w:rsidSect="00B94D9E">
          <w:type w:val="continuous"/>
          <w:pgSz w:w="16838" w:h="11906" w:orient="landscape"/>
          <w:pgMar w:top="709" w:right="426" w:bottom="1276" w:left="851" w:header="709" w:footer="709" w:gutter="0"/>
          <w:cols w:space="708"/>
          <w:docGrid w:linePitch="360"/>
        </w:sectPr>
      </w:pPr>
    </w:p>
    <w:tbl>
      <w:tblPr>
        <w:tblpPr w:leftFromText="180" w:rightFromText="180" w:vertAnchor="text" w:tblpX="-446"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1843"/>
        <w:gridCol w:w="1134"/>
        <w:gridCol w:w="1134"/>
        <w:gridCol w:w="6379"/>
        <w:gridCol w:w="992"/>
        <w:gridCol w:w="992"/>
        <w:gridCol w:w="992"/>
      </w:tblGrid>
      <w:tr w:rsidR="008A2548" w:rsidRPr="00424FE9" w:rsidTr="004547D1">
        <w:trPr>
          <w:trHeight w:val="564"/>
        </w:trPr>
        <w:tc>
          <w:tcPr>
            <w:tcW w:w="421" w:type="dxa"/>
            <w:vMerge w:val="restart"/>
            <w:tcBorders>
              <w:top w:val="single" w:sz="4" w:space="0" w:color="auto"/>
              <w:left w:val="single" w:sz="4" w:space="0" w:color="auto"/>
              <w:right w:val="single" w:sz="4" w:space="0" w:color="auto"/>
            </w:tcBorders>
            <w:vAlign w:val="center"/>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 п/п</w:t>
            </w:r>
          </w:p>
        </w:tc>
        <w:tc>
          <w:tcPr>
            <w:tcW w:w="1417" w:type="dxa"/>
            <w:vMerge w:val="restart"/>
            <w:tcBorders>
              <w:top w:val="single" w:sz="4" w:space="0" w:color="auto"/>
              <w:left w:val="single" w:sz="4" w:space="0" w:color="auto"/>
              <w:right w:val="single" w:sz="4" w:space="0" w:color="auto"/>
            </w:tcBorders>
            <w:vAlign w:val="center"/>
            <w:hideMark/>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Наименование товара (работы, услуги)</w:t>
            </w:r>
            <w:r w:rsidRPr="008C0077">
              <w:rPr>
                <w:rFonts w:ascii="Times New Roman" w:eastAsia="Calibri" w:hAnsi="Times New Roman" w:cs="Times New Roman"/>
                <w:b/>
                <w:sz w:val="20"/>
                <w:szCs w:val="20"/>
                <w:vertAlign w:val="superscript"/>
                <w:lang w:eastAsia="ru-RU"/>
              </w:rPr>
              <w:endnoteReference w:id="1"/>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8A2548" w:rsidRPr="008C0077" w:rsidRDefault="008A2548" w:rsidP="000D0C0B">
            <w:pPr>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ПОЗИЦИЯ В КАТАЛОГЕ ТОВАРОВ, РАБОТ, УСЛУГ (КТРУ)</w:t>
            </w:r>
            <w:r w:rsidRPr="008C0077">
              <w:rPr>
                <w:rFonts w:ascii="Times New Roman" w:eastAsia="Calibri" w:hAnsi="Times New Roman" w:cs="Times New Roman"/>
                <w:b/>
                <w:bCs/>
                <w:sz w:val="20"/>
                <w:szCs w:val="20"/>
                <w:vertAlign w:val="superscript"/>
              </w:rPr>
              <w:endnoteReference w:id="2"/>
            </w:r>
          </w:p>
        </w:tc>
        <w:tc>
          <w:tcPr>
            <w:tcW w:w="6379" w:type="dxa"/>
            <w:vMerge w:val="restart"/>
            <w:tcBorders>
              <w:top w:val="single" w:sz="4" w:space="0" w:color="auto"/>
              <w:left w:val="single" w:sz="4" w:space="0" w:color="auto"/>
              <w:right w:val="single" w:sz="4" w:space="0" w:color="auto"/>
            </w:tcBorders>
            <w:vAlign w:val="center"/>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 xml:space="preserve">Функциональные, технические, качественные характеристики и </w:t>
            </w:r>
          </w:p>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описание товара, работы, услуги в случае отсутствия соответствующих позиций в КТРУ</w:t>
            </w:r>
            <w:r w:rsidRPr="008C0077">
              <w:rPr>
                <w:rFonts w:ascii="Times New Roman" w:eastAsia="Calibri" w:hAnsi="Times New Roman" w:cs="Times New Roman"/>
                <w:b/>
                <w:sz w:val="20"/>
                <w:szCs w:val="20"/>
                <w:vertAlign w:val="superscript"/>
                <w:lang w:eastAsia="ru-RU"/>
              </w:rPr>
              <w:endnoteReference w:id="3"/>
            </w:r>
            <w:r w:rsidRPr="008C0077">
              <w:rPr>
                <w:rFonts w:ascii="Times New Roman" w:eastAsia="Calibri" w:hAnsi="Times New Roman" w:cs="Times New Roman"/>
                <w:b/>
                <w:sz w:val="20"/>
                <w:szCs w:val="20"/>
                <w:lang w:eastAsia="ru-RU"/>
              </w:rPr>
              <w:t xml:space="preserve"> </w:t>
            </w:r>
          </w:p>
        </w:tc>
        <w:tc>
          <w:tcPr>
            <w:tcW w:w="992" w:type="dxa"/>
            <w:vMerge w:val="restart"/>
            <w:shd w:val="clear" w:color="auto" w:fill="auto"/>
            <w:vAlign w:val="center"/>
            <w:hideMark/>
          </w:tcPr>
          <w:p w:rsidR="008A2548" w:rsidRPr="008C0077" w:rsidRDefault="008A2548" w:rsidP="008E01AF">
            <w:pPr>
              <w:suppressAutoHyphens/>
              <w:snapToGrid w:val="0"/>
              <w:spacing w:after="0" w:line="276" w:lineRule="auto"/>
              <w:ind w:right="-108"/>
              <w:jc w:val="both"/>
              <w:rPr>
                <w:rFonts w:ascii="Times New Roman" w:eastAsia="Times New Roman" w:hAnsi="Times New Roman" w:cs="Times New Roman"/>
                <w:b/>
                <w:bCs/>
                <w:sz w:val="20"/>
                <w:szCs w:val="20"/>
              </w:rPr>
            </w:pPr>
            <w:r w:rsidRPr="008C0077">
              <w:rPr>
                <w:rFonts w:ascii="Times New Roman" w:eastAsia="Times New Roman" w:hAnsi="Times New Roman" w:cs="Times New Roman"/>
                <w:b/>
                <w:bCs/>
                <w:sz w:val="20"/>
                <w:szCs w:val="20"/>
              </w:rPr>
              <w:t xml:space="preserve">Начальная (максимальная) цена за   </w:t>
            </w:r>
            <w:r>
              <w:rPr>
                <w:rFonts w:ascii="Times New Roman" w:eastAsia="Times New Roman" w:hAnsi="Times New Roman" w:cs="Times New Roman"/>
                <w:b/>
                <w:bCs/>
                <w:sz w:val="20"/>
                <w:szCs w:val="20"/>
              </w:rPr>
              <w:t>пару</w:t>
            </w:r>
            <w:r w:rsidR="009843A8">
              <w:rPr>
                <w:rFonts w:ascii="Times New Roman" w:eastAsia="Times New Roman" w:hAnsi="Times New Roman" w:cs="Times New Roman"/>
                <w:b/>
                <w:bCs/>
                <w:sz w:val="20"/>
                <w:szCs w:val="20"/>
              </w:rPr>
              <w:t xml:space="preserve"> (2 шт.)</w:t>
            </w:r>
            <w:r>
              <w:rPr>
                <w:rFonts w:ascii="Times New Roman" w:eastAsia="Times New Roman" w:hAnsi="Times New Roman" w:cs="Times New Roman"/>
                <w:b/>
                <w:bCs/>
                <w:sz w:val="20"/>
                <w:szCs w:val="20"/>
              </w:rPr>
              <w:t>,</w:t>
            </w:r>
          </w:p>
          <w:p w:rsidR="008A2548" w:rsidRPr="008C0077" w:rsidRDefault="008A2548" w:rsidP="008E01AF">
            <w:pPr>
              <w:suppressAutoHyphens/>
              <w:snapToGrid w:val="0"/>
              <w:spacing w:after="0" w:line="276" w:lineRule="auto"/>
              <w:ind w:right="-108"/>
              <w:jc w:val="both"/>
              <w:rPr>
                <w:rFonts w:ascii="Times New Roman" w:eastAsia="Times New Roman" w:hAnsi="Times New Roman" w:cs="Times New Roman"/>
                <w:b/>
                <w:bCs/>
                <w:sz w:val="20"/>
                <w:szCs w:val="20"/>
              </w:rPr>
            </w:pPr>
            <w:r w:rsidRPr="008C0077">
              <w:rPr>
                <w:rFonts w:ascii="Times New Roman" w:eastAsia="Times New Roman" w:hAnsi="Times New Roman" w:cs="Times New Roman"/>
                <w:b/>
                <w:bCs/>
                <w:sz w:val="20"/>
                <w:szCs w:val="20"/>
              </w:rPr>
              <w:t>руб.</w:t>
            </w:r>
          </w:p>
          <w:p w:rsidR="008A2548" w:rsidRPr="008C0077" w:rsidRDefault="008A2548" w:rsidP="000D0C0B">
            <w:pPr>
              <w:suppressAutoHyphens/>
              <w:snapToGrid w:val="0"/>
              <w:spacing w:after="0" w:line="276" w:lineRule="auto"/>
              <w:ind w:right="-108"/>
              <w:jc w:val="both"/>
              <w:rPr>
                <w:rFonts w:ascii="Times New Roman" w:eastAsia="Times New Roman" w:hAnsi="Times New Roman" w:cs="Times New Roman"/>
                <w:b/>
                <w:bCs/>
                <w:sz w:val="20"/>
                <w:szCs w:val="20"/>
              </w:rPr>
            </w:pPr>
          </w:p>
        </w:tc>
        <w:tc>
          <w:tcPr>
            <w:tcW w:w="992" w:type="dxa"/>
            <w:vMerge w:val="restart"/>
            <w:shd w:val="clear" w:color="auto" w:fill="auto"/>
            <w:vAlign w:val="center"/>
          </w:tcPr>
          <w:p w:rsidR="008A2548" w:rsidRPr="009843A8" w:rsidRDefault="008A2548" w:rsidP="000D0C0B">
            <w:pPr>
              <w:suppressAutoHyphens/>
              <w:snapToGrid w:val="0"/>
              <w:spacing w:after="0" w:line="276" w:lineRule="auto"/>
              <w:jc w:val="both"/>
              <w:rPr>
                <w:rFonts w:ascii="Times New Roman" w:eastAsia="Times New Roman" w:hAnsi="Times New Roman" w:cs="Times New Roman"/>
                <w:b/>
                <w:bCs/>
                <w:sz w:val="20"/>
                <w:szCs w:val="20"/>
              </w:rPr>
            </w:pPr>
            <w:proofErr w:type="gramStart"/>
            <w:r>
              <w:rPr>
                <w:rFonts w:ascii="Times New Roman" w:eastAsia="Times New Roman" w:hAnsi="Times New Roman" w:cs="Times New Roman"/>
                <w:b/>
                <w:color w:val="000000"/>
                <w:sz w:val="20"/>
                <w:szCs w:val="20"/>
              </w:rPr>
              <w:t>Количество</w:t>
            </w:r>
            <w:r w:rsidRPr="008C0077">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xml:space="preserve"> </w:t>
            </w:r>
            <w:r w:rsidRPr="008C0077">
              <w:rPr>
                <w:rFonts w:ascii="Times New Roman" w:eastAsia="Times New Roman" w:hAnsi="Times New Roman" w:cs="Times New Roman"/>
                <w:b/>
                <w:color w:val="000000"/>
                <w:sz w:val="20"/>
                <w:szCs w:val="20"/>
              </w:rPr>
              <w:t xml:space="preserve"> </w:t>
            </w:r>
            <w:proofErr w:type="gramEnd"/>
            <w:r>
              <w:rPr>
                <w:rFonts w:ascii="Times New Roman" w:eastAsia="Times New Roman" w:hAnsi="Times New Roman" w:cs="Times New Roman"/>
                <w:b/>
                <w:color w:val="000000"/>
                <w:sz w:val="20"/>
                <w:szCs w:val="20"/>
              </w:rPr>
              <w:t>пара</w:t>
            </w:r>
            <w:r w:rsidR="009843A8">
              <w:rPr>
                <w:rFonts w:ascii="Times New Roman" w:eastAsia="Times New Roman" w:hAnsi="Times New Roman" w:cs="Times New Roman"/>
                <w:b/>
                <w:color w:val="000000"/>
                <w:sz w:val="20"/>
                <w:szCs w:val="20"/>
                <w:lang w:val="en-US"/>
              </w:rPr>
              <w:t xml:space="preserve"> (2 </w:t>
            </w:r>
            <w:r w:rsidR="009843A8">
              <w:rPr>
                <w:rFonts w:ascii="Times New Roman" w:eastAsia="Times New Roman" w:hAnsi="Times New Roman" w:cs="Times New Roman"/>
                <w:b/>
                <w:color w:val="000000"/>
                <w:sz w:val="20"/>
                <w:szCs w:val="20"/>
              </w:rPr>
              <w:t>шт.</w:t>
            </w:r>
            <w:r w:rsidR="009843A8">
              <w:rPr>
                <w:rFonts w:ascii="Times New Roman" w:eastAsia="Times New Roman" w:hAnsi="Times New Roman" w:cs="Times New Roman"/>
                <w:b/>
                <w:color w:val="000000"/>
                <w:sz w:val="20"/>
                <w:szCs w:val="20"/>
                <w:lang w:val="en-US"/>
              </w:rPr>
              <w:t>)</w:t>
            </w:r>
          </w:p>
          <w:p w:rsidR="008A2548" w:rsidRPr="008C0077" w:rsidRDefault="008A2548" w:rsidP="000D0C0B">
            <w:pPr>
              <w:spacing w:after="0" w:line="276" w:lineRule="auto"/>
              <w:jc w:val="both"/>
              <w:rPr>
                <w:rFonts w:ascii="Times New Roman" w:eastAsia="Times New Roman" w:hAnsi="Times New Roman" w:cs="Times New Roman"/>
                <w:b/>
                <w:bCs/>
                <w:sz w:val="20"/>
                <w:szCs w:val="20"/>
              </w:rPr>
            </w:pPr>
          </w:p>
        </w:tc>
        <w:tc>
          <w:tcPr>
            <w:tcW w:w="992" w:type="dxa"/>
            <w:vMerge w:val="restart"/>
            <w:tcBorders>
              <w:top w:val="single" w:sz="4" w:space="0" w:color="auto"/>
              <w:left w:val="single" w:sz="4" w:space="0" w:color="auto"/>
              <w:right w:val="single" w:sz="4" w:space="0" w:color="auto"/>
            </w:tcBorders>
            <w:vAlign w:val="center"/>
            <w:hideMark/>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8C0077">
              <w:rPr>
                <w:rFonts w:ascii="Times New Roman" w:eastAsia="Calibri" w:hAnsi="Times New Roman" w:cs="Times New Roman"/>
                <w:b/>
                <w:bCs/>
                <w:sz w:val="20"/>
                <w:szCs w:val="20"/>
                <w:lang w:eastAsia="ru-RU"/>
              </w:rPr>
              <w:t>Срок службы</w:t>
            </w:r>
          </w:p>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8C0077">
              <w:rPr>
                <w:rFonts w:ascii="Times New Roman" w:eastAsia="Calibri" w:hAnsi="Times New Roman" w:cs="Times New Roman"/>
                <w:b/>
                <w:bCs/>
                <w:sz w:val="20"/>
                <w:szCs w:val="20"/>
                <w:lang w:eastAsia="ru-RU"/>
              </w:rPr>
              <w:t>(лет)</w:t>
            </w:r>
          </w:p>
        </w:tc>
      </w:tr>
      <w:tr w:rsidR="008A2548" w:rsidRPr="00424FE9" w:rsidTr="004547D1">
        <w:trPr>
          <w:trHeight w:val="450"/>
        </w:trPr>
        <w:tc>
          <w:tcPr>
            <w:tcW w:w="421" w:type="dxa"/>
            <w:vMerge/>
            <w:tcBorders>
              <w:left w:val="single" w:sz="4" w:space="0" w:color="auto"/>
              <w:bottom w:val="single" w:sz="4" w:space="0" w:color="auto"/>
              <w:right w:val="single" w:sz="4" w:space="0" w:color="auto"/>
            </w:tcBorders>
            <w:vAlign w:val="center"/>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sz w:val="20"/>
                <w:szCs w:val="20"/>
                <w:lang w:eastAsia="ru-RU"/>
              </w:rPr>
              <w:t xml:space="preserve">Наименование </w:t>
            </w:r>
            <w:r>
              <w:rPr>
                <w:rFonts w:ascii="Times New Roman" w:eastAsia="Calibri" w:hAnsi="Times New Roman" w:cs="Times New Roman"/>
                <w:b/>
                <w:sz w:val="20"/>
                <w:szCs w:val="20"/>
                <w:lang w:eastAsia="ru-RU"/>
              </w:rPr>
              <w:t xml:space="preserve">и код </w:t>
            </w:r>
            <w:r w:rsidRPr="008C0077">
              <w:rPr>
                <w:rFonts w:ascii="Times New Roman" w:eastAsia="Calibri" w:hAnsi="Times New Roman" w:cs="Times New Roman"/>
                <w:b/>
                <w:sz w:val="20"/>
                <w:szCs w:val="20"/>
                <w:lang w:eastAsia="ru-RU"/>
              </w:rPr>
              <w:t>товара, работы, услуги по КТРУ</w:t>
            </w:r>
          </w:p>
        </w:tc>
        <w:tc>
          <w:tcPr>
            <w:tcW w:w="1134" w:type="dxa"/>
            <w:tcBorders>
              <w:top w:val="single" w:sz="4" w:space="0" w:color="auto"/>
              <w:left w:val="single" w:sz="4" w:space="0" w:color="auto"/>
              <w:bottom w:val="single" w:sz="4" w:space="0" w:color="auto"/>
              <w:right w:val="single" w:sz="4" w:space="0" w:color="auto"/>
            </w:tcBorders>
            <w:vAlign w:val="center"/>
          </w:tcPr>
          <w:p w:rsidR="008A2548" w:rsidRPr="008C0077" w:rsidRDefault="008A2548" w:rsidP="000D0C0B">
            <w:pPr>
              <w:widowControl w:val="0"/>
              <w:autoSpaceDE w:val="0"/>
              <w:autoSpaceDN w:val="0"/>
              <w:adjustRightInd w:val="0"/>
              <w:spacing w:after="0" w:line="240" w:lineRule="auto"/>
              <w:ind w:left="-108" w:right="-108"/>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Единица измерения количества товара, объема выполняемой работы, оказываемой услуги (при наличии) по КТРУ</w:t>
            </w:r>
          </w:p>
        </w:tc>
        <w:tc>
          <w:tcPr>
            <w:tcW w:w="1134" w:type="dxa"/>
            <w:tcBorders>
              <w:top w:val="single" w:sz="4" w:space="0" w:color="auto"/>
              <w:left w:val="single" w:sz="4" w:space="0" w:color="auto"/>
              <w:bottom w:val="single" w:sz="4" w:space="0" w:color="auto"/>
              <w:right w:val="single" w:sz="4" w:space="0" w:color="auto"/>
            </w:tcBorders>
            <w:vAlign w:val="center"/>
          </w:tcPr>
          <w:p w:rsidR="008A2548" w:rsidRPr="008C0077"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Описание товара, работы, услуги (при наличии такого описания в позиции) по КТРУ</w:t>
            </w:r>
          </w:p>
        </w:tc>
        <w:tc>
          <w:tcPr>
            <w:tcW w:w="6379" w:type="dxa"/>
            <w:vMerge/>
            <w:tcBorders>
              <w:left w:val="single" w:sz="4" w:space="0" w:color="auto"/>
              <w:bottom w:val="single" w:sz="4" w:space="0" w:color="auto"/>
              <w:right w:val="single" w:sz="4" w:space="0" w:color="auto"/>
            </w:tcBorders>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992" w:type="dxa"/>
            <w:vMerge/>
            <w:tcBorders>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992" w:type="dxa"/>
            <w:vMerge/>
            <w:tcBorders>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c>
          <w:tcPr>
            <w:tcW w:w="992" w:type="dxa"/>
            <w:vMerge/>
            <w:tcBorders>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r>
      <w:tr w:rsidR="008A2548" w:rsidRPr="00424FE9" w:rsidTr="004547D1">
        <w:tc>
          <w:tcPr>
            <w:tcW w:w="421"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5</w:t>
            </w:r>
          </w:p>
        </w:tc>
        <w:tc>
          <w:tcPr>
            <w:tcW w:w="6379" w:type="dxa"/>
            <w:tcBorders>
              <w:top w:val="single" w:sz="4" w:space="0" w:color="auto"/>
              <w:left w:val="single" w:sz="4" w:space="0" w:color="auto"/>
              <w:bottom w:val="single" w:sz="4" w:space="0" w:color="auto"/>
              <w:right w:val="single" w:sz="4" w:space="0" w:color="auto"/>
            </w:tcBorders>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424FE9">
              <w:rPr>
                <w:rFonts w:ascii="Times New Roman" w:eastAsia="Calibri" w:hAnsi="Times New Roman" w:cs="Times New Roman"/>
                <w:b/>
                <w:bCs/>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8A2548" w:rsidRPr="00424FE9" w:rsidRDefault="008A2548" w:rsidP="000D0C0B">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424FE9">
              <w:rPr>
                <w:rFonts w:ascii="Times New Roman" w:eastAsia="Calibri" w:hAnsi="Times New Roman" w:cs="Times New Roman"/>
                <w:b/>
                <w:bCs/>
                <w:sz w:val="24"/>
                <w:szCs w:val="24"/>
                <w:lang w:eastAsia="ru-RU"/>
              </w:rPr>
              <w:t>10</w:t>
            </w:r>
          </w:p>
        </w:tc>
      </w:tr>
      <w:tr w:rsidR="008A2548" w:rsidRPr="00424FE9" w:rsidTr="004547D1">
        <w:trPr>
          <w:trHeight w:val="706"/>
        </w:trPr>
        <w:tc>
          <w:tcPr>
            <w:tcW w:w="421" w:type="dxa"/>
            <w:tcBorders>
              <w:top w:val="single" w:sz="4" w:space="0" w:color="auto"/>
              <w:left w:val="single" w:sz="4" w:space="0" w:color="auto"/>
              <w:bottom w:val="single" w:sz="4" w:space="0" w:color="auto"/>
              <w:right w:val="single" w:sz="4" w:space="0" w:color="auto"/>
            </w:tcBorders>
          </w:tcPr>
          <w:p w:rsidR="008A2548" w:rsidRPr="008D7407" w:rsidRDefault="008A2548" w:rsidP="000D0C0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8D7407">
              <w:rPr>
                <w:rFonts w:ascii="Times New Roman" w:eastAsia="Calibri" w:hAnsi="Times New Roman" w:cs="Times New Roman"/>
                <w:sz w:val="18"/>
                <w:szCs w:val="18"/>
                <w:lang w:eastAsia="ru-RU"/>
              </w:rPr>
              <w:t>1</w:t>
            </w:r>
          </w:p>
        </w:tc>
        <w:tc>
          <w:tcPr>
            <w:tcW w:w="1417" w:type="dxa"/>
            <w:shd w:val="clear" w:color="auto" w:fill="auto"/>
          </w:tcPr>
          <w:p w:rsidR="008A2548" w:rsidRPr="008D7407" w:rsidRDefault="008A2548" w:rsidP="000D0C0B">
            <w:pPr>
              <w:jc w:val="both"/>
              <w:rPr>
                <w:rFonts w:ascii="Times New Roman" w:hAnsi="Times New Roman" w:cs="Times New Roman"/>
                <w:sz w:val="18"/>
                <w:szCs w:val="18"/>
              </w:rPr>
            </w:pPr>
            <w:r w:rsidRPr="00AA14D5">
              <w:rPr>
                <w:rFonts w:ascii="Times New Roman" w:hAnsi="Times New Roman" w:cs="Times New Roman"/>
                <w:sz w:val="18"/>
                <w:szCs w:val="18"/>
              </w:rPr>
              <w:t>Ортопедическая обувь сложная  без утепленной подкладки (пара)</w:t>
            </w:r>
          </w:p>
        </w:tc>
        <w:tc>
          <w:tcPr>
            <w:tcW w:w="1843" w:type="dxa"/>
            <w:shd w:val="clear" w:color="auto" w:fill="auto"/>
          </w:tcPr>
          <w:p w:rsidR="008A2548" w:rsidRPr="008D7407" w:rsidRDefault="00CB051D" w:rsidP="00CB051D">
            <w:pPr>
              <w:spacing w:after="0" w:line="240" w:lineRule="auto"/>
              <w:jc w:val="both"/>
              <w:rPr>
                <w:rFonts w:ascii="Times New Roman" w:hAnsi="Times New Roman" w:cs="Times New Roman"/>
                <w:sz w:val="18"/>
                <w:szCs w:val="18"/>
              </w:rPr>
            </w:pPr>
            <w:r w:rsidRPr="00CB051D">
              <w:rPr>
                <w:rFonts w:ascii="Times New Roman" w:hAnsi="Times New Roman" w:cs="Times New Roman"/>
              </w:rPr>
              <w:t>32.50.22.150-00000006</w:t>
            </w:r>
            <w:r w:rsidRPr="008D7407">
              <w:rPr>
                <w:rFonts w:ascii="Times New Roman" w:hAnsi="Times New Roman" w:cs="Times New Roman"/>
                <w:sz w:val="18"/>
                <w:szCs w:val="18"/>
              </w:rPr>
              <w:t xml:space="preserve"> </w:t>
            </w:r>
            <w:r>
              <w:t xml:space="preserve"> </w:t>
            </w:r>
            <w:r w:rsidRPr="00CB051D">
              <w:rPr>
                <w:rFonts w:ascii="Times New Roman" w:hAnsi="Times New Roman" w:cs="Times New Roman"/>
                <w:sz w:val="18"/>
                <w:szCs w:val="18"/>
              </w:rPr>
              <w:t>Обувь ортопедическая, изготовленная индивидуально</w:t>
            </w:r>
          </w:p>
        </w:tc>
        <w:tc>
          <w:tcPr>
            <w:tcW w:w="1134" w:type="dxa"/>
            <w:tcBorders>
              <w:top w:val="single" w:sz="4" w:space="0" w:color="auto"/>
              <w:left w:val="single" w:sz="4" w:space="0" w:color="auto"/>
              <w:bottom w:val="single" w:sz="4" w:space="0" w:color="auto"/>
              <w:right w:val="single" w:sz="4" w:space="0" w:color="auto"/>
            </w:tcBorders>
          </w:tcPr>
          <w:p w:rsidR="008A2548" w:rsidRPr="008D7407" w:rsidRDefault="008A2548" w:rsidP="000D0C0B">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 xml:space="preserve"> </w:t>
            </w:r>
            <w:r w:rsidR="000D0C0B">
              <w:t xml:space="preserve"> </w:t>
            </w:r>
            <w:r w:rsidR="000D0C0B" w:rsidRPr="000D0C0B">
              <w:rPr>
                <w:rFonts w:ascii="Times New Roman" w:eastAsia="Calibri" w:hAnsi="Times New Roman" w:cs="Times New Roman"/>
                <w:sz w:val="18"/>
                <w:szCs w:val="18"/>
              </w:rPr>
              <w:t>Пара (2 шт.)</w:t>
            </w:r>
          </w:p>
        </w:tc>
        <w:tc>
          <w:tcPr>
            <w:tcW w:w="1134" w:type="dxa"/>
            <w:tcBorders>
              <w:top w:val="single" w:sz="4" w:space="0" w:color="auto"/>
              <w:left w:val="single" w:sz="4" w:space="0" w:color="auto"/>
              <w:bottom w:val="single" w:sz="4" w:space="0" w:color="auto"/>
              <w:right w:val="single" w:sz="4" w:space="0" w:color="auto"/>
            </w:tcBorders>
          </w:tcPr>
          <w:p w:rsidR="008A2548" w:rsidRPr="008D7407" w:rsidRDefault="008A2548" w:rsidP="000D0C0B">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Описание отсутствует</w:t>
            </w:r>
          </w:p>
        </w:tc>
        <w:tc>
          <w:tcPr>
            <w:tcW w:w="6379" w:type="dxa"/>
            <w:shd w:val="clear" w:color="auto" w:fill="auto"/>
          </w:tcPr>
          <w:p w:rsidR="008A2548" w:rsidRPr="00AA14D5" w:rsidRDefault="008A2548" w:rsidP="00AA14D5">
            <w:pPr>
              <w:jc w:val="both"/>
              <w:rPr>
                <w:rFonts w:ascii="Times New Roman" w:hAnsi="Times New Roman" w:cs="Times New Roman"/>
                <w:sz w:val="18"/>
                <w:szCs w:val="18"/>
              </w:rPr>
            </w:pPr>
            <w:r w:rsidRPr="00AA14D5">
              <w:rPr>
                <w:rFonts w:ascii="Times New Roman" w:hAnsi="Times New Roman" w:cs="Times New Roman"/>
                <w:sz w:val="18"/>
                <w:szCs w:val="18"/>
              </w:rPr>
              <w:t xml:space="preserve">Ортопедическая обувь </w:t>
            </w:r>
            <w:proofErr w:type="gramStart"/>
            <w:r w:rsidRPr="00AA14D5">
              <w:rPr>
                <w:rFonts w:ascii="Times New Roman" w:hAnsi="Times New Roman" w:cs="Times New Roman"/>
                <w:sz w:val="18"/>
                <w:szCs w:val="18"/>
              </w:rPr>
              <w:t>сложная  без</w:t>
            </w:r>
            <w:proofErr w:type="gramEnd"/>
            <w:r w:rsidRPr="00AA14D5">
              <w:rPr>
                <w:rFonts w:ascii="Times New Roman" w:hAnsi="Times New Roman" w:cs="Times New Roman"/>
                <w:sz w:val="18"/>
                <w:szCs w:val="18"/>
              </w:rPr>
              <w:t xml:space="preserve"> утепленной подкла</w:t>
            </w:r>
            <w:r w:rsidR="009843A8">
              <w:rPr>
                <w:rFonts w:ascii="Times New Roman" w:hAnsi="Times New Roman" w:cs="Times New Roman"/>
                <w:sz w:val="18"/>
                <w:szCs w:val="18"/>
              </w:rPr>
              <w:t xml:space="preserve">дки (Ботинок мужской, женский). </w:t>
            </w:r>
            <w:r w:rsidRPr="00AA14D5">
              <w:rPr>
                <w:rFonts w:ascii="Times New Roman" w:hAnsi="Times New Roman" w:cs="Times New Roman"/>
                <w:sz w:val="18"/>
                <w:szCs w:val="18"/>
              </w:rPr>
              <w:t xml:space="preserve">Наружные детали верха обуви из кожи натуральной для верха обуви, допускаются сукно, ткань обувная, дублированные и </w:t>
            </w:r>
            <w:proofErr w:type="spellStart"/>
            <w:r w:rsidRPr="00AA14D5">
              <w:rPr>
                <w:rFonts w:ascii="Times New Roman" w:hAnsi="Times New Roman" w:cs="Times New Roman"/>
                <w:sz w:val="18"/>
                <w:szCs w:val="18"/>
              </w:rPr>
              <w:t>триплированные</w:t>
            </w:r>
            <w:proofErr w:type="spellEnd"/>
            <w:r w:rsidRPr="00AA14D5">
              <w:rPr>
                <w:rFonts w:ascii="Times New Roman" w:hAnsi="Times New Roman" w:cs="Times New Roman"/>
                <w:sz w:val="18"/>
                <w:szCs w:val="18"/>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подошва формованная; метод крепления подошвы - клеевой, </w:t>
            </w:r>
            <w:proofErr w:type="spellStart"/>
            <w:r w:rsidRPr="00AA14D5">
              <w:rPr>
                <w:rFonts w:ascii="Times New Roman" w:hAnsi="Times New Roman" w:cs="Times New Roman"/>
                <w:sz w:val="18"/>
                <w:szCs w:val="18"/>
              </w:rPr>
              <w:t>рантовый</w:t>
            </w:r>
            <w:proofErr w:type="spellEnd"/>
            <w:r w:rsidRPr="00AA14D5">
              <w:rPr>
                <w:rFonts w:ascii="Times New Roman" w:hAnsi="Times New Roman" w:cs="Times New Roman"/>
                <w:sz w:val="18"/>
                <w:szCs w:val="18"/>
              </w:rPr>
              <w:t xml:space="preserve">. Крепление на нижней конечности при помощи шнурка, </w:t>
            </w:r>
            <w:proofErr w:type="spellStart"/>
            <w:r w:rsidRPr="00AA14D5">
              <w:rPr>
                <w:rFonts w:ascii="Times New Roman" w:hAnsi="Times New Roman" w:cs="Times New Roman"/>
                <w:sz w:val="18"/>
                <w:szCs w:val="18"/>
              </w:rPr>
              <w:t>блочек</w:t>
            </w:r>
            <w:proofErr w:type="spellEnd"/>
            <w:r w:rsidRPr="00AA14D5">
              <w:rPr>
                <w:rFonts w:ascii="Times New Roman" w:hAnsi="Times New Roman" w:cs="Times New Roman"/>
                <w:sz w:val="18"/>
                <w:szCs w:val="18"/>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AA14D5">
              <w:rPr>
                <w:rFonts w:ascii="Times New Roman" w:hAnsi="Times New Roman" w:cs="Times New Roman"/>
                <w:sz w:val="18"/>
                <w:szCs w:val="18"/>
              </w:rPr>
              <w:t>межстелечный</w:t>
            </w:r>
            <w:proofErr w:type="spellEnd"/>
            <w:r w:rsidRPr="00AA14D5">
              <w:rPr>
                <w:rFonts w:ascii="Times New Roman" w:hAnsi="Times New Roman" w:cs="Times New Roman"/>
                <w:sz w:val="18"/>
                <w:szCs w:val="18"/>
              </w:rPr>
              <w:t xml:space="preserve"> слой в виде коска или пробки высотой 30 мм и более; допускается обувь  без специальных деталей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и на «слоновую» стопу; специальные жесткие детали: союзка жесткая или </w:t>
            </w:r>
            <w:proofErr w:type="spellStart"/>
            <w:r w:rsidRPr="00AA14D5">
              <w:rPr>
                <w:rFonts w:ascii="Times New Roman" w:hAnsi="Times New Roman" w:cs="Times New Roman"/>
                <w:sz w:val="18"/>
                <w:szCs w:val="18"/>
              </w:rPr>
              <w:t>полусоюзка</w:t>
            </w:r>
            <w:proofErr w:type="spellEnd"/>
            <w:r w:rsidRPr="00AA14D5">
              <w:rPr>
                <w:rFonts w:ascii="Times New Roman" w:hAnsi="Times New Roman" w:cs="Times New Roman"/>
                <w:sz w:val="18"/>
                <w:szCs w:val="18"/>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AA14D5">
              <w:rPr>
                <w:rFonts w:ascii="Times New Roman" w:hAnsi="Times New Roman" w:cs="Times New Roman"/>
                <w:sz w:val="18"/>
                <w:szCs w:val="18"/>
              </w:rPr>
              <w:t>притяжной</w:t>
            </w:r>
            <w:proofErr w:type="spellEnd"/>
            <w:r w:rsidRPr="00AA14D5">
              <w:rPr>
                <w:rFonts w:ascii="Times New Roman" w:hAnsi="Times New Roman" w:cs="Times New Roman"/>
                <w:sz w:val="18"/>
                <w:szCs w:val="18"/>
              </w:rPr>
              <w:t xml:space="preserve"> ремень, манжетка, петля (в обуви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специальные металлические детали: пластинка для ортопедической обуви, пластина из листового алюминия, шины стальные, </w:t>
            </w:r>
            <w:r w:rsidRPr="00AA14D5">
              <w:rPr>
                <w:rFonts w:ascii="Times New Roman" w:hAnsi="Times New Roman" w:cs="Times New Roman"/>
                <w:sz w:val="18"/>
                <w:szCs w:val="18"/>
              </w:rPr>
              <w:lastRenderedPageBreak/>
              <w:t xml:space="preserve">планшетки корсетные; </w:t>
            </w:r>
            <w:proofErr w:type="spellStart"/>
            <w:r w:rsidRPr="00AA14D5">
              <w:rPr>
                <w:rFonts w:ascii="Times New Roman" w:hAnsi="Times New Roman" w:cs="Times New Roman"/>
                <w:sz w:val="18"/>
                <w:szCs w:val="18"/>
              </w:rPr>
              <w:t>межстелечные</w:t>
            </w:r>
            <w:proofErr w:type="spellEnd"/>
            <w:r w:rsidRPr="00AA14D5">
              <w:rPr>
                <w:rFonts w:ascii="Times New Roman" w:hAnsi="Times New Roman" w:cs="Times New Roman"/>
                <w:sz w:val="18"/>
                <w:szCs w:val="18"/>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AA14D5">
              <w:rPr>
                <w:rFonts w:ascii="Times New Roman" w:hAnsi="Times New Roman" w:cs="Times New Roman"/>
                <w:sz w:val="18"/>
                <w:szCs w:val="18"/>
              </w:rPr>
              <w:t>межстелечный</w:t>
            </w:r>
            <w:proofErr w:type="spellEnd"/>
            <w:r w:rsidRPr="00AA14D5">
              <w:rPr>
                <w:rFonts w:ascii="Times New Roman" w:hAnsi="Times New Roman" w:cs="Times New Roman"/>
                <w:sz w:val="18"/>
                <w:szCs w:val="18"/>
              </w:rPr>
              <w:t xml:space="preserve"> слой  из плиты прессованной  из пробковой крошки, пластин резиновой пористой, </w:t>
            </w:r>
            <w:proofErr w:type="spellStart"/>
            <w:r w:rsidRPr="00AA14D5">
              <w:rPr>
                <w:rFonts w:ascii="Times New Roman" w:hAnsi="Times New Roman" w:cs="Times New Roman"/>
                <w:sz w:val="18"/>
                <w:szCs w:val="18"/>
              </w:rPr>
              <w:t>пенополиэтилена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пеносэвилена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изолона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медиорта</w:t>
            </w:r>
            <w:proofErr w:type="spellEnd"/>
            <w:r w:rsidRPr="00AA14D5">
              <w:rPr>
                <w:rFonts w:ascii="Times New Roman" w:hAnsi="Times New Roman" w:cs="Times New Roman"/>
                <w:sz w:val="18"/>
                <w:szCs w:val="18"/>
              </w:rPr>
              <w:t xml:space="preserve">, вкладные элементы;  жесткие детали из кожи для низа обуви, кожи </w:t>
            </w:r>
            <w:proofErr w:type="spellStart"/>
            <w:r w:rsidRPr="00AA14D5">
              <w:rPr>
                <w:rFonts w:ascii="Times New Roman" w:hAnsi="Times New Roman" w:cs="Times New Roman"/>
                <w:sz w:val="18"/>
                <w:szCs w:val="18"/>
              </w:rPr>
              <w:t>шорно</w:t>
            </w:r>
            <w:proofErr w:type="spellEnd"/>
            <w:r w:rsidRPr="00AA14D5">
              <w:rPr>
                <w:rFonts w:ascii="Times New Roman" w:hAnsi="Times New Roman" w:cs="Times New Roman"/>
                <w:sz w:val="18"/>
                <w:szCs w:val="18"/>
              </w:rPr>
              <w:t>–седельной; мягкие детали из кож для верха обуви, кожи сыромятной юфти шорно-седельной. Изготовление на колодке по обмеру или по слепку, индивидуальное.</w:t>
            </w:r>
          </w:p>
          <w:p w:rsidR="008A2548" w:rsidRPr="008D7407" w:rsidRDefault="008A2548" w:rsidP="00AA14D5">
            <w:pPr>
              <w:jc w:val="both"/>
              <w:rPr>
                <w:rFonts w:ascii="Times New Roman" w:hAnsi="Times New Roman" w:cs="Times New Roman"/>
                <w:sz w:val="18"/>
                <w:szCs w:val="18"/>
              </w:rPr>
            </w:pPr>
            <w:r w:rsidRPr="00AA14D5">
              <w:rPr>
                <w:rFonts w:ascii="Times New Roman" w:hAnsi="Times New Roman" w:cs="Times New Roman"/>
                <w:sz w:val="18"/>
                <w:szCs w:val="18"/>
              </w:rPr>
              <w:t xml:space="preserve"> Назначение: на сложно деформированную стопу (конскую, </w:t>
            </w:r>
            <w:proofErr w:type="spellStart"/>
            <w:r w:rsidRPr="00AA14D5">
              <w:rPr>
                <w:rFonts w:ascii="Times New Roman" w:hAnsi="Times New Roman" w:cs="Times New Roman"/>
                <w:sz w:val="18"/>
                <w:szCs w:val="18"/>
              </w:rPr>
              <w:t>эквиноварусную</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половарусную</w:t>
            </w:r>
            <w:proofErr w:type="spellEnd"/>
            <w:r w:rsidRPr="00AA14D5">
              <w:rPr>
                <w:rFonts w:ascii="Times New Roman" w:hAnsi="Times New Roman" w:cs="Times New Roman"/>
                <w:sz w:val="18"/>
                <w:szCs w:val="18"/>
              </w:rPr>
              <w:t xml:space="preserve">, при косолапости, </w:t>
            </w:r>
            <w:proofErr w:type="spellStart"/>
            <w:r w:rsidRPr="00AA14D5">
              <w:rPr>
                <w:rFonts w:ascii="Times New Roman" w:hAnsi="Times New Roman" w:cs="Times New Roman"/>
                <w:sz w:val="18"/>
                <w:szCs w:val="18"/>
              </w:rPr>
              <w:t>плосковальгусная</w:t>
            </w:r>
            <w:proofErr w:type="spellEnd"/>
            <w:r w:rsidRPr="00AA14D5">
              <w:rPr>
                <w:rFonts w:ascii="Times New Roman" w:hAnsi="Times New Roman" w:cs="Times New Roman"/>
                <w:sz w:val="18"/>
                <w:szCs w:val="18"/>
              </w:rPr>
              <w:t xml:space="preserve"> деформация); при культях стопы или при разной длине следа;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(на резинках); на укорочение от 3 до 20 см; с двойным следом; на слоновую стопу и акромегалию, при сосудистых заболеваниях в </w:t>
            </w:r>
            <w:proofErr w:type="spellStart"/>
            <w:r w:rsidRPr="00AA14D5">
              <w:rPr>
                <w:rFonts w:ascii="Times New Roman" w:hAnsi="Times New Roman" w:cs="Times New Roman"/>
                <w:sz w:val="18"/>
                <w:szCs w:val="18"/>
              </w:rPr>
              <w:t>т.ч</w:t>
            </w:r>
            <w:proofErr w:type="spellEnd"/>
            <w:r w:rsidRPr="00AA14D5">
              <w:rPr>
                <w:rFonts w:ascii="Times New Roman" w:hAnsi="Times New Roman" w:cs="Times New Roman"/>
                <w:sz w:val="18"/>
                <w:szCs w:val="18"/>
              </w:rPr>
              <w:t>. сахарном диабете</w:t>
            </w:r>
            <w:r w:rsidRPr="008D7407">
              <w:rPr>
                <w:rFonts w:ascii="Times New Roman" w:hAnsi="Times New Roman" w:cs="Times New Roman"/>
                <w:sz w:val="18"/>
                <w:szCs w:val="18"/>
              </w:rPr>
              <w:t>.</w:t>
            </w:r>
          </w:p>
        </w:tc>
        <w:tc>
          <w:tcPr>
            <w:tcW w:w="992" w:type="dxa"/>
            <w:shd w:val="clear" w:color="auto" w:fill="auto"/>
          </w:tcPr>
          <w:p w:rsidR="008A2548" w:rsidRPr="008D7407" w:rsidRDefault="008A2548" w:rsidP="000D0C0B">
            <w:pPr>
              <w:jc w:val="both"/>
              <w:rPr>
                <w:rFonts w:ascii="Times New Roman" w:hAnsi="Times New Roman" w:cs="Times New Roman"/>
                <w:sz w:val="18"/>
                <w:szCs w:val="18"/>
              </w:rPr>
            </w:pPr>
            <w:r>
              <w:rPr>
                <w:rFonts w:ascii="Times New Roman" w:hAnsi="Times New Roman" w:cs="Times New Roman"/>
                <w:sz w:val="18"/>
                <w:szCs w:val="18"/>
              </w:rPr>
              <w:lastRenderedPageBreak/>
              <w:t>7 581,33</w:t>
            </w:r>
          </w:p>
        </w:tc>
        <w:tc>
          <w:tcPr>
            <w:tcW w:w="992" w:type="dxa"/>
            <w:tcBorders>
              <w:top w:val="nil"/>
              <w:left w:val="single" w:sz="4" w:space="0" w:color="auto"/>
              <w:bottom w:val="single" w:sz="4" w:space="0" w:color="auto"/>
              <w:right w:val="single" w:sz="4" w:space="0" w:color="auto"/>
            </w:tcBorders>
            <w:shd w:val="clear" w:color="auto" w:fill="auto"/>
          </w:tcPr>
          <w:p w:rsidR="008A2548" w:rsidRPr="003E0930" w:rsidRDefault="00225D27" w:rsidP="000D0C0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460 </w:t>
            </w:r>
          </w:p>
        </w:tc>
        <w:tc>
          <w:tcPr>
            <w:tcW w:w="992" w:type="dxa"/>
            <w:shd w:val="clear" w:color="auto" w:fill="auto"/>
          </w:tcPr>
          <w:p w:rsidR="008A2548" w:rsidRPr="008A2548" w:rsidRDefault="008A2548" w:rsidP="000D0C0B">
            <w:pPr>
              <w:jc w:val="both"/>
              <w:rPr>
                <w:rFonts w:ascii="Times New Roman" w:hAnsi="Times New Roman" w:cs="Times New Roman"/>
                <w:sz w:val="18"/>
                <w:szCs w:val="18"/>
              </w:rPr>
            </w:pPr>
            <w:r w:rsidRPr="008A2548">
              <w:rPr>
                <w:rFonts w:ascii="Times New Roman" w:eastAsia="Times New Roman" w:hAnsi="Times New Roman" w:cs="Calibri"/>
                <w:sz w:val="18"/>
                <w:szCs w:val="18"/>
                <w:lang w:eastAsia="ru-RU"/>
              </w:rPr>
              <w:t xml:space="preserve">Не менее 6 месяцев  </w:t>
            </w:r>
          </w:p>
        </w:tc>
      </w:tr>
      <w:tr w:rsidR="008A2548" w:rsidRPr="00424FE9" w:rsidTr="004547D1">
        <w:trPr>
          <w:trHeight w:val="706"/>
        </w:trPr>
        <w:tc>
          <w:tcPr>
            <w:tcW w:w="421" w:type="dxa"/>
            <w:tcBorders>
              <w:top w:val="single" w:sz="4" w:space="0" w:color="auto"/>
              <w:left w:val="single" w:sz="4" w:space="0" w:color="auto"/>
              <w:bottom w:val="single" w:sz="4" w:space="0" w:color="auto"/>
              <w:right w:val="single" w:sz="4" w:space="0" w:color="auto"/>
            </w:tcBorders>
          </w:tcPr>
          <w:p w:rsidR="008A2548" w:rsidRPr="008D7407" w:rsidRDefault="008A2548" w:rsidP="000D0C0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8D7407">
              <w:rPr>
                <w:rFonts w:ascii="Times New Roman" w:eastAsia="Calibri" w:hAnsi="Times New Roman" w:cs="Times New Roman"/>
                <w:sz w:val="18"/>
                <w:szCs w:val="18"/>
                <w:lang w:eastAsia="ru-RU"/>
              </w:rPr>
              <w:lastRenderedPageBreak/>
              <w:t>2</w:t>
            </w:r>
          </w:p>
        </w:tc>
        <w:tc>
          <w:tcPr>
            <w:tcW w:w="1417" w:type="dxa"/>
            <w:shd w:val="clear" w:color="auto" w:fill="auto"/>
          </w:tcPr>
          <w:p w:rsidR="008A2548" w:rsidRPr="008D7407" w:rsidRDefault="008A2548" w:rsidP="000D0C0B">
            <w:pPr>
              <w:jc w:val="both"/>
              <w:rPr>
                <w:rFonts w:ascii="Times New Roman" w:hAnsi="Times New Roman" w:cs="Times New Roman"/>
                <w:sz w:val="18"/>
                <w:szCs w:val="18"/>
              </w:rPr>
            </w:pPr>
            <w:r w:rsidRPr="00AA14D5">
              <w:rPr>
                <w:rFonts w:ascii="Times New Roman" w:hAnsi="Times New Roman" w:cs="Times New Roman"/>
                <w:sz w:val="18"/>
                <w:szCs w:val="18"/>
              </w:rPr>
              <w:t>Ортопедическая обувь сложная  без утепленной подкладки (пара)</w:t>
            </w:r>
          </w:p>
        </w:tc>
        <w:tc>
          <w:tcPr>
            <w:tcW w:w="1843" w:type="dxa"/>
            <w:shd w:val="clear" w:color="auto" w:fill="auto"/>
          </w:tcPr>
          <w:p w:rsidR="008A2548" w:rsidRPr="008D7407" w:rsidRDefault="000D0C0B" w:rsidP="000D0C0B">
            <w:pPr>
              <w:jc w:val="both"/>
              <w:rPr>
                <w:rFonts w:ascii="Times New Roman" w:hAnsi="Times New Roman" w:cs="Times New Roman"/>
                <w:sz w:val="18"/>
                <w:szCs w:val="18"/>
              </w:rPr>
            </w:pPr>
            <w:r w:rsidRPr="000D0C0B">
              <w:rPr>
                <w:rFonts w:ascii="Times New Roman" w:hAnsi="Times New Roman" w:cs="Times New Roman"/>
                <w:sz w:val="18"/>
                <w:szCs w:val="18"/>
              </w:rPr>
              <w:t>32.50.22.150-00000006  Обувь ортопедическая, изготовленная индивидуально</w:t>
            </w:r>
          </w:p>
        </w:tc>
        <w:tc>
          <w:tcPr>
            <w:tcW w:w="1134" w:type="dxa"/>
            <w:tcBorders>
              <w:top w:val="single" w:sz="4" w:space="0" w:color="auto"/>
              <w:left w:val="single" w:sz="4" w:space="0" w:color="auto"/>
              <w:bottom w:val="single" w:sz="4" w:space="0" w:color="auto"/>
              <w:right w:val="single" w:sz="4" w:space="0" w:color="auto"/>
            </w:tcBorders>
          </w:tcPr>
          <w:p w:rsidR="008A2548" w:rsidRPr="008D7407" w:rsidRDefault="008A2548" w:rsidP="000D0C0B">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 xml:space="preserve"> </w:t>
            </w:r>
            <w:r w:rsidR="000D0C0B">
              <w:t xml:space="preserve"> </w:t>
            </w:r>
            <w:r w:rsidR="000D0C0B" w:rsidRPr="000D0C0B">
              <w:rPr>
                <w:rFonts w:ascii="Times New Roman" w:eastAsia="Calibri" w:hAnsi="Times New Roman" w:cs="Times New Roman"/>
                <w:sz w:val="18"/>
                <w:szCs w:val="18"/>
              </w:rPr>
              <w:t>Пара (2 шт.)</w:t>
            </w:r>
          </w:p>
        </w:tc>
        <w:tc>
          <w:tcPr>
            <w:tcW w:w="1134" w:type="dxa"/>
            <w:tcBorders>
              <w:top w:val="single" w:sz="4" w:space="0" w:color="auto"/>
              <w:left w:val="single" w:sz="4" w:space="0" w:color="auto"/>
              <w:bottom w:val="single" w:sz="4" w:space="0" w:color="auto"/>
              <w:right w:val="single" w:sz="4" w:space="0" w:color="auto"/>
            </w:tcBorders>
          </w:tcPr>
          <w:p w:rsidR="008A2548" w:rsidRPr="008D7407" w:rsidRDefault="008A2548" w:rsidP="000D0C0B">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Описание отсутствует</w:t>
            </w:r>
          </w:p>
        </w:tc>
        <w:tc>
          <w:tcPr>
            <w:tcW w:w="6379" w:type="dxa"/>
            <w:shd w:val="clear" w:color="auto" w:fill="auto"/>
          </w:tcPr>
          <w:p w:rsidR="008A2548" w:rsidRPr="00AA14D5" w:rsidRDefault="008A2548" w:rsidP="00AA14D5">
            <w:pPr>
              <w:jc w:val="both"/>
              <w:rPr>
                <w:rFonts w:ascii="Times New Roman" w:hAnsi="Times New Roman" w:cs="Times New Roman"/>
                <w:sz w:val="18"/>
                <w:szCs w:val="18"/>
              </w:rPr>
            </w:pPr>
            <w:r w:rsidRPr="00AA14D5">
              <w:rPr>
                <w:rFonts w:ascii="Times New Roman" w:hAnsi="Times New Roman" w:cs="Times New Roman"/>
                <w:sz w:val="18"/>
                <w:szCs w:val="18"/>
              </w:rPr>
              <w:t xml:space="preserve">Ортопедическая обувь </w:t>
            </w:r>
            <w:proofErr w:type="gramStart"/>
            <w:r w:rsidRPr="00AA14D5">
              <w:rPr>
                <w:rFonts w:ascii="Times New Roman" w:hAnsi="Times New Roman" w:cs="Times New Roman"/>
                <w:sz w:val="18"/>
                <w:szCs w:val="18"/>
              </w:rPr>
              <w:t>сложная  без</w:t>
            </w:r>
            <w:proofErr w:type="gramEnd"/>
            <w:r w:rsidRPr="00AA14D5">
              <w:rPr>
                <w:rFonts w:ascii="Times New Roman" w:hAnsi="Times New Roman" w:cs="Times New Roman"/>
                <w:sz w:val="18"/>
                <w:szCs w:val="18"/>
              </w:rPr>
              <w:t xml:space="preserve"> утепленной подкладки (Полуботинок му</w:t>
            </w:r>
            <w:r w:rsidR="009843A8">
              <w:rPr>
                <w:rFonts w:ascii="Times New Roman" w:hAnsi="Times New Roman" w:cs="Times New Roman"/>
                <w:sz w:val="18"/>
                <w:szCs w:val="18"/>
              </w:rPr>
              <w:t xml:space="preserve">жской, женский, туфли женские). </w:t>
            </w:r>
            <w:r w:rsidRPr="00AA14D5">
              <w:rPr>
                <w:rFonts w:ascii="Times New Roman" w:hAnsi="Times New Roman" w:cs="Times New Roman"/>
                <w:sz w:val="18"/>
                <w:szCs w:val="18"/>
              </w:rPr>
              <w:t xml:space="preserve">Наружные детали верха обуви из кожи натуральной для верха обуви, допускаются сукно, ткань обувная, дублированные и </w:t>
            </w:r>
            <w:proofErr w:type="spellStart"/>
            <w:r w:rsidRPr="00AA14D5">
              <w:rPr>
                <w:rFonts w:ascii="Times New Roman" w:hAnsi="Times New Roman" w:cs="Times New Roman"/>
                <w:sz w:val="18"/>
                <w:szCs w:val="18"/>
              </w:rPr>
              <w:t>триплированные</w:t>
            </w:r>
            <w:proofErr w:type="spellEnd"/>
            <w:r w:rsidRPr="00AA14D5">
              <w:rPr>
                <w:rFonts w:ascii="Times New Roman" w:hAnsi="Times New Roman" w:cs="Times New Roman"/>
                <w:sz w:val="18"/>
                <w:szCs w:val="18"/>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подошва формованная; метод крепления подошвы - клеевой, </w:t>
            </w:r>
            <w:proofErr w:type="spellStart"/>
            <w:r w:rsidRPr="00AA14D5">
              <w:rPr>
                <w:rFonts w:ascii="Times New Roman" w:hAnsi="Times New Roman" w:cs="Times New Roman"/>
                <w:sz w:val="18"/>
                <w:szCs w:val="18"/>
              </w:rPr>
              <w:t>рантовый</w:t>
            </w:r>
            <w:proofErr w:type="spellEnd"/>
            <w:r w:rsidRPr="00AA14D5">
              <w:rPr>
                <w:rFonts w:ascii="Times New Roman" w:hAnsi="Times New Roman" w:cs="Times New Roman"/>
                <w:sz w:val="18"/>
                <w:szCs w:val="18"/>
              </w:rPr>
              <w:t xml:space="preserve">. Крепление на нижней конечности при помощи шнурка, </w:t>
            </w:r>
            <w:proofErr w:type="spellStart"/>
            <w:r w:rsidRPr="00AA14D5">
              <w:rPr>
                <w:rFonts w:ascii="Times New Roman" w:hAnsi="Times New Roman" w:cs="Times New Roman"/>
                <w:sz w:val="18"/>
                <w:szCs w:val="18"/>
              </w:rPr>
              <w:t>блочек</w:t>
            </w:r>
            <w:proofErr w:type="spellEnd"/>
            <w:r w:rsidRPr="00AA14D5">
              <w:rPr>
                <w:rFonts w:ascii="Times New Roman" w:hAnsi="Times New Roman" w:cs="Times New Roman"/>
                <w:sz w:val="18"/>
                <w:szCs w:val="18"/>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AA14D5">
              <w:rPr>
                <w:rFonts w:ascii="Times New Roman" w:hAnsi="Times New Roman" w:cs="Times New Roman"/>
                <w:sz w:val="18"/>
                <w:szCs w:val="18"/>
              </w:rPr>
              <w:t>межстелечный</w:t>
            </w:r>
            <w:proofErr w:type="spellEnd"/>
            <w:r w:rsidRPr="00AA14D5">
              <w:rPr>
                <w:rFonts w:ascii="Times New Roman" w:hAnsi="Times New Roman" w:cs="Times New Roman"/>
                <w:sz w:val="18"/>
                <w:szCs w:val="18"/>
              </w:rPr>
              <w:t xml:space="preserve"> слой в виде коска или пробки высотой 30 мм и более; допускается обувь  без специальных деталей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и на «слоновую» стопу; специальные жесткие детали: союзка жесткая или </w:t>
            </w:r>
            <w:proofErr w:type="spellStart"/>
            <w:r w:rsidRPr="00AA14D5">
              <w:rPr>
                <w:rFonts w:ascii="Times New Roman" w:hAnsi="Times New Roman" w:cs="Times New Roman"/>
                <w:sz w:val="18"/>
                <w:szCs w:val="18"/>
              </w:rPr>
              <w:t>полусозка</w:t>
            </w:r>
            <w:proofErr w:type="spellEnd"/>
            <w:r w:rsidRPr="00AA14D5">
              <w:rPr>
                <w:rFonts w:ascii="Times New Roman" w:hAnsi="Times New Roman" w:cs="Times New Roman"/>
                <w:sz w:val="18"/>
                <w:szCs w:val="18"/>
              </w:rPr>
              <w:t xml:space="preserve"> жесткая,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тяги, </w:t>
            </w:r>
            <w:proofErr w:type="spellStart"/>
            <w:r w:rsidRPr="00AA14D5">
              <w:rPr>
                <w:rFonts w:ascii="Times New Roman" w:hAnsi="Times New Roman" w:cs="Times New Roman"/>
                <w:sz w:val="18"/>
                <w:szCs w:val="18"/>
              </w:rPr>
              <w:t>притяжной</w:t>
            </w:r>
            <w:proofErr w:type="spellEnd"/>
            <w:r w:rsidRPr="00AA14D5">
              <w:rPr>
                <w:rFonts w:ascii="Times New Roman" w:hAnsi="Times New Roman" w:cs="Times New Roman"/>
                <w:sz w:val="18"/>
                <w:szCs w:val="18"/>
              </w:rPr>
              <w:t xml:space="preserve"> ремень, манжетка, петля (в обуви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специальные металлические детали: пластинка для ортопедической обуви; </w:t>
            </w:r>
            <w:proofErr w:type="spellStart"/>
            <w:r w:rsidRPr="00AA14D5">
              <w:rPr>
                <w:rFonts w:ascii="Times New Roman" w:hAnsi="Times New Roman" w:cs="Times New Roman"/>
                <w:sz w:val="18"/>
                <w:szCs w:val="18"/>
              </w:rPr>
              <w:t>межстелечные</w:t>
            </w:r>
            <w:proofErr w:type="spellEnd"/>
            <w:r w:rsidRPr="00AA14D5">
              <w:rPr>
                <w:rFonts w:ascii="Times New Roman" w:hAnsi="Times New Roman" w:cs="Times New Roman"/>
                <w:sz w:val="18"/>
                <w:szCs w:val="18"/>
              </w:rPr>
              <w:t xml:space="preserve"> слои: выкладка сводов (наружного и внутреннего), выкладка внутреннего свода, косок, супинатор, пронатор, пробка; специальные детали низа: каблук и подошва особой формы; прочие специальные детали: передний отдел стопы и искусственный носок; </w:t>
            </w:r>
            <w:proofErr w:type="spellStart"/>
            <w:r w:rsidRPr="00AA14D5">
              <w:rPr>
                <w:rFonts w:ascii="Times New Roman" w:hAnsi="Times New Roman" w:cs="Times New Roman"/>
                <w:sz w:val="18"/>
                <w:szCs w:val="18"/>
              </w:rPr>
              <w:t>межстелечный</w:t>
            </w:r>
            <w:proofErr w:type="spellEnd"/>
            <w:r w:rsidRPr="00AA14D5">
              <w:rPr>
                <w:rFonts w:ascii="Times New Roman" w:hAnsi="Times New Roman" w:cs="Times New Roman"/>
                <w:sz w:val="18"/>
                <w:szCs w:val="18"/>
              </w:rPr>
              <w:t xml:space="preserve"> слой  из плиты прессованной  из пробковой крошки, пластин резиновой пористой, </w:t>
            </w:r>
            <w:proofErr w:type="spellStart"/>
            <w:r w:rsidRPr="00AA14D5">
              <w:rPr>
                <w:rFonts w:ascii="Times New Roman" w:hAnsi="Times New Roman" w:cs="Times New Roman"/>
                <w:sz w:val="18"/>
                <w:szCs w:val="18"/>
              </w:rPr>
              <w:t>пенополиэтилена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пеносэвилена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изолона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медиорта</w:t>
            </w:r>
            <w:proofErr w:type="spellEnd"/>
            <w:r w:rsidRPr="00AA14D5">
              <w:rPr>
                <w:rFonts w:ascii="Times New Roman" w:hAnsi="Times New Roman" w:cs="Times New Roman"/>
                <w:sz w:val="18"/>
                <w:szCs w:val="18"/>
              </w:rPr>
              <w:t xml:space="preserve">, </w:t>
            </w:r>
            <w:r w:rsidRPr="00AA14D5">
              <w:rPr>
                <w:rFonts w:ascii="Times New Roman" w:hAnsi="Times New Roman" w:cs="Times New Roman"/>
                <w:sz w:val="18"/>
                <w:szCs w:val="18"/>
              </w:rPr>
              <w:lastRenderedPageBreak/>
              <w:t xml:space="preserve">вкладные элементы;  жесткие детали из кожи для низа обуви, кожи </w:t>
            </w:r>
            <w:proofErr w:type="spellStart"/>
            <w:r w:rsidRPr="00AA14D5">
              <w:rPr>
                <w:rFonts w:ascii="Times New Roman" w:hAnsi="Times New Roman" w:cs="Times New Roman"/>
                <w:sz w:val="18"/>
                <w:szCs w:val="18"/>
              </w:rPr>
              <w:t>шорно</w:t>
            </w:r>
            <w:proofErr w:type="spellEnd"/>
            <w:r w:rsidRPr="00AA14D5">
              <w:rPr>
                <w:rFonts w:ascii="Times New Roman" w:hAnsi="Times New Roman" w:cs="Times New Roman"/>
                <w:sz w:val="18"/>
                <w:szCs w:val="18"/>
              </w:rPr>
              <w:t xml:space="preserve"> –седельной; мягкие детали из кож для верха обуви, кожи сыромятной юфти шорно-седельной. Изготовление на колодке по обмерам или по слепку, индивидуальное.</w:t>
            </w:r>
          </w:p>
          <w:p w:rsidR="008A2548" w:rsidRPr="00AA14D5" w:rsidRDefault="008A2548" w:rsidP="00AA14D5">
            <w:pPr>
              <w:jc w:val="both"/>
              <w:rPr>
                <w:rFonts w:ascii="Times New Roman" w:hAnsi="Times New Roman" w:cs="Times New Roman"/>
                <w:sz w:val="18"/>
                <w:szCs w:val="18"/>
              </w:rPr>
            </w:pPr>
            <w:r w:rsidRPr="00AA14D5">
              <w:rPr>
                <w:rFonts w:ascii="Times New Roman" w:hAnsi="Times New Roman" w:cs="Times New Roman"/>
                <w:sz w:val="18"/>
                <w:szCs w:val="18"/>
              </w:rPr>
              <w:t xml:space="preserve"> Назначение: на сложно деформированную стопу (</w:t>
            </w:r>
            <w:proofErr w:type="spellStart"/>
            <w:r w:rsidRPr="00AA14D5">
              <w:rPr>
                <w:rFonts w:ascii="Times New Roman" w:hAnsi="Times New Roman" w:cs="Times New Roman"/>
                <w:sz w:val="18"/>
                <w:szCs w:val="18"/>
              </w:rPr>
              <w:t>эквиноварусную</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половарусную</w:t>
            </w:r>
            <w:proofErr w:type="spellEnd"/>
            <w:r w:rsidRPr="00AA14D5">
              <w:rPr>
                <w:rFonts w:ascii="Times New Roman" w:hAnsi="Times New Roman" w:cs="Times New Roman"/>
                <w:sz w:val="18"/>
                <w:szCs w:val="18"/>
              </w:rPr>
              <w:t xml:space="preserve">, при косолапости, </w:t>
            </w:r>
            <w:proofErr w:type="spellStart"/>
            <w:r w:rsidRPr="00AA14D5">
              <w:rPr>
                <w:rFonts w:ascii="Times New Roman" w:hAnsi="Times New Roman" w:cs="Times New Roman"/>
                <w:sz w:val="18"/>
                <w:szCs w:val="18"/>
              </w:rPr>
              <w:t>плосковальгусная</w:t>
            </w:r>
            <w:proofErr w:type="spellEnd"/>
            <w:r w:rsidRPr="00AA14D5">
              <w:rPr>
                <w:rFonts w:ascii="Times New Roman" w:hAnsi="Times New Roman" w:cs="Times New Roman"/>
                <w:sz w:val="18"/>
                <w:szCs w:val="18"/>
              </w:rPr>
              <w:t xml:space="preserve"> деформация); при культях стопы или при разной длине следа;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(на резинках); на укорочение от 3см; на слоновую стопу и акромегалию; при сосудистых заболеваниях в </w:t>
            </w:r>
            <w:proofErr w:type="spellStart"/>
            <w:r w:rsidRPr="00AA14D5">
              <w:rPr>
                <w:rFonts w:ascii="Times New Roman" w:hAnsi="Times New Roman" w:cs="Times New Roman"/>
                <w:sz w:val="18"/>
                <w:szCs w:val="18"/>
              </w:rPr>
              <w:t>т.ч</w:t>
            </w:r>
            <w:proofErr w:type="spellEnd"/>
            <w:r w:rsidRPr="00AA14D5">
              <w:rPr>
                <w:rFonts w:ascii="Times New Roman" w:hAnsi="Times New Roman" w:cs="Times New Roman"/>
                <w:sz w:val="18"/>
                <w:szCs w:val="18"/>
              </w:rPr>
              <w:t>. сахарном диабете.</w:t>
            </w:r>
          </w:p>
        </w:tc>
        <w:tc>
          <w:tcPr>
            <w:tcW w:w="992" w:type="dxa"/>
            <w:shd w:val="clear" w:color="auto" w:fill="auto"/>
          </w:tcPr>
          <w:p w:rsidR="008A2548" w:rsidRPr="008D7407" w:rsidRDefault="008A2548" w:rsidP="000D0C0B">
            <w:pPr>
              <w:jc w:val="both"/>
              <w:rPr>
                <w:rFonts w:ascii="Times New Roman" w:hAnsi="Times New Roman" w:cs="Times New Roman"/>
                <w:sz w:val="18"/>
                <w:szCs w:val="18"/>
              </w:rPr>
            </w:pPr>
            <w:r>
              <w:rPr>
                <w:rFonts w:ascii="Times New Roman" w:hAnsi="Times New Roman" w:cs="Times New Roman"/>
                <w:sz w:val="18"/>
                <w:szCs w:val="18"/>
              </w:rPr>
              <w:lastRenderedPageBreak/>
              <w:t>7 374,67</w:t>
            </w:r>
          </w:p>
        </w:tc>
        <w:tc>
          <w:tcPr>
            <w:tcW w:w="992" w:type="dxa"/>
            <w:tcBorders>
              <w:top w:val="nil"/>
              <w:left w:val="single" w:sz="4" w:space="0" w:color="auto"/>
              <w:bottom w:val="single" w:sz="4" w:space="0" w:color="auto"/>
              <w:right w:val="single" w:sz="4" w:space="0" w:color="auto"/>
            </w:tcBorders>
            <w:shd w:val="clear" w:color="auto" w:fill="auto"/>
          </w:tcPr>
          <w:p w:rsidR="008A2548" w:rsidRPr="003E0930" w:rsidRDefault="00225D27" w:rsidP="000D0C0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992" w:type="dxa"/>
            <w:shd w:val="clear" w:color="auto" w:fill="auto"/>
          </w:tcPr>
          <w:p w:rsidR="008A2548" w:rsidRPr="008A2548" w:rsidRDefault="008A2548" w:rsidP="000D0C0B">
            <w:pPr>
              <w:jc w:val="both"/>
              <w:rPr>
                <w:rFonts w:ascii="Times New Roman" w:hAnsi="Times New Roman" w:cs="Times New Roman"/>
                <w:sz w:val="18"/>
                <w:szCs w:val="18"/>
              </w:rPr>
            </w:pPr>
            <w:r w:rsidRPr="008A2548">
              <w:rPr>
                <w:rFonts w:ascii="Times New Roman" w:eastAsia="Times New Roman" w:hAnsi="Times New Roman" w:cs="Calibri"/>
                <w:sz w:val="18"/>
                <w:szCs w:val="18"/>
                <w:lang w:eastAsia="ru-RU"/>
              </w:rPr>
              <w:t xml:space="preserve">Не менее 6 месяцев  </w:t>
            </w:r>
          </w:p>
        </w:tc>
      </w:tr>
      <w:tr w:rsidR="000D0C0B" w:rsidRPr="00424FE9" w:rsidTr="004547D1">
        <w:trPr>
          <w:trHeight w:val="706"/>
        </w:trPr>
        <w:tc>
          <w:tcPr>
            <w:tcW w:w="421" w:type="dxa"/>
            <w:tcBorders>
              <w:top w:val="single" w:sz="4" w:space="0" w:color="auto"/>
              <w:left w:val="single" w:sz="4" w:space="0" w:color="auto"/>
              <w:bottom w:val="single" w:sz="4" w:space="0" w:color="auto"/>
              <w:right w:val="single" w:sz="4" w:space="0" w:color="auto"/>
            </w:tcBorders>
          </w:tcPr>
          <w:p w:rsidR="000D0C0B" w:rsidRPr="008D7407" w:rsidRDefault="000D0C0B" w:rsidP="000D0C0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8D7407">
              <w:rPr>
                <w:rFonts w:ascii="Times New Roman" w:eastAsia="Calibri" w:hAnsi="Times New Roman" w:cs="Times New Roman"/>
                <w:sz w:val="18"/>
                <w:szCs w:val="18"/>
                <w:lang w:eastAsia="ru-RU"/>
              </w:rPr>
              <w:lastRenderedPageBreak/>
              <w:t>3</w:t>
            </w:r>
          </w:p>
        </w:tc>
        <w:tc>
          <w:tcPr>
            <w:tcW w:w="1417" w:type="dxa"/>
            <w:shd w:val="clear" w:color="auto" w:fill="auto"/>
          </w:tcPr>
          <w:p w:rsidR="000D0C0B" w:rsidRPr="008D7407" w:rsidRDefault="000D0C0B" w:rsidP="000D0C0B">
            <w:pPr>
              <w:jc w:val="both"/>
              <w:rPr>
                <w:rFonts w:ascii="Times New Roman" w:hAnsi="Times New Roman" w:cs="Times New Roman"/>
                <w:sz w:val="18"/>
                <w:szCs w:val="18"/>
              </w:rPr>
            </w:pPr>
            <w:r w:rsidRPr="00AA14D5">
              <w:rPr>
                <w:rFonts w:ascii="Times New Roman" w:hAnsi="Times New Roman" w:cs="Times New Roman"/>
                <w:sz w:val="18"/>
                <w:szCs w:val="18"/>
              </w:rPr>
              <w:t>Ортопедическая обувь сложная  на утепленной подкладке (пара)</w:t>
            </w:r>
          </w:p>
        </w:tc>
        <w:tc>
          <w:tcPr>
            <w:tcW w:w="1843" w:type="dxa"/>
            <w:shd w:val="clear" w:color="auto" w:fill="auto"/>
          </w:tcPr>
          <w:p w:rsidR="000D0C0B" w:rsidRPr="008D7407" w:rsidRDefault="000D0C0B" w:rsidP="000D0C0B">
            <w:pPr>
              <w:jc w:val="both"/>
              <w:rPr>
                <w:rFonts w:ascii="Times New Roman" w:hAnsi="Times New Roman" w:cs="Times New Roman"/>
                <w:sz w:val="18"/>
                <w:szCs w:val="18"/>
              </w:rPr>
            </w:pPr>
            <w:r w:rsidRPr="000D0C0B">
              <w:rPr>
                <w:rFonts w:ascii="Times New Roman" w:hAnsi="Times New Roman" w:cs="Times New Roman"/>
                <w:sz w:val="18"/>
                <w:szCs w:val="18"/>
              </w:rPr>
              <w:t>32.50.22.150-00000006  Обувь ортопедическая, изготовленная индивидуально</w:t>
            </w:r>
          </w:p>
        </w:tc>
        <w:tc>
          <w:tcPr>
            <w:tcW w:w="1134" w:type="dxa"/>
            <w:tcBorders>
              <w:top w:val="single" w:sz="4" w:space="0" w:color="auto"/>
              <w:left w:val="single" w:sz="4" w:space="0" w:color="auto"/>
              <w:bottom w:val="single" w:sz="4" w:space="0" w:color="auto"/>
              <w:right w:val="single" w:sz="4" w:space="0" w:color="auto"/>
            </w:tcBorders>
          </w:tcPr>
          <w:p w:rsidR="000D0C0B" w:rsidRPr="008D7407" w:rsidRDefault="000D0C0B" w:rsidP="000D0C0B">
            <w:pPr>
              <w:widowControl w:val="0"/>
              <w:autoSpaceDE w:val="0"/>
              <w:autoSpaceDN w:val="0"/>
              <w:adjustRightInd w:val="0"/>
              <w:jc w:val="center"/>
              <w:rPr>
                <w:rFonts w:ascii="Times New Roman" w:eastAsia="Calibri" w:hAnsi="Times New Roman" w:cs="Times New Roman"/>
                <w:sz w:val="18"/>
                <w:szCs w:val="18"/>
              </w:rPr>
            </w:pPr>
            <w:r w:rsidRPr="000D0C0B">
              <w:rPr>
                <w:rFonts w:ascii="Times New Roman" w:eastAsia="Calibri" w:hAnsi="Times New Roman" w:cs="Times New Roman"/>
                <w:sz w:val="18"/>
                <w:szCs w:val="18"/>
              </w:rPr>
              <w:t>Пара (2 шт.)</w:t>
            </w:r>
          </w:p>
        </w:tc>
        <w:tc>
          <w:tcPr>
            <w:tcW w:w="1134" w:type="dxa"/>
            <w:tcBorders>
              <w:top w:val="single" w:sz="4" w:space="0" w:color="auto"/>
              <w:left w:val="single" w:sz="4" w:space="0" w:color="auto"/>
              <w:bottom w:val="single" w:sz="4" w:space="0" w:color="auto"/>
              <w:right w:val="single" w:sz="4" w:space="0" w:color="auto"/>
            </w:tcBorders>
          </w:tcPr>
          <w:p w:rsidR="000D0C0B" w:rsidRPr="008D7407" w:rsidRDefault="000D0C0B" w:rsidP="000D0C0B">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Описание отсутствует</w:t>
            </w:r>
          </w:p>
        </w:tc>
        <w:tc>
          <w:tcPr>
            <w:tcW w:w="6379" w:type="dxa"/>
            <w:shd w:val="clear" w:color="auto" w:fill="auto"/>
          </w:tcPr>
          <w:p w:rsidR="000D0C0B" w:rsidRPr="00AA14D5" w:rsidRDefault="000D0C0B" w:rsidP="000D0C0B">
            <w:pPr>
              <w:jc w:val="both"/>
              <w:rPr>
                <w:rFonts w:ascii="Times New Roman" w:hAnsi="Times New Roman" w:cs="Times New Roman"/>
                <w:sz w:val="18"/>
                <w:szCs w:val="18"/>
              </w:rPr>
            </w:pPr>
            <w:r w:rsidRPr="00AA14D5">
              <w:rPr>
                <w:rFonts w:ascii="Times New Roman" w:hAnsi="Times New Roman" w:cs="Times New Roman"/>
                <w:sz w:val="18"/>
                <w:szCs w:val="18"/>
              </w:rPr>
              <w:t xml:space="preserve">Ортопедическая обувь </w:t>
            </w:r>
            <w:proofErr w:type="gramStart"/>
            <w:r w:rsidRPr="00AA14D5">
              <w:rPr>
                <w:rFonts w:ascii="Times New Roman" w:hAnsi="Times New Roman" w:cs="Times New Roman"/>
                <w:sz w:val="18"/>
                <w:szCs w:val="18"/>
              </w:rPr>
              <w:t>сложная  на</w:t>
            </w:r>
            <w:proofErr w:type="gramEnd"/>
            <w:r w:rsidRPr="00AA14D5">
              <w:rPr>
                <w:rFonts w:ascii="Times New Roman" w:hAnsi="Times New Roman" w:cs="Times New Roman"/>
                <w:sz w:val="18"/>
                <w:szCs w:val="18"/>
              </w:rPr>
              <w:t xml:space="preserve"> утепленной подкла</w:t>
            </w:r>
            <w:r w:rsidR="009843A8">
              <w:rPr>
                <w:rFonts w:ascii="Times New Roman" w:hAnsi="Times New Roman" w:cs="Times New Roman"/>
                <w:sz w:val="18"/>
                <w:szCs w:val="18"/>
              </w:rPr>
              <w:t xml:space="preserve">дке (Ботинок мужской, женский). </w:t>
            </w:r>
            <w:r w:rsidRPr="00AA14D5">
              <w:rPr>
                <w:rFonts w:ascii="Times New Roman" w:hAnsi="Times New Roman" w:cs="Times New Roman"/>
                <w:sz w:val="18"/>
                <w:szCs w:val="18"/>
              </w:rPr>
              <w:t xml:space="preserve">Наружные детали верха обуви из кожи натуральной для верха обуви, допускаются сукно, ткань обувная, дублированные и </w:t>
            </w:r>
            <w:proofErr w:type="spellStart"/>
            <w:r w:rsidRPr="00AA14D5">
              <w:rPr>
                <w:rFonts w:ascii="Times New Roman" w:hAnsi="Times New Roman" w:cs="Times New Roman"/>
                <w:sz w:val="18"/>
                <w:szCs w:val="18"/>
              </w:rPr>
              <w:t>триплированные</w:t>
            </w:r>
            <w:proofErr w:type="spellEnd"/>
            <w:r w:rsidRPr="00AA14D5">
              <w:rPr>
                <w:rFonts w:ascii="Times New Roman" w:hAnsi="Times New Roman" w:cs="Times New Roman"/>
                <w:sz w:val="18"/>
                <w:szCs w:val="18"/>
              </w:rPr>
              <w:t xml:space="preserve"> обувные материалы, войлок обувной, фетр. Внутренние детали верха обуви из овчины меховой выделанной, меха искусственного, сукна шерстяного. Подошва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AA14D5">
              <w:rPr>
                <w:rFonts w:ascii="Times New Roman" w:hAnsi="Times New Roman" w:cs="Times New Roman"/>
                <w:sz w:val="18"/>
                <w:szCs w:val="18"/>
              </w:rPr>
              <w:t>рантовый</w:t>
            </w:r>
            <w:proofErr w:type="spellEnd"/>
            <w:r w:rsidRPr="00AA14D5">
              <w:rPr>
                <w:rFonts w:ascii="Times New Roman" w:hAnsi="Times New Roman" w:cs="Times New Roman"/>
                <w:sz w:val="18"/>
                <w:szCs w:val="18"/>
              </w:rPr>
              <w:t xml:space="preserve">. Крепление на нижней конечности при помощи шнурка, </w:t>
            </w:r>
            <w:proofErr w:type="spellStart"/>
            <w:r w:rsidRPr="00AA14D5">
              <w:rPr>
                <w:rFonts w:ascii="Times New Roman" w:hAnsi="Times New Roman" w:cs="Times New Roman"/>
                <w:sz w:val="18"/>
                <w:szCs w:val="18"/>
              </w:rPr>
              <w:t>блочек</w:t>
            </w:r>
            <w:proofErr w:type="spellEnd"/>
            <w:r w:rsidRPr="00AA14D5">
              <w:rPr>
                <w:rFonts w:ascii="Times New Roman" w:hAnsi="Times New Roman" w:cs="Times New Roman"/>
                <w:sz w:val="18"/>
                <w:szCs w:val="18"/>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AA14D5">
              <w:rPr>
                <w:rFonts w:ascii="Times New Roman" w:hAnsi="Times New Roman" w:cs="Times New Roman"/>
                <w:sz w:val="18"/>
                <w:szCs w:val="18"/>
              </w:rPr>
              <w:t>межстелечный</w:t>
            </w:r>
            <w:proofErr w:type="spellEnd"/>
            <w:r w:rsidRPr="00AA14D5">
              <w:rPr>
                <w:rFonts w:ascii="Times New Roman" w:hAnsi="Times New Roman" w:cs="Times New Roman"/>
                <w:sz w:val="18"/>
                <w:szCs w:val="18"/>
              </w:rPr>
              <w:t xml:space="preserve"> слой в виде коска или пробки высотой 30 мм и более; допускается обувь  без специальных деталей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и на «слоновую» стопу; специальные жесткие детали: союзка жесткая или </w:t>
            </w:r>
            <w:proofErr w:type="spellStart"/>
            <w:r w:rsidRPr="00AA14D5">
              <w:rPr>
                <w:rFonts w:ascii="Times New Roman" w:hAnsi="Times New Roman" w:cs="Times New Roman"/>
                <w:sz w:val="18"/>
                <w:szCs w:val="18"/>
              </w:rPr>
              <w:t>полусозка</w:t>
            </w:r>
            <w:proofErr w:type="spellEnd"/>
            <w:r w:rsidRPr="00AA14D5">
              <w:rPr>
                <w:rFonts w:ascii="Times New Roman" w:hAnsi="Times New Roman" w:cs="Times New Roman"/>
                <w:sz w:val="18"/>
                <w:szCs w:val="18"/>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AA14D5">
              <w:rPr>
                <w:rFonts w:ascii="Times New Roman" w:hAnsi="Times New Roman" w:cs="Times New Roman"/>
                <w:sz w:val="18"/>
                <w:szCs w:val="18"/>
              </w:rPr>
              <w:t>притяжной</w:t>
            </w:r>
            <w:proofErr w:type="spellEnd"/>
            <w:r w:rsidRPr="00AA14D5">
              <w:rPr>
                <w:rFonts w:ascii="Times New Roman" w:hAnsi="Times New Roman" w:cs="Times New Roman"/>
                <w:sz w:val="18"/>
                <w:szCs w:val="18"/>
              </w:rPr>
              <w:t xml:space="preserve"> ремень, манжетка, петля (в обуви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AA14D5">
              <w:rPr>
                <w:rFonts w:ascii="Times New Roman" w:hAnsi="Times New Roman" w:cs="Times New Roman"/>
                <w:sz w:val="18"/>
                <w:szCs w:val="18"/>
              </w:rPr>
              <w:t>межстелечные</w:t>
            </w:r>
            <w:proofErr w:type="spellEnd"/>
            <w:r w:rsidRPr="00AA14D5">
              <w:rPr>
                <w:rFonts w:ascii="Times New Roman" w:hAnsi="Times New Roman" w:cs="Times New Roman"/>
                <w:sz w:val="18"/>
                <w:szCs w:val="18"/>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AA14D5">
              <w:rPr>
                <w:rFonts w:ascii="Times New Roman" w:hAnsi="Times New Roman" w:cs="Times New Roman"/>
                <w:sz w:val="18"/>
                <w:szCs w:val="18"/>
              </w:rPr>
              <w:t>межстелечный</w:t>
            </w:r>
            <w:proofErr w:type="spellEnd"/>
            <w:r w:rsidRPr="00AA14D5">
              <w:rPr>
                <w:rFonts w:ascii="Times New Roman" w:hAnsi="Times New Roman" w:cs="Times New Roman"/>
                <w:sz w:val="18"/>
                <w:szCs w:val="18"/>
              </w:rPr>
              <w:t xml:space="preserve"> слой  из плиты прессованной  из пробковой крошки, пластин резиновой пористой, </w:t>
            </w:r>
            <w:proofErr w:type="spellStart"/>
            <w:r w:rsidRPr="00AA14D5">
              <w:rPr>
                <w:rFonts w:ascii="Times New Roman" w:hAnsi="Times New Roman" w:cs="Times New Roman"/>
                <w:sz w:val="18"/>
                <w:szCs w:val="18"/>
              </w:rPr>
              <w:t>пенополиэтилена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пеносэвилена</w:t>
            </w:r>
            <w:proofErr w:type="spellEnd"/>
            <w:r w:rsidRPr="00AA14D5">
              <w:rPr>
                <w:rFonts w:ascii="Times New Roman" w:hAnsi="Times New Roman" w:cs="Times New Roman"/>
                <w:sz w:val="18"/>
                <w:szCs w:val="18"/>
              </w:rPr>
              <w:t>, ,</w:t>
            </w:r>
            <w:proofErr w:type="spellStart"/>
            <w:r w:rsidRPr="00AA14D5">
              <w:rPr>
                <w:rFonts w:ascii="Times New Roman" w:hAnsi="Times New Roman" w:cs="Times New Roman"/>
                <w:sz w:val="18"/>
                <w:szCs w:val="18"/>
              </w:rPr>
              <w:t>изолона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медиорта</w:t>
            </w:r>
            <w:proofErr w:type="spellEnd"/>
            <w:r w:rsidRPr="00AA14D5">
              <w:rPr>
                <w:rFonts w:ascii="Times New Roman" w:hAnsi="Times New Roman" w:cs="Times New Roman"/>
                <w:sz w:val="18"/>
                <w:szCs w:val="18"/>
              </w:rPr>
              <w:t xml:space="preserve">, вкладные элементы;  жесткие детали из кожи для низа обуви, кожи </w:t>
            </w:r>
            <w:proofErr w:type="spellStart"/>
            <w:r w:rsidRPr="00AA14D5">
              <w:rPr>
                <w:rFonts w:ascii="Times New Roman" w:hAnsi="Times New Roman" w:cs="Times New Roman"/>
                <w:sz w:val="18"/>
                <w:szCs w:val="18"/>
              </w:rPr>
              <w:t>шорно</w:t>
            </w:r>
            <w:proofErr w:type="spellEnd"/>
            <w:r w:rsidRPr="00AA14D5">
              <w:rPr>
                <w:rFonts w:ascii="Times New Roman" w:hAnsi="Times New Roman" w:cs="Times New Roman"/>
                <w:sz w:val="18"/>
                <w:szCs w:val="18"/>
              </w:rPr>
              <w:t xml:space="preserve"> –седельной; мягкие детали из кож для верха обуви, кожи сыромятной юфти шорно-седельной. Изготовление на колодке по обмерам или по слепку, </w:t>
            </w:r>
            <w:proofErr w:type="spellStart"/>
            <w:r w:rsidRPr="00AA14D5">
              <w:rPr>
                <w:rFonts w:ascii="Times New Roman" w:hAnsi="Times New Roman" w:cs="Times New Roman"/>
                <w:sz w:val="18"/>
                <w:szCs w:val="18"/>
              </w:rPr>
              <w:t>индиивдуальное</w:t>
            </w:r>
            <w:proofErr w:type="spellEnd"/>
            <w:r w:rsidRPr="00AA14D5">
              <w:rPr>
                <w:rFonts w:ascii="Times New Roman" w:hAnsi="Times New Roman" w:cs="Times New Roman"/>
                <w:sz w:val="18"/>
                <w:szCs w:val="18"/>
              </w:rPr>
              <w:t>.</w:t>
            </w:r>
          </w:p>
          <w:p w:rsidR="000D0C0B" w:rsidRPr="008D7407" w:rsidRDefault="000D0C0B" w:rsidP="000D0C0B">
            <w:pPr>
              <w:jc w:val="both"/>
              <w:rPr>
                <w:rFonts w:ascii="Times New Roman" w:hAnsi="Times New Roman" w:cs="Times New Roman"/>
                <w:sz w:val="18"/>
                <w:szCs w:val="18"/>
              </w:rPr>
            </w:pPr>
            <w:r w:rsidRPr="00AA14D5">
              <w:rPr>
                <w:rFonts w:ascii="Times New Roman" w:hAnsi="Times New Roman" w:cs="Times New Roman"/>
                <w:sz w:val="18"/>
                <w:szCs w:val="18"/>
              </w:rPr>
              <w:lastRenderedPageBreak/>
              <w:t xml:space="preserve"> Назначение: на сложно деформированную стопу (конскую, </w:t>
            </w:r>
            <w:proofErr w:type="spellStart"/>
            <w:r w:rsidRPr="00AA14D5">
              <w:rPr>
                <w:rFonts w:ascii="Times New Roman" w:hAnsi="Times New Roman" w:cs="Times New Roman"/>
                <w:sz w:val="18"/>
                <w:szCs w:val="18"/>
              </w:rPr>
              <w:t>эквиноварусную</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половарусную</w:t>
            </w:r>
            <w:proofErr w:type="spellEnd"/>
            <w:r w:rsidRPr="00AA14D5">
              <w:rPr>
                <w:rFonts w:ascii="Times New Roman" w:hAnsi="Times New Roman" w:cs="Times New Roman"/>
                <w:sz w:val="18"/>
                <w:szCs w:val="18"/>
              </w:rPr>
              <w:t xml:space="preserve">, при косолапости, </w:t>
            </w:r>
            <w:proofErr w:type="spellStart"/>
            <w:r w:rsidRPr="00AA14D5">
              <w:rPr>
                <w:rFonts w:ascii="Times New Roman" w:hAnsi="Times New Roman" w:cs="Times New Roman"/>
                <w:sz w:val="18"/>
                <w:szCs w:val="18"/>
              </w:rPr>
              <w:t>плосковальгусная</w:t>
            </w:r>
            <w:proofErr w:type="spellEnd"/>
            <w:r w:rsidRPr="00AA14D5">
              <w:rPr>
                <w:rFonts w:ascii="Times New Roman" w:hAnsi="Times New Roman" w:cs="Times New Roman"/>
                <w:sz w:val="18"/>
                <w:szCs w:val="18"/>
              </w:rPr>
              <w:t xml:space="preserve"> деформация); при культях стопы или при различной длине следа;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(на резинках); на укорочение от 3 до 20 см; с двойным следом; на слоновую стопу и акромегалию; при сосудистых заболеваниях в </w:t>
            </w:r>
            <w:proofErr w:type="spellStart"/>
            <w:r w:rsidRPr="00AA14D5">
              <w:rPr>
                <w:rFonts w:ascii="Times New Roman" w:hAnsi="Times New Roman" w:cs="Times New Roman"/>
                <w:sz w:val="18"/>
                <w:szCs w:val="18"/>
              </w:rPr>
              <w:t>т.ч</w:t>
            </w:r>
            <w:proofErr w:type="spellEnd"/>
            <w:r w:rsidRPr="00AA14D5">
              <w:rPr>
                <w:rFonts w:ascii="Times New Roman" w:hAnsi="Times New Roman" w:cs="Times New Roman"/>
                <w:sz w:val="18"/>
                <w:szCs w:val="18"/>
              </w:rPr>
              <w:t>. сахарном диабете.</w:t>
            </w:r>
          </w:p>
        </w:tc>
        <w:tc>
          <w:tcPr>
            <w:tcW w:w="992" w:type="dxa"/>
            <w:shd w:val="clear" w:color="auto" w:fill="auto"/>
          </w:tcPr>
          <w:p w:rsidR="000D0C0B" w:rsidRPr="008D7407" w:rsidRDefault="000D0C0B" w:rsidP="000D0C0B">
            <w:pPr>
              <w:jc w:val="both"/>
              <w:rPr>
                <w:rFonts w:ascii="Times New Roman" w:hAnsi="Times New Roman" w:cs="Times New Roman"/>
                <w:sz w:val="18"/>
                <w:szCs w:val="18"/>
              </w:rPr>
            </w:pPr>
            <w:r>
              <w:rPr>
                <w:rFonts w:ascii="Times New Roman" w:hAnsi="Times New Roman" w:cs="Times New Roman"/>
                <w:sz w:val="18"/>
                <w:szCs w:val="18"/>
              </w:rPr>
              <w:lastRenderedPageBreak/>
              <w:t>8 603,33</w:t>
            </w:r>
          </w:p>
        </w:tc>
        <w:tc>
          <w:tcPr>
            <w:tcW w:w="992" w:type="dxa"/>
            <w:tcBorders>
              <w:top w:val="nil"/>
              <w:left w:val="single" w:sz="4" w:space="0" w:color="auto"/>
              <w:bottom w:val="single" w:sz="4" w:space="0" w:color="auto"/>
              <w:right w:val="single" w:sz="4" w:space="0" w:color="auto"/>
            </w:tcBorders>
            <w:shd w:val="clear" w:color="auto" w:fill="auto"/>
          </w:tcPr>
          <w:p w:rsidR="000D0C0B" w:rsidRPr="003E0930" w:rsidRDefault="00225D27" w:rsidP="000D0C0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560</w:t>
            </w:r>
          </w:p>
        </w:tc>
        <w:tc>
          <w:tcPr>
            <w:tcW w:w="992" w:type="dxa"/>
            <w:shd w:val="clear" w:color="auto" w:fill="auto"/>
          </w:tcPr>
          <w:p w:rsidR="000D0C0B" w:rsidRPr="008D7407" w:rsidRDefault="000D0C0B" w:rsidP="000D0C0B">
            <w:pPr>
              <w:jc w:val="both"/>
              <w:rPr>
                <w:rFonts w:ascii="Times New Roman" w:hAnsi="Times New Roman" w:cs="Times New Roman"/>
                <w:sz w:val="18"/>
                <w:szCs w:val="18"/>
              </w:rPr>
            </w:pPr>
            <w:r w:rsidRPr="008A2548">
              <w:rPr>
                <w:rFonts w:ascii="Times New Roman" w:hAnsi="Times New Roman" w:cs="Times New Roman"/>
                <w:sz w:val="18"/>
                <w:szCs w:val="18"/>
              </w:rPr>
              <w:t xml:space="preserve">Не менее 6 месяцев  </w:t>
            </w:r>
          </w:p>
        </w:tc>
      </w:tr>
      <w:tr w:rsidR="000D0C0B" w:rsidRPr="00424FE9" w:rsidTr="004547D1">
        <w:trPr>
          <w:trHeight w:val="706"/>
        </w:trPr>
        <w:tc>
          <w:tcPr>
            <w:tcW w:w="421" w:type="dxa"/>
            <w:tcBorders>
              <w:top w:val="single" w:sz="4" w:space="0" w:color="auto"/>
              <w:left w:val="single" w:sz="4" w:space="0" w:color="auto"/>
              <w:bottom w:val="single" w:sz="4" w:space="0" w:color="auto"/>
              <w:right w:val="single" w:sz="4" w:space="0" w:color="auto"/>
            </w:tcBorders>
          </w:tcPr>
          <w:p w:rsidR="000D0C0B" w:rsidRPr="008D7407" w:rsidRDefault="000D0C0B" w:rsidP="000D0C0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8D7407">
              <w:rPr>
                <w:rFonts w:ascii="Times New Roman" w:eastAsia="Calibri" w:hAnsi="Times New Roman" w:cs="Times New Roman"/>
                <w:sz w:val="18"/>
                <w:szCs w:val="18"/>
                <w:lang w:eastAsia="ru-RU"/>
              </w:rPr>
              <w:lastRenderedPageBreak/>
              <w:t>4</w:t>
            </w:r>
          </w:p>
        </w:tc>
        <w:tc>
          <w:tcPr>
            <w:tcW w:w="1417" w:type="dxa"/>
            <w:shd w:val="clear" w:color="auto" w:fill="auto"/>
          </w:tcPr>
          <w:p w:rsidR="000D0C0B" w:rsidRPr="008D7407" w:rsidRDefault="000D0C0B" w:rsidP="000D0C0B">
            <w:pPr>
              <w:jc w:val="both"/>
              <w:rPr>
                <w:rFonts w:ascii="Times New Roman" w:hAnsi="Times New Roman" w:cs="Times New Roman"/>
                <w:sz w:val="18"/>
                <w:szCs w:val="18"/>
              </w:rPr>
            </w:pPr>
            <w:r w:rsidRPr="00AA14D5">
              <w:rPr>
                <w:rFonts w:ascii="Times New Roman" w:hAnsi="Times New Roman" w:cs="Times New Roman"/>
                <w:sz w:val="18"/>
                <w:szCs w:val="18"/>
              </w:rPr>
              <w:t>Ортопедическая обувь сложная  на утепленной подкладке (пара)</w:t>
            </w:r>
          </w:p>
        </w:tc>
        <w:tc>
          <w:tcPr>
            <w:tcW w:w="1843" w:type="dxa"/>
            <w:shd w:val="clear" w:color="auto" w:fill="auto"/>
          </w:tcPr>
          <w:p w:rsidR="000D0C0B" w:rsidRPr="008D7407" w:rsidRDefault="000D0C0B" w:rsidP="000D0C0B">
            <w:pPr>
              <w:jc w:val="both"/>
              <w:rPr>
                <w:rFonts w:ascii="Times New Roman" w:hAnsi="Times New Roman" w:cs="Times New Roman"/>
                <w:sz w:val="18"/>
                <w:szCs w:val="18"/>
              </w:rPr>
            </w:pPr>
            <w:r w:rsidRPr="000D0C0B">
              <w:rPr>
                <w:rFonts w:ascii="Times New Roman" w:hAnsi="Times New Roman" w:cs="Times New Roman"/>
                <w:sz w:val="18"/>
                <w:szCs w:val="18"/>
              </w:rPr>
              <w:t>32.50.22.150-00000006  Обувь ортопедическая, изготовленная индивидуально</w:t>
            </w:r>
          </w:p>
        </w:tc>
        <w:tc>
          <w:tcPr>
            <w:tcW w:w="1134" w:type="dxa"/>
            <w:tcBorders>
              <w:top w:val="single" w:sz="4" w:space="0" w:color="auto"/>
              <w:left w:val="single" w:sz="4" w:space="0" w:color="auto"/>
              <w:bottom w:val="single" w:sz="4" w:space="0" w:color="auto"/>
              <w:right w:val="single" w:sz="4" w:space="0" w:color="auto"/>
            </w:tcBorders>
          </w:tcPr>
          <w:p w:rsidR="000D0C0B" w:rsidRPr="008D7407" w:rsidRDefault="000D0C0B" w:rsidP="000D0C0B">
            <w:pPr>
              <w:widowControl w:val="0"/>
              <w:autoSpaceDE w:val="0"/>
              <w:autoSpaceDN w:val="0"/>
              <w:adjustRightInd w:val="0"/>
              <w:jc w:val="center"/>
              <w:rPr>
                <w:rFonts w:ascii="Times New Roman" w:eastAsia="Calibri" w:hAnsi="Times New Roman" w:cs="Times New Roman"/>
                <w:sz w:val="18"/>
                <w:szCs w:val="18"/>
              </w:rPr>
            </w:pPr>
            <w:r w:rsidRPr="000D0C0B">
              <w:rPr>
                <w:rFonts w:ascii="Times New Roman" w:eastAsia="Calibri" w:hAnsi="Times New Roman" w:cs="Times New Roman"/>
                <w:sz w:val="18"/>
                <w:szCs w:val="18"/>
              </w:rPr>
              <w:t>Пара (2 шт.)</w:t>
            </w:r>
          </w:p>
        </w:tc>
        <w:tc>
          <w:tcPr>
            <w:tcW w:w="1134" w:type="dxa"/>
            <w:tcBorders>
              <w:top w:val="single" w:sz="4" w:space="0" w:color="auto"/>
              <w:left w:val="single" w:sz="4" w:space="0" w:color="auto"/>
              <w:bottom w:val="single" w:sz="4" w:space="0" w:color="auto"/>
              <w:right w:val="single" w:sz="4" w:space="0" w:color="auto"/>
            </w:tcBorders>
          </w:tcPr>
          <w:p w:rsidR="000D0C0B" w:rsidRPr="008D7407" w:rsidRDefault="000D0C0B" w:rsidP="000D0C0B">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Описание отсутствует</w:t>
            </w:r>
          </w:p>
        </w:tc>
        <w:tc>
          <w:tcPr>
            <w:tcW w:w="6379" w:type="dxa"/>
            <w:shd w:val="clear" w:color="auto" w:fill="auto"/>
          </w:tcPr>
          <w:p w:rsidR="000D0C0B" w:rsidRPr="00AA14D5" w:rsidRDefault="000D0C0B" w:rsidP="000D0C0B">
            <w:pPr>
              <w:jc w:val="both"/>
              <w:rPr>
                <w:rFonts w:ascii="Times New Roman" w:hAnsi="Times New Roman" w:cs="Times New Roman"/>
                <w:sz w:val="18"/>
                <w:szCs w:val="18"/>
              </w:rPr>
            </w:pPr>
            <w:r w:rsidRPr="00AA14D5">
              <w:rPr>
                <w:rFonts w:ascii="Times New Roman" w:hAnsi="Times New Roman" w:cs="Times New Roman"/>
                <w:sz w:val="18"/>
                <w:szCs w:val="18"/>
              </w:rPr>
              <w:t xml:space="preserve">Ортопедическая обувь </w:t>
            </w:r>
            <w:proofErr w:type="gramStart"/>
            <w:r w:rsidRPr="00AA14D5">
              <w:rPr>
                <w:rFonts w:ascii="Times New Roman" w:hAnsi="Times New Roman" w:cs="Times New Roman"/>
                <w:sz w:val="18"/>
                <w:szCs w:val="18"/>
              </w:rPr>
              <w:t>сложная  на</w:t>
            </w:r>
            <w:proofErr w:type="gramEnd"/>
            <w:r w:rsidRPr="00AA14D5">
              <w:rPr>
                <w:rFonts w:ascii="Times New Roman" w:hAnsi="Times New Roman" w:cs="Times New Roman"/>
                <w:sz w:val="18"/>
                <w:szCs w:val="18"/>
              </w:rPr>
              <w:t xml:space="preserve"> утепленной подкла</w:t>
            </w:r>
            <w:r w:rsidR="009843A8">
              <w:rPr>
                <w:rFonts w:ascii="Times New Roman" w:hAnsi="Times New Roman" w:cs="Times New Roman"/>
                <w:sz w:val="18"/>
                <w:szCs w:val="18"/>
              </w:rPr>
              <w:t xml:space="preserve">дке (Сапожки женские, мужские). </w:t>
            </w:r>
            <w:r w:rsidRPr="00AA14D5">
              <w:rPr>
                <w:rFonts w:ascii="Times New Roman" w:hAnsi="Times New Roman" w:cs="Times New Roman"/>
                <w:sz w:val="18"/>
                <w:szCs w:val="18"/>
              </w:rPr>
              <w:t xml:space="preserve">Наружные детали верха обуви из кожи натуральной для верха обуви, допускаются сукно, ткань обувная, дублированные и </w:t>
            </w:r>
            <w:proofErr w:type="spellStart"/>
            <w:r w:rsidRPr="00AA14D5">
              <w:rPr>
                <w:rFonts w:ascii="Times New Roman" w:hAnsi="Times New Roman" w:cs="Times New Roman"/>
                <w:sz w:val="18"/>
                <w:szCs w:val="18"/>
              </w:rPr>
              <w:t>триплированные</w:t>
            </w:r>
            <w:proofErr w:type="spellEnd"/>
            <w:r w:rsidRPr="00AA14D5">
              <w:rPr>
                <w:rFonts w:ascii="Times New Roman" w:hAnsi="Times New Roman" w:cs="Times New Roman"/>
                <w:sz w:val="18"/>
                <w:szCs w:val="18"/>
              </w:rPr>
              <w:t xml:space="preserve"> обувные материалы, войлок обувной, фетр. Внутренние детали верха обуви из овчины меховой выделанной, меха искусственного, сукна шерстяного. Подошва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AA14D5">
              <w:rPr>
                <w:rFonts w:ascii="Times New Roman" w:hAnsi="Times New Roman" w:cs="Times New Roman"/>
                <w:sz w:val="18"/>
                <w:szCs w:val="18"/>
              </w:rPr>
              <w:t>рантовый</w:t>
            </w:r>
            <w:proofErr w:type="spellEnd"/>
            <w:r w:rsidRPr="00AA14D5">
              <w:rPr>
                <w:rFonts w:ascii="Times New Roman" w:hAnsi="Times New Roman" w:cs="Times New Roman"/>
                <w:sz w:val="18"/>
                <w:szCs w:val="18"/>
              </w:rPr>
              <w:t xml:space="preserve">. Крепление на нижней конечности при помощи шнурка, </w:t>
            </w:r>
            <w:proofErr w:type="spellStart"/>
            <w:r w:rsidRPr="00AA14D5">
              <w:rPr>
                <w:rFonts w:ascii="Times New Roman" w:hAnsi="Times New Roman" w:cs="Times New Roman"/>
                <w:sz w:val="18"/>
                <w:szCs w:val="18"/>
              </w:rPr>
              <w:t>блочек</w:t>
            </w:r>
            <w:proofErr w:type="spellEnd"/>
            <w:r w:rsidRPr="00AA14D5">
              <w:rPr>
                <w:rFonts w:ascii="Times New Roman" w:hAnsi="Times New Roman" w:cs="Times New Roman"/>
                <w:sz w:val="18"/>
                <w:szCs w:val="18"/>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AA14D5">
              <w:rPr>
                <w:rFonts w:ascii="Times New Roman" w:hAnsi="Times New Roman" w:cs="Times New Roman"/>
                <w:sz w:val="18"/>
                <w:szCs w:val="18"/>
              </w:rPr>
              <w:t>межстелечный</w:t>
            </w:r>
            <w:proofErr w:type="spellEnd"/>
            <w:r w:rsidRPr="00AA14D5">
              <w:rPr>
                <w:rFonts w:ascii="Times New Roman" w:hAnsi="Times New Roman" w:cs="Times New Roman"/>
                <w:sz w:val="18"/>
                <w:szCs w:val="18"/>
              </w:rPr>
              <w:t xml:space="preserve"> слой в виде коска или пробки высотой 30 мм и более; допускается обувь  без специальных деталей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и на «слоновую» стопу; специальные жесткие детали: союзка жесткая или </w:t>
            </w:r>
            <w:proofErr w:type="spellStart"/>
            <w:r w:rsidRPr="00AA14D5">
              <w:rPr>
                <w:rFonts w:ascii="Times New Roman" w:hAnsi="Times New Roman" w:cs="Times New Roman"/>
                <w:sz w:val="18"/>
                <w:szCs w:val="18"/>
              </w:rPr>
              <w:t>полусозка</w:t>
            </w:r>
            <w:proofErr w:type="spellEnd"/>
            <w:r w:rsidRPr="00AA14D5">
              <w:rPr>
                <w:rFonts w:ascii="Times New Roman" w:hAnsi="Times New Roman" w:cs="Times New Roman"/>
                <w:sz w:val="18"/>
                <w:szCs w:val="18"/>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AA14D5">
              <w:rPr>
                <w:rFonts w:ascii="Times New Roman" w:hAnsi="Times New Roman" w:cs="Times New Roman"/>
                <w:sz w:val="18"/>
                <w:szCs w:val="18"/>
              </w:rPr>
              <w:t>притяжной</w:t>
            </w:r>
            <w:proofErr w:type="spellEnd"/>
            <w:r w:rsidRPr="00AA14D5">
              <w:rPr>
                <w:rFonts w:ascii="Times New Roman" w:hAnsi="Times New Roman" w:cs="Times New Roman"/>
                <w:sz w:val="18"/>
                <w:szCs w:val="18"/>
              </w:rPr>
              <w:t xml:space="preserve"> ремень, манжетка, петля (в обуви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AA14D5">
              <w:rPr>
                <w:rFonts w:ascii="Times New Roman" w:hAnsi="Times New Roman" w:cs="Times New Roman"/>
                <w:sz w:val="18"/>
                <w:szCs w:val="18"/>
              </w:rPr>
              <w:t>межстелечные</w:t>
            </w:r>
            <w:proofErr w:type="spellEnd"/>
            <w:r w:rsidRPr="00AA14D5">
              <w:rPr>
                <w:rFonts w:ascii="Times New Roman" w:hAnsi="Times New Roman" w:cs="Times New Roman"/>
                <w:sz w:val="18"/>
                <w:szCs w:val="18"/>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AA14D5">
              <w:rPr>
                <w:rFonts w:ascii="Times New Roman" w:hAnsi="Times New Roman" w:cs="Times New Roman"/>
                <w:sz w:val="18"/>
                <w:szCs w:val="18"/>
              </w:rPr>
              <w:t>межстелечный</w:t>
            </w:r>
            <w:proofErr w:type="spellEnd"/>
            <w:r w:rsidRPr="00AA14D5">
              <w:rPr>
                <w:rFonts w:ascii="Times New Roman" w:hAnsi="Times New Roman" w:cs="Times New Roman"/>
                <w:sz w:val="18"/>
                <w:szCs w:val="18"/>
              </w:rPr>
              <w:t xml:space="preserve"> слой  из плиты прессованной  из пробковой крошки, пластин резиновой пористой, </w:t>
            </w:r>
            <w:proofErr w:type="spellStart"/>
            <w:r w:rsidRPr="00AA14D5">
              <w:rPr>
                <w:rFonts w:ascii="Times New Roman" w:hAnsi="Times New Roman" w:cs="Times New Roman"/>
                <w:sz w:val="18"/>
                <w:szCs w:val="18"/>
              </w:rPr>
              <w:t>пенополиэтилена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пеносэвилена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изолона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медиорта</w:t>
            </w:r>
            <w:proofErr w:type="spellEnd"/>
            <w:r w:rsidRPr="00AA14D5">
              <w:rPr>
                <w:rFonts w:ascii="Times New Roman" w:hAnsi="Times New Roman" w:cs="Times New Roman"/>
                <w:sz w:val="18"/>
                <w:szCs w:val="18"/>
              </w:rPr>
              <w:t xml:space="preserve">, вкладные элементы;  жесткие детали из кожи для низа обуви, кожи </w:t>
            </w:r>
            <w:proofErr w:type="spellStart"/>
            <w:r w:rsidRPr="00AA14D5">
              <w:rPr>
                <w:rFonts w:ascii="Times New Roman" w:hAnsi="Times New Roman" w:cs="Times New Roman"/>
                <w:sz w:val="18"/>
                <w:szCs w:val="18"/>
              </w:rPr>
              <w:t>шорно</w:t>
            </w:r>
            <w:proofErr w:type="spellEnd"/>
            <w:r w:rsidRPr="00AA14D5">
              <w:rPr>
                <w:rFonts w:ascii="Times New Roman" w:hAnsi="Times New Roman" w:cs="Times New Roman"/>
                <w:sz w:val="18"/>
                <w:szCs w:val="18"/>
              </w:rPr>
              <w:t xml:space="preserve"> –седельной; мягкие детали из кож для верха обуви, кожи сыромятной юфти шорно-седельной. Изготовление на колодке по обмерам или по слепку, </w:t>
            </w:r>
            <w:proofErr w:type="spellStart"/>
            <w:r w:rsidRPr="00AA14D5">
              <w:rPr>
                <w:rFonts w:ascii="Times New Roman" w:hAnsi="Times New Roman" w:cs="Times New Roman"/>
                <w:sz w:val="18"/>
                <w:szCs w:val="18"/>
              </w:rPr>
              <w:t>индиивдуальное</w:t>
            </w:r>
            <w:proofErr w:type="spellEnd"/>
            <w:r w:rsidRPr="00AA14D5">
              <w:rPr>
                <w:rFonts w:ascii="Times New Roman" w:hAnsi="Times New Roman" w:cs="Times New Roman"/>
                <w:sz w:val="18"/>
                <w:szCs w:val="18"/>
              </w:rPr>
              <w:t xml:space="preserve">. </w:t>
            </w:r>
          </w:p>
          <w:p w:rsidR="000D0C0B" w:rsidRPr="008D7407" w:rsidRDefault="000D0C0B" w:rsidP="000D0C0B">
            <w:pPr>
              <w:jc w:val="both"/>
              <w:rPr>
                <w:rFonts w:ascii="Times New Roman" w:hAnsi="Times New Roman" w:cs="Times New Roman"/>
                <w:sz w:val="18"/>
                <w:szCs w:val="18"/>
              </w:rPr>
            </w:pPr>
            <w:r w:rsidRPr="00AA14D5">
              <w:rPr>
                <w:rFonts w:ascii="Times New Roman" w:hAnsi="Times New Roman" w:cs="Times New Roman"/>
                <w:sz w:val="18"/>
                <w:szCs w:val="18"/>
              </w:rPr>
              <w:t xml:space="preserve"> Назначение: на сложно деформированную стопу (конскую, </w:t>
            </w:r>
            <w:proofErr w:type="spellStart"/>
            <w:r w:rsidRPr="00AA14D5">
              <w:rPr>
                <w:rFonts w:ascii="Times New Roman" w:hAnsi="Times New Roman" w:cs="Times New Roman"/>
                <w:sz w:val="18"/>
                <w:szCs w:val="18"/>
              </w:rPr>
              <w:t>эквиноварусную</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половарусную</w:t>
            </w:r>
            <w:proofErr w:type="spellEnd"/>
            <w:r w:rsidRPr="00AA14D5">
              <w:rPr>
                <w:rFonts w:ascii="Times New Roman" w:hAnsi="Times New Roman" w:cs="Times New Roman"/>
                <w:sz w:val="18"/>
                <w:szCs w:val="18"/>
              </w:rPr>
              <w:t xml:space="preserve">, при косолапости, </w:t>
            </w:r>
            <w:proofErr w:type="spellStart"/>
            <w:r w:rsidRPr="00AA14D5">
              <w:rPr>
                <w:rFonts w:ascii="Times New Roman" w:hAnsi="Times New Roman" w:cs="Times New Roman"/>
                <w:sz w:val="18"/>
                <w:szCs w:val="18"/>
              </w:rPr>
              <w:t>плосковальгусная</w:t>
            </w:r>
            <w:proofErr w:type="spellEnd"/>
            <w:r w:rsidRPr="00AA14D5">
              <w:rPr>
                <w:rFonts w:ascii="Times New Roman" w:hAnsi="Times New Roman" w:cs="Times New Roman"/>
                <w:sz w:val="18"/>
                <w:szCs w:val="18"/>
              </w:rPr>
              <w:t xml:space="preserve"> деформация); при культях стопы или при различной длине следа; для </w:t>
            </w:r>
            <w:proofErr w:type="spellStart"/>
            <w:r w:rsidRPr="00AA14D5">
              <w:rPr>
                <w:rFonts w:ascii="Times New Roman" w:hAnsi="Times New Roman" w:cs="Times New Roman"/>
                <w:sz w:val="18"/>
                <w:szCs w:val="18"/>
              </w:rPr>
              <w:t>бездвуруких</w:t>
            </w:r>
            <w:proofErr w:type="spellEnd"/>
            <w:r w:rsidRPr="00AA14D5">
              <w:rPr>
                <w:rFonts w:ascii="Times New Roman" w:hAnsi="Times New Roman" w:cs="Times New Roman"/>
                <w:sz w:val="18"/>
                <w:szCs w:val="18"/>
              </w:rPr>
              <w:t xml:space="preserve"> (на резинках); на укорочение от 3 до 20 см; с двойным следом; на слоновую стопу и акромегалию; при сосудистых заболеваниях в </w:t>
            </w:r>
            <w:proofErr w:type="spellStart"/>
            <w:r w:rsidRPr="00AA14D5">
              <w:rPr>
                <w:rFonts w:ascii="Times New Roman" w:hAnsi="Times New Roman" w:cs="Times New Roman"/>
                <w:sz w:val="18"/>
                <w:szCs w:val="18"/>
              </w:rPr>
              <w:t>т.ч</w:t>
            </w:r>
            <w:proofErr w:type="spellEnd"/>
            <w:r w:rsidRPr="00AA14D5">
              <w:rPr>
                <w:rFonts w:ascii="Times New Roman" w:hAnsi="Times New Roman" w:cs="Times New Roman"/>
                <w:sz w:val="18"/>
                <w:szCs w:val="18"/>
              </w:rPr>
              <w:t>. сахарном диабете.</w:t>
            </w:r>
          </w:p>
        </w:tc>
        <w:tc>
          <w:tcPr>
            <w:tcW w:w="992" w:type="dxa"/>
            <w:shd w:val="clear" w:color="auto" w:fill="auto"/>
          </w:tcPr>
          <w:p w:rsidR="000D0C0B" w:rsidRPr="008D7407" w:rsidRDefault="000D0C0B" w:rsidP="000D0C0B">
            <w:pPr>
              <w:jc w:val="both"/>
              <w:rPr>
                <w:rFonts w:ascii="Times New Roman" w:hAnsi="Times New Roman" w:cs="Times New Roman"/>
                <w:sz w:val="18"/>
                <w:szCs w:val="18"/>
              </w:rPr>
            </w:pPr>
            <w:r>
              <w:rPr>
                <w:rFonts w:ascii="Times New Roman" w:hAnsi="Times New Roman" w:cs="Times New Roman"/>
                <w:sz w:val="18"/>
                <w:szCs w:val="18"/>
              </w:rPr>
              <w:t>8 956,00</w:t>
            </w:r>
          </w:p>
        </w:tc>
        <w:tc>
          <w:tcPr>
            <w:tcW w:w="992" w:type="dxa"/>
            <w:tcBorders>
              <w:top w:val="nil"/>
              <w:left w:val="single" w:sz="4" w:space="0" w:color="auto"/>
              <w:bottom w:val="single" w:sz="4" w:space="0" w:color="auto"/>
              <w:right w:val="single" w:sz="4" w:space="0" w:color="auto"/>
            </w:tcBorders>
            <w:shd w:val="clear" w:color="auto" w:fill="auto"/>
          </w:tcPr>
          <w:p w:rsidR="000D0C0B" w:rsidRPr="003E0930" w:rsidRDefault="000D0C0B" w:rsidP="00225D27">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225D27">
              <w:rPr>
                <w:rFonts w:ascii="Times New Roman" w:hAnsi="Times New Roman" w:cs="Times New Roman"/>
                <w:color w:val="000000"/>
                <w:sz w:val="18"/>
                <w:szCs w:val="18"/>
              </w:rPr>
              <w:t>100</w:t>
            </w:r>
          </w:p>
        </w:tc>
        <w:tc>
          <w:tcPr>
            <w:tcW w:w="992" w:type="dxa"/>
            <w:shd w:val="clear" w:color="auto" w:fill="auto"/>
          </w:tcPr>
          <w:p w:rsidR="000D0C0B" w:rsidRPr="008D7407" w:rsidRDefault="000D0C0B" w:rsidP="000D0C0B">
            <w:pPr>
              <w:jc w:val="both"/>
              <w:rPr>
                <w:rFonts w:ascii="Times New Roman" w:hAnsi="Times New Roman" w:cs="Times New Roman"/>
                <w:sz w:val="18"/>
                <w:szCs w:val="18"/>
              </w:rPr>
            </w:pPr>
            <w:r w:rsidRPr="008A2548">
              <w:rPr>
                <w:rFonts w:ascii="Times New Roman" w:hAnsi="Times New Roman" w:cs="Times New Roman"/>
                <w:sz w:val="18"/>
                <w:szCs w:val="18"/>
              </w:rPr>
              <w:t xml:space="preserve">Не менее 6 месяцев  </w:t>
            </w:r>
          </w:p>
        </w:tc>
      </w:tr>
      <w:tr w:rsidR="000D0C0B" w:rsidRPr="00424FE9" w:rsidTr="004547D1">
        <w:trPr>
          <w:trHeight w:val="706"/>
        </w:trPr>
        <w:tc>
          <w:tcPr>
            <w:tcW w:w="421" w:type="dxa"/>
            <w:tcBorders>
              <w:top w:val="single" w:sz="4" w:space="0" w:color="auto"/>
              <w:left w:val="single" w:sz="4" w:space="0" w:color="auto"/>
              <w:bottom w:val="single" w:sz="4" w:space="0" w:color="auto"/>
              <w:right w:val="single" w:sz="4" w:space="0" w:color="auto"/>
            </w:tcBorders>
          </w:tcPr>
          <w:p w:rsidR="000D0C0B" w:rsidRPr="008D7407" w:rsidRDefault="000D0C0B" w:rsidP="000D0C0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8D7407">
              <w:rPr>
                <w:rFonts w:ascii="Times New Roman" w:eastAsia="Calibri" w:hAnsi="Times New Roman" w:cs="Times New Roman"/>
                <w:sz w:val="18"/>
                <w:szCs w:val="18"/>
                <w:lang w:eastAsia="ru-RU"/>
              </w:rPr>
              <w:lastRenderedPageBreak/>
              <w:t>5</w:t>
            </w:r>
          </w:p>
        </w:tc>
        <w:tc>
          <w:tcPr>
            <w:tcW w:w="1417" w:type="dxa"/>
            <w:shd w:val="clear" w:color="auto" w:fill="auto"/>
          </w:tcPr>
          <w:p w:rsidR="000D0C0B" w:rsidRPr="008D7407" w:rsidRDefault="000D0C0B" w:rsidP="000D0C0B">
            <w:pPr>
              <w:jc w:val="both"/>
              <w:rPr>
                <w:rFonts w:ascii="Times New Roman" w:hAnsi="Times New Roman" w:cs="Times New Roman"/>
                <w:sz w:val="18"/>
                <w:szCs w:val="18"/>
              </w:rPr>
            </w:pPr>
            <w:r w:rsidRPr="00AA14D5">
              <w:rPr>
                <w:rFonts w:ascii="Times New Roman" w:hAnsi="Times New Roman" w:cs="Times New Roman"/>
                <w:sz w:val="18"/>
                <w:szCs w:val="18"/>
              </w:rPr>
              <w:t>Ортопедическая обувь   малосложная без утепленной подкладки</w:t>
            </w:r>
          </w:p>
        </w:tc>
        <w:tc>
          <w:tcPr>
            <w:tcW w:w="1843" w:type="dxa"/>
            <w:shd w:val="clear" w:color="auto" w:fill="auto"/>
          </w:tcPr>
          <w:p w:rsidR="000D0C0B" w:rsidRPr="008D7407" w:rsidRDefault="009843A8" w:rsidP="000D0C0B">
            <w:pPr>
              <w:jc w:val="both"/>
              <w:rPr>
                <w:rFonts w:ascii="Times New Roman" w:hAnsi="Times New Roman" w:cs="Times New Roman"/>
                <w:sz w:val="18"/>
                <w:szCs w:val="18"/>
              </w:rPr>
            </w:pPr>
            <w:r w:rsidRPr="009843A8">
              <w:rPr>
                <w:rFonts w:ascii="Times New Roman" w:hAnsi="Times New Roman" w:cs="Times New Roman"/>
                <w:sz w:val="18"/>
                <w:szCs w:val="18"/>
              </w:rPr>
              <w:t>32.50.22.150-00000009 Ортопедическая обувь малосложная без утепленной подкладки</w:t>
            </w:r>
          </w:p>
        </w:tc>
        <w:tc>
          <w:tcPr>
            <w:tcW w:w="1134" w:type="dxa"/>
            <w:tcBorders>
              <w:top w:val="single" w:sz="4" w:space="0" w:color="auto"/>
              <w:left w:val="single" w:sz="4" w:space="0" w:color="auto"/>
              <w:bottom w:val="single" w:sz="4" w:space="0" w:color="auto"/>
              <w:right w:val="single" w:sz="4" w:space="0" w:color="auto"/>
            </w:tcBorders>
          </w:tcPr>
          <w:p w:rsidR="000D0C0B" w:rsidRPr="008D7407" w:rsidRDefault="000D0C0B" w:rsidP="000D0C0B">
            <w:pPr>
              <w:widowControl w:val="0"/>
              <w:autoSpaceDE w:val="0"/>
              <w:autoSpaceDN w:val="0"/>
              <w:adjustRightInd w:val="0"/>
              <w:jc w:val="center"/>
              <w:rPr>
                <w:rFonts w:ascii="Times New Roman" w:eastAsia="Calibri" w:hAnsi="Times New Roman" w:cs="Times New Roman"/>
                <w:sz w:val="18"/>
                <w:szCs w:val="18"/>
              </w:rPr>
            </w:pPr>
            <w:r w:rsidRPr="000D0C0B">
              <w:rPr>
                <w:rFonts w:ascii="Times New Roman" w:eastAsia="Calibri" w:hAnsi="Times New Roman" w:cs="Times New Roman"/>
                <w:sz w:val="18"/>
                <w:szCs w:val="18"/>
              </w:rPr>
              <w:t>Пара (2 шт.)</w:t>
            </w:r>
          </w:p>
        </w:tc>
        <w:tc>
          <w:tcPr>
            <w:tcW w:w="1134" w:type="dxa"/>
            <w:tcBorders>
              <w:top w:val="single" w:sz="4" w:space="0" w:color="auto"/>
              <w:left w:val="single" w:sz="4" w:space="0" w:color="auto"/>
              <w:bottom w:val="single" w:sz="4" w:space="0" w:color="auto"/>
              <w:right w:val="single" w:sz="4" w:space="0" w:color="auto"/>
            </w:tcBorders>
          </w:tcPr>
          <w:p w:rsidR="000D0C0B" w:rsidRPr="008D7407" w:rsidRDefault="000D0C0B" w:rsidP="000D0C0B">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Описание отсутствует</w:t>
            </w:r>
          </w:p>
        </w:tc>
        <w:tc>
          <w:tcPr>
            <w:tcW w:w="6379" w:type="dxa"/>
            <w:shd w:val="clear" w:color="auto" w:fill="auto"/>
          </w:tcPr>
          <w:p w:rsidR="000D0C0B" w:rsidRPr="00AA14D5" w:rsidRDefault="000D0C0B" w:rsidP="000D0C0B">
            <w:pPr>
              <w:jc w:val="both"/>
              <w:rPr>
                <w:rFonts w:ascii="Times New Roman" w:hAnsi="Times New Roman" w:cs="Times New Roman"/>
                <w:sz w:val="18"/>
                <w:szCs w:val="18"/>
              </w:rPr>
            </w:pPr>
            <w:r w:rsidRPr="00AA14D5">
              <w:rPr>
                <w:rFonts w:ascii="Times New Roman" w:hAnsi="Times New Roman" w:cs="Times New Roman"/>
                <w:sz w:val="18"/>
                <w:szCs w:val="18"/>
              </w:rPr>
              <w:t>Ортопедическая обувь малосложная без утепленной подкладки (мужская, женская</w:t>
            </w:r>
            <w:r w:rsidR="009843A8">
              <w:rPr>
                <w:rFonts w:ascii="Times New Roman" w:hAnsi="Times New Roman" w:cs="Times New Roman"/>
                <w:sz w:val="18"/>
                <w:szCs w:val="18"/>
              </w:rPr>
              <w:t xml:space="preserve">). </w:t>
            </w:r>
            <w:r w:rsidRPr="00AA14D5">
              <w:rPr>
                <w:rFonts w:ascii="Times New Roman" w:hAnsi="Times New Roman" w:cs="Times New Roman"/>
                <w:sz w:val="18"/>
                <w:szCs w:val="18"/>
              </w:rPr>
              <w:t xml:space="preserve">Наружные детали верха обуви из кожи натуральной для верха обуви, допускаются сукно, ткань обувная, дублированные и </w:t>
            </w:r>
            <w:proofErr w:type="spellStart"/>
            <w:r w:rsidRPr="00AA14D5">
              <w:rPr>
                <w:rFonts w:ascii="Times New Roman" w:hAnsi="Times New Roman" w:cs="Times New Roman"/>
                <w:sz w:val="18"/>
                <w:szCs w:val="18"/>
              </w:rPr>
              <w:t>триплированные</w:t>
            </w:r>
            <w:proofErr w:type="spellEnd"/>
            <w:r w:rsidRPr="00AA14D5">
              <w:rPr>
                <w:rFonts w:ascii="Times New Roman" w:hAnsi="Times New Roman" w:cs="Times New Roman"/>
                <w:sz w:val="18"/>
                <w:szCs w:val="18"/>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подошва формованная; метод крепления подошвы - клеевой, </w:t>
            </w:r>
            <w:proofErr w:type="spellStart"/>
            <w:r w:rsidRPr="00AA14D5">
              <w:rPr>
                <w:rFonts w:ascii="Times New Roman" w:hAnsi="Times New Roman" w:cs="Times New Roman"/>
                <w:sz w:val="18"/>
                <w:szCs w:val="18"/>
              </w:rPr>
              <w:t>рантовый</w:t>
            </w:r>
            <w:proofErr w:type="spellEnd"/>
            <w:r w:rsidRPr="00AA14D5">
              <w:rPr>
                <w:rFonts w:ascii="Times New Roman" w:hAnsi="Times New Roman" w:cs="Times New Roman"/>
                <w:sz w:val="18"/>
                <w:szCs w:val="18"/>
              </w:rPr>
              <w:t xml:space="preserve">. Крепление на нижней конечности при помощи шнурка, </w:t>
            </w:r>
            <w:proofErr w:type="spellStart"/>
            <w:r w:rsidRPr="00AA14D5">
              <w:rPr>
                <w:rFonts w:ascii="Times New Roman" w:hAnsi="Times New Roman" w:cs="Times New Roman"/>
                <w:sz w:val="18"/>
                <w:szCs w:val="18"/>
              </w:rPr>
              <w:t>блочек</w:t>
            </w:r>
            <w:proofErr w:type="spellEnd"/>
            <w:r w:rsidRPr="00AA14D5">
              <w:rPr>
                <w:rFonts w:ascii="Times New Roman" w:hAnsi="Times New Roman" w:cs="Times New Roman"/>
                <w:sz w:val="18"/>
                <w:szCs w:val="18"/>
              </w:rPr>
              <w:t xml:space="preserve">, крючков, пряжек, резинок, застежек «молния» или «контакт». Специальные жесткие детали: подносок укороченный или серповидный, бочок жесткий, стелька верхняя фигурная с козырьком; </w:t>
            </w:r>
            <w:proofErr w:type="spellStart"/>
            <w:r w:rsidRPr="00AA14D5">
              <w:rPr>
                <w:rFonts w:ascii="Times New Roman" w:hAnsi="Times New Roman" w:cs="Times New Roman"/>
                <w:sz w:val="18"/>
                <w:szCs w:val="18"/>
              </w:rPr>
              <w:t>межстелечные</w:t>
            </w:r>
            <w:proofErr w:type="spellEnd"/>
            <w:r w:rsidRPr="00AA14D5">
              <w:rPr>
                <w:rFonts w:ascii="Times New Roman" w:hAnsi="Times New Roman" w:cs="Times New Roman"/>
                <w:sz w:val="18"/>
                <w:szCs w:val="18"/>
              </w:rPr>
              <w:t xml:space="preserve"> слои: выкладка сводов (наружного и внутреннего), выкладка внутреннего свода, косок, супинатор, пронатор, пробка; специальные детали низа: каблук и подошва особой формы; прочие специальные детали: искусственный носок; </w:t>
            </w:r>
            <w:proofErr w:type="spellStart"/>
            <w:r w:rsidRPr="00AA14D5">
              <w:rPr>
                <w:rFonts w:ascii="Times New Roman" w:hAnsi="Times New Roman" w:cs="Times New Roman"/>
                <w:sz w:val="18"/>
                <w:szCs w:val="18"/>
              </w:rPr>
              <w:t>межстелечный</w:t>
            </w:r>
            <w:proofErr w:type="spellEnd"/>
            <w:r w:rsidRPr="00AA14D5">
              <w:rPr>
                <w:rFonts w:ascii="Times New Roman" w:hAnsi="Times New Roman" w:cs="Times New Roman"/>
                <w:sz w:val="18"/>
                <w:szCs w:val="18"/>
              </w:rPr>
              <w:t xml:space="preserve"> слой  из плиты прессованной  из пробковой крошки, пластины резиновой пористой, </w:t>
            </w:r>
            <w:proofErr w:type="spellStart"/>
            <w:r w:rsidRPr="00AA14D5">
              <w:rPr>
                <w:rFonts w:ascii="Times New Roman" w:hAnsi="Times New Roman" w:cs="Times New Roman"/>
                <w:sz w:val="18"/>
                <w:szCs w:val="18"/>
              </w:rPr>
              <w:t>пенополиэтилена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пеносэвилена</w:t>
            </w:r>
            <w:proofErr w:type="spellEnd"/>
            <w:r w:rsidRPr="00AA14D5">
              <w:rPr>
                <w:rFonts w:ascii="Times New Roman" w:hAnsi="Times New Roman" w:cs="Times New Roman"/>
                <w:sz w:val="18"/>
                <w:szCs w:val="18"/>
              </w:rPr>
              <w:t>, ,</w:t>
            </w:r>
            <w:proofErr w:type="spellStart"/>
            <w:r w:rsidRPr="00AA14D5">
              <w:rPr>
                <w:rFonts w:ascii="Times New Roman" w:hAnsi="Times New Roman" w:cs="Times New Roman"/>
                <w:sz w:val="18"/>
                <w:szCs w:val="18"/>
              </w:rPr>
              <w:t>изолона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медиорта</w:t>
            </w:r>
            <w:proofErr w:type="spellEnd"/>
            <w:r w:rsidRPr="00AA14D5">
              <w:rPr>
                <w:rFonts w:ascii="Times New Roman" w:hAnsi="Times New Roman" w:cs="Times New Roman"/>
                <w:sz w:val="18"/>
                <w:szCs w:val="18"/>
              </w:rPr>
              <w:t xml:space="preserve">, вкладные элементы: жесткие детали из кожи для низа обуви, юфти шорно-седельной. </w:t>
            </w:r>
          </w:p>
          <w:p w:rsidR="000D0C0B" w:rsidRPr="008D7407" w:rsidRDefault="000D0C0B" w:rsidP="000D0C0B">
            <w:pPr>
              <w:jc w:val="both"/>
              <w:rPr>
                <w:rFonts w:ascii="Times New Roman" w:hAnsi="Times New Roman" w:cs="Times New Roman"/>
                <w:sz w:val="18"/>
                <w:szCs w:val="18"/>
              </w:rPr>
            </w:pPr>
            <w:r w:rsidRPr="00AA14D5">
              <w:rPr>
                <w:rFonts w:ascii="Times New Roman" w:hAnsi="Times New Roman" w:cs="Times New Roman"/>
                <w:sz w:val="18"/>
                <w:szCs w:val="18"/>
              </w:rPr>
              <w:t xml:space="preserve"> Назначение: умеренно выраженные анатомические изменения стоп – плоскостопие, вальгусная деформация стоп, укорочение нижней конечности до 30мм, разные размеры стоп, отклонение, большого пальца кнаружи, </w:t>
            </w:r>
            <w:proofErr w:type="spellStart"/>
            <w:r w:rsidRPr="00AA14D5">
              <w:rPr>
                <w:rFonts w:ascii="Times New Roman" w:hAnsi="Times New Roman" w:cs="Times New Roman"/>
                <w:sz w:val="18"/>
                <w:szCs w:val="18"/>
              </w:rPr>
              <w:t>сгибательная</w:t>
            </w:r>
            <w:proofErr w:type="spellEnd"/>
            <w:r w:rsidRPr="00AA14D5">
              <w:rPr>
                <w:rFonts w:ascii="Times New Roman" w:hAnsi="Times New Roman" w:cs="Times New Roman"/>
                <w:sz w:val="18"/>
                <w:szCs w:val="18"/>
              </w:rPr>
              <w:t xml:space="preserve"> контрактура пальцев, деформации ногтей, множественные рубцы подошвенной поверхности стопы, поперечное плоскостопие, пяточная шпора. Изготовление на колодке по обмерам, индивидуальное</w:t>
            </w:r>
          </w:p>
        </w:tc>
        <w:tc>
          <w:tcPr>
            <w:tcW w:w="992" w:type="dxa"/>
            <w:shd w:val="clear" w:color="auto" w:fill="auto"/>
          </w:tcPr>
          <w:p w:rsidR="000D0C0B" w:rsidRPr="008D7407" w:rsidRDefault="000D0C0B" w:rsidP="000D0C0B">
            <w:pPr>
              <w:jc w:val="both"/>
              <w:rPr>
                <w:rFonts w:ascii="Times New Roman" w:hAnsi="Times New Roman" w:cs="Times New Roman"/>
                <w:sz w:val="18"/>
                <w:szCs w:val="18"/>
              </w:rPr>
            </w:pPr>
            <w:r>
              <w:rPr>
                <w:rFonts w:ascii="Times New Roman" w:hAnsi="Times New Roman" w:cs="Times New Roman"/>
                <w:sz w:val="18"/>
                <w:szCs w:val="18"/>
              </w:rPr>
              <w:t xml:space="preserve"> 6 256,67</w:t>
            </w:r>
          </w:p>
        </w:tc>
        <w:tc>
          <w:tcPr>
            <w:tcW w:w="992" w:type="dxa"/>
            <w:tcBorders>
              <w:top w:val="nil"/>
              <w:left w:val="single" w:sz="4" w:space="0" w:color="auto"/>
              <w:bottom w:val="single" w:sz="4" w:space="0" w:color="auto"/>
              <w:right w:val="single" w:sz="4" w:space="0" w:color="auto"/>
            </w:tcBorders>
            <w:shd w:val="clear" w:color="auto" w:fill="auto"/>
          </w:tcPr>
          <w:p w:rsidR="000D0C0B" w:rsidRPr="003E0930" w:rsidRDefault="00225D27" w:rsidP="000D0C0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992" w:type="dxa"/>
            <w:shd w:val="clear" w:color="auto" w:fill="auto"/>
          </w:tcPr>
          <w:p w:rsidR="000D0C0B" w:rsidRPr="008D7407" w:rsidRDefault="000D0C0B" w:rsidP="000D0C0B">
            <w:pPr>
              <w:jc w:val="both"/>
              <w:rPr>
                <w:rFonts w:ascii="Times New Roman" w:hAnsi="Times New Roman" w:cs="Times New Roman"/>
                <w:sz w:val="18"/>
                <w:szCs w:val="18"/>
              </w:rPr>
            </w:pPr>
            <w:r w:rsidRPr="008D7407">
              <w:rPr>
                <w:rFonts w:ascii="Times New Roman" w:hAnsi="Times New Roman" w:cs="Times New Roman"/>
                <w:sz w:val="18"/>
                <w:szCs w:val="18"/>
              </w:rPr>
              <w:t>Не менее 1 года</w:t>
            </w:r>
          </w:p>
        </w:tc>
      </w:tr>
      <w:tr w:rsidR="008A2548" w:rsidRPr="00424FE9" w:rsidTr="00B94D9E">
        <w:trPr>
          <w:trHeight w:val="706"/>
        </w:trPr>
        <w:tc>
          <w:tcPr>
            <w:tcW w:w="421" w:type="dxa"/>
            <w:tcBorders>
              <w:top w:val="single" w:sz="4" w:space="0" w:color="auto"/>
              <w:left w:val="single" w:sz="4" w:space="0" w:color="auto"/>
              <w:bottom w:val="single" w:sz="4" w:space="0" w:color="auto"/>
              <w:right w:val="single" w:sz="4" w:space="0" w:color="auto"/>
            </w:tcBorders>
          </w:tcPr>
          <w:p w:rsidR="008A2548" w:rsidRPr="008D7407" w:rsidRDefault="008A2548" w:rsidP="000D0C0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8D7407">
              <w:rPr>
                <w:rFonts w:ascii="Times New Roman" w:eastAsia="Calibri" w:hAnsi="Times New Roman" w:cs="Times New Roman"/>
                <w:sz w:val="18"/>
                <w:szCs w:val="18"/>
                <w:lang w:eastAsia="ru-RU"/>
              </w:rPr>
              <w:t>6</w:t>
            </w:r>
          </w:p>
        </w:tc>
        <w:tc>
          <w:tcPr>
            <w:tcW w:w="1417" w:type="dxa"/>
            <w:shd w:val="clear" w:color="auto" w:fill="auto"/>
          </w:tcPr>
          <w:p w:rsidR="008A2548" w:rsidRPr="008D7407" w:rsidRDefault="008A2548" w:rsidP="00AA14D5">
            <w:pPr>
              <w:jc w:val="both"/>
              <w:rPr>
                <w:rFonts w:ascii="Times New Roman" w:hAnsi="Times New Roman" w:cs="Times New Roman"/>
                <w:sz w:val="18"/>
                <w:szCs w:val="18"/>
              </w:rPr>
            </w:pPr>
            <w:r w:rsidRPr="00AA14D5">
              <w:rPr>
                <w:rFonts w:ascii="Times New Roman" w:hAnsi="Times New Roman" w:cs="Times New Roman"/>
                <w:sz w:val="18"/>
                <w:szCs w:val="18"/>
              </w:rPr>
              <w:t xml:space="preserve">Ортопедическая обувь   малосложная </w:t>
            </w:r>
            <w:r>
              <w:rPr>
                <w:rFonts w:ascii="Times New Roman" w:hAnsi="Times New Roman" w:cs="Times New Roman"/>
                <w:sz w:val="18"/>
                <w:szCs w:val="18"/>
              </w:rPr>
              <w:t xml:space="preserve">на </w:t>
            </w:r>
            <w:r w:rsidRPr="00AA14D5">
              <w:rPr>
                <w:rFonts w:ascii="Times New Roman" w:hAnsi="Times New Roman" w:cs="Times New Roman"/>
                <w:sz w:val="18"/>
                <w:szCs w:val="18"/>
              </w:rPr>
              <w:t>утепленной подкладк</w:t>
            </w:r>
            <w:r>
              <w:rPr>
                <w:rFonts w:ascii="Times New Roman" w:hAnsi="Times New Roman" w:cs="Times New Roman"/>
                <w:sz w:val="18"/>
                <w:szCs w:val="18"/>
              </w:rPr>
              <w:t>е</w:t>
            </w:r>
          </w:p>
        </w:tc>
        <w:tc>
          <w:tcPr>
            <w:tcW w:w="1843" w:type="dxa"/>
            <w:shd w:val="clear" w:color="auto" w:fill="auto"/>
          </w:tcPr>
          <w:p w:rsidR="008A2548" w:rsidRPr="009843A8" w:rsidRDefault="009843A8" w:rsidP="009843A8">
            <w:pPr>
              <w:jc w:val="both"/>
              <w:rPr>
                <w:rFonts w:ascii="Times New Roman" w:hAnsi="Times New Roman" w:cs="Times New Roman"/>
                <w:sz w:val="18"/>
                <w:szCs w:val="18"/>
              </w:rPr>
            </w:pPr>
            <w:r w:rsidRPr="009843A8">
              <w:rPr>
                <w:rFonts w:ascii="Times New Roman" w:hAnsi="Times New Roman" w:cs="Times New Roman"/>
                <w:sz w:val="18"/>
                <w:szCs w:val="18"/>
              </w:rPr>
              <w:t>32.50.22.150-00000008  Ортопедическая обувь малосложная на утепленной подкладке</w:t>
            </w:r>
          </w:p>
        </w:tc>
        <w:tc>
          <w:tcPr>
            <w:tcW w:w="1134" w:type="dxa"/>
            <w:tcBorders>
              <w:top w:val="single" w:sz="4" w:space="0" w:color="auto"/>
              <w:left w:val="single" w:sz="4" w:space="0" w:color="auto"/>
              <w:bottom w:val="single" w:sz="4" w:space="0" w:color="auto"/>
              <w:right w:val="single" w:sz="4" w:space="0" w:color="auto"/>
            </w:tcBorders>
          </w:tcPr>
          <w:p w:rsidR="008A2548" w:rsidRPr="008D7407" w:rsidRDefault="009843A8" w:rsidP="000D0C0B">
            <w:pPr>
              <w:widowControl w:val="0"/>
              <w:autoSpaceDE w:val="0"/>
              <w:autoSpaceDN w:val="0"/>
              <w:adjustRightInd w:val="0"/>
              <w:jc w:val="center"/>
              <w:rPr>
                <w:rFonts w:ascii="Times New Roman" w:eastAsia="Calibri" w:hAnsi="Times New Roman" w:cs="Times New Roman"/>
                <w:sz w:val="18"/>
                <w:szCs w:val="18"/>
              </w:rPr>
            </w:pPr>
            <w:r w:rsidRPr="009843A8">
              <w:rPr>
                <w:rFonts w:ascii="Times New Roman" w:eastAsia="Calibri" w:hAnsi="Times New Roman" w:cs="Times New Roman"/>
                <w:sz w:val="18"/>
                <w:szCs w:val="18"/>
              </w:rPr>
              <w:t>Пара (2 шт.)</w:t>
            </w:r>
          </w:p>
        </w:tc>
        <w:tc>
          <w:tcPr>
            <w:tcW w:w="1134" w:type="dxa"/>
            <w:tcBorders>
              <w:top w:val="single" w:sz="4" w:space="0" w:color="auto"/>
              <w:left w:val="single" w:sz="4" w:space="0" w:color="auto"/>
              <w:bottom w:val="single" w:sz="4" w:space="0" w:color="auto"/>
              <w:right w:val="single" w:sz="4" w:space="0" w:color="auto"/>
            </w:tcBorders>
          </w:tcPr>
          <w:p w:rsidR="008A2548" w:rsidRPr="008D7407" w:rsidRDefault="008A2548" w:rsidP="000D0C0B">
            <w:pPr>
              <w:widowControl w:val="0"/>
              <w:autoSpaceDE w:val="0"/>
              <w:autoSpaceDN w:val="0"/>
              <w:adjustRightInd w:val="0"/>
              <w:jc w:val="center"/>
              <w:rPr>
                <w:rFonts w:ascii="Times New Roman" w:eastAsia="Calibri" w:hAnsi="Times New Roman" w:cs="Times New Roman"/>
                <w:sz w:val="18"/>
                <w:szCs w:val="18"/>
              </w:rPr>
            </w:pPr>
            <w:r w:rsidRPr="008D7407">
              <w:rPr>
                <w:rFonts w:ascii="Times New Roman" w:eastAsia="Calibri" w:hAnsi="Times New Roman" w:cs="Times New Roman"/>
                <w:sz w:val="18"/>
                <w:szCs w:val="18"/>
              </w:rPr>
              <w:t>Описание отсутствует</w:t>
            </w:r>
          </w:p>
        </w:tc>
        <w:tc>
          <w:tcPr>
            <w:tcW w:w="6379" w:type="dxa"/>
            <w:shd w:val="clear" w:color="auto" w:fill="auto"/>
          </w:tcPr>
          <w:p w:rsidR="008A2548" w:rsidRPr="008D7407" w:rsidRDefault="008A2548" w:rsidP="00AA14D5">
            <w:pPr>
              <w:spacing w:line="276" w:lineRule="auto"/>
              <w:jc w:val="both"/>
              <w:rPr>
                <w:rFonts w:ascii="Times New Roman" w:hAnsi="Times New Roman" w:cs="Times New Roman"/>
                <w:sz w:val="18"/>
                <w:szCs w:val="18"/>
              </w:rPr>
            </w:pPr>
            <w:r w:rsidRPr="00AA14D5">
              <w:rPr>
                <w:rFonts w:ascii="Times New Roman" w:hAnsi="Times New Roman" w:cs="Times New Roman"/>
                <w:sz w:val="18"/>
                <w:szCs w:val="18"/>
              </w:rPr>
              <w:t xml:space="preserve">Ортопедическая </w:t>
            </w:r>
            <w:proofErr w:type="gramStart"/>
            <w:r w:rsidRPr="00AA14D5">
              <w:rPr>
                <w:rFonts w:ascii="Times New Roman" w:hAnsi="Times New Roman" w:cs="Times New Roman"/>
                <w:sz w:val="18"/>
                <w:szCs w:val="18"/>
              </w:rPr>
              <w:t>обувь  малосложная</w:t>
            </w:r>
            <w:proofErr w:type="gramEnd"/>
            <w:r w:rsidRPr="00AA14D5">
              <w:rPr>
                <w:rFonts w:ascii="Times New Roman" w:hAnsi="Times New Roman" w:cs="Times New Roman"/>
                <w:sz w:val="18"/>
                <w:szCs w:val="18"/>
              </w:rPr>
              <w:t xml:space="preserve"> на утепленной подкладке (мужская, женс</w:t>
            </w:r>
            <w:r w:rsidR="009843A8">
              <w:rPr>
                <w:rFonts w:ascii="Times New Roman" w:hAnsi="Times New Roman" w:cs="Times New Roman"/>
                <w:sz w:val="18"/>
                <w:szCs w:val="18"/>
              </w:rPr>
              <w:t xml:space="preserve">кая.) </w:t>
            </w:r>
            <w:r w:rsidRPr="00AA14D5">
              <w:rPr>
                <w:rFonts w:ascii="Times New Roman" w:hAnsi="Times New Roman" w:cs="Times New Roman"/>
                <w:sz w:val="18"/>
                <w:szCs w:val="18"/>
              </w:rPr>
              <w:t xml:space="preserve">Наружные детали верха обуви из кожи натуральной для верха обуви, допускаются сукно, ткань обувная, дублированные и </w:t>
            </w:r>
            <w:proofErr w:type="spellStart"/>
            <w:r w:rsidRPr="00AA14D5">
              <w:rPr>
                <w:rFonts w:ascii="Times New Roman" w:hAnsi="Times New Roman" w:cs="Times New Roman"/>
                <w:sz w:val="18"/>
                <w:szCs w:val="18"/>
              </w:rPr>
              <w:t>триплированные</w:t>
            </w:r>
            <w:proofErr w:type="spellEnd"/>
            <w:r w:rsidRPr="00AA14D5">
              <w:rPr>
                <w:rFonts w:ascii="Times New Roman" w:hAnsi="Times New Roman" w:cs="Times New Roman"/>
                <w:sz w:val="18"/>
                <w:szCs w:val="18"/>
              </w:rPr>
              <w:t xml:space="preserve"> обувные материалы, войлок обувной, фетр. Внутренние детали верха обуви из овчины меховой выделанной, меха искусственного, сукна шерстяного. Подошва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AA14D5">
              <w:rPr>
                <w:rFonts w:ascii="Times New Roman" w:hAnsi="Times New Roman" w:cs="Times New Roman"/>
                <w:sz w:val="18"/>
                <w:szCs w:val="18"/>
              </w:rPr>
              <w:t>рантовый</w:t>
            </w:r>
            <w:proofErr w:type="spellEnd"/>
            <w:r w:rsidRPr="00AA14D5">
              <w:rPr>
                <w:rFonts w:ascii="Times New Roman" w:hAnsi="Times New Roman" w:cs="Times New Roman"/>
                <w:sz w:val="18"/>
                <w:szCs w:val="18"/>
              </w:rPr>
              <w:t xml:space="preserve">. Крепление на нижней конечности при помощи шнурка, </w:t>
            </w:r>
            <w:proofErr w:type="spellStart"/>
            <w:r w:rsidRPr="00AA14D5">
              <w:rPr>
                <w:rFonts w:ascii="Times New Roman" w:hAnsi="Times New Roman" w:cs="Times New Roman"/>
                <w:sz w:val="18"/>
                <w:szCs w:val="18"/>
              </w:rPr>
              <w:t>блочек</w:t>
            </w:r>
            <w:proofErr w:type="spellEnd"/>
            <w:r w:rsidRPr="00AA14D5">
              <w:rPr>
                <w:rFonts w:ascii="Times New Roman" w:hAnsi="Times New Roman" w:cs="Times New Roman"/>
                <w:sz w:val="18"/>
                <w:szCs w:val="18"/>
              </w:rPr>
              <w:t xml:space="preserve">, крючков, пряжек, резинок, застежек «молния» или «контакт». Специальные жесткие детали: подносок укороченный или серповидный, бочок жесткий, стелька верхняя фигурная с козырьком; </w:t>
            </w:r>
            <w:proofErr w:type="spellStart"/>
            <w:r w:rsidRPr="00AA14D5">
              <w:rPr>
                <w:rFonts w:ascii="Times New Roman" w:hAnsi="Times New Roman" w:cs="Times New Roman"/>
                <w:sz w:val="18"/>
                <w:szCs w:val="18"/>
              </w:rPr>
              <w:t>межстелечные</w:t>
            </w:r>
            <w:proofErr w:type="spellEnd"/>
            <w:r w:rsidRPr="00AA14D5">
              <w:rPr>
                <w:rFonts w:ascii="Times New Roman" w:hAnsi="Times New Roman" w:cs="Times New Roman"/>
                <w:sz w:val="18"/>
                <w:szCs w:val="18"/>
              </w:rPr>
              <w:t xml:space="preserve"> слои: выкладка сводов (наружного и внутреннего), выкладка внутреннего свода, косок, супинатор, пронатор, пробка; специальные детали низа: каблук и подошва особой формы; прочие специальные детали: искусственный носок; </w:t>
            </w:r>
            <w:proofErr w:type="spellStart"/>
            <w:r w:rsidRPr="00AA14D5">
              <w:rPr>
                <w:rFonts w:ascii="Times New Roman" w:hAnsi="Times New Roman" w:cs="Times New Roman"/>
                <w:sz w:val="18"/>
                <w:szCs w:val="18"/>
              </w:rPr>
              <w:t>межстелечный</w:t>
            </w:r>
            <w:proofErr w:type="spellEnd"/>
            <w:r w:rsidRPr="00AA14D5">
              <w:rPr>
                <w:rFonts w:ascii="Times New Roman" w:hAnsi="Times New Roman" w:cs="Times New Roman"/>
                <w:sz w:val="18"/>
                <w:szCs w:val="18"/>
              </w:rPr>
              <w:t xml:space="preserve"> слой  из </w:t>
            </w:r>
            <w:r w:rsidRPr="00AA14D5">
              <w:rPr>
                <w:rFonts w:ascii="Times New Roman" w:hAnsi="Times New Roman" w:cs="Times New Roman"/>
                <w:sz w:val="18"/>
                <w:szCs w:val="18"/>
              </w:rPr>
              <w:lastRenderedPageBreak/>
              <w:t xml:space="preserve">плиты прессованной  из пробковой крошки, пластины резиновой пористой, </w:t>
            </w:r>
            <w:proofErr w:type="spellStart"/>
            <w:r w:rsidRPr="00AA14D5">
              <w:rPr>
                <w:rFonts w:ascii="Times New Roman" w:hAnsi="Times New Roman" w:cs="Times New Roman"/>
                <w:sz w:val="18"/>
                <w:szCs w:val="18"/>
              </w:rPr>
              <w:t>пенополиэтилена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пеносэвилена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изолона</w:t>
            </w:r>
            <w:proofErr w:type="spellEnd"/>
            <w:r w:rsidRPr="00AA14D5">
              <w:rPr>
                <w:rFonts w:ascii="Times New Roman" w:hAnsi="Times New Roman" w:cs="Times New Roman"/>
                <w:sz w:val="18"/>
                <w:szCs w:val="18"/>
              </w:rPr>
              <w:t xml:space="preserve">, </w:t>
            </w:r>
            <w:proofErr w:type="spellStart"/>
            <w:r w:rsidRPr="00AA14D5">
              <w:rPr>
                <w:rFonts w:ascii="Times New Roman" w:hAnsi="Times New Roman" w:cs="Times New Roman"/>
                <w:sz w:val="18"/>
                <w:szCs w:val="18"/>
              </w:rPr>
              <w:t>медиорта</w:t>
            </w:r>
            <w:proofErr w:type="spellEnd"/>
            <w:r w:rsidRPr="00AA14D5">
              <w:rPr>
                <w:rFonts w:ascii="Times New Roman" w:hAnsi="Times New Roman" w:cs="Times New Roman"/>
                <w:sz w:val="18"/>
                <w:szCs w:val="18"/>
              </w:rPr>
              <w:t xml:space="preserve">, вкладные элементы: жесткие детали из кожи для низа обуви, юфти шорно-седельной.  Назначение: умеренно выраженные анатомические изменения стоп – плоскостопие, вальгусная деформация стоп, укорочение нижней конечности до 30мм, разные размеры стоп, отклонение, большого пальца кнаружи, </w:t>
            </w:r>
            <w:proofErr w:type="spellStart"/>
            <w:r w:rsidRPr="00AA14D5">
              <w:rPr>
                <w:rFonts w:ascii="Times New Roman" w:hAnsi="Times New Roman" w:cs="Times New Roman"/>
                <w:sz w:val="18"/>
                <w:szCs w:val="18"/>
              </w:rPr>
              <w:t>сгибательная</w:t>
            </w:r>
            <w:proofErr w:type="spellEnd"/>
            <w:r w:rsidRPr="00AA14D5">
              <w:rPr>
                <w:rFonts w:ascii="Times New Roman" w:hAnsi="Times New Roman" w:cs="Times New Roman"/>
                <w:sz w:val="18"/>
                <w:szCs w:val="18"/>
              </w:rPr>
              <w:t xml:space="preserve"> контрактура пальцев, деформации ногтей, множественные рубцы подошвенной поверхности стопы, поперечное плоскостопие, пяточная шпора. Изготовление на колодке по обмерам, индивидуальное</w:t>
            </w:r>
          </w:p>
        </w:tc>
        <w:tc>
          <w:tcPr>
            <w:tcW w:w="992" w:type="dxa"/>
            <w:shd w:val="clear" w:color="auto" w:fill="auto"/>
          </w:tcPr>
          <w:p w:rsidR="008A2548" w:rsidRPr="008D7407" w:rsidRDefault="008A2548" w:rsidP="000D0C0B">
            <w:pPr>
              <w:jc w:val="both"/>
              <w:rPr>
                <w:rFonts w:ascii="Times New Roman" w:hAnsi="Times New Roman" w:cs="Times New Roman"/>
                <w:sz w:val="18"/>
                <w:szCs w:val="18"/>
              </w:rPr>
            </w:pPr>
            <w:r>
              <w:rPr>
                <w:rFonts w:ascii="Times New Roman" w:hAnsi="Times New Roman" w:cs="Times New Roman"/>
                <w:sz w:val="18"/>
                <w:szCs w:val="18"/>
              </w:rPr>
              <w:lastRenderedPageBreak/>
              <w:t>6 889,33</w:t>
            </w:r>
          </w:p>
        </w:tc>
        <w:tc>
          <w:tcPr>
            <w:tcW w:w="992" w:type="dxa"/>
            <w:tcBorders>
              <w:top w:val="nil"/>
              <w:left w:val="single" w:sz="4" w:space="0" w:color="auto"/>
              <w:bottom w:val="single" w:sz="4" w:space="0" w:color="auto"/>
              <w:right w:val="single" w:sz="4" w:space="0" w:color="auto"/>
            </w:tcBorders>
            <w:shd w:val="clear" w:color="auto" w:fill="auto"/>
          </w:tcPr>
          <w:p w:rsidR="008A2548" w:rsidRPr="003E0930" w:rsidRDefault="00225D27" w:rsidP="000D0C0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992" w:type="dxa"/>
            <w:shd w:val="clear" w:color="auto" w:fill="auto"/>
          </w:tcPr>
          <w:p w:rsidR="008A2548" w:rsidRPr="008D7407" w:rsidRDefault="008A2548" w:rsidP="000D0C0B">
            <w:pPr>
              <w:jc w:val="both"/>
              <w:rPr>
                <w:rFonts w:ascii="Times New Roman" w:hAnsi="Times New Roman" w:cs="Times New Roman"/>
                <w:sz w:val="18"/>
                <w:szCs w:val="18"/>
              </w:rPr>
            </w:pPr>
            <w:r w:rsidRPr="008D7407">
              <w:rPr>
                <w:rFonts w:ascii="Times New Roman" w:hAnsi="Times New Roman" w:cs="Times New Roman"/>
                <w:sz w:val="18"/>
                <w:szCs w:val="18"/>
              </w:rPr>
              <w:t>Не менее 1 года</w:t>
            </w:r>
          </w:p>
        </w:tc>
      </w:tr>
      <w:tr w:rsidR="00B94D9E" w:rsidRPr="00424FE9" w:rsidTr="00D94BCF">
        <w:trPr>
          <w:trHeight w:val="706"/>
        </w:trPr>
        <w:tc>
          <w:tcPr>
            <w:tcW w:w="421" w:type="dxa"/>
            <w:tcBorders>
              <w:top w:val="single" w:sz="4" w:space="0" w:color="auto"/>
              <w:left w:val="single" w:sz="4" w:space="0" w:color="auto"/>
              <w:bottom w:val="single" w:sz="4" w:space="0" w:color="auto"/>
              <w:right w:val="single" w:sz="4" w:space="0" w:color="auto"/>
            </w:tcBorders>
          </w:tcPr>
          <w:p w:rsidR="00B94D9E" w:rsidRPr="008D7407" w:rsidRDefault="00B94D9E" w:rsidP="000D0C0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1907" w:type="dxa"/>
            <w:gridSpan w:val="5"/>
            <w:shd w:val="clear" w:color="auto" w:fill="auto"/>
          </w:tcPr>
          <w:p w:rsidR="00B94D9E" w:rsidRPr="00AA14D5" w:rsidRDefault="00B94D9E" w:rsidP="00AA14D5">
            <w:pPr>
              <w:spacing w:line="276" w:lineRule="auto"/>
              <w:jc w:val="both"/>
              <w:rPr>
                <w:rFonts w:ascii="Times New Roman" w:hAnsi="Times New Roman" w:cs="Times New Roman"/>
                <w:sz w:val="18"/>
                <w:szCs w:val="18"/>
              </w:rPr>
            </w:pPr>
            <w:r w:rsidRPr="00B94D9E">
              <w:rPr>
                <w:rFonts w:ascii="Times New Roman" w:hAnsi="Times New Roman" w:cs="Times New Roman"/>
                <w:b/>
                <w:sz w:val="18"/>
                <w:szCs w:val="18"/>
              </w:rPr>
              <w:t>Всего:</w:t>
            </w:r>
          </w:p>
        </w:tc>
        <w:tc>
          <w:tcPr>
            <w:tcW w:w="992" w:type="dxa"/>
            <w:shd w:val="clear" w:color="auto" w:fill="auto"/>
          </w:tcPr>
          <w:p w:rsidR="00B94D9E" w:rsidRPr="00B94D9E" w:rsidRDefault="00B94D9E" w:rsidP="00B94D9E">
            <w:pPr>
              <w:jc w:val="center"/>
              <w:rPr>
                <w:rFonts w:ascii="Times New Roman" w:hAnsi="Times New Roman" w:cs="Times New Roman"/>
                <w:b/>
                <w:sz w:val="18"/>
                <w:szCs w:val="18"/>
              </w:rPr>
            </w:pPr>
            <w:r w:rsidRPr="00B94D9E">
              <w:rPr>
                <w:rFonts w:ascii="Times New Roman" w:hAnsi="Times New Roman" w:cs="Times New Roman"/>
                <w:b/>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4D9E" w:rsidRPr="00B94D9E" w:rsidRDefault="00B94D9E" w:rsidP="00B94D9E">
            <w:pPr>
              <w:spacing w:after="0" w:line="240" w:lineRule="auto"/>
              <w:jc w:val="center"/>
              <w:rPr>
                <w:rFonts w:ascii="Times New Roman" w:hAnsi="Times New Roman" w:cs="Times New Roman"/>
                <w:b/>
                <w:color w:val="000000"/>
                <w:sz w:val="18"/>
                <w:szCs w:val="18"/>
              </w:rPr>
            </w:pPr>
            <w:r w:rsidRPr="00B94D9E">
              <w:rPr>
                <w:rFonts w:ascii="Times New Roman" w:hAnsi="Times New Roman" w:cs="Times New Roman"/>
                <w:b/>
                <w:color w:val="000000"/>
                <w:sz w:val="18"/>
                <w:szCs w:val="18"/>
              </w:rPr>
              <w:t>1406 пар (2 шт.)</w:t>
            </w:r>
          </w:p>
        </w:tc>
        <w:tc>
          <w:tcPr>
            <w:tcW w:w="992" w:type="dxa"/>
            <w:shd w:val="clear" w:color="auto" w:fill="auto"/>
          </w:tcPr>
          <w:p w:rsidR="00B94D9E" w:rsidRPr="00B94D9E" w:rsidRDefault="00B94D9E" w:rsidP="00B94D9E">
            <w:pPr>
              <w:jc w:val="center"/>
              <w:rPr>
                <w:rFonts w:ascii="Times New Roman" w:hAnsi="Times New Roman" w:cs="Times New Roman"/>
                <w:b/>
                <w:sz w:val="18"/>
                <w:szCs w:val="18"/>
              </w:rPr>
            </w:pPr>
            <w:r w:rsidRPr="00B94D9E">
              <w:rPr>
                <w:rFonts w:ascii="Times New Roman" w:hAnsi="Times New Roman" w:cs="Times New Roman"/>
                <w:b/>
                <w:sz w:val="18"/>
                <w:szCs w:val="18"/>
              </w:rPr>
              <w:t>х</w:t>
            </w:r>
          </w:p>
        </w:tc>
      </w:tr>
      <w:tr w:rsidR="00B94D9E" w:rsidRPr="00424FE9" w:rsidTr="00B94D9E">
        <w:trPr>
          <w:trHeight w:val="356"/>
        </w:trPr>
        <w:tc>
          <w:tcPr>
            <w:tcW w:w="421" w:type="dxa"/>
            <w:tcBorders>
              <w:top w:val="single" w:sz="4" w:space="0" w:color="auto"/>
              <w:left w:val="single" w:sz="4" w:space="0" w:color="auto"/>
              <w:bottom w:val="single" w:sz="4" w:space="0" w:color="auto"/>
              <w:right w:val="single" w:sz="4" w:space="0" w:color="auto"/>
            </w:tcBorders>
          </w:tcPr>
          <w:p w:rsidR="00B94D9E" w:rsidRPr="008D7407" w:rsidRDefault="00B94D9E" w:rsidP="000D0C0B">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4883" w:type="dxa"/>
            <w:gridSpan w:val="8"/>
            <w:shd w:val="clear" w:color="auto" w:fill="auto"/>
          </w:tcPr>
          <w:p w:rsidR="00B94D9E" w:rsidRPr="00B94D9E" w:rsidRDefault="00B94D9E" w:rsidP="00B94D9E">
            <w:pPr>
              <w:rPr>
                <w:rFonts w:ascii="Times New Roman" w:hAnsi="Times New Roman" w:cs="Times New Roman"/>
                <w:b/>
                <w:sz w:val="18"/>
                <w:szCs w:val="18"/>
              </w:rPr>
            </w:pPr>
            <w:r w:rsidRPr="00B94D9E">
              <w:rPr>
                <w:rFonts w:ascii="Times New Roman" w:hAnsi="Times New Roman" w:cs="Times New Roman"/>
                <w:b/>
                <w:sz w:val="18"/>
                <w:szCs w:val="18"/>
              </w:rPr>
              <w:t xml:space="preserve">Начальная максимальная цена контракта </w:t>
            </w:r>
            <w:r>
              <w:rPr>
                <w:rFonts w:ascii="Times New Roman" w:hAnsi="Times New Roman" w:cs="Times New Roman"/>
                <w:b/>
                <w:sz w:val="18"/>
                <w:szCs w:val="18"/>
              </w:rPr>
              <w:t>- 11 245 517 руб. 22 коп.</w:t>
            </w:r>
          </w:p>
        </w:tc>
      </w:tr>
    </w:tbl>
    <w:p w:rsidR="00AA14D5" w:rsidRDefault="00AA14D5" w:rsidP="004547D1">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8A2548" w:rsidRPr="005C1F12" w:rsidRDefault="008A2548" w:rsidP="008A2548">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6A10D0" w:rsidRDefault="005C1F12" w:rsidP="008A2548">
      <w:pPr>
        <w:spacing w:after="0" w:line="240" w:lineRule="auto"/>
        <w:jc w:val="both"/>
        <w:rPr>
          <w:rFonts w:ascii="Times New Roman" w:eastAsia="Times New Roman" w:hAnsi="Times New Roman" w:cs="Times New Roman"/>
          <w:sz w:val="20"/>
          <w:szCs w:val="20"/>
          <w:lang w:eastAsia="ru-RU"/>
        </w:rPr>
      </w:pPr>
      <w:r w:rsidRPr="00F46111">
        <w:rPr>
          <w:rFonts w:ascii="Times New Roman" w:eastAsia="Times New Roman" w:hAnsi="Times New Roman" w:cs="Times New Roman"/>
          <w:sz w:val="20"/>
          <w:szCs w:val="20"/>
          <w:lang w:eastAsia="ru-RU"/>
        </w:rPr>
        <w:t xml:space="preserve"> </w:t>
      </w: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B94D9E" w:rsidRDefault="00B94D9E" w:rsidP="008A2548">
      <w:pPr>
        <w:spacing w:after="0" w:line="240" w:lineRule="auto"/>
        <w:jc w:val="both"/>
        <w:rPr>
          <w:rFonts w:ascii="Times New Roman" w:eastAsia="Times New Roman" w:hAnsi="Times New Roman" w:cs="Times New Roman"/>
          <w:sz w:val="20"/>
          <w:szCs w:val="20"/>
          <w:lang w:eastAsia="ru-RU"/>
        </w:rPr>
      </w:pPr>
    </w:p>
    <w:p w:rsidR="00B94D9E" w:rsidRPr="00C525F3" w:rsidRDefault="00636F38" w:rsidP="008A2548">
      <w:pPr>
        <w:spacing w:after="0" w:line="240" w:lineRule="auto"/>
        <w:jc w:val="both"/>
        <w:rPr>
          <w:rFonts w:ascii="Times New Roman" w:eastAsia="Times New Roman" w:hAnsi="Times New Roman" w:cs="Times New Roman"/>
          <w:bCs/>
          <w:sz w:val="20"/>
          <w:szCs w:val="20"/>
          <w:lang w:eastAsia="ru-RU"/>
        </w:rPr>
      </w:pPr>
      <w:r w:rsidRPr="00636F38">
        <w:rPr>
          <w:rFonts w:ascii="Times New Roman" w:eastAsia="Times New Roman" w:hAnsi="Times New Roman" w:cs="Times New Roman"/>
          <w:bCs/>
          <w:sz w:val="20"/>
          <w:szCs w:val="20"/>
          <w:lang w:eastAsia="ru-RU"/>
        </w:rPr>
        <w:t>Место выполнения работ - РФ, по месту изготовления изделий. Прием заказов на выполнение работ, примерка, подгонка, осуществляется в пунктах выдачи, организованных Исполнителем в г. Кирове и Кировской области. Выдача результатов выполненных работ осуществляется в пунктах выдачи, организованных Исполнителем в г. Кирове и Кировской области, либо с доставкой по месту жительства Получателей по согласованию Исполнителя с Получателями.</w:t>
      </w:r>
      <w:bookmarkStart w:id="0" w:name="_GoBack"/>
      <w:bookmarkEnd w:id="0"/>
    </w:p>
    <w:p w:rsidR="000D0C0B" w:rsidRPr="004547D1" w:rsidRDefault="000D0C0B" w:rsidP="004547D1">
      <w:pPr>
        <w:spacing w:after="0" w:line="240" w:lineRule="auto"/>
        <w:jc w:val="both"/>
        <w:rPr>
          <w:rFonts w:ascii="Times New Roman" w:eastAsia="Times New Roman" w:hAnsi="Times New Roman" w:cs="Times New Roman"/>
          <w:sz w:val="20"/>
          <w:szCs w:val="20"/>
          <w:lang w:eastAsia="ru-RU"/>
        </w:rPr>
      </w:pPr>
    </w:p>
    <w:sectPr w:rsidR="000D0C0B" w:rsidRPr="004547D1" w:rsidSect="00B94D9E">
      <w:endnotePr>
        <w:numFmt w:val="decimal"/>
      </w:endnotePr>
      <w:type w:val="continuous"/>
      <w:pgSz w:w="16838" w:h="11906" w:orient="landscape"/>
      <w:pgMar w:top="709" w:right="426"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4D5" w:rsidRDefault="00AA14D5" w:rsidP="00AA14D5">
      <w:pPr>
        <w:spacing w:after="0" w:line="240" w:lineRule="auto"/>
      </w:pPr>
      <w:r>
        <w:separator/>
      </w:r>
    </w:p>
  </w:endnote>
  <w:endnote w:type="continuationSeparator" w:id="0">
    <w:p w:rsidR="00AA14D5" w:rsidRDefault="00AA14D5" w:rsidP="00AA14D5">
      <w:pPr>
        <w:spacing w:after="0" w:line="240" w:lineRule="auto"/>
      </w:pPr>
      <w:r>
        <w:continuationSeparator/>
      </w:r>
    </w:p>
  </w:endnote>
  <w:endnote w:id="1">
    <w:p w:rsidR="008A2548" w:rsidRPr="00F020D6" w:rsidRDefault="008A2548" w:rsidP="00AA14D5">
      <w:pPr>
        <w:pStyle w:val="1"/>
        <w:jc w:val="both"/>
        <w:rPr>
          <w:rFonts w:ascii="Times New Roman" w:hAnsi="Times New Roman" w:cs="Times New Roman"/>
          <w:sz w:val="18"/>
          <w:szCs w:val="18"/>
        </w:rPr>
      </w:pPr>
      <w:r w:rsidRPr="00300B70">
        <w:rPr>
          <w:rStyle w:val="a7"/>
          <w:rFonts w:ascii="Times New Roman" w:hAnsi="Times New Roman" w:cs="Times New Roman"/>
          <w:sz w:val="24"/>
          <w:szCs w:val="24"/>
        </w:rPr>
        <w:endnoteRef/>
      </w:r>
      <w:r w:rsidRPr="00300B70">
        <w:rPr>
          <w:rFonts w:ascii="Times New Roman" w:hAnsi="Times New Roman" w:cs="Times New Roman"/>
          <w:sz w:val="24"/>
          <w:szCs w:val="24"/>
        </w:rPr>
        <w:t xml:space="preserve"> </w:t>
      </w:r>
      <w:r w:rsidRPr="00F020D6">
        <w:rPr>
          <w:rFonts w:ascii="Times New Roman" w:hAnsi="Times New Roman" w:cs="Times New Roman"/>
          <w:sz w:val="18"/>
          <w:szCs w:val="18"/>
        </w:rPr>
        <w:t xml:space="preserve">В соответствии с Федеральным законом от 24.11.1995 № 181-ФЗ «О социальной защите инвалидов в Российской Федерации» обеспечение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F020D6">
        <w:rPr>
          <w:rFonts w:ascii="Times New Roman" w:hAnsi="Times New Roman" w:cs="Times New Roman"/>
          <w:sz w:val="18"/>
          <w:szCs w:val="18"/>
        </w:rPr>
        <w:t>абилитации</w:t>
      </w:r>
      <w:proofErr w:type="spellEnd"/>
      <w:r w:rsidRPr="00F020D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w:t>
      </w:r>
      <w:r>
        <w:rPr>
          <w:rFonts w:ascii="Times New Roman" w:hAnsi="Times New Roman" w:cs="Times New Roman"/>
          <w:sz w:val="18"/>
          <w:szCs w:val="18"/>
        </w:rPr>
        <w:t>от 30 декабря 2005 г. № 2347-р», в соответствии с ИПРА инвалида.</w:t>
      </w:r>
    </w:p>
  </w:endnote>
  <w:endnote w:id="2">
    <w:p w:rsidR="008A2548" w:rsidRPr="00F020D6" w:rsidRDefault="008A2548" w:rsidP="00AA14D5">
      <w:pPr>
        <w:autoSpaceDE w:val="0"/>
        <w:autoSpaceDN w:val="0"/>
        <w:adjustRightInd w:val="0"/>
        <w:spacing w:after="0"/>
        <w:jc w:val="both"/>
        <w:rPr>
          <w:rFonts w:ascii="Times New Roman" w:hAnsi="Times New Roman" w:cs="Times New Roman"/>
          <w:sz w:val="18"/>
          <w:szCs w:val="18"/>
        </w:rPr>
      </w:pPr>
      <w:r w:rsidRPr="00F020D6">
        <w:rPr>
          <w:rStyle w:val="a7"/>
          <w:rFonts w:ascii="Times New Roman" w:hAnsi="Times New Roman" w:cs="Times New Roman"/>
          <w:sz w:val="18"/>
          <w:szCs w:val="18"/>
        </w:rPr>
        <w:endnoteRef/>
      </w:r>
      <w:r w:rsidRPr="00F020D6">
        <w:rPr>
          <w:rFonts w:ascii="Times New Roman" w:hAnsi="Times New Roman" w:cs="Times New Roman"/>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endnote>
  <w:endnote w:id="3">
    <w:p w:rsidR="008A2548" w:rsidRDefault="008A2548" w:rsidP="00AA14D5">
      <w:pPr>
        <w:pStyle w:val="1"/>
        <w:jc w:val="both"/>
        <w:rPr>
          <w:rFonts w:ascii="Times New Roman" w:hAnsi="Times New Roman" w:cs="Times New Roman"/>
          <w:sz w:val="18"/>
          <w:szCs w:val="18"/>
        </w:rPr>
      </w:pPr>
      <w:r w:rsidRPr="00F020D6">
        <w:rPr>
          <w:rStyle w:val="a7"/>
          <w:rFonts w:ascii="Times New Roman" w:hAnsi="Times New Roman" w:cs="Times New Roman"/>
          <w:sz w:val="18"/>
          <w:szCs w:val="18"/>
        </w:rPr>
        <w:endnoteRef/>
      </w:r>
      <w:r w:rsidRPr="00F020D6">
        <w:rPr>
          <w:rFonts w:ascii="Times New Roman" w:hAnsi="Times New Roman" w:cs="Times New Roman"/>
          <w:sz w:val="18"/>
          <w:szCs w:val="18"/>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w:t>
      </w:r>
      <w:r>
        <w:rPr>
          <w:rFonts w:ascii="Times New Roman" w:hAnsi="Times New Roman" w:cs="Times New Roman"/>
          <w:sz w:val="18"/>
          <w:szCs w:val="18"/>
        </w:rPr>
        <w:t>а</w:t>
      </w:r>
      <w:r w:rsidRPr="00F020D6">
        <w:rPr>
          <w:rFonts w:ascii="Times New Roman" w:hAnsi="Times New Roman" w:cs="Times New Roman"/>
          <w:sz w:val="18"/>
          <w:szCs w:val="18"/>
        </w:rPr>
        <w:t xml:space="preserve"> </w:t>
      </w:r>
      <w:proofErr w:type="gramStart"/>
      <w:r w:rsidRPr="00F020D6">
        <w:rPr>
          <w:rFonts w:ascii="Times New Roman" w:hAnsi="Times New Roman" w:cs="Times New Roman"/>
          <w:sz w:val="18"/>
          <w:szCs w:val="18"/>
        </w:rPr>
        <w:t>техническим</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средств</w:t>
      </w:r>
      <w:r>
        <w:rPr>
          <w:rFonts w:ascii="Times New Roman" w:hAnsi="Times New Roman" w:cs="Times New Roman"/>
          <w:sz w:val="18"/>
          <w:szCs w:val="18"/>
        </w:rPr>
        <w:t>ом</w:t>
      </w:r>
      <w:proofErr w:type="gramEnd"/>
      <w:r w:rsidRPr="00F020D6">
        <w:rPr>
          <w:rFonts w:ascii="Times New Roman" w:hAnsi="Times New Roman" w:cs="Times New Roman"/>
          <w:sz w:val="18"/>
          <w:szCs w:val="18"/>
        </w:rPr>
        <w:t xml:space="preserve"> реабилитации и использование показателей и требований обусловлено необходимостью приобретения техническ</w:t>
      </w:r>
      <w:r>
        <w:rPr>
          <w:rFonts w:ascii="Times New Roman" w:hAnsi="Times New Roman" w:cs="Times New Roman"/>
          <w:sz w:val="18"/>
          <w:szCs w:val="18"/>
        </w:rPr>
        <w:t>ого</w:t>
      </w:r>
      <w:r w:rsidRPr="00F020D6">
        <w:rPr>
          <w:rFonts w:ascii="Times New Roman" w:hAnsi="Times New Roman" w:cs="Times New Roman"/>
          <w:sz w:val="18"/>
          <w:szCs w:val="18"/>
        </w:rPr>
        <w:t xml:space="preserve"> средств</w:t>
      </w:r>
      <w:r>
        <w:rPr>
          <w:rFonts w:ascii="Times New Roman" w:hAnsi="Times New Roman" w:cs="Times New Roman"/>
          <w:sz w:val="18"/>
          <w:szCs w:val="18"/>
        </w:rPr>
        <w:t>а</w:t>
      </w:r>
      <w:r w:rsidRPr="00F020D6">
        <w:rPr>
          <w:rFonts w:ascii="Times New Roman" w:hAnsi="Times New Roman" w:cs="Times New Roman"/>
          <w:sz w:val="18"/>
          <w:szCs w:val="18"/>
        </w:rPr>
        <w:t xml:space="preserve"> реабилитации в качестве устройств</w:t>
      </w:r>
      <w:r>
        <w:rPr>
          <w:rFonts w:ascii="Times New Roman" w:hAnsi="Times New Roman" w:cs="Times New Roman"/>
          <w:sz w:val="18"/>
          <w:szCs w:val="18"/>
        </w:rPr>
        <w:t>а</w:t>
      </w:r>
      <w:r w:rsidRPr="00F020D6">
        <w:rPr>
          <w:rFonts w:ascii="Times New Roman" w:hAnsi="Times New Roman" w:cs="Times New Roman"/>
          <w:sz w:val="18"/>
          <w:szCs w:val="18"/>
        </w:rPr>
        <w:t>, содержащ</w:t>
      </w:r>
      <w:r>
        <w:rPr>
          <w:rFonts w:ascii="Times New Roman" w:hAnsi="Times New Roman" w:cs="Times New Roman"/>
          <w:sz w:val="18"/>
          <w:szCs w:val="18"/>
        </w:rPr>
        <w:t>его</w:t>
      </w:r>
      <w:r w:rsidRPr="00F020D6">
        <w:rPr>
          <w:rFonts w:ascii="Times New Roman" w:hAnsi="Times New Roman" w:cs="Times New Roman"/>
          <w:sz w:val="18"/>
          <w:szCs w:val="18"/>
        </w:rPr>
        <w:t xml:space="preserve"> технические решения, используемые для компенсации или устранения стойких ограничений жизнедеятельности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w:t>
      </w:r>
      <w:r>
        <w:rPr>
          <w:rFonts w:ascii="Times New Roman" w:hAnsi="Times New Roman" w:cs="Times New Roman"/>
          <w:sz w:val="18"/>
          <w:szCs w:val="18"/>
        </w:rPr>
        <w:t>а</w:t>
      </w:r>
      <w:r w:rsidRPr="00F020D6">
        <w:rPr>
          <w:rFonts w:ascii="Times New Roman" w:hAnsi="Times New Roman" w:cs="Times New Roman"/>
          <w:sz w:val="18"/>
          <w:szCs w:val="18"/>
        </w:rPr>
        <w:t>.</w:t>
      </w: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Default="008A2548" w:rsidP="00AA14D5">
      <w:pPr>
        <w:pStyle w:val="a5"/>
      </w:pPr>
    </w:p>
    <w:p w:rsidR="008A2548" w:rsidRPr="000D0C0B" w:rsidRDefault="000D0C0B" w:rsidP="00AA14D5">
      <w:pPr>
        <w:pStyle w:val="a5"/>
        <w:rPr>
          <w:lang w:val="en-US"/>
        </w:rPr>
      </w:pPr>
      <w:r>
        <w:rPr>
          <w:noProof/>
          <w:lang w:eastAsia="ru-RU"/>
        </w:rPr>
        <w:drawing>
          <wp:inline distT="0" distB="0" distL="0" distR="0" wp14:anchorId="41A396C0" wp14:editId="79666576">
            <wp:extent cx="8562975" cy="6299835"/>
            <wp:effectExtent l="0" t="0" r="9525"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562975" cy="6299835"/>
                    </a:xfrm>
                    <a:prstGeom prst="rect">
                      <a:avLst/>
                    </a:prstGeom>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4D5" w:rsidRDefault="00AA14D5" w:rsidP="00AA14D5">
      <w:pPr>
        <w:spacing w:after="0" w:line="240" w:lineRule="auto"/>
      </w:pPr>
      <w:r>
        <w:separator/>
      </w:r>
    </w:p>
  </w:footnote>
  <w:footnote w:type="continuationSeparator" w:id="0">
    <w:p w:rsidR="00AA14D5" w:rsidRDefault="00AA14D5" w:rsidP="00AA1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938FE"/>
    <w:multiLevelType w:val="hybridMultilevel"/>
    <w:tmpl w:val="50CE4012"/>
    <w:lvl w:ilvl="0" w:tplc="8BC22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CB"/>
    <w:rsid w:val="000368D8"/>
    <w:rsid w:val="000B41E1"/>
    <w:rsid w:val="000D0C0B"/>
    <w:rsid w:val="00122CFF"/>
    <w:rsid w:val="00225D27"/>
    <w:rsid w:val="002A713A"/>
    <w:rsid w:val="002C3E22"/>
    <w:rsid w:val="00304452"/>
    <w:rsid w:val="003D2561"/>
    <w:rsid w:val="004547D1"/>
    <w:rsid w:val="005C1F12"/>
    <w:rsid w:val="00636F38"/>
    <w:rsid w:val="006A10D0"/>
    <w:rsid w:val="00724C70"/>
    <w:rsid w:val="00732C6C"/>
    <w:rsid w:val="007C5D29"/>
    <w:rsid w:val="008A2548"/>
    <w:rsid w:val="008E01AF"/>
    <w:rsid w:val="009843A8"/>
    <w:rsid w:val="00AA14D5"/>
    <w:rsid w:val="00AD68CB"/>
    <w:rsid w:val="00B235E1"/>
    <w:rsid w:val="00B94D9E"/>
    <w:rsid w:val="00CB051D"/>
    <w:rsid w:val="00F46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ED33"/>
  <w15:chartTrackingRefBased/>
  <w15:docId w15:val="{8442108F-414F-4DBB-8D07-42253C6A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C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2C6C"/>
    <w:rPr>
      <w:rFonts w:ascii="Segoe UI" w:hAnsi="Segoe UI" w:cs="Segoe UI"/>
      <w:sz w:val="18"/>
      <w:szCs w:val="18"/>
    </w:rPr>
  </w:style>
  <w:style w:type="paragraph" w:customStyle="1" w:styleId="1">
    <w:name w:val="Текст концевой сноски1"/>
    <w:basedOn w:val="a"/>
    <w:next w:val="a5"/>
    <w:link w:val="a6"/>
    <w:uiPriority w:val="99"/>
    <w:semiHidden/>
    <w:unhideWhenUsed/>
    <w:rsid w:val="00AA14D5"/>
    <w:pPr>
      <w:spacing w:after="0" w:line="240" w:lineRule="auto"/>
    </w:pPr>
    <w:rPr>
      <w:sz w:val="20"/>
      <w:szCs w:val="20"/>
    </w:rPr>
  </w:style>
  <w:style w:type="character" w:customStyle="1" w:styleId="a6">
    <w:name w:val="Текст концевой сноски Знак"/>
    <w:basedOn w:val="a0"/>
    <w:link w:val="1"/>
    <w:uiPriority w:val="99"/>
    <w:semiHidden/>
    <w:rsid w:val="00AA14D5"/>
    <w:rPr>
      <w:sz w:val="20"/>
      <w:szCs w:val="20"/>
    </w:rPr>
  </w:style>
  <w:style w:type="character" w:styleId="a7">
    <w:name w:val="endnote reference"/>
    <w:basedOn w:val="a0"/>
    <w:uiPriority w:val="99"/>
    <w:semiHidden/>
    <w:unhideWhenUsed/>
    <w:rsid w:val="00AA14D5"/>
    <w:rPr>
      <w:vertAlign w:val="superscript"/>
    </w:rPr>
  </w:style>
  <w:style w:type="paragraph" w:styleId="a5">
    <w:name w:val="endnote text"/>
    <w:basedOn w:val="a"/>
    <w:link w:val="10"/>
    <w:uiPriority w:val="99"/>
    <w:semiHidden/>
    <w:unhideWhenUsed/>
    <w:rsid w:val="00AA14D5"/>
    <w:pPr>
      <w:spacing w:after="0" w:line="240" w:lineRule="auto"/>
    </w:pPr>
    <w:rPr>
      <w:sz w:val="20"/>
      <w:szCs w:val="20"/>
    </w:rPr>
  </w:style>
  <w:style w:type="character" w:customStyle="1" w:styleId="10">
    <w:name w:val="Текст концевой сноски Знак1"/>
    <w:basedOn w:val="a0"/>
    <w:link w:val="a5"/>
    <w:uiPriority w:val="99"/>
    <w:semiHidden/>
    <w:rsid w:val="00AA14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BA6C7-E9E1-4A92-87F1-983FC479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9</Pages>
  <Words>2986</Words>
  <Characters>17025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dc:creator>
  <cp:keywords/>
  <dc:description/>
  <cp:lastModifiedBy>Мухамедшина Ризида Хазигараевна</cp:lastModifiedBy>
  <cp:revision>4</cp:revision>
  <cp:lastPrinted>2019-12-16T08:03:00Z</cp:lastPrinted>
  <dcterms:created xsi:type="dcterms:W3CDTF">2018-12-06T09:53:00Z</dcterms:created>
  <dcterms:modified xsi:type="dcterms:W3CDTF">2019-12-16T08:03:00Z</dcterms:modified>
</cp:coreProperties>
</file>