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3" w:rsidRDefault="00DC1633" w:rsidP="00DC1633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 </w:t>
      </w: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E704B" w:rsidRPr="00FE704B" w:rsidRDefault="00FE704B" w:rsidP="00FE704B">
      <w:pPr>
        <w:suppressAutoHyphens/>
        <w:ind w:firstLine="284"/>
        <w:jc w:val="both"/>
        <w:rPr>
          <w:b/>
          <w:bCs/>
        </w:rPr>
      </w:pPr>
      <w:r w:rsidRPr="00FE704B">
        <w:rPr>
          <w:b/>
        </w:rPr>
        <w:t xml:space="preserve">1. Наименование объекта закупки: </w:t>
      </w:r>
      <w:r w:rsidRPr="00FE704B">
        <w:t>выполнение работ по изготовлению сложной ортопедической обуви для обеспечения инвалидов в</w:t>
      </w:r>
      <w:r w:rsidR="00DB15BC">
        <w:t xml:space="preserve"> </w:t>
      </w:r>
      <w:r w:rsidRPr="00FE704B">
        <w:t>2020 году.</w:t>
      </w:r>
    </w:p>
    <w:p w:rsidR="00FE704B" w:rsidRPr="00FE704B" w:rsidRDefault="00FE704B" w:rsidP="00FE704B">
      <w:pPr>
        <w:jc w:val="both"/>
      </w:pPr>
      <w:r w:rsidRPr="00FE704B">
        <w:rPr>
          <w:b/>
        </w:rPr>
        <w:t xml:space="preserve">    2.</w:t>
      </w:r>
      <w:r w:rsidRPr="00FE704B">
        <w:rPr>
          <w:b/>
          <w:bCs/>
          <w:color w:val="000000"/>
          <w:spacing w:val="3"/>
        </w:rPr>
        <w:t xml:space="preserve"> Место выполнения работ: </w:t>
      </w:r>
      <w:r w:rsidRPr="00FE704B">
        <w:rPr>
          <w:lang w:eastAsia="ar-SA"/>
        </w:rPr>
        <w:t xml:space="preserve">по месту изготовления изделий </w:t>
      </w:r>
      <w:r w:rsidRPr="00FE704B">
        <w:rPr>
          <w:bCs/>
          <w:color w:val="000000"/>
          <w:spacing w:val="3"/>
          <w:lang w:eastAsia="ar-SA"/>
        </w:rPr>
        <w:t xml:space="preserve">в городе Тюмени, </w:t>
      </w:r>
      <w:r w:rsidRPr="00FE704B">
        <w:t xml:space="preserve">в том числе, в условиях специализированного стационара, </w:t>
      </w:r>
      <w:r w:rsidRPr="00FE704B">
        <w:rPr>
          <w:bCs/>
          <w:spacing w:val="3"/>
          <w:lang w:eastAsia="ar-SA"/>
        </w:rPr>
        <w:t>при наличии Направ</w:t>
      </w:r>
      <w:r w:rsidRPr="00FE704B">
        <w:rPr>
          <w:bCs/>
          <w:color w:val="000000"/>
          <w:spacing w:val="3"/>
          <w:lang w:eastAsia="ar-SA"/>
        </w:rPr>
        <w:t xml:space="preserve">ления Заказчика. </w:t>
      </w:r>
      <w:r w:rsidRPr="00FE704B">
        <w:t xml:space="preserve">Прием Получателей, снятие мерок, слепков, изготовление обуви, примерка, выдача готовой обуви, а также гарантийное сервисное обслуживание </w:t>
      </w:r>
      <w:r w:rsidRPr="00FE704B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FE704B" w:rsidRPr="00FE704B" w:rsidRDefault="00FE704B" w:rsidP="00FE704B">
      <w:pPr>
        <w:widowControl w:val="0"/>
        <w:suppressAutoHyphens/>
        <w:ind w:firstLine="708"/>
        <w:jc w:val="both"/>
      </w:pPr>
      <w:r w:rsidRPr="00FE704B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FE704B">
        <w:t xml:space="preserve"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</w:t>
      </w:r>
      <w:r w:rsidRPr="00FE704B">
        <w:rPr>
          <w:bCs/>
        </w:rPr>
        <w:t>ГОСТ Р 55638-2013 «Услуги по изготовлению ортопедической обуви. Требования безопасности».</w:t>
      </w:r>
    </w:p>
    <w:p w:rsidR="00FE704B" w:rsidRPr="00FE704B" w:rsidRDefault="00FE704B" w:rsidP="00FE704B">
      <w:pPr>
        <w:widowControl w:val="0"/>
        <w:suppressAutoHyphens/>
        <w:ind w:firstLine="284"/>
        <w:jc w:val="both"/>
        <w:rPr>
          <w:lang w:eastAsia="ar-SA"/>
        </w:rPr>
      </w:pPr>
      <w:r w:rsidRPr="00FE704B">
        <w:rPr>
          <w:b/>
        </w:rPr>
        <w:t>3.</w:t>
      </w:r>
      <w:r w:rsidRPr="00FE704B">
        <w:rPr>
          <w:b/>
          <w:bCs/>
          <w:color w:val="000000"/>
          <w:spacing w:val="3"/>
        </w:rPr>
        <w:t xml:space="preserve"> Срок выполнения работ: </w:t>
      </w:r>
      <w:r w:rsidRPr="00FE704B">
        <w:rPr>
          <w:lang w:eastAsia="ar-SA"/>
        </w:rPr>
        <w:t xml:space="preserve">работы должны быть выполнены до 15 августа 2020 года. </w:t>
      </w:r>
    </w:p>
    <w:p w:rsidR="00FE704B" w:rsidRPr="00FE704B" w:rsidRDefault="00FE704B" w:rsidP="00FE704B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E704B">
        <w:rPr>
          <w:lang w:eastAsia="ar-SA"/>
        </w:rPr>
        <w:t xml:space="preserve">Срок </w:t>
      </w:r>
      <w:r w:rsidRPr="00FE704B">
        <w:rPr>
          <w:rFonts w:eastAsia="Calibri"/>
        </w:rPr>
        <w:t xml:space="preserve">обеспечения изделиями, изготавливаемыми по индивидуальному заказу с привлечением Получателя и предназначенными исключительно для личного использования, не может превышать </w:t>
      </w:r>
      <w:r w:rsidR="00DB15BC">
        <w:rPr>
          <w:rFonts w:eastAsia="Calibri"/>
        </w:rPr>
        <w:t>30</w:t>
      </w:r>
      <w:r w:rsidRPr="00FE704B">
        <w:rPr>
          <w:rFonts w:eastAsia="Calibri"/>
        </w:rPr>
        <w:t xml:space="preserve"> календарных дней </w:t>
      </w:r>
      <w:r w:rsidRPr="00FE704B">
        <w:rPr>
          <w:lang w:eastAsia="ar-SA"/>
        </w:rPr>
        <w:t>со дня обращения инвалида в организацию, в которую выдано направление</w:t>
      </w:r>
      <w:r w:rsidRPr="00FE704B">
        <w:rPr>
          <w:rFonts w:eastAsia="Calibri"/>
        </w:rPr>
        <w:t>.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/>
        </w:rPr>
        <w:t xml:space="preserve">4. </w:t>
      </w:r>
      <w:r w:rsidRPr="00FE704B">
        <w:rPr>
          <w:b/>
          <w:lang w:eastAsia="ar-SA"/>
        </w:rPr>
        <w:t xml:space="preserve">Условия выполнения работ: </w:t>
      </w:r>
      <w:r w:rsidRPr="00C700A1">
        <w:rPr>
          <w:lang w:eastAsia="ar-SA"/>
        </w:rPr>
        <w:t>Сложная</w:t>
      </w:r>
      <w:r w:rsidRPr="00FE704B">
        <w:rPr>
          <w:b/>
          <w:lang w:eastAsia="ar-SA"/>
        </w:rPr>
        <w:t xml:space="preserve"> о</w:t>
      </w:r>
      <w:r w:rsidRPr="00FE704B">
        <w:rPr>
          <w:bCs/>
        </w:rPr>
        <w:t>ртопедическая обувь 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безопасности».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Выполнение работ должно включать: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осмотр Получателя врачом-ортопедом, определение степени выраженности нарушений статодинамической функции у Получателя;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выбор конструкции ортопедической обуви 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определение параметров или получение исходных данных (сканирование, замеры, снятие слепков);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 подбор и подгонка или изготовление индивидуальной технологической оснастки;</w:t>
      </w:r>
    </w:p>
    <w:p w:rsidR="00FE704B" w:rsidRPr="00FE704B" w:rsidRDefault="00FE704B" w:rsidP="00FE704B">
      <w:pPr>
        <w:suppressAutoHyphens/>
        <w:ind w:firstLine="360"/>
        <w:contextualSpacing/>
        <w:jc w:val="both"/>
        <w:rPr>
          <w:bCs/>
        </w:rPr>
      </w:pPr>
      <w:r w:rsidRPr="00FE704B">
        <w:rPr>
          <w:bCs/>
        </w:rPr>
        <w:t>- изготовление сложной ортопедической обуви, включая примерки;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- контроль качества и выдачу сложной ортопедической обуви с оценкой ее функциональных свойств.</w:t>
      </w:r>
    </w:p>
    <w:p w:rsidR="00FE704B" w:rsidRPr="00FE704B" w:rsidRDefault="00FE704B" w:rsidP="00FE704B">
      <w:pPr>
        <w:suppressAutoHyphens/>
        <w:ind w:firstLine="284"/>
        <w:jc w:val="both"/>
        <w:rPr>
          <w:bCs/>
        </w:rPr>
      </w:pPr>
      <w:r w:rsidRPr="00FE704B">
        <w:rPr>
          <w:bCs/>
        </w:rPr>
        <w:t>Сложная ортопедическая обувь (далее – изделия) должна быть изготовлена по индивидуальным параметрам каждого Получателя. Выполнение работ по изготовлению изделий должно соответствовать назначениям медико-социальной экспертизы.</w:t>
      </w:r>
      <w:r w:rsidR="00D97504">
        <w:rPr>
          <w:bCs/>
        </w:rPr>
        <w:t xml:space="preserve"> </w:t>
      </w:r>
      <w:r w:rsidRPr="00FE704B">
        <w:rPr>
          <w:bCs/>
        </w:rPr>
        <w:t>Обувь назначается врачом-ортопедом и изготавливается пользователю по заказу в соответствии с медицинским назначением.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FE704B" w:rsidRPr="00FE704B" w:rsidRDefault="00FE704B" w:rsidP="00FE704B">
      <w:pPr>
        <w:suppressAutoHyphens/>
        <w:ind w:firstLine="284"/>
        <w:jc w:val="both"/>
        <w:rPr>
          <w:b/>
        </w:rPr>
      </w:pPr>
      <w:r w:rsidRPr="00FE704B">
        <w:rPr>
          <w:b/>
        </w:rPr>
        <w:t>5. Требования к техническим и функциональным характеристикам работ:</w:t>
      </w:r>
    </w:p>
    <w:p w:rsidR="00FE704B" w:rsidRPr="00FE704B" w:rsidRDefault="00FE704B" w:rsidP="00FE704B">
      <w:pPr>
        <w:suppressAutoHyphens/>
        <w:ind w:firstLine="284"/>
        <w:jc w:val="both"/>
      </w:pPr>
      <w:r w:rsidRPr="00FE704B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</w:t>
      </w:r>
      <w:r w:rsidRPr="00FE704B">
        <w:lastRenderedPageBreak/>
        <w:t>двигательного аппарата, в целях восстановления или компенсации ограничений их жизнедеятельности.</w:t>
      </w:r>
    </w:p>
    <w:p w:rsidR="00FE704B" w:rsidRPr="00FE704B" w:rsidRDefault="00FE704B" w:rsidP="00FE704B">
      <w:pPr>
        <w:ind w:firstLine="360"/>
        <w:jc w:val="both"/>
      </w:pPr>
      <w:r w:rsidRPr="00FE704B"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FE704B" w:rsidRPr="00FE704B" w:rsidRDefault="00FE704B" w:rsidP="00FE704B">
      <w:pPr>
        <w:ind w:firstLine="360"/>
        <w:jc w:val="both"/>
      </w:pPr>
      <w:r w:rsidRPr="00FE704B">
        <w:t xml:space="preserve">Сложная ортопедическая обувь обеспечивает: 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достаточность опороспособности конечности;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удержание стопы или ее сегментов корригированном положении для обеспечения функционально благоприятных условий для передвижения;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E704B" w:rsidRPr="00FE704B" w:rsidRDefault="00FE704B" w:rsidP="00FE704B">
      <w:pPr>
        <w:numPr>
          <w:ilvl w:val="0"/>
          <w:numId w:val="12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компенсацию укорочения конечности.</w:t>
      </w:r>
    </w:p>
    <w:p w:rsidR="00FE704B" w:rsidRPr="00FE704B" w:rsidRDefault="00FE704B" w:rsidP="00FE704B">
      <w:pPr>
        <w:ind w:firstLine="360"/>
        <w:jc w:val="both"/>
      </w:pPr>
      <w:r w:rsidRPr="00FE704B">
        <w:t>Сложная ортопедическая обувь в соответствии с ее функциональным назначением и медицинскими показаниями должна иметь несколько специальных ортопедических деталей из следующего перечня:</w:t>
      </w:r>
    </w:p>
    <w:p w:rsidR="00FE704B" w:rsidRPr="00FE704B" w:rsidRDefault="00FE704B" w:rsidP="00FE704B">
      <w:pPr>
        <w:ind w:firstLine="360"/>
        <w:jc w:val="both"/>
      </w:pPr>
      <w:r w:rsidRPr="00FE704B">
        <w:t>а) специальные жесткие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 xml:space="preserve">союзка жесткая, </w:t>
      </w:r>
      <w:proofErr w:type="spellStart"/>
      <w:r w:rsidRPr="00FE704B">
        <w:rPr>
          <w:lang w:eastAsia="ar-SA"/>
        </w:rPr>
        <w:t>полусоюзка</w:t>
      </w:r>
      <w:proofErr w:type="spellEnd"/>
      <w:r w:rsidRPr="00FE704B">
        <w:rPr>
          <w:lang w:eastAsia="ar-SA"/>
        </w:rPr>
        <w:t xml:space="preserve"> жесткая, берец жесткий односторонний, берец жесткий двусторонний, берец жесткий круговой, высокий узкий жесткий задник,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</w:r>
    </w:p>
    <w:p w:rsidR="00FE704B" w:rsidRPr="00FE704B" w:rsidRDefault="00FE704B" w:rsidP="00FE704B">
      <w:pPr>
        <w:ind w:firstLine="360"/>
        <w:jc w:val="both"/>
      </w:pPr>
      <w:r w:rsidRPr="00FE704B">
        <w:t>б) специальные мягкие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 xml:space="preserve">боковой внутренний ремень, дополнительная шнуровка, тяги, </w:t>
      </w:r>
      <w:proofErr w:type="spellStart"/>
      <w:r w:rsidRPr="00FE704B">
        <w:rPr>
          <w:lang w:eastAsia="ar-SA"/>
        </w:rPr>
        <w:t>притяжной</w:t>
      </w:r>
      <w:proofErr w:type="spellEnd"/>
      <w:r w:rsidRPr="00FE704B">
        <w:rPr>
          <w:lang w:eastAsia="ar-SA"/>
        </w:rPr>
        <w:t xml:space="preserve"> ремень, шнуровка.</w:t>
      </w:r>
    </w:p>
    <w:p w:rsidR="00FE704B" w:rsidRPr="00FE704B" w:rsidRDefault="00FE704B" w:rsidP="00FE704B">
      <w:pPr>
        <w:ind w:firstLine="360"/>
        <w:jc w:val="both"/>
      </w:pPr>
      <w:r w:rsidRPr="00FE704B">
        <w:t>в) специальные металлические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пластина для ортопедической обуви;</w:t>
      </w:r>
    </w:p>
    <w:p w:rsidR="00FE704B" w:rsidRPr="00FE704B" w:rsidRDefault="00FE704B" w:rsidP="00FE704B">
      <w:pPr>
        <w:ind w:firstLine="360"/>
        <w:jc w:val="both"/>
      </w:pPr>
      <w:r w:rsidRPr="00FE704B">
        <w:t xml:space="preserve">г) </w:t>
      </w:r>
      <w:proofErr w:type="spellStart"/>
      <w:r w:rsidRPr="00FE704B">
        <w:t>межстелечные</w:t>
      </w:r>
      <w:proofErr w:type="spellEnd"/>
      <w:r w:rsidRPr="00FE704B">
        <w:t xml:space="preserve"> слои, изготовленные в виде единого блока, включающие один или несколько элементов: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выкладка продольных сводов (наружного и внутреннего), выкладка поперечного свода, супинатор, пронатор, косок, пробка, высотой не менее 30 мм;</w:t>
      </w:r>
    </w:p>
    <w:p w:rsidR="00FE704B" w:rsidRPr="00FE704B" w:rsidRDefault="00FE704B" w:rsidP="00FE704B">
      <w:pPr>
        <w:ind w:firstLine="360"/>
        <w:jc w:val="both"/>
      </w:pPr>
      <w:r w:rsidRPr="00FE704B">
        <w:t>д) специальные детали низа: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>каблук и/или подошва особой формы;</w:t>
      </w:r>
    </w:p>
    <w:p w:rsidR="00FE704B" w:rsidRPr="00FE704B" w:rsidRDefault="00FE704B" w:rsidP="00FE704B">
      <w:pPr>
        <w:ind w:firstLine="360"/>
        <w:jc w:val="both"/>
      </w:pPr>
      <w:r w:rsidRPr="00FE704B">
        <w:t>е) прочие специальные детали:</w:t>
      </w:r>
    </w:p>
    <w:p w:rsidR="00FE704B" w:rsidRPr="00FE704B" w:rsidRDefault="00FE704B" w:rsidP="00FE704B">
      <w:pPr>
        <w:numPr>
          <w:ilvl w:val="0"/>
          <w:numId w:val="13"/>
        </w:numPr>
        <w:suppressAutoHyphens/>
        <w:contextualSpacing/>
        <w:jc w:val="both"/>
        <w:rPr>
          <w:lang w:eastAsia="ar-SA"/>
        </w:rPr>
      </w:pPr>
      <w:r w:rsidRPr="00FE704B">
        <w:rPr>
          <w:lang w:eastAsia="ar-SA"/>
        </w:rPr>
        <w:t xml:space="preserve">искусственные стопы, искусственный передний отдел, искусственный носок (после ампутации стопы, врожденной аномалии, </w:t>
      </w:r>
      <w:proofErr w:type="spellStart"/>
      <w:r w:rsidRPr="00FE704B">
        <w:rPr>
          <w:lang w:eastAsia="ar-SA"/>
        </w:rPr>
        <w:t>разнодлинных</w:t>
      </w:r>
      <w:proofErr w:type="spellEnd"/>
      <w:r w:rsidRPr="00FE704B">
        <w:rPr>
          <w:lang w:eastAsia="ar-SA"/>
        </w:rPr>
        <w:t xml:space="preserve"> стопах).</w:t>
      </w:r>
    </w:p>
    <w:p w:rsidR="00FE704B" w:rsidRPr="00FE704B" w:rsidRDefault="00FE704B" w:rsidP="00FE704B">
      <w:pPr>
        <w:suppressAutoHyphens/>
        <w:ind w:firstLine="360"/>
        <w:contextualSpacing/>
        <w:jc w:val="both"/>
        <w:rPr>
          <w:lang w:eastAsia="ar-SA"/>
        </w:rPr>
      </w:pPr>
      <w:proofErr w:type="spellStart"/>
      <w:r w:rsidRPr="00FE704B">
        <w:rPr>
          <w:lang w:eastAsia="ar-SA"/>
        </w:rPr>
        <w:t>Межстелечные</w:t>
      </w:r>
      <w:proofErr w:type="spellEnd"/>
      <w:r w:rsidRPr="00FE704B">
        <w:rPr>
          <w:lang w:eastAsia="ar-SA"/>
        </w:rPr>
        <w:t xml:space="preserve"> слои могут быть закрепленными в обуви или извлекаемыми. Извлекаемый </w:t>
      </w:r>
      <w:proofErr w:type="spellStart"/>
      <w:r w:rsidRPr="00FE704B">
        <w:rPr>
          <w:lang w:eastAsia="ar-SA"/>
        </w:rPr>
        <w:t>межстелечный</w:t>
      </w:r>
      <w:proofErr w:type="spellEnd"/>
      <w:r w:rsidRPr="00FE704B">
        <w:rPr>
          <w:lang w:eastAsia="ar-SA"/>
        </w:rPr>
        <w:t xml:space="preserve"> слой должен свободно помещаться в обувь и извлекаться из нее. В обувь без </w:t>
      </w:r>
      <w:proofErr w:type="spellStart"/>
      <w:r w:rsidRPr="00FE704B">
        <w:rPr>
          <w:lang w:eastAsia="ar-SA"/>
        </w:rPr>
        <w:t>межстелечного</w:t>
      </w:r>
      <w:proofErr w:type="spellEnd"/>
      <w:r w:rsidRPr="00FE704B">
        <w:rPr>
          <w:lang w:eastAsia="ar-SA"/>
        </w:rPr>
        <w:t xml:space="preserve"> слоя должны быть вклеены вкладные стельки.</w:t>
      </w:r>
    </w:p>
    <w:p w:rsidR="00FE704B" w:rsidRPr="00FE704B" w:rsidRDefault="00FE704B" w:rsidP="00FE704B">
      <w:pPr>
        <w:suppressAutoHyphens/>
        <w:ind w:firstLine="360"/>
        <w:contextualSpacing/>
        <w:jc w:val="both"/>
        <w:rPr>
          <w:lang w:eastAsia="ar-SA"/>
        </w:rPr>
      </w:pPr>
      <w:r w:rsidRPr="00FE704B">
        <w:rPr>
          <w:lang w:eastAsia="ar-SA"/>
        </w:rPr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FE704B" w:rsidRPr="00FE704B" w:rsidRDefault="00FE704B" w:rsidP="00FE704B">
      <w:pPr>
        <w:autoSpaceDE w:val="0"/>
        <w:autoSpaceDN w:val="0"/>
        <w:adjustRightInd w:val="0"/>
        <w:ind w:firstLine="360"/>
        <w:jc w:val="both"/>
      </w:pPr>
      <w:r w:rsidRPr="00FE704B">
        <w:t>Обувь должна быть устойчива к воздействию физиологической жидкости (пота), к климатическим воздействиям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FE704B" w:rsidRPr="00FE704B" w:rsidRDefault="00FE704B" w:rsidP="00FE704B">
      <w:pPr>
        <w:autoSpaceDE w:val="0"/>
        <w:autoSpaceDN w:val="0"/>
        <w:adjustRightInd w:val="0"/>
        <w:ind w:firstLine="360"/>
        <w:jc w:val="both"/>
      </w:pPr>
      <w:r w:rsidRPr="00FE704B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FE704B" w:rsidRPr="00FE704B" w:rsidRDefault="00FE704B" w:rsidP="00FE704B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FE704B">
        <w:rPr>
          <w:b/>
        </w:rPr>
        <w:lastRenderedPageBreak/>
        <w:t>Требования к безопасности:</w:t>
      </w:r>
    </w:p>
    <w:p w:rsidR="00FE704B" w:rsidRPr="00FE704B" w:rsidRDefault="00FE704B" w:rsidP="00FE704B">
      <w:pPr>
        <w:ind w:firstLine="357"/>
        <w:jc w:val="both"/>
      </w:pPr>
      <w:r w:rsidRPr="00FE704B">
        <w:t>Исполнитель обязан соблюдать требования, следующих нормативных технических документов:</w:t>
      </w:r>
    </w:p>
    <w:p w:rsidR="00FE704B" w:rsidRPr="00FE704B" w:rsidRDefault="00FE704B" w:rsidP="00FE704B">
      <w:pPr>
        <w:numPr>
          <w:ilvl w:val="0"/>
          <w:numId w:val="14"/>
        </w:numPr>
        <w:suppressAutoHyphens/>
        <w:contextualSpacing/>
        <w:rPr>
          <w:lang w:eastAsia="ar-SA"/>
        </w:rPr>
      </w:pPr>
      <w:r w:rsidRPr="00FE704B">
        <w:rPr>
          <w:lang w:eastAsia="ar-SA"/>
        </w:rPr>
        <w:t xml:space="preserve">ГОСТ Р 54407-2011 «Обувь ортопедическая. Общие технические условия»; </w:t>
      </w:r>
    </w:p>
    <w:p w:rsidR="00FE704B" w:rsidRPr="00FE704B" w:rsidRDefault="00FE704B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r w:rsidRPr="00FE704B">
        <w:rPr>
          <w:lang w:eastAsia="ar-SA"/>
        </w:rPr>
        <w:t xml:space="preserve">ГОСТ </w:t>
      </w:r>
      <w:r w:rsidRPr="00FE704B">
        <w:rPr>
          <w:lang w:val="en-US" w:eastAsia="ar-SA"/>
        </w:rPr>
        <w:t>ISO</w:t>
      </w:r>
      <w:r w:rsidRPr="00FE704B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FE704B" w:rsidRPr="00FE704B" w:rsidRDefault="00F26BAE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hyperlink r:id="rId8" w:history="1">
        <w:r w:rsidR="00FE704B" w:rsidRPr="00FE704B">
          <w:rPr>
            <w:lang w:eastAsia="ar-SA"/>
          </w:rPr>
          <w:t>ГОСТ ISO 10993-5-2011</w:t>
        </w:r>
      </w:hyperlink>
      <w:r w:rsidR="00FE704B" w:rsidRPr="00FE704B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="00FE704B" w:rsidRPr="00FE704B">
        <w:rPr>
          <w:lang w:eastAsia="ar-SA"/>
        </w:rPr>
        <w:t>цитотоксичность</w:t>
      </w:r>
      <w:proofErr w:type="spellEnd"/>
      <w:r w:rsidR="00FE704B" w:rsidRPr="00FE704B">
        <w:rPr>
          <w:lang w:eastAsia="ar-SA"/>
        </w:rPr>
        <w:t xml:space="preserve">: методы </w:t>
      </w:r>
      <w:proofErr w:type="spellStart"/>
      <w:r w:rsidR="00FE704B" w:rsidRPr="00FE704B">
        <w:rPr>
          <w:lang w:eastAsia="ar-SA"/>
        </w:rPr>
        <w:t>invitro</w:t>
      </w:r>
      <w:proofErr w:type="spellEnd"/>
      <w:r w:rsidR="00FE704B" w:rsidRPr="00FE704B">
        <w:rPr>
          <w:lang w:eastAsia="ar-SA"/>
        </w:rPr>
        <w:t xml:space="preserve">»; </w:t>
      </w:r>
    </w:p>
    <w:p w:rsidR="00FE704B" w:rsidRPr="00FE704B" w:rsidRDefault="00F26BAE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hyperlink r:id="rId9" w:history="1">
        <w:r w:rsidR="00FE704B" w:rsidRPr="00FE704B">
          <w:rPr>
            <w:lang w:eastAsia="ar-SA"/>
          </w:rPr>
          <w:t>ГОСТ ISO 10993-10-2011</w:t>
        </w:r>
      </w:hyperlink>
      <w:r w:rsidR="00FE704B" w:rsidRPr="00FE704B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FE704B" w:rsidRPr="00FE704B" w:rsidRDefault="00FE704B" w:rsidP="00FE704B">
      <w:pPr>
        <w:numPr>
          <w:ilvl w:val="0"/>
          <w:numId w:val="14"/>
        </w:numPr>
        <w:shd w:val="clear" w:color="auto" w:fill="FFFFFF"/>
        <w:suppressAutoHyphens/>
        <w:ind w:right="6"/>
        <w:contextualSpacing/>
        <w:jc w:val="both"/>
        <w:rPr>
          <w:lang w:eastAsia="ar-SA"/>
        </w:rPr>
      </w:pPr>
      <w:r w:rsidRPr="00FE704B">
        <w:rPr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FE704B" w:rsidRPr="00FE704B" w:rsidRDefault="00FE704B" w:rsidP="00FE704B">
      <w:pPr>
        <w:ind w:firstLine="360"/>
        <w:jc w:val="both"/>
      </w:pPr>
      <w:r w:rsidRPr="00FE704B">
        <w:rPr>
          <w:lang w:eastAsia="ar-SA"/>
        </w:rPr>
        <w:t xml:space="preserve">Выполнение работ по обеспечению инвалидов протезами нижних конечностей, </w:t>
      </w:r>
      <w:r w:rsidRPr="00FE704B">
        <w:rPr>
          <w:color w:val="000000" w:themeColor="text1"/>
          <w:lang w:eastAsia="ar-SA"/>
        </w:rPr>
        <w:t xml:space="preserve">в части: осмотра врача-ортопеда, замеры, снятие слепков, подбор, выбор конструкции протезно-ортопедических изделия,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FE704B">
        <w:rPr>
          <w:lang w:eastAsia="ar-SA"/>
        </w:rPr>
        <w:t>входящими в частную систему здравоохранения, на территории инновационного центра «</w:t>
      </w:r>
      <w:proofErr w:type="spellStart"/>
      <w:r w:rsidRPr="00FE704B">
        <w:rPr>
          <w:lang w:eastAsia="ar-SA"/>
        </w:rPr>
        <w:t>Сколково</w:t>
      </w:r>
      <w:proofErr w:type="spellEnd"/>
      <w:r w:rsidRPr="00FE704B">
        <w:rPr>
          <w:lang w:eastAsia="ar-SA"/>
        </w:rPr>
        <w:t>»)».</w:t>
      </w:r>
    </w:p>
    <w:p w:rsidR="00FE704B" w:rsidRPr="00FE704B" w:rsidRDefault="00FE704B" w:rsidP="00FE704B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FE704B">
        <w:rPr>
          <w:b/>
          <w:lang w:eastAsia="ar-SA"/>
        </w:rPr>
        <w:t>Требования к результатам работ:</w:t>
      </w:r>
    </w:p>
    <w:p w:rsidR="00FE704B" w:rsidRPr="00FE704B" w:rsidRDefault="00FE704B" w:rsidP="00FE704B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FE704B">
        <w:tab/>
        <w:t>Работы по изготовлению для инвалидов сложной ортопедической обуви должны быть выполнены с надлежащим качеством и в установленные сроки. Выполнение работ по изготовлению для инвалидов сложной 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FE704B" w:rsidRPr="00FE704B" w:rsidRDefault="00FE704B" w:rsidP="00FE704B">
      <w:pPr>
        <w:ind w:firstLine="360"/>
        <w:rPr>
          <w:b/>
        </w:rPr>
      </w:pPr>
      <w:r w:rsidRPr="00FE704B">
        <w:rPr>
          <w:b/>
        </w:rPr>
        <w:t>8.Требования к срокам и (или) объему предоставления гарантии качества работ:</w:t>
      </w:r>
    </w:p>
    <w:p w:rsidR="00FE704B" w:rsidRPr="00FE704B" w:rsidRDefault="00FE704B" w:rsidP="00FE704B">
      <w:pPr>
        <w:suppressAutoHyphens/>
        <w:ind w:firstLine="284"/>
        <w:jc w:val="both"/>
      </w:pPr>
      <w:r w:rsidRPr="00FE704B">
        <w:rPr>
          <w:bCs/>
        </w:rPr>
        <w:t>Гарантийный срок на результаты выполненных работ должен составлять не менее 70-ти дней. Гарантийный срок начинает исчисляться со дня выдачи обуви получателю или, в случае выдачи обуви до начала сезона, с начала соответствующего сезона, определяемого в соответствии с действующим законодательством.</w:t>
      </w:r>
    </w:p>
    <w:p w:rsidR="00FE704B" w:rsidRPr="00FE704B" w:rsidRDefault="00FE704B" w:rsidP="00FE704B">
      <w:pPr>
        <w:ind w:firstLine="360"/>
        <w:jc w:val="both"/>
      </w:pPr>
      <w:r w:rsidRPr="00FE704B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должен производиться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FE704B" w:rsidRPr="00FE704B" w:rsidRDefault="00FE704B" w:rsidP="00FE704B">
      <w:pPr>
        <w:ind w:firstLine="360"/>
        <w:jc w:val="both"/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E704B" w:rsidRDefault="00FE704B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E704B" w:rsidRDefault="00FE704B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D97504" w:rsidRDefault="00D97504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D97504" w:rsidRDefault="00D97504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D97504" w:rsidRDefault="00D97504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36290D" w:rsidRPr="0032632C" w:rsidRDefault="0036290D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lastRenderedPageBreak/>
        <w:t>Спецификация</w:t>
      </w:r>
    </w:p>
    <w:p w:rsidR="0036290D" w:rsidRPr="0032632C" w:rsidRDefault="0036290D" w:rsidP="00362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994"/>
        <w:gridCol w:w="1834"/>
        <w:gridCol w:w="4647"/>
        <w:gridCol w:w="1178"/>
        <w:gridCol w:w="1449"/>
      </w:tblGrid>
      <w:tr w:rsidR="00DB15BC" w:rsidTr="0038787F">
        <w:trPr>
          <w:trHeight w:val="1080"/>
        </w:trPr>
        <w:tc>
          <w:tcPr>
            <w:tcW w:w="503" w:type="dxa"/>
            <w:shd w:val="clear" w:color="auto" w:fill="auto"/>
            <w:noWrap/>
            <w:hideMark/>
          </w:tcPr>
          <w:p w:rsidR="00DB15BC" w:rsidRDefault="00DB1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94" w:type="dxa"/>
            <w:shd w:val="clear" w:color="auto" w:fill="auto"/>
            <w:hideMark/>
          </w:tcPr>
          <w:p w:rsidR="00DB15BC" w:rsidRDefault="00DB1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834" w:type="dxa"/>
            <w:shd w:val="clear" w:color="auto" w:fill="auto"/>
            <w:hideMark/>
          </w:tcPr>
          <w:p w:rsidR="00DB15BC" w:rsidRDefault="00DB1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4647" w:type="dxa"/>
            <w:shd w:val="clear" w:color="auto" w:fill="auto"/>
            <w:hideMark/>
          </w:tcPr>
          <w:p w:rsidR="00DB15BC" w:rsidRDefault="00DB1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178" w:type="dxa"/>
            <w:shd w:val="clear" w:color="auto" w:fill="auto"/>
            <w:hideMark/>
          </w:tcPr>
          <w:p w:rsidR="00DB15BC" w:rsidRDefault="00DB1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>
              <w:rPr>
                <w:b/>
                <w:bCs/>
                <w:sz w:val="20"/>
                <w:szCs w:val="20"/>
              </w:rPr>
              <w:t>гаранитии</w:t>
            </w:r>
            <w:proofErr w:type="spellEnd"/>
          </w:p>
        </w:tc>
        <w:tc>
          <w:tcPr>
            <w:tcW w:w="1449" w:type="dxa"/>
            <w:shd w:val="clear" w:color="000000" w:fill="FFFFFF"/>
            <w:hideMark/>
          </w:tcPr>
          <w:p w:rsidR="00DB15BC" w:rsidRDefault="00DB1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38787F" w:rsidTr="0038787F">
        <w:trPr>
          <w:trHeight w:val="2552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>9-01-01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>Обувь ортопедическая сложная без утепленной подкладки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Ботинки без утепленной подкладки на </w:t>
            </w:r>
            <w:proofErr w:type="spellStart"/>
            <w:r w:rsidRPr="00F45B5E">
              <w:t>эквино-варусную</w:t>
            </w:r>
            <w:proofErr w:type="spellEnd"/>
            <w:r w:rsidRPr="00F45B5E">
              <w:t xml:space="preserve"> деформацию стоп, пяточную стопу, конскую стопу, диабетическую стопу, при </w:t>
            </w:r>
            <w:proofErr w:type="spellStart"/>
            <w:r w:rsidRPr="00F45B5E">
              <w:t>лимфостазе</w:t>
            </w:r>
            <w:proofErr w:type="spellEnd"/>
            <w:r w:rsidRPr="00F45B5E">
              <w:t xml:space="preserve"> и акромегалии, укорочении длины нижней </w:t>
            </w:r>
            <w:proofErr w:type="gramStart"/>
            <w:r w:rsidRPr="00F45B5E">
              <w:t xml:space="preserve">конечности,   </w:t>
            </w:r>
            <w:proofErr w:type="gramEnd"/>
            <w:r w:rsidRPr="00F45B5E">
              <w:t xml:space="preserve">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45B5E">
              <w:t>межстелечными</w:t>
            </w:r>
            <w:proofErr w:type="spellEnd"/>
            <w:r w:rsidRPr="00F45B5E">
              <w:t xml:space="preserve"> слоями по обмерам из полуфабрикатов максимальной готовности. 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2404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>9-01-01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>Обувь ортопедическая сложная без утепленной подкладки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Полуботинки без утепленной </w:t>
            </w:r>
            <w:proofErr w:type="gramStart"/>
            <w:r w:rsidRPr="00F45B5E">
              <w:t>подкладки  на</w:t>
            </w:r>
            <w:proofErr w:type="gramEnd"/>
            <w:r w:rsidRPr="00F45B5E">
              <w:t xml:space="preserve"> </w:t>
            </w:r>
            <w:proofErr w:type="spellStart"/>
            <w:r w:rsidRPr="00F45B5E">
              <w:t>эквино-варусную</w:t>
            </w:r>
            <w:proofErr w:type="spellEnd"/>
            <w:r w:rsidRPr="00F45B5E">
              <w:t xml:space="preserve"> деформацию стоп, пяточную стопу, конскую стопу, диабетическую стопу, при </w:t>
            </w:r>
            <w:proofErr w:type="spellStart"/>
            <w:r w:rsidRPr="00F45B5E">
              <w:t>лимфостазе</w:t>
            </w:r>
            <w:proofErr w:type="spellEnd"/>
            <w:r w:rsidRPr="00F45B5E">
              <w:t xml:space="preserve">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45B5E">
              <w:t>межстелечными</w:t>
            </w:r>
            <w:proofErr w:type="spellEnd"/>
            <w:r w:rsidRPr="00F45B5E">
              <w:t xml:space="preserve"> слоями по обмерам из полуфабрикатов максимальной готовности. 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1984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>9-01-02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>Обувь ортопедическая сложная на сохраненную конечность и обувь на протез без утепленной подкладки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Ботинки без утепленной </w:t>
            </w:r>
            <w:proofErr w:type="gramStart"/>
            <w:r w:rsidRPr="00F45B5E">
              <w:t>подкладки  на</w:t>
            </w:r>
            <w:proofErr w:type="gramEnd"/>
            <w:r w:rsidRPr="00F45B5E">
              <w:t xml:space="preserve"> сохраненную конечность и на протез при 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2145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 xml:space="preserve">9-01-03 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 xml:space="preserve">Обувь ортопедическая на </w:t>
            </w:r>
            <w:proofErr w:type="gramStart"/>
            <w:r w:rsidRPr="00747FBA">
              <w:t>протез  при</w:t>
            </w:r>
            <w:proofErr w:type="gramEnd"/>
            <w:r w:rsidRPr="00747FBA">
              <w:t xml:space="preserve"> двусторонней ампутации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Ботинки без утепленной подкладки для обеспечения </w:t>
            </w:r>
            <w:proofErr w:type="gramStart"/>
            <w:r w:rsidRPr="00F45B5E">
              <w:t>ходьбы  на</w:t>
            </w:r>
            <w:proofErr w:type="gramEnd"/>
            <w:r w:rsidRPr="00F45B5E">
              <w:t xml:space="preserve"> протезе, изготовленные по обмерам из полуфабрикатов максимальной готовности. 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1875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>9-01-04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>Обувь ортопедическая сложная на аппарат без утепленной подкладки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Ботинки без утепленной подкладки для обеспечения ходьбы в ортопедических аппаратах, изготовленные по обмерам из полуфабрикатов максимальной готовности. 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2543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>9-02-01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>Обувь ортопедическая сложная на утепленной подкладке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Ботинки на утепленной </w:t>
            </w:r>
            <w:proofErr w:type="gramStart"/>
            <w:r w:rsidRPr="00F45B5E">
              <w:t>подкладке  на</w:t>
            </w:r>
            <w:proofErr w:type="gramEnd"/>
            <w:r w:rsidRPr="00F45B5E">
              <w:t xml:space="preserve"> </w:t>
            </w:r>
            <w:proofErr w:type="spellStart"/>
            <w:r w:rsidRPr="00F45B5E">
              <w:t>эквино-варусную</w:t>
            </w:r>
            <w:proofErr w:type="spellEnd"/>
            <w:r w:rsidRPr="00F45B5E">
              <w:t xml:space="preserve"> деформацию стоп, пяточную стопу, конскую стопу, диабетическую стопу, при </w:t>
            </w:r>
            <w:proofErr w:type="spellStart"/>
            <w:r w:rsidRPr="00F45B5E">
              <w:t>лимфостазе</w:t>
            </w:r>
            <w:proofErr w:type="spellEnd"/>
            <w:r w:rsidRPr="00F45B5E"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45B5E">
              <w:t>межстелечными</w:t>
            </w:r>
            <w:proofErr w:type="spellEnd"/>
            <w:r w:rsidRPr="00F45B5E">
              <w:t xml:space="preserve"> слоями по обмерам из полуфабрикатов максимальной готовности. 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2408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>9-02-01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>Обувь ортопедическая сложная на утепленной подкладке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Сапожки на утепленной </w:t>
            </w:r>
            <w:proofErr w:type="gramStart"/>
            <w:r w:rsidRPr="00F45B5E">
              <w:t>подкладке  на</w:t>
            </w:r>
            <w:proofErr w:type="gramEnd"/>
            <w:r w:rsidRPr="00F45B5E">
              <w:t xml:space="preserve"> </w:t>
            </w:r>
            <w:proofErr w:type="spellStart"/>
            <w:r w:rsidRPr="00F45B5E">
              <w:t>эквино-варусную</w:t>
            </w:r>
            <w:proofErr w:type="spellEnd"/>
            <w:r w:rsidRPr="00F45B5E">
              <w:t xml:space="preserve"> деформацию стоп, пяточную стопу, конскую стопу, диабетическую стопу, при </w:t>
            </w:r>
            <w:proofErr w:type="spellStart"/>
            <w:r w:rsidRPr="00F45B5E">
              <w:t>лимфостазе</w:t>
            </w:r>
            <w:proofErr w:type="spellEnd"/>
            <w:r w:rsidRPr="00F45B5E"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F45B5E">
              <w:t>межстелечными</w:t>
            </w:r>
            <w:proofErr w:type="spellEnd"/>
            <w:r w:rsidRPr="00F45B5E">
              <w:t xml:space="preserve"> слоями по обмерам из полуфабрикатов максимальной готовности. 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2565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Pr="00031509" w:rsidRDefault="0038787F" w:rsidP="0038787F">
            <w:r w:rsidRPr="00031509">
              <w:t>9-02-02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Pr="00747FBA" w:rsidRDefault="0038787F" w:rsidP="0038787F">
            <w:r w:rsidRPr="00747FBA">
              <w:t>Обувь ортопедическая сложная на сохраненную конечность и обувь на протез на утепленной подкладке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Pr="00F45B5E" w:rsidRDefault="0038787F" w:rsidP="0038787F">
            <w:r w:rsidRPr="00F45B5E">
              <w:t xml:space="preserve">Ботинки на утепленной </w:t>
            </w:r>
            <w:proofErr w:type="gramStart"/>
            <w:r w:rsidRPr="00F45B5E">
              <w:t>подкладке  на</w:t>
            </w:r>
            <w:proofErr w:type="gramEnd"/>
            <w:r w:rsidRPr="00F45B5E">
              <w:t xml:space="preserve"> сохраненную конечность и на протез при 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 xml:space="preserve">70 </w:t>
            </w:r>
            <w:proofErr w:type="spellStart"/>
            <w:r w:rsidRPr="00C16017">
              <w:t>дн</w:t>
            </w:r>
            <w:proofErr w:type="spellEnd"/>
            <w:r w:rsidRPr="00C16017">
              <w:t>.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30 дней</w:t>
            </w:r>
          </w:p>
        </w:tc>
      </w:tr>
      <w:tr w:rsidR="0038787F" w:rsidTr="0038787F">
        <w:trPr>
          <w:trHeight w:val="1860"/>
        </w:trPr>
        <w:tc>
          <w:tcPr>
            <w:tcW w:w="503" w:type="dxa"/>
            <w:shd w:val="clear" w:color="auto" w:fill="auto"/>
            <w:noWrap/>
            <w:hideMark/>
          </w:tcPr>
          <w:p w:rsidR="0038787F" w:rsidRDefault="0038787F" w:rsidP="00387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shd w:val="clear" w:color="auto" w:fill="auto"/>
            <w:hideMark/>
          </w:tcPr>
          <w:p w:rsidR="0038787F" w:rsidRDefault="0038787F" w:rsidP="0038787F">
            <w:r w:rsidRPr="00031509">
              <w:t>9-02-03</w:t>
            </w:r>
          </w:p>
        </w:tc>
        <w:tc>
          <w:tcPr>
            <w:tcW w:w="1834" w:type="dxa"/>
            <w:shd w:val="clear" w:color="auto" w:fill="auto"/>
            <w:hideMark/>
          </w:tcPr>
          <w:p w:rsidR="0038787F" w:rsidRDefault="0038787F" w:rsidP="0038787F">
            <w:r w:rsidRPr="00747FBA">
              <w:t xml:space="preserve">Обувь </w:t>
            </w:r>
            <w:proofErr w:type="gramStart"/>
            <w:r w:rsidRPr="00747FBA">
              <w:t>ортопедическая  сложная</w:t>
            </w:r>
            <w:proofErr w:type="gramEnd"/>
            <w:r w:rsidRPr="00747FBA">
              <w:t xml:space="preserve"> на аппарат на утепленной подкладке (пара)</w:t>
            </w:r>
          </w:p>
        </w:tc>
        <w:tc>
          <w:tcPr>
            <w:tcW w:w="4647" w:type="dxa"/>
            <w:shd w:val="clear" w:color="auto" w:fill="auto"/>
            <w:hideMark/>
          </w:tcPr>
          <w:p w:rsidR="0038787F" w:rsidRDefault="0038787F" w:rsidP="0038787F">
            <w:r w:rsidRPr="00F45B5E">
              <w:t xml:space="preserve">Ботинки на утепленной подкладке для обеспечения ходьбы в ортопедических аппаратах, изготовленные по обмерам из полуфабрикатов максимальной готовности. </w:t>
            </w:r>
          </w:p>
        </w:tc>
        <w:tc>
          <w:tcPr>
            <w:tcW w:w="1178" w:type="dxa"/>
            <w:shd w:val="clear" w:color="auto" w:fill="auto"/>
            <w:hideMark/>
          </w:tcPr>
          <w:p w:rsidR="0038787F" w:rsidRPr="00C16017" w:rsidRDefault="0038787F" w:rsidP="0038787F">
            <w:r w:rsidRPr="00C16017">
              <w:t>70 дней</w:t>
            </w:r>
          </w:p>
        </w:tc>
        <w:tc>
          <w:tcPr>
            <w:tcW w:w="1449" w:type="dxa"/>
            <w:shd w:val="clear" w:color="auto" w:fill="auto"/>
            <w:hideMark/>
          </w:tcPr>
          <w:p w:rsidR="0038787F" w:rsidRDefault="0038787F" w:rsidP="0038787F">
            <w:r w:rsidRPr="00C16017">
              <w:t>30 дней</w:t>
            </w:r>
          </w:p>
        </w:tc>
      </w:tr>
    </w:tbl>
    <w:p w:rsidR="001D2F5A" w:rsidRPr="001D2F5A" w:rsidRDefault="001D2F5A" w:rsidP="00D97504">
      <w:pPr>
        <w:tabs>
          <w:tab w:val="left" w:pos="9356"/>
          <w:tab w:val="left" w:pos="9639"/>
        </w:tabs>
        <w:ind w:right="219"/>
      </w:pPr>
      <w:bookmarkStart w:id="0" w:name="_GoBack"/>
      <w:bookmarkEnd w:id="0"/>
      <w:r w:rsidRPr="001D2F5A">
        <w:t xml:space="preserve"> </w:t>
      </w:r>
    </w:p>
    <w:sectPr w:rsidR="001D2F5A" w:rsidRPr="001D2F5A" w:rsidSect="0002667C">
      <w:headerReference w:type="default" r:id="rId10"/>
      <w:headerReference w:type="first" r:id="rId11"/>
      <w:pgSz w:w="12240" w:h="15840"/>
      <w:pgMar w:top="1134" w:right="900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AE" w:rsidRDefault="00F26BAE">
      <w:r>
        <w:separator/>
      </w:r>
    </w:p>
  </w:endnote>
  <w:endnote w:type="continuationSeparator" w:id="0">
    <w:p w:rsidR="00F26BAE" w:rsidRDefault="00F2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AE" w:rsidRDefault="00F26BAE">
      <w:r>
        <w:separator/>
      </w:r>
    </w:p>
  </w:footnote>
  <w:footnote w:type="continuationSeparator" w:id="0">
    <w:p w:rsidR="00F26BAE" w:rsidRDefault="00F2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83515B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D97504">
      <w:rPr>
        <w:noProof/>
      </w:rPr>
      <w:t>5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F30D20"/>
    <w:multiLevelType w:val="hybridMultilevel"/>
    <w:tmpl w:val="884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6340"/>
    <w:rsid w:val="0001396E"/>
    <w:rsid w:val="000177F2"/>
    <w:rsid w:val="00021EC3"/>
    <w:rsid w:val="000238EF"/>
    <w:rsid w:val="00025482"/>
    <w:rsid w:val="0002667C"/>
    <w:rsid w:val="000271E4"/>
    <w:rsid w:val="00037596"/>
    <w:rsid w:val="00043166"/>
    <w:rsid w:val="00044AF3"/>
    <w:rsid w:val="00055085"/>
    <w:rsid w:val="00062C9C"/>
    <w:rsid w:val="000737AC"/>
    <w:rsid w:val="0007523A"/>
    <w:rsid w:val="00075AE9"/>
    <w:rsid w:val="00077372"/>
    <w:rsid w:val="00082D4B"/>
    <w:rsid w:val="000843FF"/>
    <w:rsid w:val="0008545D"/>
    <w:rsid w:val="00091224"/>
    <w:rsid w:val="00091B53"/>
    <w:rsid w:val="00092017"/>
    <w:rsid w:val="000941A2"/>
    <w:rsid w:val="000A2CBD"/>
    <w:rsid w:val="000A3669"/>
    <w:rsid w:val="000A47EB"/>
    <w:rsid w:val="000A70E5"/>
    <w:rsid w:val="000B4A5D"/>
    <w:rsid w:val="000B6DC5"/>
    <w:rsid w:val="000C0D23"/>
    <w:rsid w:val="000C255B"/>
    <w:rsid w:val="000D17EE"/>
    <w:rsid w:val="000E5870"/>
    <w:rsid w:val="000F03B6"/>
    <w:rsid w:val="000F7BE4"/>
    <w:rsid w:val="00106AC3"/>
    <w:rsid w:val="00107A80"/>
    <w:rsid w:val="001110A7"/>
    <w:rsid w:val="00111958"/>
    <w:rsid w:val="00114F35"/>
    <w:rsid w:val="00121C3D"/>
    <w:rsid w:val="00126F0B"/>
    <w:rsid w:val="00145D2C"/>
    <w:rsid w:val="00146F9F"/>
    <w:rsid w:val="001549D2"/>
    <w:rsid w:val="00176A16"/>
    <w:rsid w:val="00181E0B"/>
    <w:rsid w:val="0018680F"/>
    <w:rsid w:val="0018759C"/>
    <w:rsid w:val="00195C07"/>
    <w:rsid w:val="00197699"/>
    <w:rsid w:val="001A155B"/>
    <w:rsid w:val="001A3142"/>
    <w:rsid w:val="001A3707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2021A3"/>
    <w:rsid w:val="002042FD"/>
    <w:rsid w:val="00204DA7"/>
    <w:rsid w:val="002104DF"/>
    <w:rsid w:val="002260C7"/>
    <w:rsid w:val="00231193"/>
    <w:rsid w:val="00231FD2"/>
    <w:rsid w:val="00232A5F"/>
    <w:rsid w:val="00232D9B"/>
    <w:rsid w:val="002367F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68E2"/>
    <w:rsid w:val="002C0226"/>
    <w:rsid w:val="002C4DF6"/>
    <w:rsid w:val="002C5647"/>
    <w:rsid w:val="002D0D0E"/>
    <w:rsid w:val="002D13E2"/>
    <w:rsid w:val="002E3E85"/>
    <w:rsid w:val="002E67F6"/>
    <w:rsid w:val="002E7E00"/>
    <w:rsid w:val="002F2809"/>
    <w:rsid w:val="002F3488"/>
    <w:rsid w:val="002F56D7"/>
    <w:rsid w:val="00301DDA"/>
    <w:rsid w:val="00302BDB"/>
    <w:rsid w:val="00303BAE"/>
    <w:rsid w:val="0030544C"/>
    <w:rsid w:val="00305C54"/>
    <w:rsid w:val="00306D3A"/>
    <w:rsid w:val="00312F23"/>
    <w:rsid w:val="00323A2C"/>
    <w:rsid w:val="00331DE3"/>
    <w:rsid w:val="00332318"/>
    <w:rsid w:val="0033789A"/>
    <w:rsid w:val="00342A94"/>
    <w:rsid w:val="003472C0"/>
    <w:rsid w:val="003476E5"/>
    <w:rsid w:val="0036069B"/>
    <w:rsid w:val="00362482"/>
    <w:rsid w:val="0036290D"/>
    <w:rsid w:val="00363B46"/>
    <w:rsid w:val="003703BD"/>
    <w:rsid w:val="00374B9E"/>
    <w:rsid w:val="003759BE"/>
    <w:rsid w:val="0037650B"/>
    <w:rsid w:val="00376737"/>
    <w:rsid w:val="00380887"/>
    <w:rsid w:val="0038675D"/>
    <w:rsid w:val="00386862"/>
    <w:rsid w:val="0038712C"/>
    <w:rsid w:val="0038787F"/>
    <w:rsid w:val="00390350"/>
    <w:rsid w:val="00394368"/>
    <w:rsid w:val="003977F0"/>
    <w:rsid w:val="003B0AB1"/>
    <w:rsid w:val="003B30F0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7497"/>
    <w:rsid w:val="0040739F"/>
    <w:rsid w:val="00421993"/>
    <w:rsid w:val="00422DF8"/>
    <w:rsid w:val="0042448A"/>
    <w:rsid w:val="0042497A"/>
    <w:rsid w:val="0042779D"/>
    <w:rsid w:val="00433E07"/>
    <w:rsid w:val="004361F5"/>
    <w:rsid w:val="004416AF"/>
    <w:rsid w:val="00451F29"/>
    <w:rsid w:val="004523B4"/>
    <w:rsid w:val="00457CD2"/>
    <w:rsid w:val="0046782F"/>
    <w:rsid w:val="00471160"/>
    <w:rsid w:val="0049018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2EB2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2CEE"/>
    <w:rsid w:val="005834D0"/>
    <w:rsid w:val="00586C4B"/>
    <w:rsid w:val="0059271E"/>
    <w:rsid w:val="0059736E"/>
    <w:rsid w:val="005A2656"/>
    <w:rsid w:val="005A4F24"/>
    <w:rsid w:val="005B1526"/>
    <w:rsid w:val="005B1B03"/>
    <w:rsid w:val="005C6648"/>
    <w:rsid w:val="005D4796"/>
    <w:rsid w:val="005E4530"/>
    <w:rsid w:val="005F0527"/>
    <w:rsid w:val="005F05A5"/>
    <w:rsid w:val="005F3207"/>
    <w:rsid w:val="005F61DE"/>
    <w:rsid w:val="006067A7"/>
    <w:rsid w:val="00614A7C"/>
    <w:rsid w:val="00614D04"/>
    <w:rsid w:val="0062585C"/>
    <w:rsid w:val="0062793E"/>
    <w:rsid w:val="006348C0"/>
    <w:rsid w:val="00635316"/>
    <w:rsid w:val="00641313"/>
    <w:rsid w:val="00646302"/>
    <w:rsid w:val="00655395"/>
    <w:rsid w:val="00656720"/>
    <w:rsid w:val="00657695"/>
    <w:rsid w:val="00660FA3"/>
    <w:rsid w:val="00670A52"/>
    <w:rsid w:val="00673721"/>
    <w:rsid w:val="0067523A"/>
    <w:rsid w:val="006762E7"/>
    <w:rsid w:val="00680EDD"/>
    <w:rsid w:val="006811E9"/>
    <w:rsid w:val="00681A47"/>
    <w:rsid w:val="00685E34"/>
    <w:rsid w:val="00695228"/>
    <w:rsid w:val="00695A7B"/>
    <w:rsid w:val="006A1413"/>
    <w:rsid w:val="006A14C5"/>
    <w:rsid w:val="006B2A9C"/>
    <w:rsid w:val="006B415B"/>
    <w:rsid w:val="006C6259"/>
    <w:rsid w:val="006D2B20"/>
    <w:rsid w:val="006D6FEB"/>
    <w:rsid w:val="006D78E8"/>
    <w:rsid w:val="006D7C76"/>
    <w:rsid w:val="006E23A6"/>
    <w:rsid w:val="006E6392"/>
    <w:rsid w:val="006E7AC8"/>
    <w:rsid w:val="006F3382"/>
    <w:rsid w:val="006F705F"/>
    <w:rsid w:val="0070247B"/>
    <w:rsid w:val="00703F79"/>
    <w:rsid w:val="0070449B"/>
    <w:rsid w:val="0071509C"/>
    <w:rsid w:val="00720603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641BF"/>
    <w:rsid w:val="00773688"/>
    <w:rsid w:val="00776583"/>
    <w:rsid w:val="00786CBB"/>
    <w:rsid w:val="00791CA6"/>
    <w:rsid w:val="00794C30"/>
    <w:rsid w:val="00794F9F"/>
    <w:rsid w:val="007A1452"/>
    <w:rsid w:val="007A661A"/>
    <w:rsid w:val="007A7DF5"/>
    <w:rsid w:val="007B4AEB"/>
    <w:rsid w:val="007C4149"/>
    <w:rsid w:val="007C5BC2"/>
    <w:rsid w:val="007C60BE"/>
    <w:rsid w:val="007D5A19"/>
    <w:rsid w:val="007D6423"/>
    <w:rsid w:val="007D7396"/>
    <w:rsid w:val="007D782C"/>
    <w:rsid w:val="007E35B6"/>
    <w:rsid w:val="007F1E16"/>
    <w:rsid w:val="007F7991"/>
    <w:rsid w:val="008005CE"/>
    <w:rsid w:val="00800BAF"/>
    <w:rsid w:val="00803D43"/>
    <w:rsid w:val="00806242"/>
    <w:rsid w:val="00807122"/>
    <w:rsid w:val="00812BBC"/>
    <w:rsid w:val="00815B67"/>
    <w:rsid w:val="00821671"/>
    <w:rsid w:val="0082174C"/>
    <w:rsid w:val="008259D6"/>
    <w:rsid w:val="00830FDC"/>
    <w:rsid w:val="0083515B"/>
    <w:rsid w:val="008369F9"/>
    <w:rsid w:val="00840C7D"/>
    <w:rsid w:val="008430B8"/>
    <w:rsid w:val="0084466A"/>
    <w:rsid w:val="008604B4"/>
    <w:rsid w:val="00862C9E"/>
    <w:rsid w:val="00867581"/>
    <w:rsid w:val="00874CCF"/>
    <w:rsid w:val="008751A1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12D08"/>
    <w:rsid w:val="009134AA"/>
    <w:rsid w:val="00922711"/>
    <w:rsid w:val="00923164"/>
    <w:rsid w:val="00932784"/>
    <w:rsid w:val="00955C4B"/>
    <w:rsid w:val="009610A1"/>
    <w:rsid w:val="00961F77"/>
    <w:rsid w:val="00962D32"/>
    <w:rsid w:val="00962DCA"/>
    <w:rsid w:val="00962FED"/>
    <w:rsid w:val="009803EE"/>
    <w:rsid w:val="00984357"/>
    <w:rsid w:val="009861CC"/>
    <w:rsid w:val="009915F7"/>
    <w:rsid w:val="0099363B"/>
    <w:rsid w:val="0099597B"/>
    <w:rsid w:val="00995F8C"/>
    <w:rsid w:val="009969D1"/>
    <w:rsid w:val="009A78F6"/>
    <w:rsid w:val="009B1518"/>
    <w:rsid w:val="009B68F1"/>
    <w:rsid w:val="009D19A5"/>
    <w:rsid w:val="009D2F03"/>
    <w:rsid w:val="009D78AE"/>
    <w:rsid w:val="009F0283"/>
    <w:rsid w:val="009F0D10"/>
    <w:rsid w:val="009F35DE"/>
    <w:rsid w:val="00A053FF"/>
    <w:rsid w:val="00A1593D"/>
    <w:rsid w:val="00A159D9"/>
    <w:rsid w:val="00A249F7"/>
    <w:rsid w:val="00A24D81"/>
    <w:rsid w:val="00A251D1"/>
    <w:rsid w:val="00A30294"/>
    <w:rsid w:val="00A35106"/>
    <w:rsid w:val="00A53DB1"/>
    <w:rsid w:val="00A53FA1"/>
    <w:rsid w:val="00A603B6"/>
    <w:rsid w:val="00A721D1"/>
    <w:rsid w:val="00A763CE"/>
    <w:rsid w:val="00A775C2"/>
    <w:rsid w:val="00A808DB"/>
    <w:rsid w:val="00A814E7"/>
    <w:rsid w:val="00A92CD0"/>
    <w:rsid w:val="00A936C4"/>
    <w:rsid w:val="00AA5B3E"/>
    <w:rsid w:val="00AA5EE1"/>
    <w:rsid w:val="00AB099E"/>
    <w:rsid w:val="00AB57F7"/>
    <w:rsid w:val="00AB652E"/>
    <w:rsid w:val="00AC2099"/>
    <w:rsid w:val="00AC5277"/>
    <w:rsid w:val="00AD25F1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0596"/>
    <w:rsid w:val="00B74B99"/>
    <w:rsid w:val="00B74E23"/>
    <w:rsid w:val="00B74E92"/>
    <w:rsid w:val="00B8259E"/>
    <w:rsid w:val="00B8532D"/>
    <w:rsid w:val="00B9025B"/>
    <w:rsid w:val="00B912ED"/>
    <w:rsid w:val="00B93157"/>
    <w:rsid w:val="00B96170"/>
    <w:rsid w:val="00B97A9B"/>
    <w:rsid w:val="00BB0C38"/>
    <w:rsid w:val="00BB3E52"/>
    <w:rsid w:val="00BB5328"/>
    <w:rsid w:val="00BC1480"/>
    <w:rsid w:val="00BC1B47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700A1"/>
    <w:rsid w:val="00C73D5E"/>
    <w:rsid w:val="00C77B74"/>
    <w:rsid w:val="00C87124"/>
    <w:rsid w:val="00C9154C"/>
    <w:rsid w:val="00C94522"/>
    <w:rsid w:val="00C95D7F"/>
    <w:rsid w:val="00C97DF9"/>
    <w:rsid w:val="00CA2D47"/>
    <w:rsid w:val="00CB6611"/>
    <w:rsid w:val="00CC3E5F"/>
    <w:rsid w:val="00CC5F2C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21655"/>
    <w:rsid w:val="00D37F7C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08A"/>
    <w:rsid w:val="00D911E0"/>
    <w:rsid w:val="00D926A1"/>
    <w:rsid w:val="00D96759"/>
    <w:rsid w:val="00D97504"/>
    <w:rsid w:val="00DA2298"/>
    <w:rsid w:val="00DA6A7B"/>
    <w:rsid w:val="00DB045C"/>
    <w:rsid w:val="00DB15A2"/>
    <w:rsid w:val="00DB15BC"/>
    <w:rsid w:val="00DB2966"/>
    <w:rsid w:val="00DC0F6C"/>
    <w:rsid w:val="00DC1633"/>
    <w:rsid w:val="00DC3968"/>
    <w:rsid w:val="00DD227C"/>
    <w:rsid w:val="00DD7446"/>
    <w:rsid w:val="00DE14AF"/>
    <w:rsid w:val="00DE25F9"/>
    <w:rsid w:val="00E00DC1"/>
    <w:rsid w:val="00E0545D"/>
    <w:rsid w:val="00E05772"/>
    <w:rsid w:val="00E064AE"/>
    <w:rsid w:val="00E0668F"/>
    <w:rsid w:val="00E16192"/>
    <w:rsid w:val="00E1647E"/>
    <w:rsid w:val="00E16AB9"/>
    <w:rsid w:val="00E21622"/>
    <w:rsid w:val="00E23B81"/>
    <w:rsid w:val="00E2481A"/>
    <w:rsid w:val="00E267E0"/>
    <w:rsid w:val="00E2702A"/>
    <w:rsid w:val="00E33193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74E48"/>
    <w:rsid w:val="00E7566B"/>
    <w:rsid w:val="00E766FE"/>
    <w:rsid w:val="00E85D45"/>
    <w:rsid w:val="00E92260"/>
    <w:rsid w:val="00E93FE7"/>
    <w:rsid w:val="00E94491"/>
    <w:rsid w:val="00E94DB0"/>
    <w:rsid w:val="00E94F63"/>
    <w:rsid w:val="00E95FB6"/>
    <w:rsid w:val="00EA6A40"/>
    <w:rsid w:val="00EB645B"/>
    <w:rsid w:val="00EC584C"/>
    <w:rsid w:val="00ED521E"/>
    <w:rsid w:val="00ED74C9"/>
    <w:rsid w:val="00EE4352"/>
    <w:rsid w:val="00EE79A1"/>
    <w:rsid w:val="00EF54AD"/>
    <w:rsid w:val="00EF607E"/>
    <w:rsid w:val="00EF6D99"/>
    <w:rsid w:val="00F00A08"/>
    <w:rsid w:val="00F07DEE"/>
    <w:rsid w:val="00F13F79"/>
    <w:rsid w:val="00F2004F"/>
    <w:rsid w:val="00F26BAE"/>
    <w:rsid w:val="00F33211"/>
    <w:rsid w:val="00F34E68"/>
    <w:rsid w:val="00F56B51"/>
    <w:rsid w:val="00F57460"/>
    <w:rsid w:val="00F674AB"/>
    <w:rsid w:val="00F92678"/>
    <w:rsid w:val="00F97965"/>
    <w:rsid w:val="00FA1D38"/>
    <w:rsid w:val="00FB5785"/>
    <w:rsid w:val="00FC402F"/>
    <w:rsid w:val="00FC5192"/>
    <w:rsid w:val="00FC5B52"/>
    <w:rsid w:val="00FC6CFC"/>
    <w:rsid w:val="00FE0548"/>
    <w:rsid w:val="00FE12C1"/>
    <w:rsid w:val="00FE4D97"/>
    <w:rsid w:val="00FE704B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BF471-FCB4-403D-A341-C48840A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9571-1CA3-49E3-9384-4126F108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12968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2018-12-28T05:30:00Z</cp:lastPrinted>
  <dcterms:created xsi:type="dcterms:W3CDTF">2019-12-17T04:10:00Z</dcterms:created>
  <dcterms:modified xsi:type="dcterms:W3CDTF">2019-12-17T04:10:00Z</dcterms:modified>
</cp:coreProperties>
</file>