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8" w:rsidRPr="00C76738" w:rsidRDefault="00C76738" w:rsidP="00C76738">
      <w:pPr>
        <w:keepNext/>
        <w:spacing w:before="240" w:after="6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76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Техническое задание </w:t>
      </w:r>
    </w:p>
    <w:p w:rsidR="00C76738" w:rsidRDefault="00C76738" w:rsidP="00C76738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оказание услуг </w:t>
      </w: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подписке и доставке периодических изданий (газет, журналов, бюллетеней) для нужд Г</w:t>
      </w:r>
      <w:r w:rsidR="00077C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</w:t>
      </w:r>
      <w:r w:rsidR="00077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ФСС РФ</w:t>
      </w:r>
      <w:r w:rsidR="0076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филиалов №№ 1,</w:t>
      </w: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6 в </w:t>
      </w:r>
      <w:r w:rsidR="00066AEC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2020</w:t>
      </w:r>
      <w:r w:rsidRPr="00C76738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году</w:t>
      </w:r>
    </w:p>
    <w:p w:rsidR="00C76738" w:rsidRPr="00C76738" w:rsidRDefault="00C76738" w:rsidP="00C76738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bookmarkStart w:id="0" w:name="_GoBack"/>
      <w:bookmarkEnd w:id="0"/>
    </w:p>
    <w:p w:rsidR="00D520D2" w:rsidRPr="00F206F8" w:rsidRDefault="00D520D2" w:rsidP="00D520D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D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подписке и доставке периодических изданий (газет, журналов, бюллетеней) для нужд ГУ-ТРО ФСС Р</w:t>
      </w:r>
      <w:r w:rsidR="00066AEC">
        <w:rPr>
          <w:rFonts w:ascii="Times New Roman" w:eastAsia="Times New Roman" w:hAnsi="Times New Roman" w:cs="Times New Roman"/>
          <w:sz w:val="24"/>
          <w:szCs w:val="24"/>
          <w:lang w:eastAsia="ru-RU"/>
        </w:rPr>
        <w:t>Ф и его филиалов №№ 1,5,6 в 2020</w:t>
      </w:r>
      <w:r w:rsidRPr="00D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F20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0D2" w:rsidRPr="00C76738" w:rsidRDefault="00D520D2" w:rsidP="00D52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5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Государственное учреждение – Тюменское региональное отделение Фонда социального страхования Российской Федерации - </w:t>
      </w:r>
      <w:smartTag w:uri="urn:schemas-microsoft-com:office:smarttags" w:element="metricconverter">
        <w:smartTagPr>
          <w:attr w:name="ProductID" w:val="625001, г"/>
        </w:smartTagPr>
        <w:r w:rsidRPr="00C7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625001, г</w:t>
        </w:r>
      </w:smartTag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Тюмень, ул. </w:t>
      </w:r>
      <w:proofErr w:type="spellStart"/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16, каб.301;</w:t>
      </w:r>
    </w:p>
    <w:p w:rsidR="00D520D2" w:rsidRPr="00C76738" w:rsidRDefault="00D520D2" w:rsidP="00D52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Филиал № 1 Государственного учреждения – Тюменского регионального отделения Фонда социального ст</w:t>
      </w:r>
      <w:r w:rsidR="00F2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рахования Российской Федерации </w:t>
      </w:r>
      <w:r w:rsidRPr="00C7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625001, г"/>
        </w:smartTagPr>
        <w:r w:rsidRPr="00C7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625001, г</w:t>
        </w:r>
      </w:smartTag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Тюмень, ул. </w:t>
      </w:r>
      <w:proofErr w:type="spellStart"/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16, каб.203;</w:t>
      </w:r>
    </w:p>
    <w:p w:rsidR="00D520D2" w:rsidRPr="00C76738" w:rsidRDefault="00D520D2" w:rsidP="00D52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Филиал № 5 Государственного учреждения – Тюменского регионального отделения Фонда социального страхования Российской Федерации - 626150, Тюменская область, г. Тобольск, 10 </w:t>
      </w:r>
      <w:proofErr w:type="spellStart"/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23;</w:t>
      </w:r>
    </w:p>
    <w:p w:rsidR="00D520D2" w:rsidRPr="00D520D2" w:rsidRDefault="00D520D2" w:rsidP="00D520D2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Филиал № 6 Государственного учреждения – Тюменского регионального отделения Фонда социального ст</w:t>
      </w:r>
      <w:r w:rsidR="00F2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рахования Российской Федерации </w:t>
      </w:r>
      <w:r w:rsidRPr="00C7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627750,</w:t>
      </w:r>
      <w:r w:rsidRPr="00C7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  <w:r w:rsidRPr="00C7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Ишим, ул. Пономарева, 24.</w:t>
      </w:r>
    </w:p>
    <w:p w:rsidR="00D520D2" w:rsidRPr="00D520D2" w:rsidRDefault="00D520D2" w:rsidP="00D520D2">
      <w:pPr>
        <w:keepNext/>
        <w:shd w:val="clear" w:color="auto" w:fill="FFFFFF"/>
        <w:tabs>
          <w:tab w:val="left" w:pos="567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5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Pr="00D5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</w:t>
      </w:r>
      <w:r w:rsidR="0006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</w:t>
      </w:r>
      <w:r w:rsidRPr="00D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066A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52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</w:p>
    <w:p w:rsidR="00D520D2" w:rsidRPr="00D520D2" w:rsidRDefault="00D520D2" w:rsidP="00D520D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5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оказываемых услуг: </w:t>
      </w:r>
      <w:r w:rsidR="00257858" w:rsidRPr="00ED60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6719" w:rsidRPr="005E6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858" w:rsidRPr="00ED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комплект/месяц</w:t>
      </w:r>
      <w:r w:rsidR="00E3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спецификации)</w:t>
      </w:r>
    </w:p>
    <w:p w:rsidR="00C76738" w:rsidRPr="00C76738" w:rsidRDefault="006C2075" w:rsidP="00ED60C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C76738" w:rsidRPr="00C7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</w:t>
      </w:r>
      <w:r w:rsidR="00C76738"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738"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доставка периодических печатных изданий, согласно периодичности выхода изданий в тираж.</w:t>
      </w:r>
    </w:p>
    <w:p w:rsidR="00C76738" w:rsidRDefault="00C76738" w:rsidP="00C7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E30851" w:rsidRPr="00C76738" w:rsidRDefault="00E30851" w:rsidP="00C7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по подписке и доставке периодических изданий (газет, журналов, бюллетеней) для нужд Государственного учреждения – Тюменского регионального отделения Фонда социального страхования и его филиалов №№ 1, 5, 6 в 20</w:t>
      </w:r>
      <w:r w:rsidR="00066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3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76738" w:rsidRPr="00C76738" w:rsidRDefault="00C76738" w:rsidP="00C7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Своевременная ежемесячная доставка периодических печатных изданий, согласно периодичности выхода изданий в тираж.</w:t>
      </w:r>
    </w:p>
    <w:p w:rsidR="00C76738" w:rsidRPr="00C76738" w:rsidRDefault="00C76738" w:rsidP="00C7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Периодические печатные издания, печатающиеся на территории города Тюмени и Тюменской области, доставляются в этот же день, либо на следующий день.</w:t>
      </w:r>
    </w:p>
    <w:p w:rsidR="00C76738" w:rsidRPr="00C76738" w:rsidRDefault="00C76738" w:rsidP="00C7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Иногородние периодические печатные издания доставляются не позднее следующего дня после их доставки в город Тюмень и Тюменскую область. </w:t>
      </w:r>
    </w:p>
    <w:p w:rsidR="00C76738" w:rsidRPr="00C76738" w:rsidRDefault="00C76738" w:rsidP="00C7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Периодические печатные издания выходящие в выходные, праздничные дни должны быть предоставлены в день, следующий за выходным, праздничным днем. </w:t>
      </w:r>
    </w:p>
    <w:p w:rsidR="00C76738" w:rsidRPr="00C76738" w:rsidRDefault="00C76738" w:rsidP="00C7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Доставка периодических печатных изданий в аппарат Государственного учреждения – Тюменского регионального  отделения Фонда социального страхования Российской Федерации и в его обособленные подразделения осуществляется посредствам передачи периодических печатных изданий ответственным лицам лично в руки.</w:t>
      </w:r>
    </w:p>
    <w:p w:rsidR="00C76738" w:rsidRPr="00C76738" w:rsidRDefault="00C76738" w:rsidP="00C767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Продукция должна быть поставлена в полном объеме в соответствии со списком. Замена не допускается.</w:t>
      </w:r>
    </w:p>
    <w:p w:rsidR="00C76738" w:rsidRPr="00C76738" w:rsidRDefault="00FF52B7" w:rsidP="00C767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6738"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Товар, подлежащий поставке, при обычных условиях его использования, хранения, транспортировки и утилизации должен быть безопасен для жизни и здоровья, окружающей среды, а также не причинять вред имуществу заказчика и/или третьих лиц.</w:t>
      </w:r>
    </w:p>
    <w:p w:rsidR="00C76738" w:rsidRPr="00C76738" w:rsidRDefault="00FF52B7" w:rsidP="00C767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6738"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поставляемая периодика должна быть новой и доставлена в упаковке, предохраняющей товар от внешних механических и иных воздействий. Упаковка изданий должна гарантировать сохранность документов при транспортировке.</w:t>
      </w:r>
    </w:p>
    <w:p w:rsidR="00C76738" w:rsidRPr="00C76738" w:rsidRDefault="00FF52B7" w:rsidP="00C767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6738"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Доставка, включая транспортные расходы, погрузо-разгрузочные работы осуществляется за счет средств и силами поставщика.</w:t>
      </w:r>
    </w:p>
    <w:p w:rsidR="00C76738" w:rsidRDefault="00C76738" w:rsidP="00C767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52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Издания должны соответствовать требованиям, установленным ГОСТ 7.23-96. СИБИД. Издания информационные. Структура и оформление, ГОСТ 5773-90. Издания </w:t>
      </w:r>
      <w:r w:rsidRPr="00C76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книжные и журнальные. Форматы ГОСТ 4.482-87. Система показателей качества продукции. Издания книжные и журнальные. Издательско-полиграфическое оформление и полиграфическое исполнение. Номенклатура показателей.</w:t>
      </w:r>
    </w:p>
    <w:p w:rsidR="008B7099" w:rsidRPr="008B7099" w:rsidRDefault="008B7099" w:rsidP="008B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6738" w:rsidRPr="00E303D5" w:rsidRDefault="00E303D5" w:rsidP="008B70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периодических изданий осуществляется согласно разнарядке в количестве и по адресам:</w:t>
      </w:r>
    </w:p>
    <w:p w:rsidR="00791D46" w:rsidRPr="00791D46" w:rsidRDefault="00C76738" w:rsidP="00791D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91D46"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 Государственного учреждения – Тюменского регионального отделения Фонда социального страхования Российской Федерации</w:t>
      </w:r>
    </w:p>
    <w:p w:rsidR="00791D46" w:rsidRPr="00791D46" w:rsidRDefault="00791D46" w:rsidP="0079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(625001, г. Тюмень, ул. </w:t>
      </w:r>
      <w:proofErr w:type="spellStart"/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Ирбитская</w:t>
      </w:r>
      <w:proofErr w:type="spellEnd"/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16)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701"/>
      </w:tblGrid>
      <w:tr w:rsidR="00FA2FD2" w:rsidRPr="006F4F5D" w:rsidTr="00FA2FD2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2" w:rsidRPr="00791D46" w:rsidRDefault="00FA2FD2" w:rsidP="00FA2FD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2" w:rsidRPr="00791D46" w:rsidRDefault="00FA2FD2" w:rsidP="00FA2FD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D5" w:rsidRDefault="00FA2FD2" w:rsidP="00FA2FD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  <w:p w:rsidR="00FA2FD2" w:rsidRPr="00791D46" w:rsidRDefault="00E303D5" w:rsidP="00FA2FD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(комплектов)</w:t>
            </w:r>
          </w:p>
        </w:tc>
      </w:tr>
      <w:tr w:rsidR="00FA2FD2" w:rsidRPr="006F4F5D" w:rsidTr="00FA2FD2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r w:rsidR="00CA7F8B">
              <w:rPr>
                <w:rFonts w:ascii="Times New Roman" w:hAnsi="Times New Roman" w:cs="Times New Roman"/>
                <w:sz w:val="24"/>
                <w:szCs w:val="24"/>
              </w:rPr>
              <w:t>нал «БИНО»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FD2" w:rsidRPr="006F4F5D" w:rsidTr="00FA2FD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"Вестник государственного социального страхования"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795E6C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FD2" w:rsidRPr="006F4F5D" w:rsidTr="00FA2FD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"Главбух"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FD2" w:rsidRPr="006F4F5D" w:rsidTr="00FA2FD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"Социальный 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FD2" w:rsidRPr="006F4F5D" w:rsidTr="00FA2FD2">
        <w:trPr>
          <w:trHeight w:val="4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FD2" w:rsidRPr="006F4F5D" w:rsidTr="00FA2FD2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"Социальная защита в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FD2" w:rsidRPr="006F4F5D" w:rsidTr="00FA2FD2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"Справочник кадровика"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FD2" w:rsidRPr="006F4F5D" w:rsidTr="00FA2FD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"Охрана труда и социальное страхование"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795E6C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FD2" w:rsidRPr="006F4F5D" w:rsidTr="00FA2FD2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"Трудовые споры"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FD2" w:rsidRPr="006F4F5D" w:rsidTr="00FA2FD2">
        <w:trPr>
          <w:trHeight w:val="5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</w:t>
            </w:r>
            <w:proofErr w:type="spellStart"/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Госзакупки.ру</w:t>
            </w:r>
            <w:proofErr w:type="spellEnd"/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. Официальная информация. Письма. Комментарии. Административная практика"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9F27F8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FD2" w:rsidRPr="006F4F5D" w:rsidTr="00FA2FD2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"Правовые вопросы в здравоохранении"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FD2" w:rsidRPr="006F4F5D" w:rsidTr="00FA2FD2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"Заместитель главного врача"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795E6C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FD2" w:rsidRPr="006F4F5D" w:rsidTr="00FA2FD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"Госзаказ в вопросах и ответах"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795E6C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FD2" w:rsidRPr="006F4F5D" w:rsidTr="00FA2FD2">
        <w:trPr>
          <w:trHeight w:val="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5328CD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"Социальная политика и социальное партнерство"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795E6C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FD2" w:rsidRPr="006F4F5D" w:rsidTr="00FA2FD2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5328CD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 "Справочник специалиста по охране труда"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D2" w:rsidRPr="006F4F5D" w:rsidRDefault="00FA2FD2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E6C" w:rsidRPr="006F4F5D" w:rsidTr="00FA2FD2">
        <w:trPr>
          <w:trHeight w:val="3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6C" w:rsidRPr="006F4F5D" w:rsidRDefault="005328CD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6C" w:rsidRPr="006F4F5D" w:rsidRDefault="009F27F8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5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6C" w:rsidRPr="006F4F5D" w:rsidRDefault="009F27F8" w:rsidP="00F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1D46" w:rsidRDefault="00791D46" w:rsidP="0079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D46" w:rsidRPr="00791D46" w:rsidRDefault="00791D46" w:rsidP="0079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1 Государственного учреждения – Тюменского регионального отделения Фонда социального страхования Российской Федерации</w:t>
      </w:r>
    </w:p>
    <w:p w:rsidR="00791D46" w:rsidRPr="00791D46" w:rsidRDefault="00791D46" w:rsidP="0079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(625001, г. Тюмень, ул. </w:t>
      </w:r>
      <w:proofErr w:type="spellStart"/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Ирбитская</w:t>
      </w:r>
      <w:proofErr w:type="spellEnd"/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16)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012"/>
        <w:gridCol w:w="1701"/>
      </w:tblGrid>
      <w:tr w:rsidR="00791D46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791D46" w:rsidP="00791D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791D46" w:rsidP="00791D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791D46" w:rsidP="00791D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  <w:r w:rsidR="00E30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(комплектов)</w:t>
            </w:r>
          </w:p>
        </w:tc>
      </w:tr>
      <w:tr w:rsidR="00791D46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791D46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6" w:rsidRPr="00791D46" w:rsidRDefault="00791D46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«Главбух»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791D46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1D46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791D46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6" w:rsidRPr="00791D46" w:rsidRDefault="00791D46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«Социальный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CA7F8B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1D46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791D46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6" w:rsidRPr="00791D46" w:rsidRDefault="00791D46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«Вестник государственного социального страхования»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CA7F8B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1D46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3E6487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46" w:rsidRPr="00791D46" w:rsidRDefault="00791D46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6" w:rsidRPr="00791D46" w:rsidRDefault="00791D46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7F8B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B" w:rsidRDefault="00CA7F8B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B" w:rsidRPr="00791D46" w:rsidRDefault="00CA7F8B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B" w:rsidRPr="00791D46" w:rsidRDefault="00CA7F8B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D46" w:rsidRPr="00791D46" w:rsidRDefault="00791D46" w:rsidP="00791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D46" w:rsidRPr="00791D46" w:rsidRDefault="00791D46" w:rsidP="0079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5 Государственного учреждения – Тюменского регионального отделения Фонда социального страхования Российской Федерации</w:t>
      </w:r>
    </w:p>
    <w:p w:rsidR="00791D46" w:rsidRPr="00791D46" w:rsidRDefault="00791D46" w:rsidP="00111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(626150, Тюменская обл., г. Тобольск, ул. 10 </w:t>
      </w:r>
      <w:proofErr w:type="spellStart"/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д.23)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012"/>
        <w:gridCol w:w="1701"/>
      </w:tblGrid>
      <w:tr w:rsidR="007C21E2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9841F2" w:rsidP="00791D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98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экземпляров (комплектов)</w:t>
            </w:r>
          </w:p>
        </w:tc>
      </w:tr>
      <w:tr w:rsidR="007C21E2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E2" w:rsidRPr="00791D46" w:rsidRDefault="007C21E2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«Главбух»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1E2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E2" w:rsidRPr="00791D46" w:rsidRDefault="007C21E2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«Социальный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CA7F8B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21E2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E2" w:rsidRPr="00791D46" w:rsidRDefault="007C21E2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«Вестник государственного социального страхования»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25583D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21E2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E2" w:rsidRPr="00791D46" w:rsidRDefault="007C21E2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«Экономика и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1E2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E2" w:rsidRPr="00791D46" w:rsidRDefault="007C21E2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 w:rsidR="00CA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1E2" w:rsidRPr="00791D46" w:rsidTr="00111358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E2" w:rsidRPr="00791D46" w:rsidRDefault="007C21E2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E2" w:rsidRPr="00791D46" w:rsidRDefault="007C21E2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D46" w:rsidRPr="00791D46" w:rsidRDefault="00791D46" w:rsidP="0079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D46" w:rsidRPr="00791D46" w:rsidRDefault="00791D46" w:rsidP="0079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6 Государственного учреждения – Тюменского регионального отделения Фонда социального страхования Российской Федерации</w:t>
      </w:r>
    </w:p>
    <w:p w:rsidR="00791D46" w:rsidRPr="00791D46" w:rsidRDefault="00791D46" w:rsidP="00111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(627750, Тюменская обл., г. Ишим, ул. Пономарева, д.24)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870"/>
        <w:gridCol w:w="1701"/>
      </w:tblGrid>
      <w:tr w:rsidR="00111358" w:rsidRPr="00791D46" w:rsidTr="0033468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9841F2" w:rsidP="00791D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 (комплектов)</w:t>
            </w:r>
          </w:p>
        </w:tc>
      </w:tr>
      <w:tr w:rsidR="00111358" w:rsidRPr="00791D46" w:rsidTr="0033468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58" w:rsidRPr="00791D46" w:rsidRDefault="00111358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«Главбух»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358" w:rsidRPr="00791D46" w:rsidTr="0033468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58" w:rsidRPr="00791D46" w:rsidRDefault="00111358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«Социальный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3E6487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358" w:rsidRPr="00791D46" w:rsidTr="0033468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58" w:rsidRPr="00791D46" w:rsidRDefault="00111358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«Вестник государственного социального страхования»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25583D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358" w:rsidRPr="00791D46" w:rsidTr="0033468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58" w:rsidRPr="00791D46" w:rsidRDefault="00111358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«Охрана труда и социальное страхование»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358" w:rsidRPr="00791D46" w:rsidTr="0033468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58" w:rsidRPr="00791D46" w:rsidRDefault="00111358" w:rsidP="00791D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и документооборот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8" w:rsidRPr="00791D46" w:rsidRDefault="00111358" w:rsidP="00791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D46" w:rsidRDefault="00791D46" w:rsidP="0079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1A0" w:rsidRPr="00791D46" w:rsidRDefault="00A761A0" w:rsidP="0079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1B3" w:rsidRDefault="001B01B3" w:rsidP="00C76738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1A0" w:rsidRDefault="00A761A0" w:rsidP="00C76738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761A0" w:rsidSect="00A032A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04" w:rsidRDefault="00187204" w:rsidP="00113AB7">
      <w:pPr>
        <w:spacing w:after="0" w:line="240" w:lineRule="auto"/>
      </w:pPr>
      <w:r>
        <w:separator/>
      </w:r>
    </w:p>
  </w:endnote>
  <w:endnote w:type="continuationSeparator" w:id="0">
    <w:p w:rsidR="00187204" w:rsidRDefault="00187204" w:rsidP="0011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04" w:rsidRDefault="00187204" w:rsidP="00113AB7">
      <w:pPr>
        <w:spacing w:after="0" w:line="240" w:lineRule="auto"/>
      </w:pPr>
      <w:r>
        <w:separator/>
      </w:r>
    </w:p>
  </w:footnote>
  <w:footnote w:type="continuationSeparator" w:id="0">
    <w:p w:rsidR="00187204" w:rsidRDefault="00187204" w:rsidP="0011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62611"/>
      <w:docPartObj>
        <w:docPartGallery w:val="Page Numbers (Top of Page)"/>
        <w:docPartUnique/>
      </w:docPartObj>
    </w:sdtPr>
    <w:sdtEndPr/>
    <w:sdtContent>
      <w:p w:rsidR="009B3A1E" w:rsidRDefault="009B3A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9D">
          <w:rPr>
            <w:noProof/>
          </w:rPr>
          <w:t>3</w:t>
        </w:r>
        <w:r>
          <w:fldChar w:fldCharType="end"/>
        </w:r>
      </w:p>
    </w:sdtContent>
  </w:sdt>
  <w:p w:rsidR="009B3A1E" w:rsidRDefault="009B3A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22"/>
    <w:rsid w:val="00001425"/>
    <w:rsid w:val="0002162D"/>
    <w:rsid w:val="0003335A"/>
    <w:rsid w:val="00041F7C"/>
    <w:rsid w:val="000438F4"/>
    <w:rsid w:val="00045BDA"/>
    <w:rsid w:val="00066AEC"/>
    <w:rsid w:val="00077C5F"/>
    <w:rsid w:val="00087D90"/>
    <w:rsid w:val="000B4CFB"/>
    <w:rsid w:val="000D2EB2"/>
    <w:rsid w:val="00101917"/>
    <w:rsid w:val="00102502"/>
    <w:rsid w:val="00111358"/>
    <w:rsid w:val="00113AB7"/>
    <w:rsid w:val="0011661E"/>
    <w:rsid w:val="00143D2D"/>
    <w:rsid w:val="001841E7"/>
    <w:rsid w:val="00184BCE"/>
    <w:rsid w:val="00186995"/>
    <w:rsid w:val="00187204"/>
    <w:rsid w:val="001908FA"/>
    <w:rsid w:val="001B01B3"/>
    <w:rsid w:val="001D2261"/>
    <w:rsid w:val="00203C12"/>
    <w:rsid w:val="002418D6"/>
    <w:rsid w:val="0025583D"/>
    <w:rsid w:val="00257858"/>
    <w:rsid w:val="00293B7C"/>
    <w:rsid w:val="002D30CC"/>
    <w:rsid w:val="003032B7"/>
    <w:rsid w:val="0030693D"/>
    <w:rsid w:val="00323D10"/>
    <w:rsid w:val="00324616"/>
    <w:rsid w:val="00334685"/>
    <w:rsid w:val="00340954"/>
    <w:rsid w:val="00340D2E"/>
    <w:rsid w:val="003438AD"/>
    <w:rsid w:val="003821A1"/>
    <w:rsid w:val="003E0F60"/>
    <w:rsid w:val="003E6487"/>
    <w:rsid w:val="003F0F17"/>
    <w:rsid w:val="00427223"/>
    <w:rsid w:val="004445F2"/>
    <w:rsid w:val="00482F65"/>
    <w:rsid w:val="004A22D2"/>
    <w:rsid w:val="004B0ECA"/>
    <w:rsid w:val="004D0054"/>
    <w:rsid w:val="004D78E8"/>
    <w:rsid w:val="004E7131"/>
    <w:rsid w:val="00506982"/>
    <w:rsid w:val="00513B75"/>
    <w:rsid w:val="005328CD"/>
    <w:rsid w:val="005975A7"/>
    <w:rsid w:val="005A4638"/>
    <w:rsid w:val="005A5577"/>
    <w:rsid w:val="005B57FF"/>
    <w:rsid w:val="005E13AB"/>
    <w:rsid w:val="005E6719"/>
    <w:rsid w:val="006219FA"/>
    <w:rsid w:val="00675013"/>
    <w:rsid w:val="006C003F"/>
    <w:rsid w:val="006C2075"/>
    <w:rsid w:val="006F38AA"/>
    <w:rsid w:val="006F4F5D"/>
    <w:rsid w:val="00715C1F"/>
    <w:rsid w:val="0072508D"/>
    <w:rsid w:val="0073389D"/>
    <w:rsid w:val="00754798"/>
    <w:rsid w:val="007653E5"/>
    <w:rsid w:val="007657FB"/>
    <w:rsid w:val="00791D46"/>
    <w:rsid w:val="00795E6C"/>
    <w:rsid w:val="007C21E2"/>
    <w:rsid w:val="007E3190"/>
    <w:rsid w:val="00823D09"/>
    <w:rsid w:val="00853A64"/>
    <w:rsid w:val="008A1DA1"/>
    <w:rsid w:val="008B05AA"/>
    <w:rsid w:val="008B7099"/>
    <w:rsid w:val="008C4CA1"/>
    <w:rsid w:val="008D0DAD"/>
    <w:rsid w:val="008F376F"/>
    <w:rsid w:val="00911A63"/>
    <w:rsid w:val="00922CAF"/>
    <w:rsid w:val="0094645C"/>
    <w:rsid w:val="009620CD"/>
    <w:rsid w:val="009841F2"/>
    <w:rsid w:val="00993D9F"/>
    <w:rsid w:val="009A5B03"/>
    <w:rsid w:val="009B211F"/>
    <w:rsid w:val="009B3A1E"/>
    <w:rsid w:val="009B4215"/>
    <w:rsid w:val="009D436D"/>
    <w:rsid w:val="009F27F8"/>
    <w:rsid w:val="00A032AA"/>
    <w:rsid w:val="00A65D14"/>
    <w:rsid w:val="00A70AB7"/>
    <w:rsid w:val="00A761A0"/>
    <w:rsid w:val="00A83E22"/>
    <w:rsid w:val="00AB0716"/>
    <w:rsid w:val="00AC0A3B"/>
    <w:rsid w:val="00AD211F"/>
    <w:rsid w:val="00AD718D"/>
    <w:rsid w:val="00AE522C"/>
    <w:rsid w:val="00B408BF"/>
    <w:rsid w:val="00B63550"/>
    <w:rsid w:val="00B64EAB"/>
    <w:rsid w:val="00BB486F"/>
    <w:rsid w:val="00BE6483"/>
    <w:rsid w:val="00C34D69"/>
    <w:rsid w:val="00C67ABE"/>
    <w:rsid w:val="00C76738"/>
    <w:rsid w:val="00C82350"/>
    <w:rsid w:val="00C92369"/>
    <w:rsid w:val="00C96E84"/>
    <w:rsid w:val="00C97EF7"/>
    <w:rsid w:val="00CA7F8B"/>
    <w:rsid w:val="00CD09B0"/>
    <w:rsid w:val="00CE4A9E"/>
    <w:rsid w:val="00CF043A"/>
    <w:rsid w:val="00D206FE"/>
    <w:rsid w:val="00D3131A"/>
    <w:rsid w:val="00D520D2"/>
    <w:rsid w:val="00D53C48"/>
    <w:rsid w:val="00D63E4A"/>
    <w:rsid w:val="00D77968"/>
    <w:rsid w:val="00D8715F"/>
    <w:rsid w:val="00D9790F"/>
    <w:rsid w:val="00DE62F1"/>
    <w:rsid w:val="00E303D5"/>
    <w:rsid w:val="00E30851"/>
    <w:rsid w:val="00E50A8E"/>
    <w:rsid w:val="00E65A66"/>
    <w:rsid w:val="00E87BC1"/>
    <w:rsid w:val="00ED46E8"/>
    <w:rsid w:val="00ED60C7"/>
    <w:rsid w:val="00F00716"/>
    <w:rsid w:val="00F00CAC"/>
    <w:rsid w:val="00F206F8"/>
    <w:rsid w:val="00F65E66"/>
    <w:rsid w:val="00F7771E"/>
    <w:rsid w:val="00FA2FD2"/>
    <w:rsid w:val="00FA6179"/>
    <w:rsid w:val="00FB6891"/>
    <w:rsid w:val="00FD7A3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AB7"/>
  </w:style>
  <w:style w:type="paragraph" w:styleId="a5">
    <w:name w:val="footer"/>
    <w:basedOn w:val="a"/>
    <w:link w:val="a6"/>
    <w:uiPriority w:val="99"/>
    <w:unhideWhenUsed/>
    <w:rsid w:val="0011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AB7"/>
  </w:style>
  <w:style w:type="table" w:styleId="a7">
    <w:name w:val="Table Grid"/>
    <w:basedOn w:val="a1"/>
    <w:uiPriority w:val="39"/>
    <w:rsid w:val="00CF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AB7"/>
  </w:style>
  <w:style w:type="paragraph" w:styleId="a5">
    <w:name w:val="footer"/>
    <w:basedOn w:val="a"/>
    <w:link w:val="a6"/>
    <w:uiPriority w:val="99"/>
    <w:unhideWhenUsed/>
    <w:rsid w:val="0011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AB7"/>
  </w:style>
  <w:style w:type="table" w:styleId="a7">
    <w:name w:val="Table Grid"/>
    <w:basedOn w:val="a1"/>
    <w:uiPriority w:val="39"/>
    <w:rsid w:val="00CF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Анастасия Викторовна</dc:creator>
  <cp:lastModifiedBy>Савина Людмила Вячеславовна</cp:lastModifiedBy>
  <cp:revision>4</cp:revision>
  <dcterms:created xsi:type="dcterms:W3CDTF">2020-02-07T05:27:00Z</dcterms:created>
  <dcterms:modified xsi:type="dcterms:W3CDTF">2020-02-07T06:48:00Z</dcterms:modified>
</cp:coreProperties>
</file>