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CC6D86" w:rsidRDefault="00A171FD" w:rsidP="00577853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D86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на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6D8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C6D86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D86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получение государственной социальной помощи </w:t>
      </w:r>
    </w:p>
    <w:p w:rsidR="00CC6D86" w:rsidRPr="00E73F28" w:rsidRDefault="00A171FD" w:rsidP="00CC6D86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CC6D86" w:rsidRPr="00CC6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</w:t>
      </w:r>
      <w:r w:rsidR="00CC6D86" w:rsidRPr="00CC6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6D86" w:rsidRPr="00E73F28">
        <w:rPr>
          <w:rFonts w:ascii="Times New Roman" w:hAnsi="Times New Roman" w:cs="Times New Roman"/>
          <w:b/>
          <w:color w:val="000000"/>
          <w:sz w:val="24"/>
          <w:szCs w:val="24"/>
        </w:rPr>
        <w:t>заболевания</w:t>
      </w:r>
      <w:r w:rsidR="00CC6D86" w:rsidRPr="00E73F28">
        <w:rPr>
          <w:rStyle w:val="WW-Absatz-Standardschriftart11111111"/>
          <w:rFonts w:ascii="Times New Roman" w:eastAsia="OpenSymbol" w:hAnsi="Times New Roman" w:cs="Times New Roman"/>
          <w:b/>
          <w:sz w:val="24"/>
          <w:szCs w:val="24"/>
        </w:rPr>
        <w:t xml:space="preserve"> </w:t>
      </w:r>
      <w:r w:rsidR="00CC6D86" w:rsidRPr="00E73F28">
        <w:rPr>
          <w:rFonts w:ascii="Times New Roman" w:hAnsi="Times New Roman" w:cs="Times New Roman"/>
          <w:b/>
          <w:color w:val="000000"/>
          <w:sz w:val="24"/>
          <w:szCs w:val="24"/>
        </w:rPr>
        <w:t>нервной системы, опорно-двигательного аппарата, органов дыхания.</w:t>
      </w:r>
    </w:p>
    <w:p w:rsidR="00A171FD" w:rsidRPr="00CC6D86" w:rsidRDefault="00A171FD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1FD" w:rsidRPr="00CC6D86" w:rsidRDefault="00A171FD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D86">
        <w:rPr>
          <w:rFonts w:ascii="Times New Roman" w:hAnsi="Times New Roman" w:cs="Times New Roman"/>
          <w:b/>
          <w:sz w:val="24"/>
          <w:szCs w:val="24"/>
        </w:rPr>
        <w:tab/>
        <w:t>Наимен</w:t>
      </w:r>
      <w:r w:rsidR="006C0ACC" w:rsidRPr="00CC6D86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CC6D86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96" w:type="dxa"/>
        <w:tblInd w:w="-601" w:type="dxa"/>
        <w:tblLayout w:type="fixed"/>
        <w:tblLook w:val="0000"/>
      </w:tblPr>
      <w:tblGrid>
        <w:gridCol w:w="2296"/>
        <w:gridCol w:w="5832"/>
        <w:gridCol w:w="2268"/>
      </w:tblGrid>
      <w:tr w:rsidR="00A171FD" w:rsidRPr="004F5A0D" w:rsidTr="004F5A0D">
        <w:trPr>
          <w:trHeight w:val="25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4F5A0D" w:rsidRDefault="00A171FD" w:rsidP="004F5A0D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4F5A0D" w:rsidRDefault="00A171FD" w:rsidP="004F5A0D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4F5A0D" w:rsidRDefault="00A171FD" w:rsidP="004F5A0D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</w:rPr>
              <w:t xml:space="preserve">Объем </w:t>
            </w:r>
            <w:r w:rsidR="00825FB2" w:rsidRPr="004F5A0D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4F5A0D">
              <w:rPr>
                <w:rFonts w:ascii="Times New Roman" w:hAnsi="Times New Roman" w:cs="Times New Roman"/>
              </w:rPr>
              <w:t xml:space="preserve"> </w:t>
            </w:r>
            <w:r w:rsidRPr="004F5A0D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4F5A0D" w:rsidTr="00280060">
        <w:trPr>
          <w:trHeight w:val="27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4F5A0D" w:rsidRDefault="00A171FD" w:rsidP="004F5A0D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5A0D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FA03D2"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FA03D2" w:rsidRPr="004F5A0D">
              <w:rPr>
                <w:rFonts w:ascii="Times New Roman" w:hAnsi="Times New Roman" w:cs="Times New Roman"/>
                <w:color w:val="000000"/>
              </w:rPr>
              <w:t>профилю лечения</w:t>
            </w:r>
            <w:r w:rsidR="00FA03D2"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r w:rsidR="00577853"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заболевания </w:t>
            </w:r>
            <w:r w:rsidR="00D860C2"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нервной системы, </w:t>
            </w:r>
            <w:r w:rsidR="00577853" w:rsidRPr="004F5A0D">
              <w:rPr>
                <w:rFonts w:ascii="Times New Roman" w:eastAsia="Times New Roman" w:hAnsi="Times New Roman" w:cs="Times New Roman"/>
                <w:color w:val="000000"/>
              </w:rPr>
              <w:t>опорно-двигательного аппарата, органов дыхания</w:t>
            </w:r>
            <w:proofErr w:type="gramEnd"/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4F5A0D" w:rsidRDefault="00577853" w:rsidP="004F5A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A0D">
              <w:rPr>
                <w:rFonts w:ascii="Times New Roman" w:hAnsi="Times New Roman" w:cs="Times New Roman"/>
              </w:rPr>
              <w:t>С</w:t>
            </w:r>
            <w:r w:rsidRPr="004F5A0D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4F5A0D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4F5A0D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4F5A0D" w:rsidRDefault="00577853" w:rsidP="004F5A0D">
            <w:pPr>
              <w:tabs>
                <w:tab w:val="left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A0D">
              <w:rPr>
                <w:rFonts w:ascii="Times New Roman" w:hAnsi="Times New Roman" w:cs="Times New Roman"/>
              </w:rPr>
              <w:t>С</w:t>
            </w:r>
            <w:r w:rsidRPr="004F5A0D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4F5A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F5A0D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4F5A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F5A0D">
              <w:rPr>
                <w:rFonts w:ascii="Times New Roman" w:hAnsi="Times New Roman" w:cs="Times New Roman"/>
              </w:rPr>
              <w:t>должны</w:t>
            </w:r>
            <w:r w:rsidRPr="004F5A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F5A0D">
              <w:rPr>
                <w:rFonts w:ascii="Times New Roman" w:hAnsi="Times New Roman" w:cs="Times New Roman"/>
              </w:rPr>
              <w:t>быть</w:t>
            </w:r>
            <w:r w:rsidRPr="004F5A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F5A0D">
              <w:rPr>
                <w:rFonts w:ascii="Times New Roman" w:hAnsi="Times New Roman" w:cs="Times New Roman"/>
              </w:rPr>
              <w:t>оказаны согласно следующим стандартам санаторно-курортной помощи:</w:t>
            </w:r>
            <w:r w:rsidRPr="004F5A0D">
              <w:t xml:space="preserve"> </w:t>
            </w:r>
          </w:p>
          <w:p w:rsidR="00577853" w:rsidRPr="004F5A0D" w:rsidRDefault="00577853" w:rsidP="004F5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b/>
                <w:bCs/>
              </w:rPr>
              <w:t>- заболевания опорно-двигательного аппарата:</w:t>
            </w:r>
          </w:p>
          <w:p w:rsidR="00577853" w:rsidRPr="004F5A0D" w:rsidRDefault="00577853" w:rsidP="004F5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5A0D">
              <w:rPr>
                <w:rFonts w:ascii="Times New Roman" w:eastAsia="Times New Roman" w:hAnsi="Times New Roman" w:cs="Times New Roman"/>
              </w:rPr>
              <w:t>№</w:t>
            </w:r>
            <w:r w:rsidRPr="004F5A0D">
              <w:rPr>
                <w:rFonts w:ascii="Times New Roman" w:hAnsi="Times New Roman" w:cs="Times New Roman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F5A0D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A0D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, болезни мягких тканей, </w:t>
            </w:r>
            <w:proofErr w:type="spellStart"/>
            <w:r w:rsidRPr="004F5A0D">
              <w:rPr>
                <w:rFonts w:ascii="Times New Roman" w:hAnsi="Times New Roman" w:cs="Times New Roman"/>
              </w:rPr>
              <w:t>остеопатии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A0D">
              <w:rPr>
                <w:rFonts w:ascii="Times New Roman" w:hAnsi="Times New Roman" w:cs="Times New Roman"/>
              </w:rPr>
              <w:t>хондропатии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)»;                                        </w:t>
            </w:r>
          </w:p>
          <w:p w:rsidR="00577853" w:rsidRPr="004F5A0D" w:rsidRDefault="00577853" w:rsidP="004F5A0D">
            <w:pPr>
              <w:tabs>
                <w:tab w:val="left" w:pos="0"/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, инфекционные </w:t>
            </w:r>
            <w:proofErr w:type="spellStart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, воспалительные </w:t>
            </w:r>
            <w:proofErr w:type="spellStart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, артрозы, другие поражения суставов)».</w:t>
            </w:r>
          </w:p>
          <w:p w:rsidR="00577853" w:rsidRPr="004F5A0D" w:rsidRDefault="00577853" w:rsidP="004F5A0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F5A0D">
              <w:rPr>
                <w:rFonts w:ascii="Times New Roman" w:hAnsi="Times New Roman" w:cs="Times New Roman"/>
                <w:b/>
                <w:bCs/>
              </w:rPr>
              <w:t>- з</w:t>
            </w:r>
            <w:r w:rsidRPr="004F5A0D">
              <w:rPr>
                <w:rFonts w:ascii="Times New Roman" w:hAnsi="Times New Roman" w:cs="Times New Roman"/>
                <w:b/>
              </w:rPr>
              <w:t xml:space="preserve">аболевания нервной системы: </w:t>
            </w:r>
          </w:p>
          <w:p w:rsidR="00790578" w:rsidRPr="004F5A0D" w:rsidRDefault="00790578" w:rsidP="004F5A0D">
            <w:pPr>
              <w:keepNext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Style w:val="a3"/>
                <w:rFonts w:ascii="Times New Roman" w:eastAsia="Times New Roman" w:hAnsi="Times New Roman" w:cs="Times New Roman"/>
                <w:bCs/>
                <w:color w:val="000000"/>
              </w:rPr>
              <w:t>№213 от 22.11.04г. «</w:t>
            </w:r>
            <w:r w:rsidRPr="004F5A0D">
              <w:rPr>
                <w:rFonts w:ascii="Times New Roman" w:eastAsia="Times New Roman" w:hAnsi="Times New Roman" w:cs="Times New Roman"/>
                <w:color w:val="000000"/>
              </w:rPr>
              <w:t>Об утверждении стандарта санаторно-курортной помощи больным детским церебральным параличом»</w:t>
            </w:r>
            <w:r w:rsidRPr="004F5A0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77853" w:rsidRPr="004F5A0D" w:rsidRDefault="00577853" w:rsidP="004F5A0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F5A0D">
              <w:rPr>
                <w:rFonts w:ascii="Times New Roman" w:eastAsia="Times New Roman" w:hAnsi="Times New Roman" w:cs="Times New Roman"/>
              </w:rPr>
              <w:t>№</w:t>
            </w:r>
            <w:r w:rsidRPr="004F5A0D">
              <w:rPr>
                <w:rFonts w:ascii="Times New Roman" w:hAnsi="Times New Roman" w:cs="Times New Roman"/>
              </w:rPr>
              <w:t xml:space="preserve">214 от 22.11.04г. «Об утверждении стандарта 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4F5A0D">
              <w:rPr>
                <w:rFonts w:ascii="Times New Roman" w:hAnsi="Times New Roman" w:cs="Times New Roman"/>
              </w:rPr>
              <w:t>полиневропатиями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 и другими поражениями </w:t>
            </w:r>
            <w:proofErr w:type="gramStart"/>
            <w:r w:rsidRPr="004F5A0D">
              <w:rPr>
                <w:rFonts w:ascii="Times New Roman" w:hAnsi="Times New Roman" w:cs="Times New Roman"/>
              </w:rPr>
              <w:t>периферической нервной</w:t>
            </w:r>
            <w:proofErr w:type="gramEnd"/>
            <w:r w:rsidRPr="004F5A0D">
              <w:rPr>
                <w:rFonts w:ascii="Times New Roman" w:hAnsi="Times New Roman" w:cs="Times New Roman"/>
              </w:rPr>
              <w:t xml:space="preserve"> системы»;                                                                </w:t>
            </w:r>
          </w:p>
          <w:p w:rsidR="00577853" w:rsidRPr="004F5A0D" w:rsidRDefault="00577853" w:rsidP="004F5A0D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5A0D">
              <w:rPr>
                <w:rFonts w:ascii="Times New Roman" w:eastAsia="Times New Roman" w:hAnsi="Times New Roman" w:cs="Times New Roman"/>
              </w:rPr>
              <w:t>№</w:t>
            </w:r>
            <w:r w:rsidRPr="004F5A0D">
              <w:rPr>
                <w:rFonts w:ascii="Times New Roman" w:hAnsi="Times New Roman" w:cs="Times New Roman"/>
              </w:rPr>
              <w:t xml:space="preserve">217 от  22.11.04г. «Об утверждении стандарта санаторно-курортной помощи больным с воспалительными  болезнями центральной нервной системы»;                                         </w:t>
            </w:r>
          </w:p>
          <w:p w:rsidR="00577853" w:rsidRPr="004F5A0D" w:rsidRDefault="00577853" w:rsidP="004F5A0D">
            <w:pPr>
              <w:tabs>
                <w:tab w:val="left" w:pos="0"/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№273 от  23.11.04г. «Об утверждении стандарта санаторно-курортной помощи больным с расстройствами  </w:t>
            </w:r>
            <w:proofErr w:type="gramStart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вегетативной нервной</w:t>
            </w:r>
            <w:proofErr w:type="gramEnd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 системы и невротическими расстройствами, связанными со стрессом, </w:t>
            </w:r>
            <w:proofErr w:type="spellStart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>соматоформными</w:t>
            </w:r>
            <w:proofErr w:type="spellEnd"/>
            <w:r w:rsidRPr="004F5A0D">
              <w:rPr>
                <w:rFonts w:ascii="Times New Roman" w:eastAsia="Times New Roman" w:hAnsi="Times New Roman" w:cs="Times New Roman"/>
                <w:color w:val="000000"/>
              </w:rPr>
              <w:t xml:space="preserve"> расстройствами».</w:t>
            </w:r>
          </w:p>
          <w:p w:rsidR="00577853" w:rsidRPr="004F5A0D" w:rsidRDefault="00577853" w:rsidP="004F5A0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5A0D">
              <w:rPr>
                <w:rFonts w:ascii="Times New Roman" w:hAnsi="Times New Roman" w:cs="Times New Roman"/>
                <w:b/>
              </w:rPr>
              <w:t>- заболевания органов дыхания:</w:t>
            </w:r>
          </w:p>
          <w:p w:rsidR="00577853" w:rsidRPr="004F5A0D" w:rsidRDefault="00577853" w:rsidP="004F5A0D">
            <w:pPr>
              <w:tabs>
                <w:tab w:val="left" w:pos="0"/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5A0D">
              <w:rPr>
                <w:rFonts w:ascii="Times New Roman" w:eastAsia="Times New Roman" w:hAnsi="Times New Roman" w:cs="Times New Roman"/>
                <w:color w:val="000000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577853" w:rsidRPr="004F5A0D" w:rsidRDefault="00577853" w:rsidP="004F5A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F5A0D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4F5A0D">
              <w:rPr>
                <w:rFonts w:ascii="Times New Roman" w:hAnsi="Times New Roman" w:cs="Times New Roman"/>
                <w:b/>
                <w:bCs/>
              </w:rPr>
              <w:t xml:space="preserve">техническим характеристикам услуг, </w:t>
            </w:r>
            <w:r w:rsidRPr="004F5A0D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  <w:proofErr w:type="gramEnd"/>
          </w:p>
          <w:p w:rsidR="00577853" w:rsidRPr="004F5A0D" w:rsidRDefault="00577853" w:rsidP="004F5A0D">
            <w:pPr>
              <w:tabs>
                <w:tab w:val="left" w:pos="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b/>
              </w:rPr>
              <w:t>Общие требования:</w:t>
            </w:r>
          </w:p>
          <w:p w:rsidR="00D860C2" w:rsidRPr="004F5A0D" w:rsidRDefault="00D860C2" w:rsidP="004F5A0D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4F5A0D">
              <w:rPr>
                <w:sz w:val="22"/>
                <w:szCs w:val="22"/>
              </w:rPr>
              <w:t xml:space="preserve">Размещение граждан, имеющих право на </w:t>
            </w:r>
            <w:r w:rsidRPr="004F5A0D">
              <w:rPr>
                <w:sz w:val="22"/>
                <w:szCs w:val="22"/>
              </w:rPr>
              <w:lastRenderedPageBreak/>
              <w:t>получение государственной социальной помощи в виде набора социальных услуг, и сопровождающих их лиц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      </w:r>
            <w:proofErr w:type="gramEnd"/>
          </w:p>
          <w:p w:rsidR="00CC6D86" w:rsidRPr="004F5A0D" w:rsidRDefault="00CC6D86" w:rsidP="004F5A0D">
            <w:pPr>
              <w:keepNext/>
              <w:tabs>
                <w:tab w:val="left" w:pos="70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4F5A0D">
              <w:rPr>
                <w:rFonts w:ascii="Times New Roman" w:hAnsi="Times New Roman" w:cs="Times New Roman"/>
                <w:color w:val="000000"/>
              </w:rPr>
              <w:t xml:space="preserve">При этом организация лечебного питания должна осуществляться в соответствии с приказом </w:t>
            </w:r>
            <w:r w:rsidRPr="004F5A0D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4F5A0D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4F5A0D">
              <w:rPr>
                <w:rFonts w:ascii="Times New Roman" w:hAnsi="Times New Roman" w:cs="Times New Roman"/>
              </w:rPr>
              <w:t>приказом Министерства здравоохранения РФ от 21.06.2013 № 395 </w:t>
            </w:r>
            <w:proofErr w:type="spellStart"/>
            <w:r w:rsidRPr="004F5A0D">
              <w:rPr>
                <w:rFonts w:ascii="Times New Roman" w:hAnsi="Times New Roman" w:cs="Times New Roman"/>
              </w:rPr>
              <w:t>н</w:t>
            </w:r>
            <w:proofErr w:type="spellEnd"/>
            <w:r w:rsidRPr="004F5A0D">
              <w:rPr>
                <w:rFonts w:ascii="Times New Roman" w:hAnsi="Times New Roman" w:cs="Times New Roman"/>
              </w:rPr>
              <w:t xml:space="preserve"> «Об утверждении норм лечебного питания».</w:t>
            </w:r>
            <w:proofErr w:type="gramEnd"/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A0D">
              <w:rPr>
                <w:rFonts w:ascii="Times New Roman" w:hAnsi="Times New Roman" w:cs="Times New Roman"/>
                <w:bCs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4F5A0D" w:rsidRDefault="00CC6D86" w:rsidP="004F5A0D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F5A0D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5A0D">
              <w:rPr>
                <w:rFonts w:ascii="Times New Roman" w:hAnsi="Times New Roman" w:cs="Times New Roman"/>
                <w:bCs/>
                <w:color w:val="000000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  <w:proofErr w:type="gramEnd"/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36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5A0D"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F5A0D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F5A0D">
              <w:rPr>
                <w:rFonts w:ascii="Times New Roman" w:hAnsi="Times New Roman" w:cs="Times New Roman"/>
                <w:bCs/>
              </w:rPr>
              <w:t xml:space="preserve">- системами аварийного освещения. 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F5A0D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F5A0D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  <w:bCs/>
              </w:rPr>
              <w:t>- лифтом с круглосуточным подъемом и спуском в зданиях свыше 2-х этажей;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CC6D86" w:rsidRPr="004F5A0D" w:rsidRDefault="00CC6D86" w:rsidP="004F5A0D">
            <w:pPr>
              <w:keepNext/>
              <w:keepLines/>
              <w:tabs>
                <w:tab w:val="left" w:pos="0"/>
                <w:tab w:val="left" w:pos="720"/>
              </w:tabs>
              <w:spacing w:after="0"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4F5A0D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4F5A0D">
              <w:rPr>
                <w:rFonts w:ascii="Times New Roman" w:hAnsi="Times New Roman" w:cs="Times New Roman"/>
                <w:i/>
              </w:rPr>
              <w:t xml:space="preserve"> </w:t>
            </w:r>
            <w:r w:rsidRPr="004F5A0D">
              <w:rPr>
                <w:rFonts w:ascii="Times New Roman" w:hAnsi="Times New Roman" w:cs="Times New Roman"/>
              </w:rPr>
              <w:t>помещения.</w:t>
            </w:r>
          </w:p>
          <w:p w:rsidR="005C456D" w:rsidRPr="004F5A0D" w:rsidRDefault="00D860C2" w:rsidP="004F5A0D">
            <w:pPr>
              <w:pStyle w:val="22"/>
              <w:keepNext/>
              <w:keepLines/>
              <w:suppressAutoHyphens w:val="0"/>
              <w:spacing w:after="0" w:line="240" w:lineRule="auto"/>
              <w:ind w:firstLine="750"/>
              <w:contextualSpacing/>
              <w:jc w:val="both"/>
              <w:rPr>
                <w:sz w:val="22"/>
                <w:szCs w:val="22"/>
              </w:rPr>
            </w:pPr>
            <w:r w:rsidRPr="004F5A0D">
              <w:rPr>
                <w:sz w:val="22"/>
                <w:szCs w:val="22"/>
              </w:rP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неврологии, </w:t>
            </w:r>
            <w:r w:rsidRPr="004F5A0D">
              <w:rPr>
                <w:sz w:val="22"/>
                <w:szCs w:val="22"/>
              </w:rPr>
              <w:lastRenderedPageBreak/>
              <w:t>травматологии и ортопедии, пульмонологии</w:t>
            </w:r>
            <w:r w:rsidRPr="004F5A0D">
              <w:rPr>
                <w:rStyle w:val="postbody"/>
                <w:rFonts w:eastAsia="Times New Roman CYR" w:cs="Times New Roman CYR"/>
                <w:bCs/>
                <w:sz w:val="22"/>
                <w:szCs w:val="22"/>
              </w:rPr>
              <w:t>, педиатрии.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4F5A0D" w:rsidRDefault="004F5A0D" w:rsidP="004F5A0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</w:rPr>
              <w:lastRenderedPageBreak/>
              <w:t>Н</w:t>
            </w:r>
            <w:r w:rsidR="00CC6D86" w:rsidRPr="004F5A0D">
              <w:rPr>
                <w:rFonts w:ascii="Times New Roman" w:hAnsi="Times New Roman" w:cs="Times New Roman"/>
                <w:bCs/>
                <w:spacing w:val="-1"/>
              </w:rPr>
              <w:t>евозможно определить объем оказываемых услуг (п.2 ст.42 Федерального закона от 05.04.2013 № 44-ФЗ</w:t>
            </w:r>
            <w:r w:rsidRPr="004F5A0D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CC6D86" w:rsidRPr="004F5A0D">
              <w:rPr>
                <w:rFonts w:ascii="Times New Roman" w:hAnsi="Times New Roman" w:cs="Times New Roman"/>
                <w:bCs/>
                <w:spacing w:val="-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A171FD" w:rsidRPr="004F5A0D" w:rsidRDefault="00A171FD" w:rsidP="004F5A0D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Pr="004F5A0D" w:rsidRDefault="00962B04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591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1"/>
        <w:gridCol w:w="1418"/>
        <w:gridCol w:w="992"/>
      </w:tblGrid>
      <w:tr w:rsidR="004F5A0D" w:rsidRPr="004F5A0D" w:rsidTr="00E73F28">
        <w:trPr>
          <w:trHeight w:val="1068"/>
          <w:jc w:val="center"/>
        </w:trPr>
        <w:tc>
          <w:tcPr>
            <w:tcW w:w="3181" w:type="dxa"/>
            <w:shd w:val="clear" w:color="auto" w:fill="auto"/>
            <w:vAlign w:val="center"/>
          </w:tcPr>
          <w:p w:rsidR="004F5A0D" w:rsidRPr="004F5A0D" w:rsidRDefault="004F5A0D" w:rsidP="00472E6F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Оказание санаторно-курортных услуг по профилю заболевания</w:t>
            </w:r>
          </w:p>
        </w:tc>
        <w:tc>
          <w:tcPr>
            <w:tcW w:w="1418" w:type="dxa"/>
            <w:vAlign w:val="center"/>
          </w:tcPr>
          <w:p w:rsidR="004F5A0D" w:rsidRPr="004F5A0D" w:rsidRDefault="004F5A0D" w:rsidP="00472E6F">
            <w:pPr>
              <w:keepNext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Средняя цена за единицу услуги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A0D" w:rsidRPr="004F5A0D" w:rsidRDefault="004F5A0D" w:rsidP="00472E6F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sz w:val="20"/>
                <w:szCs w:val="20"/>
              </w:rPr>
              <w:t>Объем услуг, койко-день</w:t>
            </w:r>
          </w:p>
        </w:tc>
      </w:tr>
      <w:tr w:rsidR="004F5A0D" w:rsidRPr="004F5A0D" w:rsidTr="004F5A0D">
        <w:trPr>
          <w:trHeight w:val="393"/>
          <w:jc w:val="center"/>
        </w:trPr>
        <w:tc>
          <w:tcPr>
            <w:tcW w:w="3181" w:type="dxa"/>
            <w:shd w:val="clear" w:color="auto" w:fill="auto"/>
          </w:tcPr>
          <w:p w:rsidR="004F5A0D" w:rsidRPr="004F5A0D" w:rsidRDefault="004F5A0D" w:rsidP="00472E6F">
            <w:pPr>
              <w:pStyle w:val="a6"/>
              <w:keepNext/>
              <w:widowControl/>
              <w:rPr>
                <w:rFonts w:cs="Times New Roman"/>
                <w:sz w:val="20"/>
                <w:szCs w:val="20"/>
              </w:rPr>
            </w:pPr>
            <w:r w:rsidRPr="004F5A0D">
              <w:rPr>
                <w:rFonts w:cs="Times New Roman"/>
                <w:color w:val="000000"/>
                <w:sz w:val="20"/>
                <w:szCs w:val="20"/>
              </w:rPr>
              <w:t>Заболевания нервной системы</w:t>
            </w:r>
          </w:p>
        </w:tc>
        <w:tc>
          <w:tcPr>
            <w:tcW w:w="1418" w:type="dxa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F5A0D" w:rsidRPr="004F5A0D" w:rsidTr="004F5A0D">
        <w:trPr>
          <w:trHeight w:val="514"/>
          <w:jc w:val="center"/>
        </w:trPr>
        <w:tc>
          <w:tcPr>
            <w:tcW w:w="3181" w:type="dxa"/>
            <w:shd w:val="clear" w:color="auto" w:fill="auto"/>
          </w:tcPr>
          <w:p w:rsidR="004F5A0D" w:rsidRPr="004F5A0D" w:rsidRDefault="004F5A0D" w:rsidP="00472E6F">
            <w:pPr>
              <w:pStyle w:val="a6"/>
              <w:keepNext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r w:rsidRPr="004F5A0D">
              <w:rPr>
                <w:rFonts w:cs="Times New Roman"/>
                <w:color w:val="000000"/>
                <w:sz w:val="20"/>
                <w:szCs w:val="20"/>
              </w:rPr>
              <w:t>Заболевания опорно-двигательного аппарата</w:t>
            </w:r>
          </w:p>
        </w:tc>
        <w:tc>
          <w:tcPr>
            <w:tcW w:w="1418" w:type="dxa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F5A0D" w:rsidRPr="004F5A0D" w:rsidTr="004F5A0D">
        <w:trPr>
          <w:trHeight w:val="382"/>
          <w:jc w:val="center"/>
        </w:trPr>
        <w:tc>
          <w:tcPr>
            <w:tcW w:w="3181" w:type="dxa"/>
            <w:shd w:val="clear" w:color="auto" w:fill="auto"/>
          </w:tcPr>
          <w:p w:rsidR="004F5A0D" w:rsidRPr="004F5A0D" w:rsidRDefault="004F5A0D" w:rsidP="00472E6F">
            <w:pPr>
              <w:pStyle w:val="a6"/>
              <w:keepNext/>
              <w:widowControl/>
              <w:rPr>
                <w:rFonts w:cs="Times New Roman"/>
                <w:color w:val="000000"/>
                <w:sz w:val="20"/>
                <w:szCs w:val="20"/>
              </w:rPr>
            </w:pPr>
            <w:r w:rsidRPr="004F5A0D">
              <w:rPr>
                <w:rFonts w:cs="Times New Roman"/>
                <w:color w:val="000000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1418" w:type="dxa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A0D" w:rsidRPr="004F5A0D" w:rsidRDefault="004F5A0D" w:rsidP="00472E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4F5A0D" w:rsidRPr="004F5A0D" w:rsidRDefault="004F5A0D" w:rsidP="004F5A0D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F5A0D" w:rsidRPr="004F5A0D" w:rsidRDefault="004F5A0D" w:rsidP="000A3C30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4F5A0D">
        <w:rPr>
          <w:rFonts w:cs="Times New Roman"/>
          <w:b/>
        </w:rPr>
        <w:t>Место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>оказания</w:t>
      </w:r>
      <w:r w:rsidRPr="004F5A0D">
        <w:rPr>
          <w:rFonts w:eastAsia="Times New Roman" w:cs="Times New Roman"/>
          <w:b/>
        </w:rPr>
        <w:t xml:space="preserve"> </w:t>
      </w:r>
      <w:r w:rsidRPr="004F5A0D">
        <w:rPr>
          <w:rFonts w:cs="Times New Roman"/>
          <w:b/>
        </w:rPr>
        <w:t xml:space="preserve">услуг: </w:t>
      </w:r>
      <w:r w:rsidRPr="004F5A0D">
        <w:rPr>
          <w:rFonts w:cs="Times New Roman"/>
        </w:rPr>
        <w:t xml:space="preserve">Российская Федерация, </w:t>
      </w:r>
      <w:r w:rsidRPr="004F5A0D">
        <w:rPr>
          <w:rFonts w:eastAsia="Times New Roman CYR" w:cs="Times New Roman"/>
          <w:bCs/>
          <w:iCs/>
          <w:color w:val="000000"/>
          <w:spacing w:val="-2"/>
        </w:rPr>
        <w:t>Краснодарский</w:t>
      </w:r>
      <w:r w:rsidRPr="004F5A0D">
        <w:rPr>
          <w:rFonts w:eastAsia="Times New Roman CYR" w:cs="Times New Roman"/>
          <w:color w:val="000000"/>
          <w:spacing w:val="-2"/>
        </w:rPr>
        <w:t xml:space="preserve"> край, курорт Анапа.</w:t>
      </w:r>
    </w:p>
    <w:p w:rsidR="004F5A0D" w:rsidRPr="004F5A0D" w:rsidRDefault="004F5A0D" w:rsidP="000A3C30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4F5A0D">
        <w:rPr>
          <w:rFonts w:cs="Times New Roman"/>
          <w:bCs/>
        </w:rPr>
        <w:t>Путевки</w:t>
      </w:r>
      <w:r w:rsidRPr="004F5A0D">
        <w:rPr>
          <w:rFonts w:eastAsia="Times New Roman" w:cs="Times New Roman"/>
          <w:bCs/>
        </w:rPr>
        <w:t xml:space="preserve"> </w:t>
      </w:r>
      <w:r w:rsidRPr="004F5A0D">
        <w:rPr>
          <w:rFonts w:cs="Times New Roman"/>
          <w:bCs/>
        </w:rPr>
        <w:t>предоставляются</w:t>
      </w:r>
      <w:r w:rsidRPr="004F5A0D">
        <w:rPr>
          <w:rFonts w:eastAsia="Times New Roman" w:cs="Times New Roman"/>
          <w:bCs/>
        </w:rPr>
        <w:t xml:space="preserve"> </w:t>
      </w:r>
      <w:r w:rsidRPr="004F5A0D">
        <w:rPr>
          <w:rFonts w:cs="Times New Roman"/>
          <w:bCs/>
        </w:rPr>
        <w:t>по</w:t>
      </w:r>
      <w:r w:rsidRPr="004F5A0D">
        <w:rPr>
          <w:rFonts w:eastAsia="Times New Roman" w:cs="Times New Roman"/>
          <w:bCs/>
        </w:rPr>
        <w:t xml:space="preserve"> </w:t>
      </w:r>
      <w:r w:rsidRPr="004F5A0D">
        <w:rPr>
          <w:rFonts w:cs="Times New Roman"/>
          <w:bCs/>
        </w:rPr>
        <w:t>адресу:</w:t>
      </w:r>
      <w:r w:rsidRPr="004F5A0D">
        <w:rPr>
          <w:rFonts w:eastAsia="Times New Roman" w:cs="Times New Roman"/>
          <w:bCs/>
        </w:rPr>
        <w:t xml:space="preserve"> </w:t>
      </w:r>
      <w:r w:rsidRPr="004F5A0D">
        <w:rPr>
          <w:rFonts w:cs="Times New Roman"/>
        </w:rPr>
        <w:t>300041,</w:t>
      </w:r>
      <w:r w:rsidRPr="004F5A0D">
        <w:rPr>
          <w:rFonts w:eastAsia="Times New Roman" w:cs="Times New Roman"/>
        </w:rPr>
        <w:t xml:space="preserve"> </w:t>
      </w:r>
      <w:r w:rsidRPr="004F5A0D">
        <w:rPr>
          <w:rFonts w:cs="Times New Roman"/>
        </w:rPr>
        <w:t>г</w:t>
      </w:r>
      <w:proofErr w:type="gramStart"/>
      <w:r w:rsidRPr="004F5A0D">
        <w:rPr>
          <w:rFonts w:cs="Times New Roman"/>
        </w:rPr>
        <w:t>.Т</w:t>
      </w:r>
      <w:proofErr w:type="gramEnd"/>
      <w:r w:rsidRPr="004F5A0D">
        <w:rPr>
          <w:rFonts w:cs="Times New Roman"/>
        </w:rPr>
        <w:t>ула,</w:t>
      </w:r>
      <w:r w:rsidRPr="004F5A0D">
        <w:rPr>
          <w:rFonts w:eastAsia="Times New Roman" w:cs="Times New Roman"/>
        </w:rPr>
        <w:t xml:space="preserve"> </w:t>
      </w:r>
      <w:proofErr w:type="spellStart"/>
      <w:r w:rsidRPr="004F5A0D">
        <w:rPr>
          <w:rFonts w:cs="Times New Roman"/>
        </w:rPr>
        <w:t>ул.Колетвинова</w:t>
      </w:r>
      <w:proofErr w:type="spellEnd"/>
      <w:r w:rsidRPr="004F5A0D">
        <w:rPr>
          <w:rFonts w:cs="Times New Roman"/>
        </w:rPr>
        <w:t>,</w:t>
      </w:r>
      <w:r w:rsidRPr="004F5A0D">
        <w:rPr>
          <w:rFonts w:eastAsia="Times New Roman" w:cs="Times New Roman"/>
        </w:rPr>
        <w:t xml:space="preserve"> </w:t>
      </w:r>
      <w:r w:rsidRPr="004F5A0D">
        <w:rPr>
          <w:rFonts w:cs="Times New Roman"/>
        </w:rPr>
        <w:t>д.6</w:t>
      </w:r>
      <w:r w:rsidRPr="004F5A0D">
        <w:rPr>
          <w:rFonts w:cs="Times New Roman"/>
          <w:bCs/>
        </w:rPr>
        <w:t>.</w:t>
      </w:r>
    </w:p>
    <w:p w:rsidR="004F5A0D" w:rsidRPr="004F5A0D" w:rsidRDefault="004F5A0D" w:rsidP="000A3C3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A0D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Pr="004F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4F5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Pr="004F5A0D">
        <w:rPr>
          <w:rFonts w:ascii="Times New Roman" w:hAnsi="Times New Roman" w:cs="Times New Roman"/>
          <w:bCs/>
          <w:sz w:val="24"/>
          <w:szCs w:val="24"/>
        </w:rPr>
        <w:t>:</w:t>
      </w:r>
      <w:r w:rsidRPr="004F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Cs/>
          <w:sz w:val="24"/>
          <w:szCs w:val="24"/>
        </w:rPr>
        <w:t xml:space="preserve">В течение 2020 года. Сроки оказания </w:t>
      </w:r>
      <w:r w:rsidRPr="004F5A0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4F5A0D">
        <w:rPr>
          <w:rFonts w:ascii="Times New Roman" w:hAnsi="Times New Roman" w:cs="Times New Roman"/>
          <w:bCs/>
          <w:sz w:val="24"/>
          <w:szCs w:val="24"/>
        </w:rPr>
        <w:t xml:space="preserve"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4F5A0D"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 w:rsidRPr="004F5A0D">
        <w:rPr>
          <w:rFonts w:ascii="Times New Roman" w:hAnsi="Times New Roman" w:cs="Times New Roman"/>
          <w:bCs/>
          <w:sz w:val="24"/>
          <w:szCs w:val="24"/>
        </w:rPr>
        <w:t>актурой (при наличии).</w:t>
      </w:r>
    </w:p>
    <w:p w:rsidR="004F5A0D" w:rsidRPr="004F5A0D" w:rsidRDefault="004F5A0D" w:rsidP="000A3C3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A0D">
        <w:rPr>
          <w:rFonts w:ascii="Times New Roman" w:hAnsi="Times New Roman" w:cs="Times New Roman"/>
          <w:sz w:val="24"/>
          <w:szCs w:val="24"/>
        </w:rPr>
        <w:t xml:space="preserve">Путевки представляются с датами начала заезда не ранее чем за 21 день </w:t>
      </w:r>
      <w:proofErr w:type="gramStart"/>
      <w:r w:rsidRPr="004F5A0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F5A0D">
        <w:rPr>
          <w:rFonts w:ascii="Times New Roman" w:hAnsi="Times New Roman" w:cs="Times New Roman"/>
          <w:sz w:val="24"/>
          <w:szCs w:val="24"/>
        </w:rPr>
        <w:t xml:space="preserve"> Контракта и не позднее 01 сентября 2020 года.</w:t>
      </w:r>
    </w:p>
    <w:p w:rsidR="004F5A0D" w:rsidRPr="004F5A0D" w:rsidRDefault="004F5A0D" w:rsidP="000A3C3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A0D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4F5A0D">
        <w:rPr>
          <w:rFonts w:ascii="Times New Roman" w:hAnsi="Times New Roman" w:cs="Times New Roman"/>
          <w:sz w:val="24"/>
          <w:szCs w:val="24"/>
        </w:rPr>
        <w:t xml:space="preserve"> </w:t>
      </w:r>
      <w:r w:rsidRPr="004F5A0D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4F5A0D">
        <w:rPr>
          <w:rFonts w:ascii="Times New Roman" w:hAnsi="Times New Roman" w:cs="Times New Roman"/>
          <w:sz w:val="24"/>
          <w:szCs w:val="24"/>
        </w:rPr>
        <w:t>не позднее 01 сентября 2020 года.</w:t>
      </w:r>
    </w:p>
    <w:p w:rsidR="004F5A0D" w:rsidRPr="002C5EFC" w:rsidRDefault="004F5A0D" w:rsidP="000A3C3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A0D">
        <w:rPr>
          <w:rFonts w:ascii="Times New Roman" w:hAnsi="Times New Roman" w:cs="Times New Roman"/>
          <w:sz w:val="24"/>
          <w:szCs w:val="24"/>
        </w:rPr>
        <w:t>Не менее 40% услуг от общего количества услуг по контракту предоставляется с заездами в летний период.</w:t>
      </w:r>
    </w:p>
    <w:p w:rsidR="002C5EFC" w:rsidRDefault="002C5EFC" w:rsidP="000A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сроки проведения закупки:</w:t>
      </w:r>
      <w:r w:rsidR="000A3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C30" w:rsidRPr="000A3C30">
        <w:rPr>
          <w:rFonts w:ascii="Times New Roman" w:hAnsi="Times New Roman" w:cs="Times New Roman"/>
          <w:bCs/>
          <w:sz w:val="24"/>
          <w:szCs w:val="24"/>
        </w:rPr>
        <w:t>февраль 2020 г.</w:t>
      </w:r>
    </w:p>
    <w:p w:rsidR="002C5EFC" w:rsidRPr="000A3C30" w:rsidRDefault="002C5EFC" w:rsidP="004F5A0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A0D" w:rsidRPr="004F5A0D" w:rsidRDefault="004F5A0D" w:rsidP="004F5A0D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4F5A0D" w:rsidRPr="004F5A0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171FD"/>
    <w:rsid w:val="000159C2"/>
    <w:rsid w:val="000A3C30"/>
    <w:rsid w:val="001D40E6"/>
    <w:rsid w:val="00223FF5"/>
    <w:rsid w:val="00246F8C"/>
    <w:rsid w:val="002745DC"/>
    <w:rsid w:val="00280060"/>
    <w:rsid w:val="002C5EFC"/>
    <w:rsid w:val="003C57C2"/>
    <w:rsid w:val="003E2518"/>
    <w:rsid w:val="004B125B"/>
    <w:rsid w:val="004D7188"/>
    <w:rsid w:val="004F5A0D"/>
    <w:rsid w:val="00577853"/>
    <w:rsid w:val="005C456D"/>
    <w:rsid w:val="005F21E2"/>
    <w:rsid w:val="00640FB1"/>
    <w:rsid w:val="00665755"/>
    <w:rsid w:val="0068557B"/>
    <w:rsid w:val="006C0ACC"/>
    <w:rsid w:val="006C6221"/>
    <w:rsid w:val="006C6BE9"/>
    <w:rsid w:val="006D3658"/>
    <w:rsid w:val="007417CF"/>
    <w:rsid w:val="00790578"/>
    <w:rsid w:val="007A1104"/>
    <w:rsid w:val="007D28D7"/>
    <w:rsid w:val="008030C1"/>
    <w:rsid w:val="0081109E"/>
    <w:rsid w:val="00825FB2"/>
    <w:rsid w:val="008A4B11"/>
    <w:rsid w:val="009007A0"/>
    <w:rsid w:val="0095014B"/>
    <w:rsid w:val="00962B04"/>
    <w:rsid w:val="00982BCB"/>
    <w:rsid w:val="00A06731"/>
    <w:rsid w:val="00A1388E"/>
    <w:rsid w:val="00A171FD"/>
    <w:rsid w:val="00B24EB0"/>
    <w:rsid w:val="00B41BFF"/>
    <w:rsid w:val="00BA710F"/>
    <w:rsid w:val="00BF1808"/>
    <w:rsid w:val="00C00F62"/>
    <w:rsid w:val="00CB0519"/>
    <w:rsid w:val="00CC6D86"/>
    <w:rsid w:val="00D860C2"/>
    <w:rsid w:val="00E73F28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rsid w:val="004F5A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F5A0D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av.alyakova.71</cp:lastModifiedBy>
  <cp:revision>8</cp:revision>
  <cp:lastPrinted>2018-02-06T12:17:00Z</cp:lastPrinted>
  <dcterms:created xsi:type="dcterms:W3CDTF">2020-02-10T06:05:00Z</dcterms:created>
  <dcterms:modified xsi:type="dcterms:W3CDTF">2020-02-10T12:38:00Z</dcterms:modified>
</cp:coreProperties>
</file>