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B2668C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6F3FE2" w:rsidRPr="009868F8">
        <w:rPr>
          <w:rFonts w:ascii="Times New Roman" w:eastAsia="Times New Roman" w:hAnsi="Times New Roman" w:cs="Times New Roman"/>
          <w:b/>
          <w:sz w:val="24"/>
          <w:szCs w:val="24"/>
        </w:rPr>
        <w:t>ехническое задание</w:t>
      </w:r>
    </w:p>
    <w:p w:rsidR="006F3FE2" w:rsidRPr="002A7016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2A701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поставку </w:t>
      </w:r>
      <w:r w:rsidR="002A7016" w:rsidRPr="002A7016">
        <w:rPr>
          <w:rFonts w:ascii="Times New Roman" w:hAnsi="Times New Roman" w:cs="Times New Roman"/>
          <w:b/>
          <w:sz w:val="24"/>
          <w:szCs w:val="24"/>
        </w:rPr>
        <w:t>технических средств реабилитации (кресел-колясок, управляемых пациентом, с приводом на задние колеса, складных (кресел-колясок</w:t>
      </w:r>
      <w:r w:rsidR="002A7016" w:rsidRPr="002A701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активного типа (для инвалидов и детей-инвалидов))</w:t>
      </w:r>
    </w:p>
    <w:p w:rsidR="00D81FD2" w:rsidRDefault="00D81FD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7296"/>
        <w:gridCol w:w="1559"/>
      </w:tblGrid>
      <w:tr w:rsidR="008B7D01" w:rsidRPr="00D81FD2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D81FD2" w:rsidRDefault="008B7D01" w:rsidP="0003100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81FD2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D81FD2" w:rsidRDefault="008B7D01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8B7D01" w:rsidRPr="00D81FD2" w:rsidRDefault="008B7D01" w:rsidP="00B253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D81FD2" w:rsidRDefault="008B7D01" w:rsidP="00914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FD2">
              <w:rPr>
                <w:rFonts w:ascii="Times New Roman" w:hAnsi="Times New Roman" w:cs="Times New Roman"/>
                <w:b/>
              </w:rPr>
              <w:t>Кол-во шт.</w:t>
            </w:r>
          </w:p>
        </w:tc>
      </w:tr>
      <w:tr w:rsidR="008B7D01" w:rsidRPr="0016163B" w:rsidTr="008B7D01">
        <w:trPr>
          <w:trHeight w:val="332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DE01AF" w:rsidRDefault="008B7D01" w:rsidP="0099785B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8B7D01" w:rsidRPr="00081294" w:rsidRDefault="008B7D01" w:rsidP="0099785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8B7D01" w:rsidRDefault="008B7D01" w:rsidP="00997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7D01" w:rsidRDefault="008B7D01" w:rsidP="009978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8B7D01" w:rsidRDefault="008B7D01" w:rsidP="00B92A6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8B7D01" w:rsidRPr="00081294" w:rsidRDefault="008B7D01" w:rsidP="00007A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200B48" w:rsidRDefault="008B7D01" w:rsidP="00200B48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заднее колесо, складная (кресло-коляска с ручным приводом комнатная (для инвалидов и детей-инвалидов) (далее- кресло-коляска), ее эргономика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8B7D01" w:rsidRPr="00200B48" w:rsidRDefault="008B7D01" w:rsidP="00200B48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B48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Кресло-коляска должна иметь складную конструкцию по вертикальной оси. Рамная  конструкция должна быть изготовлена из металлических сплавов с антикоррозионным покрытием.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Комплектация кресло-коляски должна быть: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-подлокотники откидные, регулируемые по высоте, оборудованы боковыми щитками.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- спинка складная по горизонтальной оси;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- самоориентирующиеся передние колеса с цельнолитыми шинами, регулируемыми по высоте не менее чем в 2-х положениях;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-задние колеса быстросъемные с кнопочной фиксацией, оснащены цельнолитыми  шинами, регулируемыми по вертикали и по горизонтали, количество уровней регулировки по вертикали – не менее 4, по горизонтали – не менее 4.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-подножки  откидные и съемные, регулируемые по высоте;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 xml:space="preserve">- антиопрокидыватели с возможностью установки транспортировочного положения. 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Технические характеристики</w:t>
            </w: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 xml:space="preserve"> кресло-коляски должны быть</w:t>
            </w: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: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Ширина сиденья в соответствии с Индивидуальной программой реабилитации Получателей: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43 см +/- 1 см – 73 шт.;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46 см +/- 1 см – 17 шт.;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-высота коляски: не более 990 мм,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-длина коляски: не более 1150 мм,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-высота спинки: не более 430 мм,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>-глубина сиденья: не более 440 мм,</w:t>
            </w:r>
          </w:p>
          <w:p w:rsidR="008B7D01" w:rsidRPr="00200B48" w:rsidRDefault="008B7D01" w:rsidP="00200B48">
            <w:pPr>
              <w:pStyle w:val="Standard"/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</w:pP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 xml:space="preserve">-вес коляски: не более </w:t>
            </w: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  <w:lang w:val="ru-RU"/>
              </w:rPr>
              <w:t>20</w:t>
            </w:r>
            <w:r w:rsidRPr="00200B48">
              <w:rPr>
                <w:rFonts w:eastAsiaTheme="minorHAnsi" w:cs="Times New Roman"/>
                <w:color w:val="000000"/>
                <w:kern w:val="0"/>
                <w:sz w:val="22"/>
                <w:szCs w:val="22"/>
              </w:rPr>
              <w:t xml:space="preserve"> кг.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-грузоподъемность: не менее 130 кг.</w:t>
            </w:r>
          </w:p>
          <w:p w:rsidR="008B7D01" w:rsidRPr="00200B48" w:rsidRDefault="008B7D01" w:rsidP="00200B48">
            <w:pPr>
              <w:pStyle w:val="a7"/>
              <w:spacing w:after="0"/>
              <w:ind w:firstLine="298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200B48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200B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00B48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8B7D01" w:rsidRPr="00200B48" w:rsidRDefault="008B7D01" w:rsidP="00200B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16163B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8B7D01" w:rsidRPr="0016163B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DE01AF" w:rsidRDefault="008B7D01" w:rsidP="00081294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сопровождающим лицом, складная 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200B48" w:rsidRDefault="008B7D01" w:rsidP="00200B48">
            <w:pPr>
              <w:pStyle w:val="23"/>
              <w:ind w:firstLine="298"/>
              <w:rPr>
                <w:sz w:val="22"/>
                <w:szCs w:val="22"/>
              </w:rPr>
            </w:pPr>
            <w:r w:rsidRPr="00200B48">
              <w:rPr>
                <w:sz w:val="22"/>
                <w:szCs w:val="22"/>
              </w:rPr>
              <w:t xml:space="preserve">Кресло-коляска, управляемая сопровождающим лицом, складная (кресло-коляска с ручным приводом комнатная (для инвалидов и детей-инвалидов) (далее- кресло-коляска) должна быть предназначена </w:t>
            </w:r>
            <w:r w:rsidRPr="00200B48">
              <w:rPr>
                <w:rFonts w:eastAsia="SimSun"/>
                <w:kern w:val="1"/>
                <w:sz w:val="22"/>
                <w:szCs w:val="22"/>
                <w:lang w:bidi="hi-IN"/>
              </w:rPr>
              <w:t>для передвижения детей,</w:t>
            </w:r>
            <w:r w:rsidRPr="00200B48">
              <w:rPr>
                <w:sz w:val="22"/>
                <w:szCs w:val="22"/>
              </w:rPr>
              <w:t xml:space="preserve"> с посторонней помощью в условиях помещения.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Рама кресло-коляски должна быть складная из коррозионностойкого металлического сплава.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Сидение и спинка должны быть изготовлены из ткани с водоотталкивающей пропиткой.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Кресло-коляска должна быть оснащена: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-ремнями для фиксации туловища;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-подголовником мягким, регулируемым по высоте;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-абдуктором мягким съемным;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-спинкой, регулируемой по углу наклона,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-передние колеса самоориентирующиеся с цельнолитыми шинами;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-задними колеса со стояночным тормозом цельнолитыми шинами;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-единой съемной, откидной ножной опорой;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-быстросъемный столик;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-сиденьем, оснащенным защитной ручкой, предотвращающей падения пользователя;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Технические характеристики должны быть: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Ширина сиденья в соответствии с Индивидуальной программой реабилитации Получателей: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с возможностью регулировки от 280 мм до 320 мм;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с возможностью регулировки от 320 мм до 380 мм</w:t>
            </w:r>
          </w:p>
          <w:p w:rsidR="008B7D01" w:rsidRPr="00200B48" w:rsidRDefault="008B7D01" w:rsidP="00200B48">
            <w:pPr>
              <w:keepNext/>
              <w:keepLine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 xml:space="preserve">      Грузоподъемность не более 75 кг.</w:t>
            </w:r>
          </w:p>
          <w:p w:rsidR="008B7D01" w:rsidRPr="00200B48" w:rsidRDefault="008B7D01" w:rsidP="00200B48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Вес кресло-коляски не более 26 кг.</w:t>
            </w:r>
          </w:p>
          <w:p w:rsidR="008B7D01" w:rsidRPr="00200B48" w:rsidRDefault="008B7D01" w:rsidP="00200B48">
            <w:pPr>
              <w:shd w:val="clear" w:color="auto" w:fill="FFFFFF"/>
              <w:spacing w:after="0"/>
              <w:ind w:firstLine="298"/>
              <w:jc w:val="both"/>
              <w:outlineLvl w:val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200B48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200B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  <w:r w:rsidRPr="00200B48">
              <w:rPr>
                <w:rFonts w:ascii="Times New Roman" w:hAnsi="Times New Roman" w:cs="Times New Roman"/>
              </w:rPr>
              <w:t xml:space="preserve"> 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00B48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8B7D01" w:rsidRPr="00200B48" w:rsidRDefault="008B7D01" w:rsidP="00200B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B7D01" w:rsidRPr="0016163B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DE01AF" w:rsidRDefault="008B7D01" w:rsidP="00081294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сопровождающим лицом, складная 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200B48" w:rsidRDefault="008B7D01" w:rsidP="00200B48">
            <w:pPr>
              <w:pStyle w:val="23"/>
              <w:ind w:firstLine="298"/>
              <w:rPr>
                <w:sz w:val="22"/>
                <w:szCs w:val="22"/>
              </w:rPr>
            </w:pPr>
            <w:r w:rsidRPr="00200B48">
              <w:rPr>
                <w:sz w:val="22"/>
                <w:szCs w:val="22"/>
              </w:rPr>
              <w:t xml:space="preserve">Кресло-коляска, управляемая сопровождающим лицом, складная (кресло-коляска с ручным приводом комнатная (для инвалидов и детей-инвалидов) (далее- кресло-коляска) должна быть предназначена </w:t>
            </w:r>
            <w:r w:rsidRPr="00200B48">
              <w:rPr>
                <w:rFonts w:eastAsia="SimSun"/>
                <w:kern w:val="1"/>
                <w:sz w:val="22"/>
                <w:szCs w:val="22"/>
                <w:lang w:bidi="hi-IN"/>
              </w:rPr>
              <w:t>для передвижения детей,</w:t>
            </w:r>
            <w:r w:rsidRPr="00200B48">
              <w:rPr>
                <w:sz w:val="22"/>
                <w:szCs w:val="22"/>
              </w:rPr>
              <w:t xml:space="preserve"> с посторонней помощью в условиях помещения.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Коляска должна иметь механизм складывания по типу «трость».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Кресло-коляска должна быть оснащена: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мягким контурным подголовником, регулируемым по высоте;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фиксирующим Н-образным ремнем для туловища с пятью точками крепления, регулируемым по высоте;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удлинителем спинки;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съемными, откидными, регулируемыми по длине голени подножками.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стояночными тормозами для задних колес;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ручками для сопровождающего лица;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передними поворотными колесами с фиксатором направления движения;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быстросъемными задними колесами.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съемным столиком.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- регулировкой глубины сиденья не менее чем на 10 см.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 xml:space="preserve">Кресло-коляска должна иметь: 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 фиксированный угол наклона сиденья не менее 30 градусов.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Спинка должна быть регулируемая по углу наклона не менее чем на 10 градусов.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Технические характеристики должны быть: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Ширина сиденья в соответствии с Индивидуальной программой реабилитации Получателей: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B48">
              <w:rPr>
                <w:rFonts w:ascii="Times New Roman" w:hAnsi="Times New Roman" w:cs="Times New Roman"/>
                <w:color w:val="000000"/>
              </w:rPr>
              <w:t>- не менее 34 см не более 36 см</w:t>
            </w:r>
          </w:p>
          <w:p w:rsidR="008B7D01" w:rsidRPr="00200B48" w:rsidRDefault="008B7D01" w:rsidP="00200B48">
            <w:pPr>
              <w:pStyle w:val="555555555555"/>
              <w:ind w:firstLine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200B48">
              <w:rPr>
                <w:color w:val="000000"/>
                <w:sz w:val="22"/>
                <w:szCs w:val="22"/>
                <w:lang w:val="ru-RU" w:eastAsia="ru-RU"/>
              </w:rPr>
              <w:t>Грузоподъемность коляски не менее 45 кг,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color w:val="000000"/>
                <w:sz w:val="22"/>
                <w:szCs w:val="22"/>
              </w:rPr>
            </w:pPr>
            <w:r w:rsidRPr="00200B48">
              <w:rPr>
                <w:color w:val="000000"/>
                <w:sz w:val="22"/>
                <w:szCs w:val="22"/>
              </w:rPr>
              <w:t>Масса коляски не более 16 кг.</w:t>
            </w:r>
          </w:p>
          <w:p w:rsidR="008B7D01" w:rsidRPr="00200B48" w:rsidRDefault="008B7D01" w:rsidP="00200B48">
            <w:pPr>
              <w:pStyle w:val="a7"/>
              <w:spacing w:after="0"/>
              <w:ind w:firstLine="298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200B48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200B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00B48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8B7D01" w:rsidRPr="00200B48" w:rsidRDefault="008B7D01" w:rsidP="00200B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7D01" w:rsidRPr="0016163B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DE01AF" w:rsidRDefault="008B7D01" w:rsidP="00081294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200B48" w:rsidRDefault="008B7D01" w:rsidP="00200B48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заднее колесо, складная (кресло-коляска с ручным приводом комнатная (для инвалидов и детей-инвалидов) (далее- кресло-коляска) должна быть предназначена как для самостоятельного передвижения инвалида, так и при помощи сопровождающих лиц.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Рама коляски должна быть складная, с двойным усиленным механизмом складывания, изготовлена из алюминиевых труб. 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Конструкция кресла-коляски должна иметь регулировки: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-подножки по длине голени,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-подлокотников по вертикали,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передних колес по вертикали,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задних колес по горизонтали и углу наклона.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 должна быть оснащена и меть следующие характеристики: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регулируемыми стояночными тормозами,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- передними колесами с цельнолитыми шинами, 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задними колесами с пневматическими шинами, быстросъемными с кнопочной фиксацией, с приводом от обода колеса,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-откидными подлокотниками,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-сидением и спинкой оснащенными ремнями, с регулируемой жесткостью,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-регулируемыми антиопрокидывателями на колесной опоре.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 должна поставляться: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-ширина сидения 36 см +/-1 см.</w:t>
            </w:r>
          </w:p>
          <w:p w:rsidR="008B7D01" w:rsidRPr="00200B48" w:rsidRDefault="008B7D01" w:rsidP="00200B48">
            <w:pPr>
              <w:pStyle w:val="a6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-вес: не более 13,8 кг; 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sz w:val="22"/>
                <w:szCs w:val="22"/>
              </w:rPr>
            </w:pPr>
            <w:r w:rsidRPr="00200B48">
              <w:rPr>
                <w:sz w:val="22"/>
                <w:szCs w:val="22"/>
              </w:rPr>
              <w:t>-грузоподъемность не более 130 кг.</w:t>
            </w:r>
          </w:p>
          <w:p w:rsidR="008B7D01" w:rsidRPr="00200B48" w:rsidRDefault="008B7D01" w:rsidP="00200B48">
            <w:pPr>
              <w:pStyle w:val="a7"/>
              <w:spacing w:after="0"/>
              <w:ind w:firstLine="298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200B48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200B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00B48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8B7D01" w:rsidRPr="00200B48" w:rsidRDefault="008B7D01" w:rsidP="00200B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7D01" w:rsidRPr="0016163B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DE01AF" w:rsidRDefault="008B7D01" w:rsidP="00081294">
            <w:pPr>
              <w:jc w:val="center"/>
              <w:rPr>
                <w:rFonts w:ascii="Times New Roman" w:hAnsi="Times New Roman"/>
                <w:b/>
              </w:rPr>
            </w:pPr>
            <w:r w:rsidRPr="00DE01AF">
              <w:rPr>
                <w:rFonts w:ascii="Times New Roman" w:hAnsi="Times New Roman"/>
                <w:b/>
              </w:rPr>
              <w:t>Код позиции по КТРУ:</w:t>
            </w: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 xml:space="preserve">Кресло-коляска, управляемая пациентом/сопровождающим лицом, с приводом на заднее колесо, складная 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7D01" w:rsidRDefault="008B7D01" w:rsidP="000812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60C1">
              <w:rPr>
                <w:rFonts w:ascii="Times New Roman" w:hAnsi="Times New Roman"/>
                <w:b/>
              </w:rPr>
              <w:t xml:space="preserve">Согласно </w:t>
            </w:r>
            <w:r w:rsidRPr="00DE01AF">
              <w:rPr>
                <w:rFonts w:ascii="Times New Roman" w:hAnsi="Times New Roman"/>
                <w:b/>
              </w:rPr>
              <w:t>Приказу Министерства труда и социальной защиты РФ от 13 февраля 2018г. №86н:</w:t>
            </w:r>
          </w:p>
          <w:p w:rsidR="008B7D01" w:rsidRDefault="008B7D01" w:rsidP="000812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8B7D01" w:rsidRPr="00081294" w:rsidRDefault="008B7D01" w:rsidP="0008129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81294">
              <w:rPr>
                <w:rFonts w:ascii="Times New Roman" w:hAnsi="Times New Roman" w:cs="Times New Roman"/>
                <w:szCs w:val="20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Pr="00200B48" w:rsidRDefault="008B7D01" w:rsidP="00200B48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заднее колесо, складная (кресло-коляска с ручным приводом комнатная (для инвалидов и детей-инвалидов) (далее- кресло-коляска) должна быть предназначена как для самостоятельного передвижения инвалида, так и при помощи сопровождающих лиц.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Кресло-коляска должна иметь складную конструкцию по вертикальной оси с двойным механизмом складывания. Рама должна быть выполнена их металлических сплавов с антикоррозионным покрытием. Для уменьшения габаритных размеров при хранении и транспортировки спинка коляски должны быть складная по горизонтальной оси.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Кресло-коляска должна быть оснащена: 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передние колеса с цельнолитыми шинами, регулируемые по вертикальной оси не менее 3-х положений (указать конкретное значение);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- приводные (задние) колеса быстросъемные с помощью механизма кнопочной фиксации, регулируемые по вертикальной оси не менее 2-х положений (указать конкретное значение); 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съемные ремни-упоры для икроножных мышц;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подлокотники съемные, регулируемые по высоте не менее 2-х положений (указать конкретное значение);                                                                                                                             - подножки съемные, откидные, регулируемые по длине голени;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регулируемые стояночные тормоза;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ручки для толкания;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- ножные упоры для управления;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 xml:space="preserve"> -устройство антиопрокидывания;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Спинка должна быть оснащена задним карманом для мелких вещей.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0B48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Ширина сидения: 53 см +/- 1 см, 55 см +/- 1 см, 60 см +/- 1  (не менее 3-х типоразмеров, по заявке Заказчика).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Глубина сиденья – не менее 450 мм (указать конкретное значение).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Высота сиденья – не менее 500 мм (указать конкретное значение).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Высота спинки – не более 360 мм (указать конкретное значение).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Максимальный вес – не более 25 кг (указать конкретное значение).</w:t>
            </w:r>
          </w:p>
          <w:p w:rsidR="008B7D01" w:rsidRPr="00200B48" w:rsidRDefault="008B7D01" w:rsidP="00200B48">
            <w:pPr>
              <w:spacing w:after="0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Грузоподъемность – не менее 150 кг (указать конкретное значение).</w:t>
            </w:r>
          </w:p>
          <w:p w:rsidR="008B7D01" w:rsidRPr="00200B48" w:rsidRDefault="008B7D01" w:rsidP="00200B48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hAnsi="Times New Roman" w:cs="Times New Roman"/>
              </w:rPr>
              <w:t>Габариты (Д*Ш*В) 1180х(760,780,830 (соответственно ширине сидения)) х910 мм.</w:t>
            </w:r>
          </w:p>
          <w:p w:rsidR="008B7D01" w:rsidRPr="00200B48" w:rsidRDefault="008B7D01" w:rsidP="00200B48">
            <w:pPr>
              <w:pStyle w:val="a7"/>
              <w:spacing w:after="0"/>
              <w:ind w:firstLine="298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комплектацию кресло-коляски должен входит: паспорт на русском языке,</w:t>
            </w:r>
            <w:r w:rsidRPr="00200B48">
              <w:rPr>
                <w:rFonts w:ascii="Times New Roman" w:eastAsia="SimSun" w:hAnsi="Times New Roman" w:cs="Times New Roman"/>
                <w:kern w:val="1"/>
                <w:lang w:bidi="hi-IN"/>
              </w:rPr>
              <w:t xml:space="preserve"> </w:t>
            </w:r>
            <w:r w:rsidRPr="00200B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гарантийный талон на сервисное обслуживание.</w:t>
            </w:r>
          </w:p>
          <w:p w:rsidR="008B7D01" w:rsidRPr="00200B48" w:rsidRDefault="008B7D01" w:rsidP="00200B48">
            <w:pPr>
              <w:pStyle w:val="23"/>
              <w:ind w:firstLine="298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200B48">
              <w:rPr>
                <w:sz w:val="22"/>
                <w:szCs w:val="22"/>
              </w:rPr>
              <w:t>Гарантийный срок Товара должен составлять не менее 24 месяцев со дня подписания Получателем акта приема-передачи Товара.</w:t>
            </w:r>
          </w:p>
          <w:p w:rsidR="008B7D01" w:rsidRPr="00200B48" w:rsidRDefault="008B7D01" w:rsidP="00200B48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200B4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Срок пользования кресло-коляски должен составлять не более 6 лет с даты предоставления ее Получателю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D01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8B7D01" w:rsidRPr="0016163B" w:rsidTr="008B7D0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16163B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16163B" w:rsidRDefault="008B7D01" w:rsidP="00A8707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D01" w:rsidRPr="0016163B" w:rsidRDefault="008B7D01" w:rsidP="00A870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</w:t>
            </w:r>
          </w:p>
        </w:tc>
      </w:tr>
      <w:bookmarkEnd w:id="0"/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960B3C" w:rsidRPr="004F6552" w:rsidRDefault="00960B3C" w:rsidP="00960B3C">
      <w:pPr>
        <w:jc w:val="center"/>
        <w:rPr>
          <w:rFonts w:ascii="Times New Roman" w:hAnsi="Times New Roman"/>
          <w:b/>
          <w:bCs/>
          <w:color w:val="000000"/>
        </w:rPr>
      </w:pPr>
      <w:r w:rsidRPr="004F6552">
        <w:rPr>
          <w:rFonts w:ascii="Times New Roman" w:hAnsi="Times New Roman"/>
          <w:b/>
          <w:bCs/>
          <w:color w:val="000000"/>
        </w:rPr>
        <w:t>Соответствие требованиям к безопасности, экологической безопасности товара.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  <w:spacing w:val="-4"/>
        </w:rPr>
        <w:t xml:space="preserve">Кресло-коляска должна соответствовать </w:t>
      </w:r>
      <w:r w:rsidRPr="00554A6A">
        <w:rPr>
          <w:rFonts w:ascii="Times New Roman" w:hAnsi="Times New Roman" w:cs="Times New Roman"/>
          <w:color w:val="000000"/>
          <w:spacing w:val="-1"/>
        </w:rPr>
        <w:t>требованиям следующих стандартов</w:t>
      </w:r>
      <w:r w:rsidRPr="00554A6A">
        <w:rPr>
          <w:rFonts w:ascii="Times New Roman" w:hAnsi="Times New Roman" w:cs="Times New Roman"/>
          <w:spacing w:val="-1"/>
        </w:rPr>
        <w:t>:</w:t>
      </w:r>
      <w:r w:rsidRPr="00554A6A">
        <w:rPr>
          <w:rFonts w:ascii="Times New Roman" w:hAnsi="Times New Roman" w:cs="Times New Roman"/>
        </w:rPr>
        <w:t xml:space="preserve"> ГОСТ Р 51083-2015 «</w:t>
      </w:r>
      <w:r w:rsidRPr="00554A6A">
        <w:rPr>
          <w:rFonts w:ascii="Times New Roman" w:hAnsi="Times New Roman" w:cs="Times New Roman"/>
          <w:kern w:val="2"/>
        </w:rPr>
        <w:t xml:space="preserve">Кресла-коляски. Общие технические </w:t>
      </w:r>
      <w:r w:rsidRPr="00554A6A">
        <w:rPr>
          <w:rFonts w:ascii="Times New Roman" w:hAnsi="Times New Roman" w:cs="Times New Roman"/>
        </w:rPr>
        <w:t>условия»</w:t>
      </w:r>
      <w:r w:rsidRPr="00554A6A">
        <w:rPr>
          <w:rFonts w:ascii="Times New Roman" w:hAnsi="Times New Roman" w:cs="Times New Roman"/>
          <w:color w:val="000000"/>
          <w:kern w:val="2"/>
        </w:rPr>
        <w:t>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kern w:val="2"/>
        </w:rPr>
      </w:pPr>
      <w:r w:rsidRPr="00554A6A">
        <w:rPr>
          <w:rFonts w:ascii="Times New Roman" w:hAnsi="Times New Roman" w:cs="Times New Roman"/>
          <w:kern w:val="2"/>
        </w:rPr>
        <w:t>ГОСТ Р 52286-2004 «Кресла-каталки транспортные реабилитационные. Основные параметры. Технические требования»;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7176-1-2005 «Кресла-коляски. Часть 1. Определение статической устойчивости»;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7176-3-2015 «Кресла-коляски. Часть 3. Определение эффективности действия тормозной системы»;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7176-5-2010 «Кресла-коляски. Часть 5. Определение размеров, массы и площади для маневрирования»;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7176-7-2015 «Кресла-коляски. Часть 7. Измерение размеров сиденья и колеса»;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7176-11-2015 «Кресла-коляски. Часть 11. Испытательные манекены»;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kern w:val="2"/>
        </w:rPr>
      </w:pPr>
      <w:r w:rsidRPr="00554A6A">
        <w:rPr>
          <w:rFonts w:ascii="Times New Roman" w:hAnsi="Times New Roman" w:cs="Times New Roman"/>
          <w:kern w:val="2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7176-16-2015 «Кресла-коляски. Часть 16. Стойкость к возгоранию устройств поддержания положения тела»;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  <w:color w:val="000000"/>
          <w:kern w:val="2"/>
        </w:rPr>
        <w:t>ГОСТ Р ИСО 7176-22-2004 «Кресла-коляски. Часть 22. Правила установки»;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A6A">
        <w:rPr>
          <w:rFonts w:ascii="Times New Roman" w:hAnsi="Times New Roman" w:cs="Times New Roman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</w:rPr>
        <w:t>ГОСТ Р ИСО 7176-28-2015 «Кресла-коляски. Часть 28. Требования и методы испытаний устройств для преодоления лестниц»</w:t>
      </w:r>
      <w:r w:rsidRPr="00554A6A">
        <w:rPr>
          <w:rFonts w:ascii="Times New Roman" w:hAnsi="Times New Roman" w:cs="Times New Roman"/>
          <w:color w:val="000000"/>
          <w:kern w:val="2"/>
        </w:rPr>
        <w:t>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  <w:color w:val="000000"/>
          <w:kern w:val="2"/>
        </w:rPr>
        <w:t>ГОСТ Р ИСО 7176-26-2011 «Кресла-коляски. Часть 26. Словарь»;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</w:t>
      </w:r>
      <w:r w:rsidRPr="00554A6A">
        <w:rPr>
          <w:rFonts w:ascii="Times New Roman" w:hAnsi="Times New Roman" w:cs="Times New Roman"/>
          <w:color w:val="000000"/>
          <w:kern w:val="2"/>
        </w:rPr>
        <w:t>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</w:rPr>
      </w:pPr>
      <w:r w:rsidRPr="00554A6A">
        <w:rPr>
          <w:rFonts w:ascii="Times New Roman" w:hAnsi="Times New Roman" w:cs="Times New Roman"/>
          <w:color w:val="000000"/>
          <w:kern w:val="2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554A6A" w:rsidRPr="00554A6A" w:rsidRDefault="00554A6A" w:rsidP="00554A6A">
      <w:pPr>
        <w:spacing w:after="0"/>
        <w:ind w:firstLine="567"/>
        <w:jc w:val="both"/>
        <w:rPr>
          <w:rFonts w:ascii="Times New Roman" w:hAnsi="Times New Roman" w:cs="Times New Roman"/>
          <w:kern w:val="2"/>
        </w:rPr>
      </w:pPr>
      <w:r w:rsidRPr="00554A6A">
        <w:rPr>
          <w:rFonts w:ascii="Times New Roman" w:hAnsi="Times New Roman" w:cs="Times New Roman"/>
          <w:kern w:val="2"/>
        </w:rPr>
        <w:t>ГОСТ Р ИСО 16840-3-2012 «Сидения кресел-колясок. Часть 3. Определение статической, ударной и усталостной прочности устройств, поддерживающих положение тела».</w:t>
      </w:r>
    </w:p>
    <w:p w:rsidR="0099785B" w:rsidRPr="00E56332" w:rsidRDefault="0099785B" w:rsidP="0099785B">
      <w:pPr>
        <w:spacing w:after="0" w:line="228" w:lineRule="auto"/>
        <w:ind w:firstLine="558"/>
        <w:jc w:val="both"/>
        <w:rPr>
          <w:rFonts w:ascii="Times New Roman" w:hAnsi="Times New Roman"/>
          <w:color w:val="000000"/>
        </w:rPr>
      </w:pPr>
      <w:r w:rsidRPr="00AE69D3">
        <w:rPr>
          <w:rFonts w:ascii="Times New Roman" w:hAnsi="Times New Roman"/>
        </w:rPr>
        <w:t xml:space="preserve">Кресло-коляска </w:t>
      </w:r>
      <w:r w:rsidRPr="00AE69D3">
        <w:rPr>
          <w:rFonts w:ascii="Times New Roman" w:eastAsia="Lucida Sans Unicode" w:hAnsi="Times New Roman"/>
          <w:bCs/>
          <w:spacing w:val="-4"/>
        </w:rPr>
        <w:t xml:space="preserve">должна </w:t>
      </w:r>
      <w:r w:rsidRPr="00AE69D3">
        <w:rPr>
          <w:rFonts w:ascii="Times New Roman" w:hAnsi="Times New Roman"/>
        </w:rPr>
        <w:t>при использовании отвечать требованиям безопасности для пользователя, а также для окружающих предметов при эксплуатации и техническом обслуживании. Материалы, применяемые для изготовления кресло-коляски не должны содержать ядовитых (токсичных) компонентов</w:t>
      </w:r>
      <w:r w:rsidRPr="00E56332">
        <w:rPr>
          <w:rFonts w:ascii="Times New Roman" w:hAnsi="Times New Roman"/>
        </w:rPr>
        <w:t>, а также не должны воздействовать на цвет поверхности пола, одежды, кожи пользователя, с которым контактируют те или иные детали кресла-коляски при нормальной эксплуатации. Поставляемая кресло-коляска должна быть разрешена к применению Минздравом России.</w:t>
      </w:r>
    </w:p>
    <w:p w:rsidR="0099785B" w:rsidRPr="00E56332" w:rsidRDefault="0099785B" w:rsidP="0099785B">
      <w:pPr>
        <w:pStyle w:val="ConsPlusNormal"/>
        <w:jc w:val="both"/>
        <w:rPr>
          <w:sz w:val="22"/>
          <w:szCs w:val="22"/>
        </w:rPr>
      </w:pPr>
      <w:r w:rsidRPr="00E56332">
        <w:rPr>
          <w:rFonts w:eastAsia="Lucida Sans Unicode"/>
          <w:bCs/>
          <w:iCs/>
          <w:sz w:val="22"/>
          <w:szCs w:val="22"/>
        </w:rPr>
        <w:t xml:space="preserve">       Кресло-коляска</w:t>
      </w:r>
      <w:r w:rsidRPr="00E56332">
        <w:rPr>
          <w:rFonts w:eastAsia="Lucida Sans Unicode"/>
          <w:bCs/>
          <w:spacing w:val="-4"/>
          <w:sz w:val="22"/>
          <w:szCs w:val="22"/>
        </w:rPr>
        <w:t xml:space="preserve"> должна быть </w:t>
      </w:r>
      <w:r w:rsidRPr="00E56332">
        <w:rPr>
          <w:rFonts w:eastAsia="Lucida Sans Unicode"/>
          <w:bCs/>
          <w:sz w:val="22"/>
          <w:szCs w:val="22"/>
        </w:rPr>
        <w:t xml:space="preserve">новой </w:t>
      </w:r>
      <w:r w:rsidRPr="00E56332">
        <w:rPr>
          <w:rFonts w:eastAsia="Lucida Sans Unicode"/>
          <w:bCs/>
          <w:iCs/>
          <w:color w:val="000000"/>
          <w:sz w:val="22"/>
          <w:szCs w:val="22"/>
        </w:rPr>
        <w:t>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</w:t>
      </w:r>
      <w:r w:rsidRPr="00E56332">
        <w:rPr>
          <w:rFonts w:eastAsia="Lucida Sans Unicode"/>
          <w:bCs/>
          <w:sz w:val="22"/>
          <w:szCs w:val="22"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Pr="00E56332">
        <w:rPr>
          <w:sz w:val="22"/>
          <w:szCs w:val="22"/>
        </w:rPr>
        <w:t xml:space="preserve"> На Товаре не должно быть механических повреждений.</w:t>
      </w:r>
    </w:p>
    <w:p w:rsidR="0099785B" w:rsidRPr="00E56332" w:rsidRDefault="0099785B" w:rsidP="00554A6A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E56332">
        <w:rPr>
          <w:rFonts w:ascii="Times New Roman" w:eastAsia="Times New Roman" w:hAnsi="Times New Roman"/>
          <w:bCs/>
        </w:rPr>
        <w:t xml:space="preserve">Упаковка кресла-коляски должна обеспечивать защиту от воздействия механических и климатических факторов во время транспортирования, хранения и выполнения погрузо-разгрузочных работ, а также обеспечивать защиту изделия от повреждений, порчи, загрязнения во время хранения, транспортирования к месту использования по назначению. </w:t>
      </w:r>
    </w:p>
    <w:p w:rsidR="0099785B" w:rsidRPr="00E56332" w:rsidRDefault="0099785B" w:rsidP="00554A6A">
      <w:pPr>
        <w:spacing w:after="0"/>
        <w:ind w:firstLine="708"/>
        <w:jc w:val="both"/>
        <w:rPr>
          <w:rFonts w:ascii="Times New Roman" w:hAnsi="Times New Roman"/>
        </w:rPr>
      </w:pPr>
      <w:r w:rsidRPr="00E56332">
        <w:rPr>
          <w:rFonts w:ascii="Times New Roman" w:eastAsia="Times New Roman" w:hAnsi="Times New Roman"/>
          <w:bCs/>
        </w:rPr>
        <w:t>На кресла-коляску должны быть нанесены товарный знак, установленный для предприятия-изготовителя, и маркировка, не нарушающая покрытие и товарный вид изделия.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Маркировка кресла-коляски должна содержать: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наименование производителя (товарный знак предприятия-производителя); 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 xml:space="preserve">- адрес производителя; 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обозначение типа (модели) кресла-коляски (в зависимости от модификации);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дату выпуска (месяц, год);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артикул модификации кресла-коляски;</w:t>
      </w:r>
    </w:p>
    <w:p w:rsidR="0099785B" w:rsidRPr="00E56332" w:rsidRDefault="0099785B" w:rsidP="0099785B">
      <w:pPr>
        <w:spacing w:after="0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-серийный номер данного кресла-коляски.</w:t>
      </w:r>
    </w:p>
    <w:p w:rsidR="0099785B" w:rsidRDefault="0099785B" w:rsidP="0099785B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E56332">
        <w:rPr>
          <w:rFonts w:ascii="Times New Roman" w:hAnsi="Times New Roman"/>
        </w:rPr>
        <w:t>- рекомендуемую максимальную массу пользователя.</w:t>
      </w:r>
    </w:p>
    <w:p w:rsidR="00AE6B94" w:rsidRDefault="00AE6B94" w:rsidP="0099785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</w:p>
    <w:p w:rsidR="00341382" w:rsidRDefault="00341382" w:rsidP="0099785B">
      <w:pPr>
        <w:spacing w:after="0" w:line="240" w:lineRule="auto"/>
        <w:ind w:firstLine="568"/>
        <w:jc w:val="both"/>
        <w:rPr>
          <w:rFonts w:ascii="Times New Roman" w:eastAsia="Arial" w:hAnsi="Times New Roman"/>
          <w:color w:val="000000"/>
          <w:spacing w:val="-1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</w:t>
      </w:r>
      <w:r w:rsidR="0099785B">
        <w:rPr>
          <w:rFonts w:ascii="Times New Roman" w:eastAsia="Times New Roman" w:hAnsi="Times New Roman" w:cs="Times New Roman"/>
        </w:rPr>
        <w:t xml:space="preserve">Товара </w:t>
      </w:r>
      <w:r w:rsidR="0099785B">
        <w:rPr>
          <w:rFonts w:ascii="Times New Roman" w:eastAsia="Arial" w:hAnsi="Times New Roman"/>
          <w:color w:val="000000"/>
          <w:spacing w:val="-1"/>
        </w:rPr>
        <w:t>до 20.06.2020г.</w:t>
      </w:r>
    </w:p>
    <w:p w:rsidR="008B7D01" w:rsidRDefault="008B7D01" w:rsidP="0099785B">
      <w:pPr>
        <w:pStyle w:val="ConsPlusNormal"/>
        <w:ind w:firstLine="568"/>
        <w:jc w:val="both"/>
        <w:rPr>
          <w:sz w:val="22"/>
          <w:szCs w:val="22"/>
        </w:rPr>
      </w:pPr>
    </w:p>
    <w:p w:rsidR="0099785B" w:rsidRPr="0021369E" w:rsidRDefault="0099785B" w:rsidP="0099785B">
      <w:pPr>
        <w:pStyle w:val="ConsPlusNormal"/>
        <w:ind w:firstLine="568"/>
        <w:jc w:val="both"/>
        <w:rPr>
          <w:sz w:val="22"/>
          <w:szCs w:val="22"/>
        </w:rPr>
      </w:pPr>
      <w:r w:rsidRPr="0021369E">
        <w:rPr>
          <w:sz w:val="22"/>
          <w:szCs w:val="22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99785B" w:rsidRPr="0021369E" w:rsidRDefault="0099785B" w:rsidP="0099785B">
      <w:pPr>
        <w:pStyle w:val="ConsPlusNormal"/>
        <w:ind w:firstLine="568"/>
        <w:jc w:val="both"/>
        <w:rPr>
          <w:sz w:val="22"/>
          <w:szCs w:val="22"/>
        </w:rPr>
      </w:pPr>
      <w:r w:rsidRPr="0021369E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9785B" w:rsidRDefault="0099785B" w:rsidP="0099785B">
      <w:pPr>
        <w:snapToGrid w:val="0"/>
        <w:ind w:firstLine="568"/>
        <w:jc w:val="both"/>
        <w:rPr>
          <w:rFonts w:ascii="Times New Roman" w:hAnsi="Times New Roman" w:cs="Times New Roman"/>
        </w:rPr>
      </w:pPr>
      <w:r w:rsidRPr="0021369E">
        <w:rPr>
          <w:rFonts w:ascii="Times New Roman" w:hAnsi="Times New Roman" w:cs="Times New Roman"/>
        </w:rPr>
        <w:t>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sectPr w:rsidR="0099785B" w:rsidSect="00AE6B9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F6" w:rsidRDefault="001516F6" w:rsidP="001516F6">
      <w:pPr>
        <w:spacing w:after="0" w:line="240" w:lineRule="auto"/>
      </w:pPr>
      <w:r>
        <w:separator/>
      </w:r>
    </w:p>
  </w:endnote>
  <w:end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F6" w:rsidRDefault="001516F6" w:rsidP="001516F6">
      <w:pPr>
        <w:spacing w:after="0" w:line="240" w:lineRule="auto"/>
      </w:pPr>
      <w:r>
        <w:separator/>
      </w:r>
    </w:p>
  </w:footnote>
  <w:footnote w:type="continuationSeparator" w:id="0">
    <w:p w:rsidR="001516F6" w:rsidRDefault="001516F6" w:rsidP="001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E2"/>
    <w:rsid w:val="00007A01"/>
    <w:rsid w:val="0001286F"/>
    <w:rsid w:val="00031007"/>
    <w:rsid w:val="00034382"/>
    <w:rsid w:val="00081294"/>
    <w:rsid w:val="000C1CC5"/>
    <w:rsid w:val="000C5343"/>
    <w:rsid w:val="001516F6"/>
    <w:rsid w:val="0016163B"/>
    <w:rsid w:val="00164E78"/>
    <w:rsid w:val="00176F70"/>
    <w:rsid w:val="001D41F4"/>
    <w:rsid w:val="001E57D4"/>
    <w:rsid w:val="001F04F7"/>
    <w:rsid w:val="001F1D16"/>
    <w:rsid w:val="00200B48"/>
    <w:rsid w:val="00220F38"/>
    <w:rsid w:val="002215B6"/>
    <w:rsid w:val="00250066"/>
    <w:rsid w:val="0027576B"/>
    <w:rsid w:val="0029387B"/>
    <w:rsid w:val="002A7016"/>
    <w:rsid w:val="002F51D1"/>
    <w:rsid w:val="0030140F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4B00A7"/>
    <w:rsid w:val="004D364F"/>
    <w:rsid w:val="004D5F48"/>
    <w:rsid w:val="004F6F9B"/>
    <w:rsid w:val="0053601B"/>
    <w:rsid w:val="00545D2F"/>
    <w:rsid w:val="00554A6A"/>
    <w:rsid w:val="00560173"/>
    <w:rsid w:val="00564429"/>
    <w:rsid w:val="0057752E"/>
    <w:rsid w:val="005E04B5"/>
    <w:rsid w:val="00642E9A"/>
    <w:rsid w:val="006459DC"/>
    <w:rsid w:val="00652CAB"/>
    <w:rsid w:val="00665224"/>
    <w:rsid w:val="00671CE5"/>
    <w:rsid w:val="006748F2"/>
    <w:rsid w:val="006F3FE2"/>
    <w:rsid w:val="007002BE"/>
    <w:rsid w:val="00764B36"/>
    <w:rsid w:val="00791447"/>
    <w:rsid w:val="007B1A6F"/>
    <w:rsid w:val="007B5926"/>
    <w:rsid w:val="007C0033"/>
    <w:rsid w:val="007E62CD"/>
    <w:rsid w:val="00803F43"/>
    <w:rsid w:val="0083140B"/>
    <w:rsid w:val="00831BCC"/>
    <w:rsid w:val="008332EA"/>
    <w:rsid w:val="008529DE"/>
    <w:rsid w:val="00877F10"/>
    <w:rsid w:val="008833E2"/>
    <w:rsid w:val="008926FB"/>
    <w:rsid w:val="008A3EEA"/>
    <w:rsid w:val="008B7D01"/>
    <w:rsid w:val="00960B3C"/>
    <w:rsid w:val="009868F8"/>
    <w:rsid w:val="009922B9"/>
    <w:rsid w:val="0099785B"/>
    <w:rsid w:val="009D759B"/>
    <w:rsid w:val="00A12D10"/>
    <w:rsid w:val="00A51AD4"/>
    <w:rsid w:val="00A8707A"/>
    <w:rsid w:val="00AB3FAB"/>
    <w:rsid w:val="00AD10C7"/>
    <w:rsid w:val="00AE2C69"/>
    <w:rsid w:val="00AE6B94"/>
    <w:rsid w:val="00AF205C"/>
    <w:rsid w:val="00B02713"/>
    <w:rsid w:val="00B10B28"/>
    <w:rsid w:val="00B25374"/>
    <w:rsid w:val="00B2668C"/>
    <w:rsid w:val="00B51281"/>
    <w:rsid w:val="00B7597F"/>
    <w:rsid w:val="00B84DE2"/>
    <w:rsid w:val="00B92A6E"/>
    <w:rsid w:val="00B961E4"/>
    <w:rsid w:val="00BB2D9A"/>
    <w:rsid w:val="00BE1ED5"/>
    <w:rsid w:val="00BF595B"/>
    <w:rsid w:val="00C12328"/>
    <w:rsid w:val="00C51432"/>
    <w:rsid w:val="00C643E8"/>
    <w:rsid w:val="00CA50CB"/>
    <w:rsid w:val="00CA5F97"/>
    <w:rsid w:val="00CA7A52"/>
    <w:rsid w:val="00D03F58"/>
    <w:rsid w:val="00D81FD2"/>
    <w:rsid w:val="00DB227F"/>
    <w:rsid w:val="00DC465E"/>
    <w:rsid w:val="00DF2BCF"/>
    <w:rsid w:val="00E34CD0"/>
    <w:rsid w:val="00E51872"/>
    <w:rsid w:val="00E915D0"/>
    <w:rsid w:val="00EB3258"/>
    <w:rsid w:val="00F34FFE"/>
    <w:rsid w:val="00F43812"/>
    <w:rsid w:val="00F77258"/>
    <w:rsid w:val="00F94C05"/>
    <w:rsid w:val="00FA5169"/>
    <w:rsid w:val="00FC1B3E"/>
    <w:rsid w:val="00FD3BC0"/>
    <w:rsid w:val="00FE1E0B"/>
    <w:rsid w:val="00FF483A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698C-9774-4862-A000-71DBBD0E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  <w:style w:type="character" w:customStyle="1" w:styleId="WW-Absatz-Standardschriftart111111">
    <w:name w:val="WW-Absatz-Standardschriftart111111"/>
    <w:rsid w:val="00FD3BC0"/>
  </w:style>
  <w:style w:type="paragraph" w:styleId="aa">
    <w:name w:val="header"/>
    <w:basedOn w:val="a"/>
    <w:link w:val="ab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16F6"/>
  </w:style>
  <w:style w:type="paragraph" w:styleId="ac">
    <w:name w:val="footer"/>
    <w:basedOn w:val="a"/>
    <w:link w:val="ad"/>
    <w:uiPriority w:val="99"/>
    <w:unhideWhenUsed/>
    <w:rsid w:val="0015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16F6"/>
  </w:style>
  <w:style w:type="paragraph" w:customStyle="1" w:styleId="ConsPlusNormal">
    <w:name w:val="ConsPlusNormal"/>
    <w:rsid w:val="0099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81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l69">
    <w:name w:val="xl69"/>
    <w:basedOn w:val="a"/>
    <w:rsid w:val="0008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55555555555">
    <w:name w:val="555555555555"/>
    <w:basedOn w:val="a"/>
    <w:qFormat/>
    <w:rsid w:val="00081294"/>
    <w:pPr>
      <w:widowControl w:val="0"/>
      <w:suppressAutoHyphens/>
      <w:autoSpaceDE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5F81-826C-4DCF-8590-27E4B024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Дудоровская Анна Михайловна</cp:lastModifiedBy>
  <cp:revision>11</cp:revision>
  <cp:lastPrinted>2019-12-23T08:22:00Z</cp:lastPrinted>
  <dcterms:created xsi:type="dcterms:W3CDTF">2019-02-18T04:07:00Z</dcterms:created>
  <dcterms:modified xsi:type="dcterms:W3CDTF">2020-02-12T01:43:00Z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1979731637</vt:i4>
  </property>
</Properties>
</file>