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842" w:rsidRPr="009D6194" w:rsidRDefault="004D4842" w:rsidP="00107C39">
      <w:pPr>
        <w:spacing w:after="0"/>
        <w:jc w:val="center"/>
        <w:rPr>
          <w:sz w:val="16"/>
          <w:szCs w:val="16"/>
        </w:rPr>
      </w:pPr>
    </w:p>
    <w:p w:rsidR="0095075E" w:rsidRDefault="005B0FCF" w:rsidP="00107C39">
      <w:pPr>
        <w:pStyle w:val="18"/>
        <w:spacing w:before="0" w:after="0"/>
        <w:rPr>
          <w:sz w:val="25"/>
          <w:szCs w:val="25"/>
        </w:rPr>
      </w:pPr>
      <w:bookmarkStart w:id="0" w:name="_Toc447719632"/>
      <w:r w:rsidRPr="00587CC8">
        <w:rPr>
          <w:sz w:val="25"/>
          <w:szCs w:val="25"/>
        </w:rPr>
        <w:t>ОПИСАНИЕ ОБЪЕКТА ЗАКУПКИ</w:t>
      </w:r>
      <w:bookmarkEnd w:id="0"/>
    </w:p>
    <w:p w:rsidR="00C2063D" w:rsidRPr="00C2063D" w:rsidRDefault="00C2063D" w:rsidP="00C2063D">
      <w:pPr>
        <w:jc w:val="center"/>
      </w:pPr>
      <w:r>
        <w:t>(Техническое задание)</w:t>
      </w:r>
    </w:p>
    <w:p w:rsidR="00826249" w:rsidRPr="00E57FB6" w:rsidRDefault="00826249" w:rsidP="002054E9">
      <w:pPr>
        <w:spacing w:after="0"/>
        <w:ind w:left="5103"/>
        <w:jc w:val="right"/>
        <w:rPr>
          <w:sz w:val="25"/>
          <w:szCs w:val="25"/>
        </w:rPr>
      </w:pPr>
    </w:p>
    <w:p w:rsidR="00E57FB6" w:rsidRPr="00E57FB6" w:rsidRDefault="00E57FB6" w:rsidP="00D95B1A">
      <w:pPr>
        <w:pStyle w:val="a1"/>
        <w:numPr>
          <w:ilvl w:val="0"/>
          <w:numId w:val="91"/>
        </w:numPr>
        <w:adjustRightInd w:val="0"/>
        <w:spacing w:before="0" w:after="0"/>
        <w:jc w:val="both"/>
        <w:outlineLvl w:val="9"/>
        <w:rPr>
          <w:rFonts w:ascii="Times New Roman" w:hAnsi="Times New Roman"/>
          <w:b w:val="0"/>
          <w:bCs/>
          <w:sz w:val="25"/>
          <w:szCs w:val="25"/>
        </w:rPr>
      </w:pPr>
      <w:r w:rsidRPr="00E57FB6">
        <w:rPr>
          <w:rFonts w:ascii="Times New Roman" w:hAnsi="Times New Roman"/>
          <w:b w:val="0"/>
          <w:sz w:val="25"/>
          <w:szCs w:val="25"/>
        </w:rPr>
        <w:t>Предмет:</w:t>
      </w:r>
      <w:r w:rsidRPr="00E57FB6">
        <w:rPr>
          <w:rFonts w:ascii="Times New Roman" w:hAnsi="Times New Roman"/>
          <w:b w:val="0"/>
          <w:bCs/>
          <w:color w:val="000000"/>
          <w:sz w:val="25"/>
          <w:szCs w:val="25"/>
        </w:rPr>
        <w:t xml:space="preserve"> Оказание услуг по разработке и внедрению системы предупреждения антимонопольных рисков в деятельности Фонда социального страхования Российской Федерации. </w:t>
      </w:r>
    </w:p>
    <w:p w:rsidR="00E57FB6" w:rsidRPr="00E57FB6" w:rsidRDefault="00E57FB6" w:rsidP="00D95B1A">
      <w:pPr>
        <w:pStyle w:val="textintable"/>
        <w:numPr>
          <w:ilvl w:val="0"/>
          <w:numId w:val="91"/>
        </w:numPr>
        <w:spacing w:before="0" w:beforeAutospacing="0" w:after="0" w:afterAutospacing="0"/>
        <w:jc w:val="left"/>
        <w:outlineLvl w:val="0"/>
        <w:rPr>
          <w:sz w:val="25"/>
          <w:szCs w:val="25"/>
        </w:rPr>
      </w:pPr>
      <w:r w:rsidRPr="00E57FB6">
        <w:rPr>
          <w:sz w:val="25"/>
          <w:szCs w:val="25"/>
        </w:rPr>
        <w:t xml:space="preserve">Цель: </w:t>
      </w:r>
    </w:p>
    <w:p w:rsidR="00E57FB6" w:rsidRPr="00E57FB6" w:rsidRDefault="00E57FB6" w:rsidP="00D95B1A">
      <w:pPr>
        <w:pStyle w:val="textintable"/>
        <w:numPr>
          <w:ilvl w:val="0"/>
          <w:numId w:val="96"/>
        </w:numPr>
        <w:spacing w:before="0" w:beforeAutospacing="0" w:after="0" w:afterAutospacing="0"/>
        <w:jc w:val="both"/>
        <w:outlineLvl w:val="0"/>
        <w:rPr>
          <w:sz w:val="25"/>
          <w:szCs w:val="25"/>
        </w:rPr>
      </w:pPr>
      <w:r w:rsidRPr="00E57FB6">
        <w:rPr>
          <w:sz w:val="25"/>
          <w:szCs w:val="25"/>
        </w:rPr>
        <w:t>Обеспечение соответствия деятельности Фонда социального страхования Российской Федерации требованиям антимонопольного комплаенса.</w:t>
      </w:r>
    </w:p>
    <w:p w:rsidR="00E57FB6" w:rsidRPr="00E57FB6" w:rsidRDefault="00E57FB6" w:rsidP="00D95B1A">
      <w:pPr>
        <w:pStyle w:val="textintable"/>
        <w:numPr>
          <w:ilvl w:val="0"/>
          <w:numId w:val="96"/>
        </w:numPr>
        <w:spacing w:before="0" w:beforeAutospacing="0" w:after="0" w:afterAutospacing="0"/>
        <w:jc w:val="both"/>
        <w:outlineLvl w:val="0"/>
        <w:rPr>
          <w:sz w:val="25"/>
          <w:szCs w:val="25"/>
        </w:rPr>
      </w:pPr>
      <w:r w:rsidRPr="00E57FB6">
        <w:rPr>
          <w:sz w:val="25"/>
          <w:szCs w:val="25"/>
        </w:rPr>
        <w:t xml:space="preserve">Профилактика нарушений требований антимонопольного законодательства в деятельности Фонда социального страхования Российской Федерации. </w:t>
      </w:r>
    </w:p>
    <w:p w:rsidR="00E57FB6" w:rsidRPr="00E57FB6" w:rsidRDefault="00E57FB6" w:rsidP="00D95B1A">
      <w:pPr>
        <w:pStyle w:val="affff"/>
        <w:numPr>
          <w:ilvl w:val="0"/>
          <w:numId w:val="91"/>
        </w:numPr>
        <w:contextualSpacing/>
        <w:rPr>
          <w:sz w:val="25"/>
          <w:szCs w:val="25"/>
        </w:rPr>
      </w:pPr>
      <w:r w:rsidRPr="00E57FB6">
        <w:rPr>
          <w:sz w:val="25"/>
          <w:szCs w:val="25"/>
        </w:rPr>
        <w:t>Порядок оказания услуг:</w:t>
      </w:r>
    </w:p>
    <w:tbl>
      <w:tblPr>
        <w:tblStyle w:val="aff4"/>
        <w:tblW w:w="10065" w:type="dxa"/>
        <w:tblInd w:w="108" w:type="dxa"/>
        <w:tblLook w:val="04A0" w:firstRow="1" w:lastRow="0" w:firstColumn="1" w:lastColumn="0" w:noHBand="0" w:noVBand="1"/>
      </w:tblPr>
      <w:tblGrid>
        <w:gridCol w:w="693"/>
        <w:gridCol w:w="2797"/>
        <w:gridCol w:w="6575"/>
      </w:tblGrid>
      <w:tr w:rsidR="00E57FB6" w:rsidRPr="00E57FB6" w:rsidTr="005010B4">
        <w:tc>
          <w:tcPr>
            <w:tcW w:w="693" w:type="dxa"/>
          </w:tcPr>
          <w:p w:rsidR="00E57FB6" w:rsidRPr="00E57FB6" w:rsidRDefault="00E57FB6" w:rsidP="00D664E5">
            <w:pPr>
              <w:pStyle w:val="textintable"/>
              <w:spacing w:before="0" w:beforeAutospacing="0" w:after="0" w:afterAutospacing="0"/>
              <w:jc w:val="left"/>
              <w:outlineLvl w:val="0"/>
              <w:rPr>
                <w:bCs/>
                <w:sz w:val="25"/>
                <w:szCs w:val="25"/>
              </w:rPr>
            </w:pPr>
            <w:r w:rsidRPr="00E57FB6">
              <w:rPr>
                <w:bCs/>
                <w:sz w:val="25"/>
                <w:szCs w:val="25"/>
              </w:rPr>
              <w:t>№ п/п</w:t>
            </w:r>
          </w:p>
        </w:tc>
        <w:tc>
          <w:tcPr>
            <w:tcW w:w="2797" w:type="dxa"/>
            <w:vAlign w:val="center"/>
          </w:tcPr>
          <w:p w:rsidR="00E57FB6" w:rsidRPr="00E57FB6" w:rsidRDefault="00E57FB6" w:rsidP="002054E9">
            <w:pPr>
              <w:pStyle w:val="textintable"/>
              <w:spacing w:before="0" w:beforeAutospacing="0" w:after="0" w:afterAutospacing="0"/>
              <w:jc w:val="left"/>
              <w:outlineLvl w:val="0"/>
              <w:rPr>
                <w:bCs/>
                <w:sz w:val="25"/>
                <w:szCs w:val="25"/>
              </w:rPr>
            </w:pPr>
            <w:r w:rsidRPr="00E57FB6">
              <w:rPr>
                <w:bCs/>
                <w:sz w:val="25"/>
                <w:szCs w:val="25"/>
              </w:rPr>
              <w:t>Наименование</w:t>
            </w:r>
          </w:p>
        </w:tc>
        <w:tc>
          <w:tcPr>
            <w:tcW w:w="6575" w:type="dxa"/>
            <w:vAlign w:val="center"/>
          </w:tcPr>
          <w:p w:rsidR="00E57FB6" w:rsidRPr="00E57FB6" w:rsidRDefault="00E57FB6" w:rsidP="002054E9">
            <w:pPr>
              <w:pStyle w:val="textintable"/>
              <w:spacing w:before="0" w:beforeAutospacing="0" w:after="0" w:afterAutospacing="0"/>
              <w:jc w:val="left"/>
              <w:outlineLvl w:val="0"/>
              <w:rPr>
                <w:bCs/>
                <w:sz w:val="25"/>
                <w:szCs w:val="25"/>
              </w:rPr>
            </w:pPr>
            <w:r w:rsidRPr="00E57FB6">
              <w:rPr>
                <w:bCs/>
                <w:sz w:val="25"/>
                <w:szCs w:val="25"/>
              </w:rPr>
              <w:t xml:space="preserve">           Требования к услугам (описание)</w:t>
            </w:r>
          </w:p>
        </w:tc>
      </w:tr>
      <w:tr w:rsidR="00E57FB6" w:rsidRPr="00E57FB6" w:rsidTr="005010B4">
        <w:tc>
          <w:tcPr>
            <w:tcW w:w="693" w:type="dxa"/>
          </w:tcPr>
          <w:p w:rsidR="00E57FB6" w:rsidRPr="00E57FB6" w:rsidRDefault="00E57FB6" w:rsidP="00D664E5">
            <w:pPr>
              <w:pStyle w:val="textintable"/>
              <w:numPr>
                <w:ilvl w:val="0"/>
                <w:numId w:val="95"/>
              </w:numPr>
              <w:tabs>
                <w:tab w:val="left" w:pos="360"/>
              </w:tabs>
              <w:spacing w:before="0" w:beforeAutospacing="0" w:after="0" w:afterAutospacing="0"/>
              <w:ind w:left="0" w:firstLine="0"/>
              <w:jc w:val="left"/>
              <w:outlineLvl w:val="0"/>
              <w:rPr>
                <w:sz w:val="25"/>
                <w:szCs w:val="25"/>
              </w:rPr>
            </w:pPr>
          </w:p>
        </w:tc>
        <w:tc>
          <w:tcPr>
            <w:tcW w:w="2797" w:type="dxa"/>
          </w:tcPr>
          <w:p w:rsidR="00E57FB6" w:rsidRPr="00E57FB6" w:rsidRDefault="00E57FB6" w:rsidP="002054E9">
            <w:pPr>
              <w:pStyle w:val="textintable"/>
              <w:spacing w:before="0" w:beforeAutospacing="0" w:after="0" w:afterAutospacing="0"/>
              <w:jc w:val="left"/>
              <w:outlineLvl w:val="0"/>
              <w:rPr>
                <w:sz w:val="25"/>
                <w:szCs w:val="25"/>
              </w:rPr>
            </w:pPr>
            <w:r w:rsidRPr="00E57FB6">
              <w:rPr>
                <w:sz w:val="25"/>
                <w:szCs w:val="25"/>
              </w:rPr>
              <w:t>Заказчик</w:t>
            </w:r>
          </w:p>
        </w:tc>
        <w:tc>
          <w:tcPr>
            <w:tcW w:w="6575" w:type="dxa"/>
          </w:tcPr>
          <w:p w:rsidR="00E57FB6" w:rsidRPr="00E57FB6" w:rsidRDefault="00E57FB6" w:rsidP="002054E9">
            <w:pPr>
              <w:pStyle w:val="textintable"/>
              <w:spacing w:before="0" w:beforeAutospacing="0" w:after="0" w:afterAutospacing="0"/>
              <w:jc w:val="both"/>
              <w:outlineLvl w:val="0"/>
              <w:rPr>
                <w:sz w:val="25"/>
                <w:szCs w:val="25"/>
              </w:rPr>
            </w:pPr>
            <w:r w:rsidRPr="00E57FB6">
              <w:rPr>
                <w:sz w:val="25"/>
                <w:szCs w:val="25"/>
              </w:rPr>
              <w:t>Фонд социального страхования РФ (далее – Фонд)</w:t>
            </w:r>
          </w:p>
        </w:tc>
      </w:tr>
      <w:tr w:rsidR="00E57FB6" w:rsidRPr="00E57FB6" w:rsidTr="005010B4">
        <w:tc>
          <w:tcPr>
            <w:tcW w:w="693" w:type="dxa"/>
          </w:tcPr>
          <w:p w:rsidR="00E57FB6" w:rsidRPr="00E57FB6" w:rsidRDefault="00E57FB6" w:rsidP="00D664E5">
            <w:pPr>
              <w:pStyle w:val="textintable"/>
              <w:numPr>
                <w:ilvl w:val="0"/>
                <w:numId w:val="95"/>
              </w:numPr>
              <w:tabs>
                <w:tab w:val="left" w:pos="360"/>
              </w:tabs>
              <w:spacing w:before="0" w:beforeAutospacing="0" w:after="0" w:afterAutospacing="0"/>
              <w:ind w:left="0" w:firstLine="0"/>
              <w:jc w:val="left"/>
              <w:outlineLvl w:val="0"/>
              <w:rPr>
                <w:sz w:val="25"/>
                <w:szCs w:val="25"/>
              </w:rPr>
            </w:pPr>
          </w:p>
        </w:tc>
        <w:tc>
          <w:tcPr>
            <w:tcW w:w="2797" w:type="dxa"/>
          </w:tcPr>
          <w:p w:rsidR="00E57FB6" w:rsidRPr="00E57FB6" w:rsidRDefault="00E57FB6" w:rsidP="002054E9">
            <w:pPr>
              <w:pStyle w:val="textintable"/>
              <w:spacing w:before="0" w:beforeAutospacing="0" w:after="0" w:afterAutospacing="0"/>
              <w:jc w:val="left"/>
              <w:outlineLvl w:val="0"/>
              <w:rPr>
                <w:sz w:val="25"/>
                <w:szCs w:val="25"/>
              </w:rPr>
            </w:pPr>
            <w:r w:rsidRPr="00E57FB6">
              <w:rPr>
                <w:sz w:val="25"/>
                <w:szCs w:val="25"/>
              </w:rPr>
              <w:t>Место оказания услуг</w:t>
            </w:r>
          </w:p>
        </w:tc>
        <w:tc>
          <w:tcPr>
            <w:tcW w:w="6575" w:type="dxa"/>
          </w:tcPr>
          <w:p w:rsidR="00E57FB6" w:rsidRPr="00E57FB6" w:rsidRDefault="00E57FB6" w:rsidP="002054E9">
            <w:pPr>
              <w:pStyle w:val="textintable"/>
              <w:spacing w:before="0" w:beforeAutospacing="0" w:after="0" w:afterAutospacing="0"/>
              <w:jc w:val="both"/>
              <w:outlineLvl w:val="0"/>
              <w:rPr>
                <w:sz w:val="25"/>
                <w:szCs w:val="25"/>
              </w:rPr>
            </w:pPr>
            <w:r w:rsidRPr="00E57FB6">
              <w:rPr>
                <w:sz w:val="25"/>
                <w:szCs w:val="25"/>
              </w:rPr>
              <w:t>Российская Федерация. Отчеты и иные отчетные   документы должны быть предоставлены по адресу: г. Москва, Орликов переулок, дом 3, корпус А.</w:t>
            </w:r>
          </w:p>
        </w:tc>
      </w:tr>
      <w:tr w:rsidR="00E57FB6" w:rsidRPr="00E57FB6" w:rsidTr="005010B4">
        <w:tc>
          <w:tcPr>
            <w:tcW w:w="693" w:type="dxa"/>
          </w:tcPr>
          <w:p w:rsidR="00E57FB6" w:rsidRPr="00E57FB6" w:rsidRDefault="00E57FB6" w:rsidP="00D664E5">
            <w:pPr>
              <w:pStyle w:val="textintable"/>
              <w:numPr>
                <w:ilvl w:val="0"/>
                <w:numId w:val="95"/>
              </w:numPr>
              <w:tabs>
                <w:tab w:val="left" w:pos="360"/>
              </w:tabs>
              <w:spacing w:before="0" w:beforeAutospacing="0" w:after="0" w:afterAutospacing="0"/>
              <w:ind w:left="0" w:firstLine="0"/>
              <w:jc w:val="left"/>
              <w:outlineLvl w:val="0"/>
              <w:rPr>
                <w:sz w:val="25"/>
                <w:szCs w:val="25"/>
              </w:rPr>
            </w:pPr>
          </w:p>
        </w:tc>
        <w:tc>
          <w:tcPr>
            <w:tcW w:w="2797" w:type="dxa"/>
          </w:tcPr>
          <w:p w:rsidR="00E57FB6" w:rsidRPr="00E57FB6" w:rsidRDefault="00E57FB6" w:rsidP="002054E9">
            <w:pPr>
              <w:pStyle w:val="textintable"/>
              <w:spacing w:before="0" w:beforeAutospacing="0" w:after="0" w:afterAutospacing="0"/>
              <w:jc w:val="left"/>
              <w:outlineLvl w:val="0"/>
              <w:rPr>
                <w:sz w:val="25"/>
                <w:szCs w:val="25"/>
              </w:rPr>
            </w:pPr>
            <w:r w:rsidRPr="00E57FB6">
              <w:rPr>
                <w:sz w:val="25"/>
                <w:szCs w:val="25"/>
              </w:rPr>
              <w:t>Срок оказания услуг</w:t>
            </w:r>
          </w:p>
        </w:tc>
        <w:tc>
          <w:tcPr>
            <w:tcW w:w="6575" w:type="dxa"/>
          </w:tcPr>
          <w:p w:rsidR="00E57FB6" w:rsidRPr="00E57FB6" w:rsidRDefault="00E57FB6" w:rsidP="002054E9">
            <w:pPr>
              <w:pStyle w:val="textintable"/>
              <w:spacing w:before="0" w:beforeAutospacing="0" w:after="0" w:afterAutospacing="0"/>
              <w:jc w:val="both"/>
              <w:outlineLvl w:val="0"/>
              <w:rPr>
                <w:sz w:val="25"/>
                <w:szCs w:val="25"/>
              </w:rPr>
            </w:pPr>
            <w:r w:rsidRPr="00E57FB6">
              <w:rPr>
                <w:sz w:val="25"/>
                <w:szCs w:val="25"/>
              </w:rPr>
              <w:t xml:space="preserve">В течение 14 </w:t>
            </w:r>
            <w:r w:rsidR="005010B4">
              <w:rPr>
                <w:sz w:val="25"/>
                <w:szCs w:val="25"/>
              </w:rPr>
              <w:t xml:space="preserve">(четырнадцати) </w:t>
            </w:r>
            <w:r w:rsidRPr="00E57FB6">
              <w:rPr>
                <w:sz w:val="25"/>
                <w:szCs w:val="25"/>
              </w:rPr>
              <w:t xml:space="preserve">календарных месяцев с даты подписания </w:t>
            </w:r>
            <w:r w:rsidR="005010B4">
              <w:rPr>
                <w:sz w:val="25"/>
                <w:szCs w:val="25"/>
              </w:rPr>
              <w:t>государственного к</w:t>
            </w:r>
            <w:r w:rsidRPr="00E57FB6">
              <w:rPr>
                <w:sz w:val="25"/>
                <w:szCs w:val="25"/>
              </w:rPr>
              <w:t>онтракта:</w:t>
            </w:r>
          </w:p>
          <w:p w:rsidR="005010B4" w:rsidRPr="005010B4" w:rsidRDefault="005010B4" w:rsidP="005010B4">
            <w:pPr>
              <w:pStyle w:val="textintable"/>
              <w:spacing w:before="0" w:beforeAutospacing="0" w:after="0" w:afterAutospacing="0"/>
              <w:jc w:val="both"/>
              <w:outlineLvl w:val="0"/>
              <w:rPr>
                <w:sz w:val="25"/>
                <w:szCs w:val="25"/>
              </w:rPr>
            </w:pPr>
            <w:r w:rsidRPr="005010B4">
              <w:rPr>
                <w:sz w:val="25"/>
                <w:szCs w:val="25"/>
              </w:rPr>
              <w:t>I этап – 60 (шестьдесят) календарных дней;</w:t>
            </w:r>
          </w:p>
          <w:p w:rsidR="005010B4" w:rsidRPr="005010B4" w:rsidRDefault="005010B4" w:rsidP="005010B4">
            <w:pPr>
              <w:pStyle w:val="textintable"/>
              <w:spacing w:before="0" w:beforeAutospacing="0" w:after="0" w:afterAutospacing="0"/>
              <w:jc w:val="both"/>
              <w:outlineLvl w:val="0"/>
              <w:rPr>
                <w:sz w:val="25"/>
                <w:szCs w:val="25"/>
              </w:rPr>
            </w:pPr>
            <w:r w:rsidRPr="005010B4">
              <w:rPr>
                <w:sz w:val="25"/>
                <w:szCs w:val="25"/>
              </w:rPr>
              <w:t>II этап – 60 (шестьдесят) календарных дней;</w:t>
            </w:r>
          </w:p>
          <w:p w:rsidR="005010B4" w:rsidRPr="005010B4" w:rsidRDefault="005010B4" w:rsidP="005010B4">
            <w:pPr>
              <w:pStyle w:val="textintable"/>
              <w:spacing w:before="0" w:beforeAutospacing="0" w:after="0" w:afterAutospacing="0"/>
              <w:jc w:val="both"/>
              <w:outlineLvl w:val="0"/>
              <w:rPr>
                <w:sz w:val="25"/>
                <w:szCs w:val="25"/>
              </w:rPr>
            </w:pPr>
            <w:r w:rsidRPr="005010B4">
              <w:rPr>
                <w:sz w:val="25"/>
                <w:szCs w:val="25"/>
              </w:rPr>
              <w:t>III этап – 180 (сто восемьдесят) календарных дней;</w:t>
            </w:r>
          </w:p>
          <w:p w:rsidR="00E57FB6" w:rsidRPr="00E57FB6" w:rsidRDefault="005010B4" w:rsidP="005010B4">
            <w:pPr>
              <w:pStyle w:val="textintable"/>
              <w:spacing w:before="0" w:beforeAutospacing="0" w:after="0" w:afterAutospacing="0"/>
              <w:jc w:val="both"/>
              <w:outlineLvl w:val="0"/>
              <w:rPr>
                <w:sz w:val="25"/>
                <w:szCs w:val="25"/>
              </w:rPr>
            </w:pPr>
            <w:r w:rsidRPr="005010B4">
              <w:rPr>
                <w:sz w:val="25"/>
                <w:szCs w:val="25"/>
              </w:rPr>
              <w:t>IV этап -  120 (сто двадцать) календарных дней.</w:t>
            </w:r>
          </w:p>
        </w:tc>
      </w:tr>
      <w:tr w:rsidR="00E57FB6" w:rsidRPr="00E57FB6" w:rsidTr="005010B4">
        <w:tc>
          <w:tcPr>
            <w:tcW w:w="693" w:type="dxa"/>
          </w:tcPr>
          <w:p w:rsidR="00E57FB6" w:rsidRPr="00E57FB6" w:rsidRDefault="00E57FB6" w:rsidP="00D664E5">
            <w:pPr>
              <w:pStyle w:val="textintable"/>
              <w:numPr>
                <w:ilvl w:val="0"/>
                <w:numId w:val="95"/>
              </w:numPr>
              <w:tabs>
                <w:tab w:val="left" w:pos="360"/>
              </w:tabs>
              <w:spacing w:before="0" w:beforeAutospacing="0" w:after="0" w:afterAutospacing="0"/>
              <w:ind w:left="0" w:firstLine="0"/>
              <w:jc w:val="left"/>
              <w:outlineLvl w:val="0"/>
              <w:rPr>
                <w:sz w:val="25"/>
                <w:szCs w:val="25"/>
              </w:rPr>
            </w:pPr>
          </w:p>
        </w:tc>
        <w:tc>
          <w:tcPr>
            <w:tcW w:w="2797" w:type="dxa"/>
          </w:tcPr>
          <w:p w:rsidR="00E57FB6" w:rsidRPr="00E57FB6" w:rsidRDefault="00E57FB6" w:rsidP="002054E9">
            <w:pPr>
              <w:pStyle w:val="textintable"/>
              <w:spacing w:before="0" w:beforeAutospacing="0" w:after="0" w:afterAutospacing="0"/>
              <w:jc w:val="left"/>
              <w:outlineLvl w:val="0"/>
              <w:rPr>
                <w:sz w:val="25"/>
                <w:szCs w:val="25"/>
              </w:rPr>
            </w:pPr>
            <w:r w:rsidRPr="00E57FB6">
              <w:rPr>
                <w:sz w:val="25"/>
                <w:szCs w:val="25"/>
              </w:rPr>
              <w:t>Конфиденциальность</w:t>
            </w:r>
          </w:p>
        </w:tc>
        <w:tc>
          <w:tcPr>
            <w:tcW w:w="6575" w:type="dxa"/>
          </w:tcPr>
          <w:p w:rsidR="00E57FB6" w:rsidRPr="00E57FB6" w:rsidRDefault="00E57FB6" w:rsidP="002054E9">
            <w:pPr>
              <w:pStyle w:val="textintable"/>
              <w:spacing w:before="0" w:beforeAutospacing="0" w:after="0" w:afterAutospacing="0"/>
              <w:jc w:val="both"/>
              <w:outlineLvl w:val="0"/>
              <w:rPr>
                <w:sz w:val="25"/>
                <w:szCs w:val="25"/>
              </w:rPr>
            </w:pPr>
            <w:r w:rsidRPr="00E57FB6">
              <w:rPr>
                <w:sz w:val="25"/>
                <w:szCs w:val="25"/>
              </w:rPr>
              <w:t>Исполнитель обязан сохранять в тайне информацию служебного и частного характера, ставшую известной в ходе исполнения обязательств по Государственному контракту, касающуюся как предмета контракта, так и информационных ресурсов Фонда, не разглашать третьим лицам конфиденциальную информацию (любую информацию служебного, технического, коммерческого, финансового, личного характера, а также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исполнителю в ходе исполнения контракта), и не использовать ее любым  другим способом, а также  предпринимать  все необходимые меры для предотвращения разглашения конфиденциальной информации, использовать  представленную ему Фондом информацию только в интересах Фонда.</w:t>
            </w:r>
          </w:p>
        </w:tc>
      </w:tr>
      <w:tr w:rsidR="00E57FB6" w:rsidRPr="00E57FB6" w:rsidTr="005010B4">
        <w:tc>
          <w:tcPr>
            <w:tcW w:w="693" w:type="dxa"/>
          </w:tcPr>
          <w:p w:rsidR="00E57FB6" w:rsidRPr="00E57FB6" w:rsidRDefault="00E57FB6" w:rsidP="00D664E5">
            <w:pPr>
              <w:pStyle w:val="textintable"/>
              <w:numPr>
                <w:ilvl w:val="0"/>
                <w:numId w:val="95"/>
              </w:numPr>
              <w:tabs>
                <w:tab w:val="left" w:pos="360"/>
              </w:tabs>
              <w:spacing w:before="0" w:beforeAutospacing="0" w:after="0" w:afterAutospacing="0"/>
              <w:ind w:left="0" w:firstLine="0"/>
              <w:jc w:val="left"/>
              <w:outlineLvl w:val="0"/>
              <w:rPr>
                <w:sz w:val="25"/>
                <w:szCs w:val="25"/>
              </w:rPr>
            </w:pPr>
          </w:p>
        </w:tc>
        <w:tc>
          <w:tcPr>
            <w:tcW w:w="2797" w:type="dxa"/>
          </w:tcPr>
          <w:p w:rsidR="00E57FB6" w:rsidRPr="00E57FB6" w:rsidRDefault="00E57FB6" w:rsidP="002054E9">
            <w:pPr>
              <w:pStyle w:val="textintable"/>
              <w:spacing w:before="0" w:beforeAutospacing="0" w:after="0" w:afterAutospacing="0"/>
              <w:jc w:val="left"/>
              <w:outlineLvl w:val="0"/>
              <w:rPr>
                <w:sz w:val="25"/>
                <w:szCs w:val="25"/>
              </w:rPr>
            </w:pPr>
            <w:r w:rsidRPr="00E57FB6">
              <w:rPr>
                <w:sz w:val="25"/>
                <w:szCs w:val="25"/>
              </w:rPr>
              <w:t>Описание услуг</w:t>
            </w:r>
          </w:p>
        </w:tc>
        <w:tc>
          <w:tcPr>
            <w:tcW w:w="6575" w:type="dxa"/>
          </w:tcPr>
          <w:p w:rsidR="00E57FB6" w:rsidRPr="00E57FB6" w:rsidRDefault="00E57FB6" w:rsidP="002054E9">
            <w:pPr>
              <w:pStyle w:val="textintable"/>
              <w:spacing w:before="0" w:beforeAutospacing="0" w:after="0" w:afterAutospacing="0"/>
              <w:jc w:val="both"/>
              <w:outlineLvl w:val="0"/>
              <w:rPr>
                <w:sz w:val="25"/>
                <w:szCs w:val="25"/>
              </w:rPr>
            </w:pPr>
            <w:r w:rsidRPr="00E57FB6">
              <w:rPr>
                <w:sz w:val="25"/>
                <w:szCs w:val="25"/>
              </w:rPr>
              <w:t xml:space="preserve">Этап </w:t>
            </w:r>
            <w:r w:rsidRPr="00E57FB6">
              <w:rPr>
                <w:sz w:val="25"/>
                <w:szCs w:val="25"/>
                <w:lang w:val="en-US"/>
              </w:rPr>
              <w:t>I</w:t>
            </w:r>
            <w:r w:rsidRPr="00E57FB6">
              <w:rPr>
                <w:sz w:val="25"/>
                <w:szCs w:val="25"/>
              </w:rPr>
              <w:t>. Оценка и анализ направлений деятельности Фонда:</w:t>
            </w:r>
          </w:p>
          <w:p w:rsidR="00E57FB6" w:rsidRPr="00E57FB6" w:rsidRDefault="00E57FB6" w:rsidP="00D95B1A">
            <w:pPr>
              <w:pStyle w:val="textintable"/>
              <w:numPr>
                <w:ilvl w:val="0"/>
                <w:numId w:val="92"/>
              </w:numPr>
              <w:spacing w:before="0" w:beforeAutospacing="0" w:after="0" w:afterAutospacing="0"/>
              <w:ind w:left="0" w:firstLine="797"/>
              <w:jc w:val="both"/>
              <w:outlineLvl w:val="0"/>
              <w:rPr>
                <w:sz w:val="25"/>
                <w:szCs w:val="25"/>
              </w:rPr>
            </w:pPr>
            <w:r w:rsidRPr="00E57FB6">
              <w:rPr>
                <w:sz w:val="25"/>
                <w:szCs w:val="25"/>
              </w:rPr>
              <w:t>получение документов и информации Фонда по письменному запросу Исполнителя;</w:t>
            </w:r>
          </w:p>
          <w:p w:rsidR="00E57FB6" w:rsidRPr="00E57FB6" w:rsidRDefault="00E57FB6" w:rsidP="00D95B1A">
            <w:pPr>
              <w:pStyle w:val="textintable"/>
              <w:numPr>
                <w:ilvl w:val="0"/>
                <w:numId w:val="92"/>
              </w:numPr>
              <w:spacing w:before="0" w:beforeAutospacing="0" w:after="0" w:afterAutospacing="0"/>
              <w:ind w:left="0" w:firstLine="797"/>
              <w:jc w:val="both"/>
              <w:outlineLvl w:val="0"/>
              <w:rPr>
                <w:sz w:val="25"/>
                <w:szCs w:val="25"/>
              </w:rPr>
            </w:pPr>
            <w:r w:rsidRPr="00E57FB6">
              <w:rPr>
                <w:sz w:val="25"/>
                <w:szCs w:val="25"/>
              </w:rPr>
              <w:t>анализ статистики нарушений антимонопольного законодательства должностными лицами Фонда;</w:t>
            </w:r>
          </w:p>
          <w:p w:rsidR="00E57FB6" w:rsidRPr="00E57FB6" w:rsidRDefault="00E57FB6" w:rsidP="00D95B1A">
            <w:pPr>
              <w:pStyle w:val="textintable"/>
              <w:numPr>
                <w:ilvl w:val="0"/>
                <w:numId w:val="92"/>
              </w:numPr>
              <w:spacing w:before="0" w:beforeAutospacing="0" w:after="0" w:afterAutospacing="0"/>
              <w:ind w:left="0" w:firstLine="797"/>
              <w:jc w:val="both"/>
              <w:outlineLvl w:val="0"/>
              <w:rPr>
                <w:sz w:val="25"/>
                <w:szCs w:val="25"/>
              </w:rPr>
            </w:pPr>
            <w:r w:rsidRPr="00E57FB6">
              <w:rPr>
                <w:sz w:val="25"/>
                <w:szCs w:val="25"/>
              </w:rPr>
              <w:t xml:space="preserve">анализ представленных документов и </w:t>
            </w:r>
            <w:r w:rsidRPr="00E57FB6">
              <w:rPr>
                <w:sz w:val="25"/>
                <w:szCs w:val="25"/>
              </w:rPr>
              <w:lastRenderedPageBreak/>
              <w:t>информации;</w:t>
            </w:r>
          </w:p>
          <w:p w:rsidR="00E57FB6" w:rsidRPr="00E57FB6" w:rsidRDefault="00E57FB6" w:rsidP="00D95B1A">
            <w:pPr>
              <w:pStyle w:val="textintable"/>
              <w:numPr>
                <w:ilvl w:val="0"/>
                <w:numId w:val="92"/>
              </w:numPr>
              <w:spacing w:before="0" w:beforeAutospacing="0" w:after="0" w:afterAutospacing="0"/>
              <w:ind w:left="0" w:firstLine="797"/>
              <w:jc w:val="both"/>
              <w:outlineLvl w:val="0"/>
              <w:rPr>
                <w:sz w:val="25"/>
                <w:szCs w:val="25"/>
              </w:rPr>
            </w:pPr>
            <w:r w:rsidRPr="00E57FB6">
              <w:rPr>
                <w:sz w:val="25"/>
                <w:szCs w:val="25"/>
              </w:rPr>
              <w:t>анализ принятого в Фонде документооборота и порядка взаимодействия с региональными отделениями;</w:t>
            </w:r>
          </w:p>
          <w:p w:rsidR="00E57FB6" w:rsidRPr="00E57FB6" w:rsidRDefault="00E57FB6" w:rsidP="00D95B1A">
            <w:pPr>
              <w:pStyle w:val="textintable"/>
              <w:numPr>
                <w:ilvl w:val="0"/>
                <w:numId w:val="92"/>
              </w:numPr>
              <w:spacing w:before="0" w:beforeAutospacing="0" w:after="0" w:afterAutospacing="0"/>
              <w:ind w:left="0" w:firstLine="797"/>
              <w:jc w:val="both"/>
              <w:outlineLvl w:val="0"/>
              <w:rPr>
                <w:sz w:val="25"/>
                <w:szCs w:val="25"/>
              </w:rPr>
            </w:pPr>
            <w:r w:rsidRPr="00E57FB6">
              <w:rPr>
                <w:sz w:val="25"/>
                <w:szCs w:val="25"/>
              </w:rPr>
              <w:t>анализ внутренних процедур Фонда, практики принятия решений, урегулирования конфликта интересов, деловой переписки структурных подразделений, центрального аппарата и региональных отделений;</w:t>
            </w:r>
          </w:p>
          <w:p w:rsidR="00E57FB6" w:rsidRPr="00E57FB6" w:rsidRDefault="00E57FB6" w:rsidP="00D95B1A">
            <w:pPr>
              <w:pStyle w:val="textintable"/>
              <w:numPr>
                <w:ilvl w:val="0"/>
                <w:numId w:val="92"/>
              </w:numPr>
              <w:spacing w:before="0" w:beforeAutospacing="0" w:after="0" w:afterAutospacing="0"/>
              <w:ind w:left="0" w:firstLine="797"/>
              <w:jc w:val="both"/>
              <w:outlineLvl w:val="0"/>
              <w:rPr>
                <w:sz w:val="25"/>
                <w:szCs w:val="25"/>
              </w:rPr>
            </w:pPr>
            <w:r w:rsidRPr="00E57FB6">
              <w:rPr>
                <w:sz w:val="25"/>
                <w:szCs w:val="25"/>
              </w:rPr>
              <w:t>проведение интервью с должностными лицами Фонда;</w:t>
            </w:r>
          </w:p>
          <w:p w:rsidR="00E57FB6" w:rsidRPr="00E57FB6" w:rsidRDefault="00E57FB6" w:rsidP="00D95B1A">
            <w:pPr>
              <w:pStyle w:val="textintable"/>
              <w:numPr>
                <w:ilvl w:val="0"/>
                <w:numId w:val="92"/>
              </w:numPr>
              <w:spacing w:before="0" w:beforeAutospacing="0" w:after="0" w:afterAutospacing="0"/>
              <w:ind w:left="0" w:firstLine="797"/>
              <w:jc w:val="both"/>
              <w:outlineLvl w:val="0"/>
              <w:rPr>
                <w:sz w:val="25"/>
                <w:szCs w:val="25"/>
              </w:rPr>
            </w:pPr>
            <w:r w:rsidRPr="00E57FB6">
              <w:rPr>
                <w:sz w:val="25"/>
                <w:szCs w:val="25"/>
              </w:rPr>
              <w:t>оценка потенциальных рисков привлечения должностных лиц Фонда к ответственности за нарушения антимонопольного законодательства;</w:t>
            </w:r>
          </w:p>
          <w:p w:rsidR="00E57FB6" w:rsidRPr="00E57FB6" w:rsidRDefault="00E57FB6" w:rsidP="00D95B1A">
            <w:pPr>
              <w:pStyle w:val="textintable"/>
              <w:numPr>
                <w:ilvl w:val="0"/>
                <w:numId w:val="92"/>
              </w:numPr>
              <w:spacing w:before="0" w:beforeAutospacing="0" w:after="0" w:afterAutospacing="0"/>
              <w:ind w:left="0" w:firstLine="797"/>
              <w:jc w:val="both"/>
              <w:outlineLvl w:val="0"/>
              <w:rPr>
                <w:sz w:val="25"/>
                <w:szCs w:val="25"/>
              </w:rPr>
            </w:pPr>
            <w:r w:rsidRPr="00E57FB6">
              <w:rPr>
                <w:sz w:val="25"/>
                <w:szCs w:val="25"/>
              </w:rPr>
              <w:t>выявле</w:t>
            </w:r>
            <w:r w:rsidR="009F5DAB">
              <w:rPr>
                <w:sz w:val="25"/>
                <w:szCs w:val="25"/>
              </w:rPr>
              <w:t>ние путей предупреждения рисков.</w:t>
            </w:r>
          </w:p>
          <w:p w:rsidR="00E57FB6" w:rsidRPr="00E57FB6" w:rsidRDefault="00E57FB6" w:rsidP="002054E9">
            <w:pPr>
              <w:pStyle w:val="textintable"/>
              <w:spacing w:before="0" w:beforeAutospacing="0" w:after="0" w:afterAutospacing="0"/>
              <w:jc w:val="both"/>
              <w:outlineLvl w:val="0"/>
              <w:rPr>
                <w:sz w:val="25"/>
                <w:szCs w:val="25"/>
              </w:rPr>
            </w:pPr>
            <w:r w:rsidRPr="00E57FB6">
              <w:rPr>
                <w:sz w:val="25"/>
                <w:szCs w:val="25"/>
              </w:rPr>
              <w:t xml:space="preserve">Результат исполнения этапа: отчёт об оказанных услугах по </w:t>
            </w:r>
            <w:r w:rsidRPr="00E57FB6">
              <w:rPr>
                <w:sz w:val="25"/>
                <w:szCs w:val="25"/>
                <w:lang w:val="en-US"/>
              </w:rPr>
              <w:t>I</w:t>
            </w:r>
            <w:r w:rsidRPr="00E57FB6">
              <w:rPr>
                <w:sz w:val="25"/>
                <w:szCs w:val="25"/>
              </w:rPr>
              <w:t xml:space="preserve"> этапу (с рекомендациями об оптимизации   процессов деятельности Фонда).</w:t>
            </w:r>
          </w:p>
          <w:p w:rsidR="00E57FB6" w:rsidRPr="00E57FB6" w:rsidRDefault="00E57FB6" w:rsidP="002054E9">
            <w:pPr>
              <w:pStyle w:val="textintable"/>
              <w:spacing w:before="0" w:beforeAutospacing="0" w:after="0" w:afterAutospacing="0"/>
              <w:jc w:val="both"/>
              <w:outlineLvl w:val="0"/>
              <w:rPr>
                <w:sz w:val="25"/>
                <w:szCs w:val="25"/>
              </w:rPr>
            </w:pPr>
          </w:p>
          <w:p w:rsidR="00E57FB6" w:rsidRPr="00E57FB6" w:rsidRDefault="00E57FB6" w:rsidP="002054E9">
            <w:pPr>
              <w:pStyle w:val="textintable"/>
              <w:spacing w:before="0" w:beforeAutospacing="0" w:after="0" w:afterAutospacing="0"/>
              <w:jc w:val="both"/>
              <w:outlineLvl w:val="0"/>
              <w:rPr>
                <w:sz w:val="25"/>
                <w:szCs w:val="25"/>
              </w:rPr>
            </w:pPr>
            <w:r w:rsidRPr="00E57FB6">
              <w:rPr>
                <w:sz w:val="25"/>
                <w:szCs w:val="25"/>
              </w:rPr>
              <w:t xml:space="preserve">Этап </w:t>
            </w:r>
            <w:r w:rsidRPr="00E57FB6">
              <w:rPr>
                <w:sz w:val="25"/>
                <w:szCs w:val="25"/>
                <w:lang w:val="en-US"/>
              </w:rPr>
              <w:t>II</w:t>
            </w:r>
            <w:r w:rsidRPr="00E57FB6">
              <w:rPr>
                <w:sz w:val="25"/>
                <w:szCs w:val="25"/>
              </w:rPr>
              <w:t xml:space="preserve">. Разработка системы предупреждения антимонопольных рисков (антимонопольный комплаенс) в деятельности Фонда: </w:t>
            </w:r>
          </w:p>
          <w:p w:rsidR="00E57FB6" w:rsidRPr="00E57FB6" w:rsidRDefault="00E57FB6" w:rsidP="00D95B1A">
            <w:pPr>
              <w:pStyle w:val="textintable"/>
              <w:numPr>
                <w:ilvl w:val="0"/>
                <w:numId w:val="97"/>
              </w:numPr>
              <w:spacing w:before="0" w:beforeAutospacing="0" w:after="0" w:afterAutospacing="0"/>
              <w:ind w:left="88" w:firstLine="709"/>
              <w:jc w:val="both"/>
              <w:outlineLvl w:val="0"/>
              <w:rPr>
                <w:sz w:val="25"/>
                <w:szCs w:val="25"/>
              </w:rPr>
            </w:pPr>
            <w:r w:rsidRPr="00E57FB6">
              <w:rPr>
                <w:sz w:val="25"/>
                <w:szCs w:val="25"/>
              </w:rPr>
              <w:t>разработка требований к порядку выявления и оценки рисков нарушения антимонопольного законодательства в деятельности Фонда;</w:t>
            </w:r>
          </w:p>
          <w:p w:rsidR="00E57FB6" w:rsidRPr="00E57FB6" w:rsidRDefault="00E57FB6" w:rsidP="00D95B1A">
            <w:pPr>
              <w:pStyle w:val="textintable"/>
              <w:numPr>
                <w:ilvl w:val="0"/>
                <w:numId w:val="97"/>
              </w:numPr>
              <w:spacing w:before="0" w:beforeAutospacing="0" w:after="0" w:afterAutospacing="0"/>
              <w:ind w:left="88" w:firstLine="709"/>
              <w:jc w:val="both"/>
              <w:outlineLvl w:val="0"/>
              <w:rPr>
                <w:sz w:val="25"/>
                <w:szCs w:val="25"/>
              </w:rPr>
            </w:pPr>
            <w:r w:rsidRPr="00E57FB6">
              <w:rPr>
                <w:sz w:val="25"/>
                <w:szCs w:val="25"/>
              </w:rPr>
              <w:t>разработка методики выявления внутренних и внешних рисков нарушения антимонопольного законодательства в деятельности Фонда;</w:t>
            </w:r>
          </w:p>
          <w:p w:rsidR="00E57FB6" w:rsidRPr="00E57FB6" w:rsidRDefault="00E57FB6" w:rsidP="00D95B1A">
            <w:pPr>
              <w:pStyle w:val="textintable"/>
              <w:numPr>
                <w:ilvl w:val="0"/>
                <w:numId w:val="97"/>
              </w:numPr>
              <w:spacing w:before="0" w:beforeAutospacing="0" w:after="0" w:afterAutospacing="0"/>
              <w:ind w:left="88" w:firstLine="709"/>
              <w:jc w:val="both"/>
              <w:outlineLvl w:val="0"/>
              <w:rPr>
                <w:sz w:val="25"/>
                <w:szCs w:val="25"/>
              </w:rPr>
            </w:pPr>
            <w:r w:rsidRPr="00E57FB6">
              <w:rPr>
                <w:sz w:val="25"/>
                <w:szCs w:val="25"/>
              </w:rPr>
              <w:t xml:space="preserve">разработка мероприятий антимонопольного комплаенса; </w:t>
            </w:r>
          </w:p>
          <w:p w:rsidR="00E57FB6" w:rsidRPr="00E57FB6" w:rsidRDefault="00E57FB6" w:rsidP="00D95B1A">
            <w:pPr>
              <w:pStyle w:val="textintable"/>
              <w:numPr>
                <w:ilvl w:val="0"/>
                <w:numId w:val="97"/>
              </w:numPr>
              <w:spacing w:before="0" w:beforeAutospacing="0" w:after="0" w:afterAutospacing="0"/>
              <w:ind w:left="88" w:firstLine="709"/>
              <w:jc w:val="both"/>
              <w:outlineLvl w:val="0"/>
              <w:rPr>
                <w:sz w:val="25"/>
                <w:szCs w:val="25"/>
              </w:rPr>
            </w:pPr>
            <w:r w:rsidRPr="00E57FB6">
              <w:rPr>
                <w:sz w:val="25"/>
                <w:szCs w:val="25"/>
              </w:rPr>
              <w:t>разработка карты антимонопольных рисков Фонда;</w:t>
            </w:r>
          </w:p>
          <w:p w:rsidR="00E57FB6" w:rsidRPr="00E57FB6" w:rsidRDefault="00E57FB6" w:rsidP="00D95B1A">
            <w:pPr>
              <w:pStyle w:val="textintable"/>
              <w:numPr>
                <w:ilvl w:val="0"/>
                <w:numId w:val="97"/>
              </w:numPr>
              <w:spacing w:before="0" w:beforeAutospacing="0" w:after="0" w:afterAutospacing="0"/>
              <w:ind w:left="88" w:firstLine="709"/>
              <w:jc w:val="both"/>
              <w:outlineLvl w:val="0"/>
              <w:rPr>
                <w:sz w:val="25"/>
                <w:szCs w:val="25"/>
              </w:rPr>
            </w:pPr>
            <w:r w:rsidRPr="00E57FB6">
              <w:rPr>
                <w:sz w:val="25"/>
                <w:szCs w:val="25"/>
              </w:rPr>
              <w:t>разработка показателей эффективности реализации мероприятий антимонопольного комплаенса;</w:t>
            </w:r>
          </w:p>
          <w:p w:rsidR="00E57FB6" w:rsidRPr="00E57FB6" w:rsidRDefault="00E57FB6" w:rsidP="00D95B1A">
            <w:pPr>
              <w:pStyle w:val="textintable"/>
              <w:numPr>
                <w:ilvl w:val="0"/>
                <w:numId w:val="97"/>
              </w:numPr>
              <w:spacing w:before="0" w:beforeAutospacing="0" w:after="0" w:afterAutospacing="0"/>
              <w:ind w:left="0" w:firstLine="797"/>
              <w:jc w:val="both"/>
              <w:outlineLvl w:val="0"/>
              <w:rPr>
                <w:sz w:val="25"/>
                <w:szCs w:val="25"/>
              </w:rPr>
            </w:pPr>
            <w:r w:rsidRPr="00E57FB6">
              <w:rPr>
                <w:sz w:val="25"/>
                <w:szCs w:val="25"/>
              </w:rPr>
              <w:t>разработка порядка оценки эффективности организации Фондом антимонопольного комплаенса;</w:t>
            </w:r>
          </w:p>
          <w:p w:rsidR="00E57FB6" w:rsidRPr="00E57FB6" w:rsidRDefault="00E57FB6" w:rsidP="00D95B1A">
            <w:pPr>
              <w:pStyle w:val="textintable"/>
              <w:numPr>
                <w:ilvl w:val="0"/>
                <w:numId w:val="97"/>
              </w:numPr>
              <w:spacing w:before="0" w:beforeAutospacing="0" w:after="0" w:afterAutospacing="0"/>
              <w:ind w:left="0" w:firstLine="797"/>
              <w:jc w:val="both"/>
              <w:outlineLvl w:val="0"/>
              <w:rPr>
                <w:sz w:val="25"/>
                <w:szCs w:val="25"/>
              </w:rPr>
            </w:pPr>
            <w:r w:rsidRPr="00E57FB6">
              <w:rPr>
                <w:sz w:val="25"/>
                <w:szCs w:val="25"/>
              </w:rPr>
              <w:t xml:space="preserve">разработка мер, направленных на осуществление Фондом контроля за функционированием антимонопольного комплаенса; </w:t>
            </w:r>
          </w:p>
          <w:p w:rsidR="00E57FB6" w:rsidRPr="00E57FB6" w:rsidRDefault="00E57FB6" w:rsidP="00D95B1A">
            <w:pPr>
              <w:pStyle w:val="textintable"/>
              <w:numPr>
                <w:ilvl w:val="0"/>
                <w:numId w:val="97"/>
              </w:numPr>
              <w:spacing w:before="0" w:beforeAutospacing="0" w:after="0" w:afterAutospacing="0"/>
              <w:ind w:left="0" w:firstLine="797"/>
              <w:jc w:val="both"/>
              <w:outlineLvl w:val="0"/>
              <w:rPr>
                <w:sz w:val="25"/>
                <w:szCs w:val="25"/>
              </w:rPr>
            </w:pPr>
            <w:r w:rsidRPr="00E57FB6">
              <w:rPr>
                <w:sz w:val="25"/>
                <w:szCs w:val="25"/>
              </w:rPr>
              <w:t xml:space="preserve">разработка «Дорожной карты» системы предупреждения антимонопольных рисков при осуществлении деятельности Фонда; </w:t>
            </w:r>
          </w:p>
          <w:p w:rsidR="00E57FB6" w:rsidRPr="00E57FB6" w:rsidRDefault="00E57FB6" w:rsidP="00D95B1A">
            <w:pPr>
              <w:pStyle w:val="textintable"/>
              <w:numPr>
                <w:ilvl w:val="0"/>
                <w:numId w:val="97"/>
              </w:numPr>
              <w:spacing w:before="0" w:beforeAutospacing="0" w:after="0" w:afterAutospacing="0"/>
              <w:ind w:left="0" w:firstLine="797"/>
              <w:jc w:val="both"/>
              <w:outlineLvl w:val="0"/>
              <w:rPr>
                <w:sz w:val="25"/>
                <w:szCs w:val="25"/>
              </w:rPr>
            </w:pPr>
            <w:r w:rsidRPr="00E57FB6">
              <w:rPr>
                <w:sz w:val="25"/>
                <w:szCs w:val="25"/>
              </w:rPr>
              <w:t>разработка новых локальных актов, внесение изменений в существующие акты в целях внедрения системы предупреждения антимонопольных рисков в деятельности Фонда;</w:t>
            </w:r>
          </w:p>
          <w:p w:rsidR="00E57FB6" w:rsidRPr="00E57FB6" w:rsidRDefault="00E57FB6" w:rsidP="00D95B1A">
            <w:pPr>
              <w:pStyle w:val="textintable"/>
              <w:numPr>
                <w:ilvl w:val="0"/>
                <w:numId w:val="97"/>
              </w:numPr>
              <w:spacing w:before="0" w:beforeAutospacing="0" w:after="0" w:afterAutospacing="0"/>
              <w:ind w:left="0" w:firstLine="797"/>
              <w:jc w:val="both"/>
              <w:outlineLvl w:val="0"/>
              <w:rPr>
                <w:sz w:val="25"/>
                <w:szCs w:val="25"/>
              </w:rPr>
            </w:pPr>
            <w:r w:rsidRPr="00E57FB6">
              <w:rPr>
                <w:sz w:val="25"/>
                <w:szCs w:val="25"/>
              </w:rPr>
              <w:t xml:space="preserve">разработка организационной структуры системы предупреждения антимонопольных рисков при осуществлении деятельности Фонда; </w:t>
            </w:r>
          </w:p>
          <w:p w:rsidR="00E57FB6" w:rsidRPr="00E57FB6" w:rsidRDefault="00E57FB6" w:rsidP="00D95B1A">
            <w:pPr>
              <w:pStyle w:val="textintable"/>
              <w:numPr>
                <w:ilvl w:val="0"/>
                <w:numId w:val="97"/>
              </w:numPr>
              <w:spacing w:before="0" w:beforeAutospacing="0" w:after="0" w:afterAutospacing="0"/>
              <w:ind w:left="0" w:firstLine="797"/>
              <w:jc w:val="both"/>
              <w:outlineLvl w:val="0"/>
              <w:rPr>
                <w:sz w:val="25"/>
                <w:szCs w:val="25"/>
              </w:rPr>
            </w:pPr>
            <w:r w:rsidRPr="00E57FB6">
              <w:rPr>
                <w:sz w:val="25"/>
                <w:szCs w:val="25"/>
              </w:rPr>
              <w:t xml:space="preserve">разработка порядка рассмотрения материалов, отчетов и результатов периодических оценок </w:t>
            </w:r>
            <w:r w:rsidRPr="00E57FB6">
              <w:rPr>
                <w:sz w:val="25"/>
                <w:szCs w:val="25"/>
              </w:rPr>
              <w:lastRenderedPageBreak/>
              <w:t>эффективности функционирования антимонопольного комплаенса и принятие мер, направленных на устранение выявленных недостатков;</w:t>
            </w:r>
          </w:p>
          <w:p w:rsidR="00E57FB6" w:rsidRPr="00E57FB6" w:rsidRDefault="00E57FB6" w:rsidP="00D95B1A">
            <w:pPr>
              <w:pStyle w:val="textintable"/>
              <w:numPr>
                <w:ilvl w:val="0"/>
                <w:numId w:val="97"/>
              </w:numPr>
              <w:spacing w:before="0" w:beforeAutospacing="0" w:after="0" w:afterAutospacing="0"/>
              <w:ind w:left="0" w:firstLine="797"/>
              <w:jc w:val="both"/>
              <w:outlineLvl w:val="0"/>
              <w:rPr>
                <w:sz w:val="25"/>
                <w:szCs w:val="25"/>
              </w:rPr>
            </w:pPr>
            <w:r w:rsidRPr="00E57FB6">
              <w:rPr>
                <w:sz w:val="25"/>
                <w:szCs w:val="25"/>
              </w:rPr>
              <w:t>разработка порядка контроля за устранением выявленных недостатков антимонопольного комплаенса;</w:t>
            </w:r>
          </w:p>
          <w:p w:rsidR="00E57FB6" w:rsidRPr="00E57FB6" w:rsidRDefault="00E57FB6" w:rsidP="00D95B1A">
            <w:pPr>
              <w:pStyle w:val="textintable"/>
              <w:numPr>
                <w:ilvl w:val="0"/>
                <w:numId w:val="97"/>
              </w:numPr>
              <w:spacing w:before="0" w:beforeAutospacing="0" w:after="0" w:afterAutospacing="0"/>
              <w:ind w:left="0" w:firstLine="797"/>
              <w:jc w:val="both"/>
              <w:outlineLvl w:val="0"/>
              <w:rPr>
                <w:sz w:val="25"/>
                <w:szCs w:val="25"/>
              </w:rPr>
            </w:pPr>
            <w:r w:rsidRPr="00E57FB6">
              <w:rPr>
                <w:sz w:val="25"/>
                <w:szCs w:val="25"/>
              </w:rPr>
              <w:t>разработка порядка ознакомления работников Фонда с правовым актом об антимонопольном комплаенсе:</w:t>
            </w:r>
          </w:p>
          <w:p w:rsidR="00E57FB6" w:rsidRPr="00E57FB6" w:rsidRDefault="00E57FB6" w:rsidP="00D95B1A">
            <w:pPr>
              <w:pStyle w:val="textintable"/>
              <w:numPr>
                <w:ilvl w:val="0"/>
                <w:numId w:val="97"/>
              </w:numPr>
              <w:spacing w:before="0" w:beforeAutospacing="0" w:after="0" w:afterAutospacing="0"/>
              <w:ind w:left="0" w:firstLine="797"/>
              <w:jc w:val="both"/>
              <w:outlineLvl w:val="0"/>
              <w:rPr>
                <w:sz w:val="25"/>
                <w:szCs w:val="25"/>
              </w:rPr>
            </w:pPr>
            <w:r w:rsidRPr="00E57FB6">
              <w:rPr>
                <w:sz w:val="25"/>
                <w:szCs w:val="25"/>
              </w:rPr>
              <w:t>разработка порядка проведения обучения на регулярной основе работников Фонда требованиям антимонопольного законодательства и антимонопольного комплаенса.</w:t>
            </w:r>
          </w:p>
          <w:p w:rsidR="00E57FB6" w:rsidRPr="00E57FB6" w:rsidRDefault="00E57FB6" w:rsidP="002054E9">
            <w:pPr>
              <w:pStyle w:val="textintable"/>
              <w:spacing w:before="0" w:beforeAutospacing="0" w:after="0" w:afterAutospacing="0"/>
              <w:jc w:val="both"/>
              <w:outlineLvl w:val="0"/>
              <w:rPr>
                <w:sz w:val="25"/>
                <w:szCs w:val="25"/>
              </w:rPr>
            </w:pPr>
            <w:r w:rsidRPr="00E57FB6">
              <w:rPr>
                <w:sz w:val="25"/>
                <w:szCs w:val="25"/>
              </w:rPr>
              <w:t xml:space="preserve">Результат исполнения этапа: Отчет об исполнении </w:t>
            </w:r>
            <w:r w:rsidRPr="00E57FB6">
              <w:rPr>
                <w:sz w:val="25"/>
                <w:szCs w:val="25"/>
                <w:lang w:val="en-US"/>
              </w:rPr>
              <w:t>II</w:t>
            </w:r>
            <w:r w:rsidRPr="00E57FB6">
              <w:rPr>
                <w:sz w:val="25"/>
                <w:szCs w:val="25"/>
              </w:rPr>
              <w:t xml:space="preserve"> этапа и о разработанной системе предупреждения антимонопольных рисков в деятельности Фонда;</w:t>
            </w:r>
          </w:p>
          <w:p w:rsidR="00E57FB6" w:rsidRPr="00E57FB6" w:rsidRDefault="00E57FB6" w:rsidP="002054E9">
            <w:pPr>
              <w:pStyle w:val="textintable"/>
              <w:spacing w:before="0" w:beforeAutospacing="0" w:after="0" w:afterAutospacing="0"/>
              <w:jc w:val="both"/>
              <w:outlineLvl w:val="0"/>
              <w:rPr>
                <w:sz w:val="25"/>
                <w:szCs w:val="25"/>
              </w:rPr>
            </w:pPr>
          </w:p>
          <w:p w:rsidR="00E57FB6" w:rsidRPr="00E57FB6" w:rsidRDefault="00E57FB6" w:rsidP="002054E9">
            <w:pPr>
              <w:pStyle w:val="textintable"/>
              <w:spacing w:before="0" w:beforeAutospacing="0" w:after="0" w:afterAutospacing="0"/>
              <w:jc w:val="both"/>
              <w:outlineLvl w:val="0"/>
              <w:rPr>
                <w:sz w:val="25"/>
                <w:szCs w:val="25"/>
              </w:rPr>
            </w:pPr>
            <w:r w:rsidRPr="00E57FB6">
              <w:rPr>
                <w:sz w:val="25"/>
                <w:szCs w:val="25"/>
              </w:rPr>
              <w:t xml:space="preserve">Этап </w:t>
            </w:r>
            <w:r w:rsidRPr="00E57FB6">
              <w:rPr>
                <w:sz w:val="25"/>
                <w:szCs w:val="25"/>
                <w:lang w:val="en-US"/>
              </w:rPr>
              <w:t>III</w:t>
            </w:r>
            <w:r w:rsidRPr="00E57FB6">
              <w:rPr>
                <w:sz w:val="25"/>
                <w:szCs w:val="25"/>
              </w:rPr>
              <w:t>. Внедрение системы предупреждения антимонопольных рисков при осуществлении деятельности Фонда</w:t>
            </w:r>
          </w:p>
          <w:p w:rsidR="00E57FB6" w:rsidRPr="00E57FB6" w:rsidRDefault="00E57FB6" w:rsidP="00D95B1A">
            <w:pPr>
              <w:pStyle w:val="textintable"/>
              <w:numPr>
                <w:ilvl w:val="0"/>
                <w:numId w:val="93"/>
              </w:numPr>
              <w:spacing w:before="0" w:beforeAutospacing="0" w:after="0" w:afterAutospacing="0"/>
              <w:ind w:left="0" w:firstLine="797"/>
              <w:jc w:val="both"/>
              <w:outlineLvl w:val="0"/>
              <w:rPr>
                <w:sz w:val="25"/>
                <w:szCs w:val="25"/>
              </w:rPr>
            </w:pPr>
            <w:r w:rsidRPr="00E57FB6">
              <w:rPr>
                <w:sz w:val="25"/>
                <w:szCs w:val="25"/>
              </w:rPr>
              <w:t>реализация мероприятий, предусмотренных «Дорожной картой» системы предупреждения антимонопольных рисков в деятельности Фонда.</w:t>
            </w:r>
          </w:p>
          <w:p w:rsidR="00E57FB6" w:rsidRPr="00E57FB6" w:rsidRDefault="00E57FB6" w:rsidP="00D95B1A">
            <w:pPr>
              <w:pStyle w:val="textintable"/>
              <w:numPr>
                <w:ilvl w:val="0"/>
                <w:numId w:val="93"/>
              </w:numPr>
              <w:spacing w:before="0" w:beforeAutospacing="0" w:after="0" w:afterAutospacing="0"/>
              <w:ind w:left="0" w:firstLine="797"/>
              <w:jc w:val="both"/>
              <w:outlineLvl w:val="0"/>
              <w:rPr>
                <w:sz w:val="25"/>
                <w:szCs w:val="25"/>
              </w:rPr>
            </w:pPr>
            <w:r w:rsidRPr="00E57FB6">
              <w:rPr>
                <w:sz w:val="25"/>
                <w:szCs w:val="25"/>
              </w:rPr>
              <w:t>внесение изменений в существующие и принятие дополнительных локальных внутренних документов, регулирующих деятельность Фонда;</w:t>
            </w:r>
          </w:p>
          <w:p w:rsidR="00E57FB6" w:rsidRPr="00E57FB6" w:rsidRDefault="00E57FB6" w:rsidP="00D95B1A">
            <w:pPr>
              <w:pStyle w:val="textintable"/>
              <w:numPr>
                <w:ilvl w:val="0"/>
                <w:numId w:val="93"/>
              </w:numPr>
              <w:spacing w:before="0" w:beforeAutospacing="0" w:after="0" w:afterAutospacing="0"/>
              <w:ind w:left="0" w:firstLine="797"/>
              <w:jc w:val="both"/>
              <w:outlineLvl w:val="0"/>
              <w:rPr>
                <w:sz w:val="25"/>
                <w:szCs w:val="25"/>
              </w:rPr>
            </w:pPr>
            <w:r w:rsidRPr="00E57FB6">
              <w:rPr>
                <w:sz w:val="25"/>
                <w:szCs w:val="25"/>
              </w:rPr>
              <w:t>обучение, тренинги, вебинары для должностных лиц Фонда по вопросам работы системы предупреждения антимонопольных рисков;</w:t>
            </w:r>
          </w:p>
          <w:p w:rsidR="00E57FB6" w:rsidRPr="00E57FB6" w:rsidRDefault="00E57FB6" w:rsidP="00D95B1A">
            <w:pPr>
              <w:pStyle w:val="textintable"/>
              <w:numPr>
                <w:ilvl w:val="0"/>
                <w:numId w:val="93"/>
              </w:numPr>
              <w:spacing w:before="0" w:beforeAutospacing="0" w:after="0" w:afterAutospacing="0"/>
              <w:ind w:left="0" w:firstLine="797"/>
              <w:jc w:val="both"/>
              <w:outlineLvl w:val="0"/>
              <w:rPr>
                <w:sz w:val="25"/>
                <w:szCs w:val="25"/>
              </w:rPr>
            </w:pPr>
            <w:r w:rsidRPr="00E57FB6">
              <w:rPr>
                <w:sz w:val="25"/>
                <w:szCs w:val="25"/>
              </w:rPr>
              <w:t>консультативная поддержка при реализации мероприятий, предусмотренных «Дорожной картой» системы предупреждения</w:t>
            </w:r>
            <w:r w:rsidR="002D58DE">
              <w:rPr>
                <w:sz w:val="25"/>
                <w:szCs w:val="25"/>
              </w:rPr>
              <w:t xml:space="preserve"> антимонопольных рисков в Фонде.</w:t>
            </w:r>
          </w:p>
          <w:p w:rsidR="00E57FB6" w:rsidRPr="00E57FB6" w:rsidRDefault="00E57FB6" w:rsidP="002054E9">
            <w:pPr>
              <w:pStyle w:val="textintable"/>
              <w:spacing w:before="0" w:beforeAutospacing="0" w:after="0" w:afterAutospacing="0"/>
              <w:jc w:val="both"/>
              <w:outlineLvl w:val="0"/>
              <w:rPr>
                <w:sz w:val="25"/>
                <w:szCs w:val="25"/>
              </w:rPr>
            </w:pPr>
            <w:r w:rsidRPr="00E57FB6">
              <w:rPr>
                <w:sz w:val="25"/>
                <w:szCs w:val="25"/>
              </w:rPr>
              <w:t>Результат этапа: Отчет о реализации мероприятий по внедрению системы предупреждения антимонопольных рисков в деятельности Фонда;</w:t>
            </w:r>
          </w:p>
          <w:p w:rsidR="00E57FB6" w:rsidRPr="00E57FB6" w:rsidRDefault="00E57FB6" w:rsidP="002054E9">
            <w:pPr>
              <w:pStyle w:val="textintable"/>
              <w:spacing w:before="0" w:beforeAutospacing="0" w:after="0" w:afterAutospacing="0"/>
              <w:jc w:val="both"/>
              <w:outlineLvl w:val="0"/>
              <w:rPr>
                <w:sz w:val="25"/>
                <w:szCs w:val="25"/>
              </w:rPr>
            </w:pPr>
          </w:p>
          <w:p w:rsidR="00E57FB6" w:rsidRPr="00E57FB6" w:rsidRDefault="00E57FB6" w:rsidP="002054E9">
            <w:pPr>
              <w:pStyle w:val="textintable"/>
              <w:spacing w:before="0" w:beforeAutospacing="0" w:after="0" w:afterAutospacing="0"/>
              <w:jc w:val="both"/>
              <w:outlineLvl w:val="0"/>
              <w:rPr>
                <w:sz w:val="25"/>
                <w:szCs w:val="25"/>
              </w:rPr>
            </w:pPr>
            <w:r w:rsidRPr="00E57FB6">
              <w:rPr>
                <w:sz w:val="25"/>
                <w:szCs w:val="25"/>
              </w:rPr>
              <w:t xml:space="preserve">Этап </w:t>
            </w:r>
            <w:r w:rsidRPr="00E57FB6">
              <w:rPr>
                <w:sz w:val="25"/>
                <w:szCs w:val="25"/>
                <w:lang w:val="en-US"/>
              </w:rPr>
              <w:t>IV</w:t>
            </w:r>
            <w:r w:rsidRPr="00E57FB6">
              <w:rPr>
                <w:sz w:val="25"/>
                <w:szCs w:val="25"/>
              </w:rPr>
              <w:t>. Мониторинг результатов внедрения системы предупреждения антимонопольных рисков в деятельности Фонда</w:t>
            </w:r>
          </w:p>
          <w:p w:rsidR="00E57FB6" w:rsidRPr="00E57FB6" w:rsidRDefault="00E57FB6" w:rsidP="00D95B1A">
            <w:pPr>
              <w:pStyle w:val="textintable"/>
              <w:numPr>
                <w:ilvl w:val="0"/>
                <w:numId w:val="94"/>
              </w:numPr>
              <w:spacing w:before="0" w:beforeAutospacing="0" w:after="0" w:afterAutospacing="0"/>
              <w:ind w:left="0" w:firstLine="797"/>
              <w:jc w:val="both"/>
              <w:outlineLvl w:val="0"/>
              <w:rPr>
                <w:sz w:val="25"/>
                <w:szCs w:val="25"/>
              </w:rPr>
            </w:pPr>
            <w:r w:rsidRPr="00E57FB6">
              <w:rPr>
                <w:sz w:val="25"/>
                <w:szCs w:val="25"/>
              </w:rPr>
              <w:t>проведение мониторинга функционирования системы предупреждения антимонопольных рисков;</w:t>
            </w:r>
          </w:p>
          <w:p w:rsidR="00E57FB6" w:rsidRPr="00E57FB6" w:rsidRDefault="00E57FB6" w:rsidP="00D95B1A">
            <w:pPr>
              <w:pStyle w:val="textintable"/>
              <w:numPr>
                <w:ilvl w:val="0"/>
                <w:numId w:val="94"/>
              </w:numPr>
              <w:spacing w:before="0" w:beforeAutospacing="0" w:after="0" w:afterAutospacing="0"/>
              <w:ind w:left="0" w:firstLine="797"/>
              <w:jc w:val="both"/>
              <w:outlineLvl w:val="0"/>
              <w:rPr>
                <w:sz w:val="25"/>
                <w:szCs w:val="25"/>
              </w:rPr>
            </w:pPr>
            <w:r w:rsidRPr="00E57FB6">
              <w:rPr>
                <w:sz w:val="25"/>
                <w:szCs w:val="25"/>
              </w:rPr>
              <w:t>оценка результатов внедрения системы предупреждения антимонопольных рисков в деятельности Фонда;</w:t>
            </w:r>
          </w:p>
          <w:p w:rsidR="00E57FB6" w:rsidRPr="00E57FB6" w:rsidRDefault="00E57FB6" w:rsidP="00D95B1A">
            <w:pPr>
              <w:pStyle w:val="textintable"/>
              <w:numPr>
                <w:ilvl w:val="0"/>
                <w:numId w:val="94"/>
              </w:numPr>
              <w:spacing w:before="0" w:beforeAutospacing="0" w:after="0" w:afterAutospacing="0"/>
              <w:ind w:left="0" w:firstLine="797"/>
              <w:jc w:val="both"/>
              <w:outlineLvl w:val="0"/>
              <w:rPr>
                <w:sz w:val="25"/>
                <w:szCs w:val="25"/>
              </w:rPr>
            </w:pPr>
            <w:r w:rsidRPr="00E57FB6">
              <w:rPr>
                <w:sz w:val="25"/>
                <w:szCs w:val="25"/>
              </w:rPr>
              <w:t>доработка и корректировка мероприятий в целях повышения эффективности системы предупреждения</w:t>
            </w:r>
            <w:r w:rsidR="002D58DE">
              <w:rPr>
                <w:sz w:val="25"/>
                <w:szCs w:val="25"/>
              </w:rPr>
              <w:t xml:space="preserve"> антимонопольных рисков в Фонде.</w:t>
            </w:r>
          </w:p>
          <w:p w:rsidR="00E57FB6" w:rsidRPr="00E57FB6" w:rsidRDefault="00E57FB6" w:rsidP="00D664E5">
            <w:pPr>
              <w:pStyle w:val="textintable"/>
              <w:spacing w:before="0" w:beforeAutospacing="0" w:after="0" w:afterAutospacing="0"/>
              <w:jc w:val="both"/>
              <w:outlineLvl w:val="0"/>
              <w:rPr>
                <w:sz w:val="25"/>
                <w:szCs w:val="25"/>
              </w:rPr>
            </w:pPr>
            <w:r w:rsidRPr="00E57FB6">
              <w:rPr>
                <w:sz w:val="25"/>
                <w:szCs w:val="25"/>
              </w:rPr>
              <w:t>Результат этапа: отчет о мониторинге внедрения системы предупреждения антимонопольных рисков в Фонде.</w:t>
            </w:r>
          </w:p>
        </w:tc>
      </w:tr>
      <w:tr w:rsidR="00E57FB6" w:rsidRPr="00E57FB6" w:rsidTr="005010B4">
        <w:tc>
          <w:tcPr>
            <w:tcW w:w="693" w:type="dxa"/>
          </w:tcPr>
          <w:p w:rsidR="00E57FB6" w:rsidRPr="00E57FB6" w:rsidRDefault="00E57FB6" w:rsidP="00D664E5">
            <w:pPr>
              <w:pStyle w:val="textintable"/>
              <w:numPr>
                <w:ilvl w:val="0"/>
                <w:numId w:val="95"/>
              </w:numPr>
              <w:tabs>
                <w:tab w:val="left" w:pos="360"/>
              </w:tabs>
              <w:spacing w:before="0" w:beforeAutospacing="0" w:after="0" w:afterAutospacing="0"/>
              <w:ind w:left="0" w:firstLine="0"/>
              <w:jc w:val="left"/>
              <w:outlineLvl w:val="0"/>
              <w:rPr>
                <w:sz w:val="25"/>
                <w:szCs w:val="25"/>
              </w:rPr>
            </w:pPr>
          </w:p>
        </w:tc>
        <w:tc>
          <w:tcPr>
            <w:tcW w:w="2797" w:type="dxa"/>
          </w:tcPr>
          <w:p w:rsidR="00E57FB6" w:rsidRPr="00E57FB6" w:rsidRDefault="00E57FB6" w:rsidP="002054E9">
            <w:pPr>
              <w:pStyle w:val="textintable"/>
              <w:spacing w:before="0" w:beforeAutospacing="0" w:after="0" w:afterAutospacing="0"/>
              <w:jc w:val="left"/>
              <w:outlineLvl w:val="0"/>
              <w:rPr>
                <w:sz w:val="25"/>
                <w:szCs w:val="25"/>
              </w:rPr>
            </w:pPr>
            <w:r w:rsidRPr="00E57FB6">
              <w:rPr>
                <w:sz w:val="25"/>
                <w:szCs w:val="25"/>
              </w:rPr>
              <w:t>Требуемый результат оказания услуг</w:t>
            </w:r>
          </w:p>
        </w:tc>
        <w:tc>
          <w:tcPr>
            <w:tcW w:w="6575" w:type="dxa"/>
          </w:tcPr>
          <w:p w:rsidR="00E57FB6" w:rsidRPr="00E57FB6" w:rsidRDefault="00E57FB6" w:rsidP="002054E9">
            <w:pPr>
              <w:pStyle w:val="textintable"/>
              <w:spacing w:before="0" w:beforeAutospacing="0" w:after="0" w:afterAutospacing="0"/>
              <w:jc w:val="both"/>
              <w:outlineLvl w:val="0"/>
              <w:rPr>
                <w:sz w:val="25"/>
                <w:szCs w:val="25"/>
              </w:rPr>
            </w:pPr>
            <w:r w:rsidRPr="00E57FB6">
              <w:rPr>
                <w:sz w:val="25"/>
                <w:szCs w:val="25"/>
              </w:rPr>
              <w:t xml:space="preserve">Исполнитель по итогам каждого этапа оказания услуг предоставляет отчет об оказанных услугах в печатном виде на бумажных носителях в 2 (двух) экземплярах в электронном виде (записанные на </w:t>
            </w:r>
            <w:r w:rsidRPr="00E57FB6">
              <w:rPr>
                <w:sz w:val="25"/>
                <w:szCs w:val="25"/>
                <w:lang w:val="en-US"/>
              </w:rPr>
              <w:t>CD</w:t>
            </w:r>
            <w:r w:rsidRPr="00E57FB6">
              <w:rPr>
                <w:sz w:val="25"/>
                <w:szCs w:val="25"/>
              </w:rPr>
              <w:t>-</w:t>
            </w:r>
            <w:r w:rsidRPr="00E57FB6">
              <w:rPr>
                <w:sz w:val="25"/>
                <w:szCs w:val="25"/>
                <w:lang w:val="en-US"/>
              </w:rPr>
              <w:t>R</w:t>
            </w:r>
            <w:r w:rsidRPr="00E57FB6">
              <w:rPr>
                <w:sz w:val="25"/>
                <w:szCs w:val="25"/>
              </w:rPr>
              <w:t xml:space="preserve"> файлы в формате </w:t>
            </w:r>
            <w:r w:rsidRPr="00E57FB6">
              <w:rPr>
                <w:sz w:val="25"/>
                <w:szCs w:val="25"/>
                <w:lang w:val="en-US"/>
              </w:rPr>
              <w:t>Word</w:t>
            </w:r>
            <w:r w:rsidRPr="00E57FB6">
              <w:rPr>
                <w:sz w:val="25"/>
                <w:szCs w:val="25"/>
              </w:rPr>
              <w:t xml:space="preserve"> не ниже версии </w:t>
            </w:r>
            <w:r w:rsidRPr="00E57FB6">
              <w:rPr>
                <w:sz w:val="25"/>
                <w:szCs w:val="25"/>
                <w:lang w:val="en-US"/>
              </w:rPr>
              <w:t>WORD</w:t>
            </w:r>
            <w:r w:rsidRPr="00E57FB6">
              <w:rPr>
                <w:sz w:val="25"/>
                <w:szCs w:val="25"/>
              </w:rPr>
              <w:t xml:space="preserve">2000, результаты расчетов в формате </w:t>
            </w:r>
            <w:r w:rsidRPr="00E57FB6">
              <w:rPr>
                <w:sz w:val="25"/>
                <w:szCs w:val="25"/>
                <w:lang w:val="en-US"/>
              </w:rPr>
              <w:t>EXCEL</w:t>
            </w:r>
            <w:r w:rsidRPr="00E57FB6">
              <w:rPr>
                <w:sz w:val="25"/>
                <w:szCs w:val="25"/>
              </w:rPr>
              <w:t xml:space="preserve"> не ниже версии </w:t>
            </w:r>
            <w:r w:rsidRPr="00E57FB6">
              <w:rPr>
                <w:sz w:val="25"/>
                <w:szCs w:val="25"/>
                <w:lang w:val="en-US"/>
              </w:rPr>
              <w:t>Excel</w:t>
            </w:r>
            <w:r w:rsidRPr="00E57FB6">
              <w:rPr>
                <w:sz w:val="25"/>
                <w:szCs w:val="25"/>
              </w:rPr>
              <w:t>2000).</w:t>
            </w:r>
          </w:p>
          <w:p w:rsidR="00E57FB6" w:rsidRPr="00E57FB6" w:rsidRDefault="00E57FB6" w:rsidP="002D58DE">
            <w:pPr>
              <w:pStyle w:val="textintable"/>
              <w:spacing w:before="0" w:beforeAutospacing="0" w:after="0" w:afterAutospacing="0"/>
              <w:jc w:val="both"/>
              <w:outlineLvl w:val="0"/>
              <w:rPr>
                <w:sz w:val="25"/>
                <w:szCs w:val="25"/>
              </w:rPr>
            </w:pPr>
            <w:r w:rsidRPr="00E57FB6">
              <w:rPr>
                <w:sz w:val="25"/>
                <w:szCs w:val="25"/>
              </w:rPr>
              <w:t>Структура экспертных заключений (отчетов) должна включать в себя введение, описательные характеристики и заключение</w:t>
            </w:r>
            <w:r w:rsidR="002D58DE">
              <w:rPr>
                <w:sz w:val="25"/>
                <w:szCs w:val="25"/>
              </w:rPr>
              <w:t xml:space="preserve"> </w:t>
            </w:r>
            <w:r w:rsidRPr="00E57FB6">
              <w:rPr>
                <w:sz w:val="25"/>
                <w:szCs w:val="25"/>
              </w:rPr>
              <w:t>(вывод и экспертные рекомендации практической направленности).</w:t>
            </w:r>
          </w:p>
        </w:tc>
      </w:tr>
    </w:tbl>
    <w:p w:rsidR="00E57FB6" w:rsidRPr="00E57FB6" w:rsidRDefault="00E57FB6" w:rsidP="002054E9">
      <w:pPr>
        <w:pStyle w:val="aff1"/>
        <w:spacing w:after="0"/>
        <w:rPr>
          <w:sz w:val="25"/>
          <w:szCs w:val="25"/>
        </w:rPr>
      </w:pPr>
    </w:p>
    <w:p w:rsidR="00E57FB6" w:rsidRPr="00E57FB6" w:rsidRDefault="00E57FB6" w:rsidP="00D95B1A">
      <w:pPr>
        <w:pStyle w:val="textintable"/>
        <w:numPr>
          <w:ilvl w:val="0"/>
          <w:numId w:val="91"/>
        </w:numPr>
        <w:tabs>
          <w:tab w:val="clear" w:pos="360"/>
          <w:tab w:val="num" w:pos="0"/>
        </w:tabs>
        <w:spacing w:before="0" w:beforeAutospacing="0" w:after="0" w:afterAutospacing="0"/>
        <w:ind w:left="0" w:firstLine="567"/>
        <w:jc w:val="both"/>
        <w:outlineLvl w:val="0"/>
        <w:rPr>
          <w:sz w:val="25"/>
          <w:szCs w:val="25"/>
        </w:rPr>
      </w:pPr>
      <w:r w:rsidRPr="00E57FB6">
        <w:rPr>
          <w:sz w:val="25"/>
          <w:szCs w:val="25"/>
        </w:rPr>
        <w:t>Требования к сроку и объему предоставлений гарантий качества оказанных услуг: не устанавливаются.</w:t>
      </w:r>
    </w:p>
    <w:p w:rsidR="00826249" w:rsidRDefault="00826249" w:rsidP="003A0C8E">
      <w:pPr>
        <w:spacing w:after="0"/>
        <w:ind w:left="5103"/>
        <w:jc w:val="right"/>
        <w:rPr>
          <w:sz w:val="25"/>
          <w:szCs w:val="25"/>
        </w:rPr>
      </w:pPr>
    </w:p>
    <w:p w:rsidR="00D95B1A" w:rsidRDefault="00D95B1A" w:rsidP="003A0C8E">
      <w:pPr>
        <w:spacing w:after="0"/>
        <w:ind w:left="5103"/>
        <w:jc w:val="right"/>
        <w:rPr>
          <w:sz w:val="25"/>
          <w:szCs w:val="25"/>
        </w:rPr>
      </w:pPr>
    </w:p>
    <w:p w:rsidR="00D95B1A" w:rsidRDefault="00D95B1A" w:rsidP="003A0C8E">
      <w:pPr>
        <w:spacing w:after="0"/>
        <w:ind w:left="5103"/>
        <w:jc w:val="right"/>
        <w:rPr>
          <w:sz w:val="25"/>
          <w:szCs w:val="25"/>
        </w:rPr>
      </w:pPr>
    </w:p>
    <w:p w:rsidR="00D95B1A" w:rsidRDefault="00D95B1A" w:rsidP="003A0C8E">
      <w:pPr>
        <w:spacing w:after="0"/>
        <w:ind w:left="5103"/>
        <w:jc w:val="right"/>
        <w:rPr>
          <w:sz w:val="25"/>
          <w:szCs w:val="25"/>
        </w:rPr>
      </w:pPr>
    </w:p>
    <w:p w:rsidR="00D95B1A" w:rsidRDefault="00D95B1A" w:rsidP="003A0C8E">
      <w:pPr>
        <w:spacing w:after="0"/>
        <w:ind w:left="5103"/>
        <w:jc w:val="right"/>
        <w:rPr>
          <w:sz w:val="25"/>
          <w:szCs w:val="25"/>
        </w:rPr>
      </w:pPr>
    </w:p>
    <w:p w:rsidR="00D95B1A" w:rsidRDefault="00D95B1A" w:rsidP="003A0C8E">
      <w:pPr>
        <w:spacing w:after="0"/>
        <w:ind w:left="5103"/>
        <w:jc w:val="right"/>
        <w:rPr>
          <w:sz w:val="25"/>
          <w:szCs w:val="25"/>
        </w:rPr>
      </w:pPr>
    </w:p>
    <w:p w:rsidR="00D95B1A" w:rsidRDefault="00D95B1A" w:rsidP="003A0C8E">
      <w:pPr>
        <w:spacing w:after="0"/>
        <w:ind w:left="5103"/>
        <w:jc w:val="right"/>
        <w:rPr>
          <w:sz w:val="25"/>
          <w:szCs w:val="25"/>
        </w:rPr>
      </w:pPr>
    </w:p>
    <w:p w:rsidR="00D95B1A" w:rsidRDefault="00D95B1A" w:rsidP="003A0C8E">
      <w:pPr>
        <w:spacing w:after="0"/>
        <w:ind w:left="5103"/>
        <w:jc w:val="right"/>
        <w:rPr>
          <w:sz w:val="25"/>
          <w:szCs w:val="25"/>
        </w:rPr>
      </w:pPr>
    </w:p>
    <w:p w:rsidR="00D95B1A" w:rsidRDefault="00D95B1A" w:rsidP="003A0C8E">
      <w:pPr>
        <w:spacing w:after="0"/>
        <w:ind w:left="5103"/>
        <w:jc w:val="right"/>
        <w:rPr>
          <w:sz w:val="25"/>
          <w:szCs w:val="25"/>
        </w:rPr>
      </w:pPr>
    </w:p>
    <w:p w:rsidR="00D95B1A" w:rsidRDefault="00D95B1A" w:rsidP="003A0C8E">
      <w:pPr>
        <w:spacing w:after="0"/>
        <w:ind w:left="5103"/>
        <w:jc w:val="right"/>
        <w:rPr>
          <w:sz w:val="25"/>
          <w:szCs w:val="25"/>
        </w:rPr>
      </w:pPr>
      <w:bookmarkStart w:id="1" w:name="_GoBack"/>
      <w:bookmarkEnd w:id="1"/>
    </w:p>
    <w:p w:rsidR="00D95B1A" w:rsidRDefault="00D95B1A" w:rsidP="003A0C8E">
      <w:pPr>
        <w:spacing w:after="0"/>
        <w:ind w:left="5103"/>
        <w:jc w:val="right"/>
        <w:rPr>
          <w:sz w:val="25"/>
          <w:szCs w:val="25"/>
        </w:rPr>
      </w:pPr>
    </w:p>
    <w:p w:rsidR="00D95B1A" w:rsidRDefault="00D95B1A" w:rsidP="003A0C8E">
      <w:pPr>
        <w:spacing w:after="0"/>
        <w:ind w:left="5103"/>
        <w:jc w:val="right"/>
        <w:rPr>
          <w:sz w:val="25"/>
          <w:szCs w:val="25"/>
        </w:rPr>
      </w:pPr>
    </w:p>
    <w:p w:rsidR="00D95B1A" w:rsidRDefault="00D95B1A" w:rsidP="003A0C8E">
      <w:pPr>
        <w:spacing w:after="0"/>
        <w:ind w:left="5103"/>
        <w:jc w:val="right"/>
        <w:rPr>
          <w:sz w:val="25"/>
          <w:szCs w:val="25"/>
        </w:rPr>
      </w:pPr>
    </w:p>
    <w:p w:rsidR="00D95B1A" w:rsidRDefault="00D95B1A" w:rsidP="003A0C8E">
      <w:pPr>
        <w:spacing w:after="0"/>
        <w:ind w:left="5103"/>
        <w:jc w:val="right"/>
        <w:rPr>
          <w:sz w:val="25"/>
          <w:szCs w:val="25"/>
        </w:rPr>
      </w:pPr>
    </w:p>
    <w:p w:rsidR="00D95B1A" w:rsidRDefault="00D95B1A" w:rsidP="003A0C8E">
      <w:pPr>
        <w:spacing w:after="0"/>
        <w:ind w:left="5103"/>
        <w:jc w:val="right"/>
        <w:rPr>
          <w:sz w:val="25"/>
          <w:szCs w:val="25"/>
        </w:rPr>
      </w:pPr>
    </w:p>
    <w:p w:rsidR="00D95B1A" w:rsidRDefault="00D95B1A" w:rsidP="003A0C8E">
      <w:pPr>
        <w:spacing w:after="0"/>
        <w:ind w:left="5103"/>
        <w:jc w:val="right"/>
        <w:rPr>
          <w:sz w:val="25"/>
          <w:szCs w:val="25"/>
        </w:rPr>
      </w:pPr>
    </w:p>
    <w:p w:rsidR="00D95B1A" w:rsidRDefault="00D95B1A" w:rsidP="003A0C8E">
      <w:pPr>
        <w:spacing w:after="0"/>
        <w:ind w:left="5103"/>
        <w:jc w:val="right"/>
        <w:rPr>
          <w:sz w:val="25"/>
          <w:szCs w:val="25"/>
        </w:rPr>
      </w:pPr>
    </w:p>
    <w:p w:rsidR="00D95B1A" w:rsidRDefault="00D95B1A" w:rsidP="003A0C8E">
      <w:pPr>
        <w:spacing w:after="0"/>
        <w:ind w:left="5103"/>
        <w:jc w:val="right"/>
        <w:rPr>
          <w:sz w:val="25"/>
          <w:szCs w:val="25"/>
        </w:rPr>
      </w:pPr>
    </w:p>
    <w:p w:rsidR="00D95B1A" w:rsidRDefault="00D95B1A" w:rsidP="003A0C8E">
      <w:pPr>
        <w:spacing w:after="0"/>
        <w:ind w:left="5103"/>
        <w:jc w:val="right"/>
        <w:rPr>
          <w:sz w:val="25"/>
          <w:szCs w:val="25"/>
        </w:rPr>
      </w:pPr>
    </w:p>
    <w:p w:rsidR="00D95B1A" w:rsidRDefault="00D95B1A" w:rsidP="003A0C8E">
      <w:pPr>
        <w:spacing w:after="0"/>
        <w:ind w:left="5103"/>
        <w:jc w:val="right"/>
        <w:rPr>
          <w:sz w:val="25"/>
          <w:szCs w:val="25"/>
        </w:rPr>
      </w:pPr>
    </w:p>
    <w:p w:rsidR="00D95B1A" w:rsidRDefault="00D95B1A" w:rsidP="003A0C8E">
      <w:pPr>
        <w:spacing w:after="0"/>
        <w:ind w:left="5103"/>
        <w:jc w:val="right"/>
        <w:rPr>
          <w:sz w:val="25"/>
          <w:szCs w:val="25"/>
        </w:rPr>
      </w:pPr>
    </w:p>
    <w:p w:rsidR="00D95B1A" w:rsidRDefault="00D95B1A" w:rsidP="003A0C8E">
      <w:pPr>
        <w:spacing w:after="0"/>
        <w:ind w:left="5103"/>
        <w:jc w:val="right"/>
        <w:rPr>
          <w:sz w:val="25"/>
          <w:szCs w:val="25"/>
        </w:rPr>
      </w:pPr>
    </w:p>
    <w:p w:rsidR="00D664E5" w:rsidRDefault="00D664E5" w:rsidP="003A0C8E">
      <w:pPr>
        <w:spacing w:after="0"/>
        <w:ind w:left="5103"/>
        <w:jc w:val="right"/>
        <w:rPr>
          <w:sz w:val="25"/>
          <w:szCs w:val="25"/>
        </w:rPr>
      </w:pPr>
    </w:p>
    <w:p w:rsidR="00D95B1A" w:rsidRDefault="00D95B1A" w:rsidP="003A0C8E">
      <w:pPr>
        <w:spacing w:after="0"/>
        <w:ind w:left="5103"/>
        <w:jc w:val="right"/>
        <w:rPr>
          <w:sz w:val="25"/>
          <w:szCs w:val="25"/>
        </w:rPr>
      </w:pPr>
    </w:p>
    <w:p w:rsidR="00D95B1A" w:rsidRDefault="00D95B1A" w:rsidP="003A0C8E">
      <w:pPr>
        <w:spacing w:after="0"/>
        <w:ind w:left="5103"/>
        <w:jc w:val="right"/>
        <w:rPr>
          <w:sz w:val="25"/>
          <w:szCs w:val="25"/>
        </w:rPr>
      </w:pPr>
    </w:p>
    <w:p w:rsidR="00D664E5" w:rsidRDefault="00D664E5" w:rsidP="003A0C8E">
      <w:pPr>
        <w:spacing w:after="0"/>
        <w:ind w:left="5103"/>
        <w:jc w:val="right"/>
        <w:rPr>
          <w:sz w:val="25"/>
          <w:szCs w:val="25"/>
        </w:rPr>
      </w:pPr>
    </w:p>
    <w:p w:rsidR="00D95B1A" w:rsidRPr="00E57FB6" w:rsidRDefault="00D95B1A" w:rsidP="003A0C8E">
      <w:pPr>
        <w:spacing w:after="0"/>
        <w:ind w:left="5103"/>
        <w:jc w:val="right"/>
        <w:rPr>
          <w:sz w:val="25"/>
          <w:szCs w:val="25"/>
        </w:rPr>
      </w:pPr>
    </w:p>
    <w:p w:rsidR="00826249" w:rsidRDefault="00826249" w:rsidP="003A0C8E">
      <w:pPr>
        <w:spacing w:after="0"/>
        <w:ind w:left="5103"/>
        <w:jc w:val="right"/>
        <w:rPr>
          <w:sz w:val="25"/>
          <w:szCs w:val="25"/>
        </w:rPr>
      </w:pPr>
    </w:p>
    <w:p w:rsidR="00826249" w:rsidRDefault="00826249" w:rsidP="003A0C8E">
      <w:pPr>
        <w:spacing w:after="0"/>
        <w:ind w:left="5103"/>
        <w:jc w:val="right"/>
        <w:rPr>
          <w:sz w:val="25"/>
          <w:szCs w:val="25"/>
        </w:rPr>
      </w:pPr>
    </w:p>
    <w:sectPr w:rsidR="00826249" w:rsidSect="00C2063D">
      <w:headerReference w:type="default" r:id="rId8"/>
      <w:footerReference w:type="first" r:id="rId9"/>
      <w:pgSz w:w="11906" w:h="16838"/>
      <w:pgMar w:top="851" w:right="849"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103" w:rsidRDefault="00E52103">
      <w:r>
        <w:separator/>
      </w:r>
    </w:p>
  </w:endnote>
  <w:endnote w:type="continuationSeparator" w:id="0">
    <w:p w:rsidR="00E52103" w:rsidRDefault="00E52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Proxima Nova ExCn Rg">
    <w:altName w:val="Arial"/>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103" w:rsidRDefault="00E52103">
    <w:pPr>
      <w:pStyle w:val="af0"/>
      <w:jc w:val="center"/>
    </w:pPr>
  </w:p>
  <w:p w:rsidR="00E52103" w:rsidRDefault="00E5210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103" w:rsidRDefault="00E52103">
      <w:r>
        <w:separator/>
      </w:r>
    </w:p>
  </w:footnote>
  <w:footnote w:type="continuationSeparator" w:id="0">
    <w:p w:rsidR="00E52103" w:rsidRDefault="00E52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103" w:rsidRDefault="00E52103" w:rsidP="00981669">
    <w:pPr>
      <w:pStyle w:val="af4"/>
      <w:jc w:val="center"/>
    </w:pPr>
    <w:r w:rsidRPr="00981669">
      <w:rPr>
        <w:rFonts w:ascii="Times New Roman" w:hAnsi="Times New Roman"/>
        <w:sz w:val="20"/>
      </w:rPr>
      <w:fldChar w:fldCharType="begin"/>
    </w:r>
    <w:r w:rsidRPr="00981669">
      <w:rPr>
        <w:rFonts w:ascii="Times New Roman" w:hAnsi="Times New Roman"/>
        <w:sz w:val="20"/>
      </w:rPr>
      <w:instrText>PAGE   \* MERGEFORMAT</w:instrText>
    </w:r>
    <w:r w:rsidRPr="00981669">
      <w:rPr>
        <w:rFonts w:ascii="Times New Roman" w:hAnsi="Times New Roman"/>
        <w:sz w:val="20"/>
      </w:rPr>
      <w:fldChar w:fldCharType="separate"/>
    </w:r>
    <w:r w:rsidR="00104BB3" w:rsidRPr="00104BB3">
      <w:rPr>
        <w:rFonts w:ascii="Times New Roman" w:hAnsi="Times New Roman"/>
        <w:sz w:val="20"/>
        <w:lang w:val="ru-RU"/>
      </w:rPr>
      <w:t>4</w:t>
    </w:r>
    <w:r w:rsidRPr="00981669">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3">
    <w:nsid w:val="035F0142"/>
    <w:multiLevelType w:val="hybridMultilevel"/>
    <w:tmpl w:val="71DEB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7DF3562"/>
    <w:multiLevelType w:val="multilevel"/>
    <w:tmpl w:val="2E96897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0"/>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7">
    <w:nsid w:val="0831636B"/>
    <w:multiLevelType w:val="multilevel"/>
    <w:tmpl w:val="980A3BDA"/>
    <w:lvl w:ilvl="0">
      <w:start w:val="1"/>
      <w:numFmt w:val="decimal"/>
      <w:pStyle w:val="a1"/>
      <w:lvlText w:val="%1."/>
      <w:lvlJc w:val="left"/>
      <w:pPr>
        <w:tabs>
          <w:tab w:val="num" w:pos="567"/>
        </w:tabs>
        <w:ind w:left="567" w:hanging="567"/>
      </w:pPr>
      <w:rPr>
        <w:rFonts w:ascii="Times New Roman" w:hAnsi="Times New Roman" w:cs="Times New Roman" w:hint="default"/>
        <w:b w:val="0"/>
        <w:i w:val="0"/>
      </w:rPr>
    </w:lvl>
    <w:lvl w:ilvl="1">
      <w:start w:val="3"/>
      <w:numFmt w:val="decimal"/>
      <w:pStyle w:val="20"/>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0">
    <w:nsid w:val="0C0C4FFF"/>
    <w:multiLevelType w:val="hybridMultilevel"/>
    <w:tmpl w:val="110A2A6C"/>
    <w:lvl w:ilvl="0" w:tplc="F1A84CCC">
      <w:start w:val="1"/>
      <w:numFmt w:val="decimal"/>
      <w:pStyle w:val="21"/>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0E767B59"/>
    <w:multiLevelType w:val="multilevel"/>
    <w:tmpl w:val="0419001D"/>
    <w:styleLink w:val="210"/>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0F375F5"/>
    <w:multiLevelType w:val="hybridMultilevel"/>
    <w:tmpl w:val="6730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3B94E15"/>
    <w:multiLevelType w:val="multilevel"/>
    <w:tmpl w:val="06C05F12"/>
    <w:lvl w:ilvl="0">
      <w:start w:val="1"/>
      <w:numFmt w:val="bullet"/>
      <w:pStyle w:val="a2"/>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2">
    <w:nsid w:val="168D44DB"/>
    <w:multiLevelType w:val="hybridMultilevel"/>
    <w:tmpl w:val="B63805E4"/>
    <w:lvl w:ilvl="0" w:tplc="04190001">
      <w:start w:val="1"/>
      <w:numFmt w:val="bullet"/>
      <w:pStyle w:val="a3"/>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4">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B7F0159"/>
    <w:multiLevelType w:val="hybridMultilevel"/>
    <w:tmpl w:val="DF8E0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1DFC020E"/>
    <w:multiLevelType w:val="multilevel"/>
    <w:tmpl w:val="3E6E7B10"/>
    <w:styleLink w:val="2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1E7E04D5"/>
    <w:multiLevelType w:val="singleLevel"/>
    <w:tmpl w:val="D34A6FD8"/>
    <w:styleLink w:val="42"/>
    <w:lvl w:ilvl="0">
      <w:start w:val="1"/>
      <w:numFmt w:val="decimal"/>
      <w:pStyle w:val="a4"/>
      <w:lvlText w:val="%1."/>
      <w:lvlJc w:val="left"/>
      <w:pPr>
        <w:tabs>
          <w:tab w:val="num" w:pos="360"/>
        </w:tabs>
        <w:ind w:left="360" w:hanging="360"/>
      </w:pPr>
    </w:lvl>
  </w:abstractNum>
  <w:abstractNum w:abstractNumId="41">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2">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3">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5">
    <w:nsid w:val="24477828"/>
    <w:multiLevelType w:val="hybridMultilevel"/>
    <w:tmpl w:val="AC220AAA"/>
    <w:lvl w:ilvl="0" w:tplc="04190001">
      <w:start w:val="1"/>
      <w:numFmt w:val="decimal"/>
      <w:pStyle w:val="a5"/>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6">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7">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8">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9">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0">
    <w:nsid w:val="2FC42BE1"/>
    <w:multiLevelType w:val="multilevel"/>
    <w:tmpl w:val="2C5AFF26"/>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1">
    <w:nsid w:val="300019BA"/>
    <w:multiLevelType w:val="hybridMultilevel"/>
    <w:tmpl w:val="3DDEC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02836B0"/>
    <w:multiLevelType w:val="hybridMultilevel"/>
    <w:tmpl w:val="F33CE084"/>
    <w:lvl w:ilvl="0" w:tplc="04190001">
      <w:start w:val="1"/>
      <w:numFmt w:val="bullet"/>
      <w:pStyle w:val="a6"/>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nsid w:val="303A5DE3"/>
    <w:multiLevelType w:val="hybridMultilevel"/>
    <w:tmpl w:val="9B0A3ABA"/>
    <w:styleLink w:val="1741"/>
    <w:lvl w:ilvl="0" w:tplc="3A80B710">
      <w:start w:val="1"/>
      <w:numFmt w:val="upperRoman"/>
      <w:pStyle w:val="a7"/>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4">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6">
    <w:nsid w:val="31030E5A"/>
    <w:multiLevelType w:val="multilevel"/>
    <w:tmpl w:val="5ADC00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8">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330F7E9D"/>
    <w:multiLevelType w:val="hybridMultilevel"/>
    <w:tmpl w:val="160AEAC2"/>
    <w:lvl w:ilvl="0" w:tplc="A3440BD8">
      <w:start w:val="1"/>
      <w:numFmt w:val="bullet"/>
      <w:pStyle w:val="30"/>
      <w:lvlText w:val=""/>
      <w:lvlJc w:val="left"/>
      <w:pPr>
        <w:tabs>
          <w:tab w:val="num" w:pos="2362"/>
        </w:tabs>
        <w:ind w:left="2362" w:hanging="360"/>
      </w:pPr>
      <w:rPr>
        <w:rFonts w:ascii="Wingdings" w:hAnsi="Wingdings" w:hint="default"/>
      </w:rPr>
    </w:lvl>
    <w:lvl w:ilvl="1" w:tplc="9A0E8F0C">
      <w:start w:val="1"/>
      <w:numFmt w:val="bullet"/>
      <w:pStyle w:val="30"/>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4">
    <w:nsid w:val="3E13105E"/>
    <w:multiLevelType w:val="hybridMultilevel"/>
    <w:tmpl w:val="B88EC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17B543D"/>
    <w:multiLevelType w:val="multilevel"/>
    <w:tmpl w:val="BF8E24A0"/>
    <w:styleLink w:val="1341"/>
    <w:lvl w:ilvl="0">
      <w:start w:val="1"/>
      <w:numFmt w:val="decimal"/>
      <w:pStyle w:val="a8"/>
      <w:lvlText w:val="%1."/>
      <w:lvlJc w:val="left"/>
      <w:pPr>
        <w:tabs>
          <w:tab w:val="num" w:pos="360"/>
        </w:tabs>
        <w:ind w:left="360" w:hanging="360"/>
      </w:pPr>
      <w:rPr>
        <w:rFonts w:hint="default"/>
        <w:b/>
      </w:rPr>
    </w:lvl>
    <w:lvl w:ilvl="1">
      <w:start w:val="1"/>
      <w:numFmt w:val="decimal"/>
      <w:pStyle w:val="a9"/>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9">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0">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72">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3">
    <w:nsid w:val="46543D77"/>
    <w:multiLevelType w:val="hybridMultilevel"/>
    <w:tmpl w:val="6432701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7">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9">
    <w:nsid w:val="566C369A"/>
    <w:multiLevelType w:val="hybridMultilevel"/>
    <w:tmpl w:val="BF9657E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996270C"/>
    <w:multiLevelType w:val="hybridMultilevel"/>
    <w:tmpl w:val="FB00F7AA"/>
    <w:styleLink w:val="1641"/>
    <w:lvl w:ilvl="0" w:tplc="20A8223E">
      <w:start w:val="1"/>
      <w:numFmt w:val="russianUpper"/>
      <w:pStyle w:val="aa"/>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81">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2">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6">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9">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0">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nsid w:val="686F2AEF"/>
    <w:multiLevelType w:val="hybridMultilevel"/>
    <w:tmpl w:val="081A4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9466495"/>
    <w:multiLevelType w:val="hybridMultilevel"/>
    <w:tmpl w:val="8D661BDE"/>
    <w:lvl w:ilvl="0" w:tplc="F44455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3">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4">
    <w:nsid w:val="6A370E8C"/>
    <w:multiLevelType w:val="hybridMultilevel"/>
    <w:tmpl w:val="0876D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D4D7EC2"/>
    <w:multiLevelType w:val="hybridMultilevel"/>
    <w:tmpl w:val="1DE680C8"/>
    <w:lvl w:ilvl="0" w:tplc="96F25A36">
      <w:start w:val="1"/>
      <w:numFmt w:val="decimal"/>
      <w:pStyle w:val="ab"/>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6">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nsid w:val="6F393AED"/>
    <w:multiLevelType w:val="multilevel"/>
    <w:tmpl w:val="CE8437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10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768C385B"/>
    <w:multiLevelType w:val="hybridMultilevel"/>
    <w:tmpl w:val="5F56B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7B152183"/>
    <w:multiLevelType w:val="hybridMultilevel"/>
    <w:tmpl w:val="F752B084"/>
    <w:lvl w:ilvl="0" w:tplc="4B508984">
      <w:start w:val="1"/>
      <w:numFmt w:val="decimal"/>
      <w:lvlText w:val="%1."/>
      <w:lvlJc w:val="left"/>
      <w:pPr>
        <w:tabs>
          <w:tab w:val="num" w:pos="360"/>
        </w:tabs>
        <w:ind w:left="360" w:hanging="360"/>
      </w:pPr>
      <w:rPr>
        <w:rFonts w:ascii="Times New Roman" w:eastAsia="Times New Roman" w:hAnsi="Times New Roman" w:cs="Times New Roman"/>
        <w:b/>
      </w:rPr>
    </w:lvl>
    <w:lvl w:ilvl="1" w:tplc="E3085140">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7B177B57"/>
    <w:multiLevelType w:val="hybridMultilevel"/>
    <w:tmpl w:val="F2683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8">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9"/>
  </w:num>
  <w:num w:numId="2">
    <w:abstractNumId w:val="12"/>
  </w:num>
  <w:num w:numId="3">
    <w:abstractNumId w:val="4"/>
  </w:num>
  <w:num w:numId="4">
    <w:abstractNumId w:val="3"/>
  </w:num>
  <w:num w:numId="5">
    <w:abstractNumId w:val="2"/>
  </w:num>
  <w:num w:numId="6">
    <w:abstractNumId w:val="5"/>
  </w:num>
  <w:num w:numId="7">
    <w:abstractNumId w:val="1"/>
  </w:num>
  <w:num w:numId="8">
    <w:abstractNumId w:val="0"/>
  </w:num>
  <w:num w:numId="9">
    <w:abstractNumId w:val="102"/>
  </w:num>
  <w:num w:numId="10">
    <w:abstractNumId w:val="40"/>
  </w:num>
  <w:num w:numId="11">
    <w:abstractNumId w:val="23"/>
  </w:num>
  <w:num w:numId="12">
    <w:abstractNumId w:val="90"/>
  </w:num>
  <w:num w:numId="13">
    <w:abstractNumId w:val="44"/>
  </w:num>
  <w:num w:numId="14">
    <w:abstractNumId w:val="48"/>
  </w:num>
  <w:num w:numId="15">
    <w:abstractNumId w:val="34"/>
  </w:num>
  <w:num w:numId="16">
    <w:abstractNumId w:val="54"/>
  </w:num>
  <w:num w:numId="17">
    <w:abstractNumId w:val="30"/>
  </w:num>
  <w:num w:numId="18">
    <w:abstractNumId w:val="78"/>
  </w:num>
  <w:num w:numId="19">
    <w:abstractNumId w:val="19"/>
  </w:num>
  <w:num w:numId="20">
    <w:abstractNumId w:val="60"/>
  </w:num>
  <w:num w:numId="21">
    <w:abstractNumId w:val="82"/>
  </w:num>
  <w:num w:numId="22">
    <w:abstractNumId w:val="86"/>
  </w:num>
  <w:num w:numId="23">
    <w:abstractNumId w:val="84"/>
  </w:num>
  <w:num w:numId="24">
    <w:abstractNumId w:val="55"/>
  </w:num>
  <w:num w:numId="25">
    <w:abstractNumId w:val="63"/>
  </w:num>
  <w:num w:numId="26">
    <w:abstractNumId w:val="68"/>
    <w:lvlOverride w:ilvl="0">
      <w:lvl w:ilvl="0">
        <w:numFmt w:val="decimal"/>
        <w:pStyle w:val="a8"/>
        <w:lvlText w:val=""/>
        <w:lvlJc w:val="left"/>
      </w:lvl>
    </w:lvlOverride>
    <w:lvlOverride w:ilvl="1">
      <w:lvl w:ilvl="1">
        <w:start w:val="1"/>
        <w:numFmt w:val="decimal"/>
        <w:pStyle w:val="a9"/>
        <w:lvlText w:val="%1.%2."/>
        <w:lvlJc w:val="left"/>
        <w:pPr>
          <w:tabs>
            <w:tab w:val="num" w:pos="858"/>
          </w:tabs>
          <w:ind w:left="858" w:hanging="432"/>
        </w:pPr>
        <w:rPr>
          <w:rFonts w:hint="default"/>
          <w:b w:val="0"/>
          <w:sz w:val="24"/>
          <w:szCs w:val="24"/>
          <w:lang w:val="ru-RU"/>
        </w:rPr>
      </w:lvl>
    </w:lvlOverride>
  </w:num>
  <w:num w:numId="27">
    <w:abstractNumId w:val="71"/>
  </w:num>
  <w:num w:numId="28">
    <w:abstractNumId w:val="100"/>
  </w:num>
  <w:num w:numId="29">
    <w:abstractNumId w:val="80"/>
  </w:num>
  <w:num w:numId="30">
    <w:abstractNumId w:val="53"/>
  </w:num>
  <w:num w:numId="31">
    <w:abstractNumId w:val="18"/>
  </w:num>
  <w:num w:numId="32">
    <w:abstractNumId w:val="15"/>
  </w:num>
  <w:num w:numId="33">
    <w:abstractNumId w:val="108"/>
  </w:num>
  <w:num w:numId="34">
    <w:abstractNumId w:val="35"/>
  </w:num>
  <w:num w:numId="35">
    <w:abstractNumId w:val="28"/>
  </w:num>
  <w:num w:numId="36">
    <w:abstractNumId w:val="67"/>
  </w:num>
  <w:num w:numId="37">
    <w:abstractNumId w:val="29"/>
  </w:num>
  <w:num w:numId="38">
    <w:abstractNumId w:val="22"/>
  </w:num>
  <w:num w:numId="39">
    <w:abstractNumId w:val="37"/>
  </w:num>
  <w:num w:numId="40">
    <w:abstractNumId w:val="104"/>
  </w:num>
  <w:num w:numId="41">
    <w:abstractNumId w:val="98"/>
  </w:num>
  <w:num w:numId="42">
    <w:abstractNumId w:val="66"/>
  </w:num>
  <w:num w:numId="43">
    <w:abstractNumId w:val="65"/>
  </w:num>
  <w:num w:numId="44">
    <w:abstractNumId w:val="43"/>
  </w:num>
  <w:num w:numId="45">
    <w:abstractNumId w:val="83"/>
  </w:num>
  <w:num w:numId="46">
    <w:abstractNumId w:val="58"/>
  </w:num>
  <w:num w:numId="47">
    <w:abstractNumId w:val="38"/>
  </w:num>
  <w:num w:numId="48">
    <w:abstractNumId w:val="70"/>
  </w:num>
  <w:num w:numId="49">
    <w:abstractNumId w:val="75"/>
  </w:num>
  <w:num w:numId="50">
    <w:abstractNumId w:val="97"/>
  </w:num>
  <w:num w:numId="51">
    <w:abstractNumId w:val="74"/>
  </w:num>
  <w:num w:numId="52">
    <w:abstractNumId w:val="49"/>
  </w:num>
  <w:num w:numId="53">
    <w:abstractNumId w:val="96"/>
  </w:num>
  <w:num w:numId="54">
    <w:abstractNumId w:val="62"/>
  </w:num>
  <w:num w:numId="55">
    <w:abstractNumId w:val="17"/>
  </w:num>
  <w:num w:numId="56">
    <w:abstractNumId w:val="68"/>
  </w:num>
  <w:num w:numId="57">
    <w:abstractNumId w:val="87"/>
  </w:num>
  <w:num w:numId="58">
    <w:abstractNumId w:val="21"/>
  </w:num>
  <w:num w:numId="59">
    <w:abstractNumId w:val="85"/>
  </w:num>
  <w:num w:numId="60">
    <w:abstractNumId w:val="42"/>
  </w:num>
  <w:num w:numId="61">
    <w:abstractNumId w:val="46"/>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2"/>
  </w:num>
  <w:num w:numId="63">
    <w:abstractNumId w:val="88"/>
  </w:num>
  <w:num w:numId="64">
    <w:abstractNumId w:val="24"/>
  </w:num>
  <w:num w:numId="65">
    <w:abstractNumId w:val="47"/>
  </w:num>
  <w:num w:numId="66">
    <w:abstractNumId w:val="95"/>
  </w:num>
  <w:num w:numId="67">
    <w:abstractNumId w:val="14"/>
  </w:num>
  <w:num w:numId="68">
    <w:abstractNumId w:val="61"/>
  </w:num>
  <w:num w:numId="69">
    <w:abstractNumId w:val="76"/>
  </w:num>
  <w:num w:numId="70">
    <w:abstractNumId w:val="45"/>
  </w:num>
  <w:num w:numId="71">
    <w:abstractNumId w:val="69"/>
  </w:num>
  <w:num w:numId="72">
    <w:abstractNumId w:val="52"/>
  </w:num>
  <w:num w:numId="73">
    <w:abstractNumId w:val="101"/>
  </w:num>
  <w:num w:numId="74">
    <w:abstractNumId w:val="93"/>
  </w:num>
  <w:num w:numId="75">
    <w:abstractNumId w:val="107"/>
  </w:num>
  <w:num w:numId="76">
    <w:abstractNumId w:val="57"/>
  </w:num>
  <w:num w:numId="77">
    <w:abstractNumId w:val="33"/>
  </w:num>
  <w:num w:numId="78">
    <w:abstractNumId w:val="31"/>
  </w:num>
  <w:num w:numId="79">
    <w:abstractNumId w:val="41"/>
  </w:num>
  <w:num w:numId="80">
    <w:abstractNumId w:val="27"/>
  </w:num>
  <w:num w:numId="81">
    <w:abstractNumId w:val="89"/>
  </w:num>
  <w:num w:numId="82">
    <w:abstractNumId w:val="20"/>
  </w:num>
  <w:num w:numId="83">
    <w:abstractNumId w:val="59"/>
  </w:num>
  <w:num w:numId="84">
    <w:abstractNumId w:val="81"/>
  </w:num>
  <w:num w:numId="85">
    <w:abstractNumId w:val="32"/>
  </w:num>
  <w:num w:numId="86">
    <w:abstractNumId w:val="77"/>
  </w:num>
  <w:num w:numId="87">
    <w:abstractNumId w:val="25"/>
  </w:num>
  <w:num w:numId="88">
    <w:abstractNumId w:val="79"/>
  </w:num>
  <w:num w:numId="89">
    <w:abstractNumId w:val="16"/>
  </w:num>
  <w:num w:numId="90">
    <w:abstractNumId w:val="56"/>
  </w:num>
  <w:num w:numId="91">
    <w:abstractNumId w:val="10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6"/>
  </w:num>
  <w:num w:numId="93">
    <w:abstractNumId w:val="51"/>
  </w:num>
  <w:num w:numId="94">
    <w:abstractNumId w:val="106"/>
  </w:num>
  <w:num w:numId="95">
    <w:abstractNumId w:val="13"/>
  </w:num>
  <w:num w:numId="96">
    <w:abstractNumId w:val="73"/>
  </w:num>
  <w:num w:numId="97">
    <w:abstractNumId w:val="94"/>
  </w:num>
  <w:num w:numId="98">
    <w:abstractNumId w:val="64"/>
  </w:num>
  <w:num w:numId="99">
    <w:abstractNumId w:val="103"/>
  </w:num>
  <w:num w:numId="100">
    <w:abstractNumId w:val="36"/>
  </w:num>
  <w:num w:numId="101">
    <w:abstractNumId w:val="91"/>
  </w:num>
  <w:num w:numId="102">
    <w:abstractNumId w:val="99"/>
  </w:num>
  <w:num w:numId="103">
    <w:abstractNumId w:val="92"/>
  </w:num>
  <w:num w:numId="104">
    <w:abstractNumId w:val="5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rawingGridHorizontalSpacing w:val="120"/>
  <w:displayHorizontalDrawingGridEvery w:val="2"/>
  <w:characterSpacingControl w:val="doNotCompress"/>
  <w:hdrShapeDefaults>
    <o:shapedefaults v:ext="edit" spidmax="145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ECD"/>
    <w:rsid w:val="00000095"/>
    <w:rsid w:val="000002FB"/>
    <w:rsid w:val="000009D9"/>
    <w:rsid w:val="00000A8F"/>
    <w:rsid w:val="00000E7C"/>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E19"/>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605"/>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523"/>
    <w:rsid w:val="000935F0"/>
    <w:rsid w:val="00093C0B"/>
    <w:rsid w:val="00093D9E"/>
    <w:rsid w:val="00093FC1"/>
    <w:rsid w:val="00094345"/>
    <w:rsid w:val="000943B1"/>
    <w:rsid w:val="000947CD"/>
    <w:rsid w:val="000948C7"/>
    <w:rsid w:val="0009497F"/>
    <w:rsid w:val="00094A6C"/>
    <w:rsid w:val="00094CD7"/>
    <w:rsid w:val="00094E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F24"/>
    <w:rsid w:val="000B7216"/>
    <w:rsid w:val="000C00E9"/>
    <w:rsid w:val="000C01E4"/>
    <w:rsid w:val="000C0560"/>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5A09"/>
    <w:rsid w:val="000C5D57"/>
    <w:rsid w:val="000C6193"/>
    <w:rsid w:val="000C6665"/>
    <w:rsid w:val="000C669B"/>
    <w:rsid w:val="000C6852"/>
    <w:rsid w:val="000C6BC4"/>
    <w:rsid w:val="000C6E5D"/>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4BB3"/>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457"/>
    <w:rsid w:val="0011246A"/>
    <w:rsid w:val="00112739"/>
    <w:rsid w:val="001129AD"/>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2013A"/>
    <w:rsid w:val="001204CD"/>
    <w:rsid w:val="00120644"/>
    <w:rsid w:val="0012069E"/>
    <w:rsid w:val="00120A18"/>
    <w:rsid w:val="00120BFF"/>
    <w:rsid w:val="00120DF0"/>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4D6"/>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3D90"/>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0A7"/>
    <w:rsid w:val="00180140"/>
    <w:rsid w:val="00180A5C"/>
    <w:rsid w:val="00180BD6"/>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0B91"/>
    <w:rsid w:val="001F10B3"/>
    <w:rsid w:val="001F1236"/>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ED9"/>
    <w:rsid w:val="00203F65"/>
    <w:rsid w:val="002040A7"/>
    <w:rsid w:val="002042D0"/>
    <w:rsid w:val="0020475F"/>
    <w:rsid w:val="002054E9"/>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753"/>
    <w:rsid w:val="00227C13"/>
    <w:rsid w:val="00227C91"/>
    <w:rsid w:val="00227F36"/>
    <w:rsid w:val="00227FD6"/>
    <w:rsid w:val="00230468"/>
    <w:rsid w:val="00230619"/>
    <w:rsid w:val="0023063F"/>
    <w:rsid w:val="00230859"/>
    <w:rsid w:val="0023094A"/>
    <w:rsid w:val="00230FAC"/>
    <w:rsid w:val="00230FBA"/>
    <w:rsid w:val="00231F5C"/>
    <w:rsid w:val="00232234"/>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37C88"/>
    <w:rsid w:val="00240255"/>
    <w:rsid w:val="00240710"/>
    <w:rsid w:val="0024089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0AE"/>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0D3"/>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8DE"/>
    <w:rsid w:val="002D5D1C"/>
    <w:rsid w:val="002D63B8"/>
    <w:rsid w:val="002D6B72"/>
    <w:rsid w:val="002D6C35"/>
    <w:rsid w:val="002D719B"/>
    <w:rsid w:val="002D71DC"/>
    <w:rsid w:val="002D71E0"/>
    <w:rsid w:val="002D7414"/>
    <w:rsid w:val="002D74DF"/>
    <w:rsid w:val="002D75BA"/>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000"/>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5B2"/>
    <w:rsid w:val="00395778"/>
    <w:rsid w:val="00396146"/>
    <w:rsid w:val="003961E2"/>
    <w:rsid w:val="003962D7"/>
    <w:rsid w:val="0039705B"/>
    <w:rsid w:val="003978E7"/>
    <w:rsid w:val="00397912"/>
    <w:rsid w:val="00397B84"/>
    <w:rsid w:val="00397BC9"/>
    <w:rsid w:val="00397D33"/>
    <w:rsid w:val="00397E09"/>
    <w:rsid w:val="00397F79"/>
    <w:rsid w:val="003A00EF"/>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EAC"/>
    <w:rsid w:val="003C4F00"/>
    <w:rsid w:val="003C4F93"/>
    <w:rsid w:val="003C517B"/>
    <w:rsid w:val="003C527A"/>
    <w:rsid w:val="003C56D3"/>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46"/>
    <w:rsid w:val="0043196A"/>
    <w:rsid w:val="00431A22"/>
    <w:rsid w:val="00431E68"/>
    <w:rsid w:val="00431F84"/>
    <w:rsid w:val="004324CD"/>
    <w:rsid w:val="0043262A"/>
    <w:rsid w:val="00432A5D"/>
    <w:rsid w:val="004332F3"/>
    <w:rsid w:val="0043335C"/>
    <w:rsid w:val="0043348A"/>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69A"/>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8C7"/>
    <w:rsid w:val="00441999"/>
    <w:rsid w:val="00441BDD"/>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AB0"/>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B7D1F"/>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E7B3E"/>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E1A"/>
    <w:rsid w:val="005010B4"/>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9F"/>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AF8"/>
    <w:rsid w:val="00541B6E"/>
    <w:rsid w:val="00541E63"/>
    <w:rsid w:val="00542E5A"/>
    <w:rsid w:val="005431B8"/>
    <w:rsid w:val="005432D8"/>
    <w:rsid w:val="005438F4"/>
    <w:rsid w:val="00543CFC"/>
    <w:rsid w:val="00543E4E"/>
    <w:rsid w:val="00544944"/>
    <w:rsid w:val="00544CC3"/>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6D6"/>
    <w:rsid w:val="005507C4"/>
    <w:rsid w:val="00550B34"/>
    <w:rsid w:val="00550FE8"/>
    <w:rsid w:val="0055119A"/>
    <w:rsid w:val="0055131F"/>
    <w:rsid w:val="00551A6D"/>
    <w:rsid w:val="00551B69"/>
    <w:rsid w:val="00551DDA"/>
    <w:rsid w:val="00551F64"/>
    <w:rsid w:val="00552BD6"/>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33C"/>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E2A"/>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8CB"/>
    <w:rsid w:val="00611B74"/>
    <w:rsid w:val="00611E45"/>
    <w:rsid w:val="0061219F"/>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7C4"/>
    <w:rsid w:val="00690BEB"/>
    <w:rsid w:val="00690F83"/>
    <w:rsid w:val="00691204"/>
    <w:rsid w:val="006912BF"/>
    <w:rsid w:val="0069132A"/>
    <w:rsid w:val="006916DA"/>
    <w:rsid w:val="006916FF"/>
    <w:rsid w:val="00691A5E"/>
    <w:rsid w:val="00691CB7"/>
    <w:rsid w:val="00691E45"/>
    <w:rsid w:val="0069201B"/>
    <w:rsid w:val="00692329"/>
    <w:rsid w:val="006929D2"/>
    <w:rsid w:val="006932A0"/>
    <w:rsid w:val="006932A9"/>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4F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06D"/>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34EA"/>
    <w:rsid w:val="00743863"/>
    <w:rsid w:val="00743D46"/>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4D0"/>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5F63"/>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D62"/>
    <w:rsid w:val="00790DB2"/>
    <w:rsid w:val="00790F79"/>
    <w:rsid w:val="0079135D"/>
    <w:rsid w:val="007916F2"/>
    <w:rsid w:val="00791956"/>
    <w:rsid w:val="00791975"/>
    <w:rsid w:val="00791AC2"/>
    <w:rsid w:val="00791B5E"/>
    <w:rsid w:val="00791C12"/>
    <w:rsid w:val="00791C5A"/>
    <w:rsid w:val="0079220F"/>
    <w:rsid w:val="00792352"/>
    <w:rsid w:val="00793112"/>
    <w:rsid w:val="007939C5"/>
    <w:rsid w:val="007940A4"/>
    <w:rsid w:val="007942B2"/>
    <w:rsid w:val="00794373"/>
    <w:rsid w:val="007944C6"/>
    <w:rsid w:val="0079486B"/>
    <w:rsid w:val="00794A79"/>
    <w:rsid w:val="00794FE4"/>
    <w:rsid w:val="007954C6"/>
    <w:rsid w:val="0079590F"/>
    <w:rsid w:val="00795AFF"/>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732"/>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AD3"/>
    <w:rsid w:val="007B1CE2"/>
    <w:rsid w:val="007B21AD"/>
    <w:rsid w:val="007B22DC"/>
    <w:rsid w:val="007B254A"/>
    <w:rsid w:val="007B256D"/>
    <w:rsid w:val="007B2653"/>
    <w:rsid w:val="007B2837"/>
    <w:rsid w:val="007B2950"/>
    <w:rsid w:val="007B2E3F"/>
    <w:rsid w:val="007B3021"/>
    <w:rsid w:val="007B30C5"/>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7C1"/>
    <w:rsid w:val="00801CAE"/>
    <w:rsid w:val="00801CB3"/>
    <w:rsid w:val="00802371"/>
    <w:rsid w:val="0080267C"/>
    <w:rsid w:val="00802888"/>
    <w:rsid w:val="00802A4B"/>
    <w:rsid w:val="00802AC1"/>
    <w:rsid w:val="00802EDF"/>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6249"/>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91C"/>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1C4F"/>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208B"/>
    <w:rsid w:val="008A2120"/>
    <w:rsid w:val="008A2123"/>
    <w:rsid w:val="008A251D"/>
    <w:rsid w:val="008A2C1A"/>
    <w:rsid w:val="008A2D26"/>
    <w:rsid w:val="008A351E"/>
    <w:rsid w:val="008A3B03"/>
    <w:rsid w:val="008A3C82"/>
    <w:rsid w:val="008A3DA4"/>
    <w:rsid w:val="008A474D"/>
    <w:rsid w:val="008A5070"/>
    <w:rsid w:val="008A5DAD"/>
    <w:rsid w:val="008A6617"/>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15C"/>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1"/>
    <w:rsid w:val="00902627"/>
    <w:rsid w:val="00902651"/>
    <w:rsid w:val="00902729"/>
    <w:rsid w:val="009027B5"/>
    <w:rsid w:val="00902CE3"/>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3255"/>
    <w:rsid w:val="009236CF"/>
    <w:rsid w:val="009236D5"/>
    <w:rsid w:val="00923D54"/>
    <w:rsid w:val="00923F41"/>
    <w:rsid w:val="009243F1"/>
    <w:rsid w:val="009248D8"/>
    <w:rsid w:val="00925172"/>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5B"/>
    <w:rsid w:val="00976261"/>
    <w:rsid w:val="009763F4"/>
    <w:rsid w:val="00976BCE"/>
    <w:rsid w:val="00976DD2"/>
    <w:rsid w:val="009770D6"/>
    <w:rsid w:val="00977699"/>
    <w:rsid w:val="009777E8"/>
    <w:rsid w:val="00977A64"/>
    <w:rsid w:val="00977E4A"/>
    <w:rsid w:val="00980744"/>
    <w:rsid w:val="00980BDC"/>
    <w:rsid w:val="009815E1"/>
    <w:rsid w:val="00981669"/>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50FA"/>
    <w:rsid w:val="00985A01"/>
    <w:rsid w:val="00985C86"/>
    <w:rsid w:val="00985D74"/>
    <w:rsid w:val="00985FA2"/>
    <w:rsid w:val="0098655D"/>
    <w:rsid w:val="00986951"/>
    <w:rsid w:val="00986BA6"/>
    <w:rsid w:val="00986C7B"/>
    <w:rsid w:val="00986E78"/>
    <w:rsid w:val="00986EA7"/>
    <w:rsid w:val="0098714C"/>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39E"/>
    <w:rsid w:val="009F57EC"/>
    <w:rsid w:val="009F5B07"/>
    <w:rsid w:val="009F5C77"/>
    <w:rsid w:val="009F5DAB"/>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450"/>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D86"/>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41D0"/>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2F"/>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7195"/>
    <w:rsid w:val="00AD72E7"/>
    <w:rsid w:val="00AD7492"/>
    <w:rsid w:val="00AD752A"/>
    <w:rsid w:val="00AD75E9"/>
    <w:rsid w:val="00AD7627"/>
    <w:rsid w:val="00AD795B"/>
    <w:rsid w:val="00AD7B8E"/>
    <w:rsid w:val="00AE003D"/>
    <w:rsid w:val="00AE01D7"/>
    <w:rsid w:val="00AE06B4"/>
    <w:rsid w:val="00AE072F"/>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8F"/>
    <w:rsid w:val="00B35B90"/>
    <w:rsid w:val="00B35F37"/>
    <w:rsid w:val="00B36380"/>
    <w:rsid w:val="00B3651E"/>
    <w:rsid w:val="00B365C3"/>
    <w:rsid w:val="00B3668F"/>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57814"/>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0DC2"/>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4F44"/>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F57"/>
    <w:rsid w:val="00BB0245"/>
    <w:rsid w:val="00BB025C"/>
    <w:rsid w:val="00BB08D1"/>
    <w:rsid w:val="00BB0C62"/>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D0178"/>
    <w:rsid w:val="00BD03CA"/>
    <w:rsid w:val="00BD081F"/>
    <w:rsid w:val="00BD0CAB"/>
    <w:rsid w:val="00BD0F68"/>
    <w:rsid w:val="00BD0FC1"/>
    <w:rsid w:val="00BD10F4"/>
    <w:rsid w:val="00BD129E"/>
    <w:rsid w:val="00BD176E"/>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2EB"/>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6D30"/>
    <w:rsid w:val="00C17067"/>
    <w:rsid w:val="00C170B3"/>
    <w:rsid w:val="00C171F5"/>
    <w:rsid w:val="00C1745E"/>
    <w:rsid w:val="00C179A9"/>
    <w:rsid w:val="00C17B3D"/>
    <w:rsid w:val="00C17C95"/>
    <w:rsid w:val="00C17E59"/>
    <w:rsid w:val="00C17ED0"/>
    <w:rsid w:val="00C2063D"/>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B61"/>
    <w:rsid w:val="00C24EA6"/>
    <w:rsid w:val="00C24F35"/>
    <w:rsid w:val="00C2501B"/>
    <w:rsid w:val="00C25A02"/>
    <w:rsid w:val="00C25A4B"/>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8FE"/>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383"/>
    <w:rsid w:val="00CE4ACE"/>
    <w:rsid w:val="00CE4E0C"/>
    <w:rsid w:val="00CE5058"/>
    <w:rsid w:val="00CE5341"/>
    <w:rsid w:val="00CE5589"/>
    <w:rsid w:val="00CE5C87"/>
    <w:rsid w:val="00CE630A"/>
    <w:rsid w:val="00CE63D7"/>
    <w:rsid w:val="00CE656A"/>
    <w:rsid w:val="00CE661C"/>
    <w:rsid w:val="00CE69D8"/>
    <w:rsid w:val="00CE6A94"/>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926"/>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2B1"/>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31"/>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64E5"/>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551"/>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802D9"/>
    <w:rsid w:val="00D80324"/>
    <w:rsid w:val="00D80B34"/>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041"/>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8"/>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8F6"/>
    <w:rsid w:val="00D93974"/>
    <w:rsid w:val="00D939B4"/>
    <w:rsid w:val="00D93B52"/>
    <w:rsid w:val="00D9431C"/>
    <w:rsid w:val="00D94B6B"/>
    <w:rsid w:val="00D94E74"/>
    <w:rsid w:val="00D94EC8"/>
    <w:rsid w:val="00D95431"/>
    <w:rsid w:val="00D9551D"/>
    <w:rsid w:val="00D959D4"/>
    <w:rsid w:val="00D95B1A"/>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29F8"/>
    <w:rsid w:val="00DB2FB2"/>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886"/>
    <w:rsid w:val="00DD0AFB"/>
    <w:rsid w:val="00DD0DA4"/>
    <w:rsid w:val="00DD0F5F"/>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DDC"/>
    <w:rsid w:val="00DF20FE"/>
    <w:rsid w:val="00DF2125"/>
    <w:rsid w:val="00DF2133"/>
    <w:rsid w:val="00DF2210"/>
    <w:rsid w:val="00DF2E45"/>
    <w:rsid w:val="00DF3DAA"/>
    <w:rsid w:val="00DF3F65"/>
    <w:rsid w:val="00DF4272"/>
    <w:rsid w:val="00DF442F"/>
    <w:rsid w:val="00DF4472"/>
    <w:rsid w:val="00DF45D4"/>
    <w:rsid w:val="00DF45E9"/>
    <w:rsid w:val="00DF4A05"/>
    <w:rsid w:val="00DF4E92"/>
    <w:rsid w:val="00DF4EBB"/>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6FAB"/>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794"/>
    <w:rsid w:val="00E459B9"/>
    <w:rsid w:val="00E45EBE"/>
    <w:rsid w:val="00E461C3"/>
    <w:rsid w:val="00E4649C"/>
    <w:rsid w:val="00E46ACB"/>
    <w:rsid w:val="00E46C33"/>
    <w:rsid w:val="00E46CE8"/>
    <w:rsid w:val="00E46F87"/>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103"/>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57FB6"/>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F11"/>
    <w:rsid w:val="00E75025"/>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4C56"/>
    <w:rsid w:val="00E84DCE"/>
    <w:rsid w:val="00E85086"/>
    <w:rsid w:val="00E85418"/>
    <w:rsid w:val="00E85658"/>
    <w:rsid w:val="00E858D4"/>
    <w:rsid w:val="00E85AED"/>
    <w:rsid w:val="00E85B47"/>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D6B"/>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D7D63"/>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95E"/>
    <w:rsid w:val="00F34D40"/>
    <w:rsid w:val="00F35057"/>
    <w:rsid w:val="00F35912"/>
    <w:rsid w:val="00F359C4"/>
    <w:rsid w:val="00F35A97"/>
    <w:rsid w:val="00F36321"/>
    <w:rsid w:val="00F36438"/>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4C9"/>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6F1"/>
    <w:rsid w:val="00FC47D5"/>
    <w:rsid w:val="00FC501B"/>
    <w:rsid w:val="00FC507B"/>
    <w:rsid w:val="00FC5358"/>
    <w:rsid w:val="00FC59C4"/>
    <w:rsid w:val="00FC5C7F"/>
    <w:rsid w:val="00FC5EEE"/>
    <w:rsid w:val="00FC63C6"/>
    <w:rsid w:val="00FC64F1"/>
    <w:rsid w:val="00FC66E4"/>
    <w:rsid w:val="00FC6D0E"/>
    <w:rsid w:val="00FC772D"/>
    <w:rsid w:val="00FC7C1E"/>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c"/>
    <w:next w:val="ac"/>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c"/>
    <w:next w:val="ac"/>
    <w:link w:val="27"/>
    <w:qFormat/>
    <w:rsid w:val="0066512E"/>
    <w:pPr>
      <w:keepNext/>
      <w:spacing w:before="240"/>
      <w:outlineLvl w:val="1"/>
    </w:pPr>
    <w:rPr>
      <w:rFonts w:ascii="Arial" w:hAnsi="Arial"/>
      <w:b/>
      <w:bCs/>
      <w:i/>
      <w:iCs/>
      <w:sz w:val="28"/>
      <w:szCs w:val="28"/>
      <w:lang w:val="x-none" w:eastAsia="x-none"/>
    </w:rPr>
  </w:style>
  <w:style w:type="paragraph" w:styleId="33">
    <w:name w:val="heading 3"/>
    <w:aliases w:val="H3,Heading 3 - old"/>
    <w:basedOn w:val="ac"/>
    <w:next w:val="ac"/>
    <w:link w:val="34"/>
    <w:qFormat/>
    <w:rsid w:val="00421917"/>
    <w:pPr>
      <w:keepNext/>
      <w:spacing w:before="240"/>
      <w:outlineLvl w:val="2"/>
    </w:pPr>
    <w:rPr>
      <w:rFonts w:ascii="Arial" w:hAnsi="Arial"/>
      <w:b/>
      <w:bCs/>
      <w:sz w:val="26"/>
      <w:szCs w:val="26"/>
      <w:lang w:val="x-none" w:eastAsia="x-none"/>
    </w:rPr>
  </w:style>
  <w:style w:type="paragraph" w:styleId="43">
    <w:name w:val="heading 4"/>
    <w:aliases w:val="H4,Параграф,Heading 4 Char,Sub-Clause Sub-paragraph + 12 пт,Слева:  0,63 см,Выступ:  0,95 + ...,h4 sub sub heading,Заголовок 4 (Приложение)"/>
    <w:basedOn w:val="ac"/>
    <w:next w:val="ac"/>
    <w:link w:val="45"/>
    <w:qFormat/>
    <w:rsid w:val="00FE0921"/>
    <w:pPr>
      <w:keepNext/>
      <w:spacing w:before="240"/>
      <w:outlineLvl w:val="3"/>
    </w:pPr>
    <w:rPr>
      <w:b/>
      <w:bCs/>
      <w:sz w:val="28"/>
      <w:szCs w:val="28"/>
      <w:lang w:val="x-none" w:eastAsia="x-none"/>
    </w:rPr>
  </w:style>
  <w:style w:type="paragraph" w:styleId="55">
    <w:name w:val="heading 5"/>
    <w:aliases w:val="H5,Gliederung5,_Подпункт"/>
    <w:basedOn w:val="ac"/>
    <w:next w:val="ac"/>
    <w:link w:val="57"/>
    <w:qFormat/>
    <w:rsid w:val="008B7A45"/>
    <w:pPr>
      <w:keepNext/>
      <w:spacing w:after="0"/>
      <w:jc w:val="center"/>
      <w:outlineLvl w:val="4"/>
    </w:pPr>
    <w:rPr>
      <w:b/>
      <w:bCs/>
      <w:color w:val="000000"/>
      <w:sz w:val="28"/>
      <w:szCs w:val="26"/>
      <w:lang w:val="x-none" w:eastAsia="x-none"/>
    </w:rPr>
  </w:style>
  <w:style w:type="paragraph" w:styleId="61">
    <w:name w:val="heading 6"/>
    <w:aliases w:val="H6"/>
    <w:basedOn w:val="ac"/>
    <w:next w:val="ac"/>
    <w:link w:val="62"/>
    <w:qFormat/>
    <w:rsid w:val="008B7A45"/>
    <w:pPr>
      <w:keepNext/>
      <w:spacing w:after="0"/>
      <w:outlineLvl w:val="5"/>
    </w:pPr>
    <w:rPr>
      <w:b/>
      <w:bCs/>
      <w:lang w:val="x-none" w:eastAsia="x-none"/>
    </w:rPr>
  </w:style>
  <w:style w:type="paragraph" w:styleId="7">
    <w:name w:val="heading 7"/>
    <w:basedOn w:val="ac"/>
    <w:next w:val="ac"/>
    <w:link w:val="70"/>
    <w:qFormat/>
    <w:rsid w:val="008B7A45"/>
    <w:pPr>
      <w:keepNext/>
      <w:spacing w:after="0"/>
      <w:outlineLvl w:val="6"/>
    </w:pPr>
    <w:rPr>
      <w:b/>
      <w:bCs/>
      <w:sz w:val="28"/>
      <w:lang w:val="x-none" w:eastAsia="x-none"/>
    </w:rPr>
  </w:style>
  <w:style w:type="paragraph" w:styleId="8">
    <w:name w:val="heading 8"/>
    <w:basedOn w:val="ac"/>
    <w:next w:val="ac"/>
    <w:link w:val="80"/>
    <w:uiPriority w:val="99"/>
    <w:qFormat/>
    <w:rsid w:val="000D5EB9"/>
    <w:pPr>
      <w:spacing w:before="240"/>
      <w:outlineLvl w:val="7"/>
    </w:pPr>
    <w:rPr>
      <w:i/>
      <w:iCs/>
      <w:lang w:val="x-none" w:eastAsia="x-none"/>
    </w:rPr>
  </w:style>
  <w:style w:type="paragraph" w:styleId="9">
    <w:name w:val="heading 9"/>
    <w:basedOn w:val="ac"/>
    <w:next w:val="ac"/>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footer"/>
    <w:basedOn w:val="ac"/>
    <w:link w:val="af1"/>
    <w:uiPriority w:val="99"/>
    <w:rsid w:val="0066512E"/>
    <w:pPr>
      <w:tabs>
        <w:tab w:val="center" w:pos="4677"/>
        <w:tab w:val="right" w:pos="9355"/>
      </w:tabs>
    </w:pPr>
    <w:rPr>
      <w:lang w:val="x-none" w:eastAsia="x-none"/>
    </w:rPr>
  </w:style>
  <w:style w:type="character" w:styleId="af2">
    <w:name w:val="page number"/>
    <w:basedOn w:val="ad"/>
    <w:rsid w:val="0066512E"/>
  </w:style>
  <w:style w:type="paragraph" w:styleId="a1">
    <w:name w:val="Title"/>
    <w:basedOn w:val="ac"/>
    <w:link w:val="af3"/>
    <w:qFormat/>
    <w:rsid w:val="0066512E"/>
    <w:pPr>
      <w:numPr>
        <w:numId w:val="55"/>
      </w:numPr>
      <w:spacing w:before="240"/>
      <w:jc w:val="center"/>
      <w:outlineLvl w:val="0"/>
    </w:pPr>
    <w:rPr>
      <w:rFonts w:ascii="Arial" w:hAnsi="Arial"/>
      <w:b/>
      <w:kern w:val="28"/>
      <w:sz w:val="32"/>
      <w:szCs w:val="20"/>
      <w:lang w:val="x-none" w:eastAsia="x-none"/>
    </w:rPr>
  </w:style>
  <w:style w:type="paragraph" w:styleId="20">
    <w:name w:val="Body Text 2"/>
    <w:basedOn w:val="ac"/>
    <w:link w:val="28"/>
    <w:uiPriority w:val="99"/>
    <w:rsid w:val="0066512E"/>
    <w:pPr>
      <w:numPr>
        <w:ilvl w:val="1"/>
        <w:numId w:val="55"/>
      </w:numPr>
    </w:pPr>
    <w:rPr>
      <w:szCs w:val="20"/>
      <w:lang w:val="x-none" w:eastAsia="x-none"/>
    </w:rPr>
  </w:style>
  <w:style w:type="paragraph" w:customStyle="1" w:styleId="3---">
    <w:name w:val="3---"/>
    <w:basedOn w:val="ac"/>
    <w:rsid w:val="000C2C57"/>
    <w:pPr>
      <w:spacing w:before="120" w:after="120"/>
    </w:pPr>
  </w:style>
  <w:style w:type="paragraph" w:styleId="af4">
    <w:name w:val="header"/>
    <w:aliases w:val="ho,header odd,first,heading one,h,h Знак,הנדון,hd,Согласовано и Утверждено"/>
    <w:basedOn w:val="ac"/>
    <w:link w:val="af5"/>
    <w:uiPriority w:val="99"/>
    <w:rsid w:val="0066512E"/>
    <w:pPr>
      <w:tabs>
        <w:tab w:val="center" w:pos="4153"/>
        <w:tab w:val="right" w:pos="8306"/>
      </w:tabs>
      <w:spacing w:before="120" w:after="120"/>
    </w:pPr>
    <w:rPr>
      <w:rFonts w:ascii="Arial" w:hAnsi="Arial"/>
      <w:noProof/>
      <w:szCs w:val="20"/>
      <w:lang w:val="x-none" w:eastAsia="x-none"/>
    </w:rPr>
  </w:style>
  <w:style w:type="paragraph" w:styleId="af6">
    <w:name w:val="Subtitle"/>
    <w:basedOn w:val="ac"/>
    <w:link w:val="af7"/>
    <w:uiPriority w:val="99"/>
    <w:qFormat/>
    <w:rsid w:val="0066512E"/>
    <w:pPr>
      <w:jc w:val="center"/>
      <w:outlineLvl w:val="1"/>
    </w:pPr>
    <w:rPr>
      <w:rFonts w:ascii="Arial" w:hAnsi="Arial"/>
      <w:szCs w:val="20"/>
      <w:lang w:val="x-none" w:eastAsia="x-none"/>
    </w:rPr>
  </w:style>
  <w:style w:type="paragraph" w:styleId="af8">
    <w:name w:val="Body Text Indent"/>
    <w:aliases w:val="Основной текст с нумерацией"/>
    <w:basedOn w:val="ac"/>
    <w:link w:val="af9"/>
    <w:rsid w:val="0066512E"/>
    <w:pPr>
      <w:spacing w:after="120"/>
      <w:ind w:left="283"/>
    </w:pPr>
  </w:style>
  <w:style w:type="paragraph" w:styleId="29">
    <w:name w:val="Body Text Indent 2"/>
    <w:basedOn w:val="ac"/>
    <w:link w:val="2a"/>
    <w:uiPriority w:val="99"/>
    <w:rsid w:val="0066512E"/>
    <w:pPr>
      <w:spacing w:after="120" w:line="480" w:lineRule="auto"/>
      <w:ind w:left="283"/>
    </w:pPr>
    <w:rPr>
      <w:lang w:val="x-none" w:eastAsia="x-none"/>
    </w:rPr>
  </w:style>
  <w:style w:type="paragraph" w:styleId="afa">
    <w:name w:val="List Bullet"/>
    <w:aliases w:val="UL,Маркированный список 1,Маркированный список Знак Знак Знак Знак Знак Знак Знак Знак Знак Знак Знак Знак Знак Знак Знак Знак"/>
    <w:basedOn w:val="ac"/>
    <w:autoRedefine/>
    <w:uiPriority w:val="99"/>
    <w:rsid w:val="0066512E"/>
    <w:pPr>
      <w:widowControl w:val="0"/>
    </w:pPr>
  </w:style>
  <w:style w:type="paragraph" w:styleId="2b">
    <w:name w:val="List Bullet 2"/>
    <w:basedOn w:val="ac"/>
    <w:autoRedefine/>
    <w:uiPriority w:val="99"/>
    <w:rsid w:val="0066512E"/>
    <w:rPr>
      <w:szCs w:val="20"/>
    </w:rPr>
  </w:style>
  <w:style w:type="paragraph" w:styleId="35">
    <w:name w:val="toc 3"/>
    <w:basedOn w:val="ac"/>
    <w:next w:val="ac"/>
    <w:autoRedefine/>
    <w:uiPriority w:val="39"/>
    <w:rsid w:val="002E747F"/>
    <w:pPr>
      <w:spacing w:after="0"/>
      <w:ind w:firstLine="12"/>
      <w:jc w:val="left"/>
    </w:pPr>
    <w:rPr>
      <w:sz w:val="20"/>
      <w:szCs w:val="20"/>
    </w:rPr>
  </w:style>
  <w:style w:type="paragraph" w:styleId="afb">
    <w:name w:val="Date"/>
    <w:basedOn w:val="ac"/>
    <w:next w:val="ac"/>
    <w:link w:val="afc"/>
    <w:uiPriority w:val="99"/>
    <w:rsid w:val="0066512E"/>
    <w:rPr>
      <w:szCs w:val="20"/>
      <w:lang w:val="x-none" w:eastAsia="x-none"/>
    </w:rPr>
  </w:style>
  <w:style w:type="paragraph" w:styleId="afd">
    <w:name w:val="Plain Text"/>
    <w:basedOn w:val="ac"/>
    <w:link w:val="afe"/>
    <w:uiPriority w:val="99"/>
    <w:rsid w:val="0066512E"/>
    <w:pPr>
      <w:spacing w:after="0"/>
      <w:jc w:val="left"/>
    </w:pPr>
    <w:rPr>
      <w:rFonts w:ascii="Courier New" w:hAnsi="Courier New"/>
      <w:sz w:val="20"/>
      <w:szCs w:val="20"/>
      <w:lang w:val="x-none" w:eastAsia="x-none"/>
    </w:rPr>
  </w:style>
  <w:style w:type="character" w:styleId="aff">
    <w:name w:val="Hyperlink"/>
    <w:uiPriority w:val="99"/>
    <w:rsid w:val="0066512E"/>
    <w:rPr>
      <w:color w:val="0000FF"/>
      <w:u w:val="single"/>
    </w:rPr>
  </w:style>
  <w:style w:type="paragraph" w:customStyle="1" w:styleId="1b">
    <w:name w:val="Стиль1"/>
    <w:basedOn w:val="ac"/>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c"/>
    <w:uiPriority w:val="99"/>
    <w:rsid w:val="0066512E"/>
    <w:pPr>
      <w:tabs>
        <w:tab w:val="num" w:pos="360"/>
      </w:tabs>
    </w:pPr>
  </w:style>
  <w:style w:type="paragraph" w:customStyle="1" w:styleId="36">
    <w:name w:val="Стиль3"/>
    <w:basedOn w:val="29"/>
    <w:link w:val="37"/>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c"/>
    <w:uiPriority w:val="99"/>
    <w:rsid w:val="0066512E"/>
  </w:style>
  <w:style w:type="paragraph" w:customStyle="1" w:styleId="aff0">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1">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c"/>
    <w:link w:val="aff2"/>
    <w:rsid w:val="0066512E"/>
    <w:pPr>
      <w:spacing w:after="120"/>
    </w:pPr>
  </w:style>
  <w:style w:type="paragraph" w:styleId="38">
    <w:name w:val="Body Text 3"/>
    <w:basedOn w:val="ac"/>
    <w:link w:val="39"/>
    <w:uiPriority w:val="99"/>
    <w:rsid w:val="0066512E"/>
    <w:pPr>
      <w:spacing w:after="120"/>
    </w:pPr>
    <w:rPr>
      <w:sz w:val="16"/>
      <w:szCs w:val="16"/>
      <w:lang w:val="x-none" w:eastAsia="x-none"/>
    </w:rPr>
  </w:style>
  <w:style w:type="character" w:customStyle="1" w:styleId="aff3">
    <w:name w:val="Основной шрифт"/>
    <w:uiPriority w:val="99"/>
    <w:rsid w:val="0066512E"/>
  </w:style>
  <w:style w:type="table" w:styleId="aff4">
    <w:name w:val="Table Grid"/>
    <w:basedOn w:val="ae"/>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c"/>
    <w:next w:val="ac"/>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c"/>
    <w:next w:val="ac"/>
    <w:autoRedefine/>
    <w:uiPriority w:val="39"/>
    <w:rsid w:val="00115F38"/>
    <w:pPr>
      <w:spacing w:before="240" w:after="0"/>
      <w:jc w:val="left"/>
    </w:pPr>
    <w:rPr>
      <w:b/>
      <w:bCs/>
      <w:sz w:val="20"/>
      <w:szCs w:val="20"/>
    </w:rPr>
  </w:style>
  <w:style w:type="paragraph" w:styleId="47">
    <w:name w:val="toc 4"/>
    <w:basedOn w:val="ac"/>
    <w:next w:val="ac"/>
    <w:autoRedefine/>
    <w:uiPriority w:val="39"/>
    <w:rsid w:val="00115F38"/>
    <w:pPr>
      <w:spacing w:after="0"/>
      <w:ind w:left="480"/>
      <w:jc w:val="left"/>
    </w:pPr>
    <w:rPr>
      <w:sz w:val="20"/>
      <w:szCs w:val="20"/>
    </w:rPr>
  </w:style>
  <w:style w:type="paragraph" w:styleId="59">
    <w:name w:val="toc 5"/>
    <w:basedOn w:val="ac"/>
    <w:next w:val="ac"/>
    <w:autoRedefine/>
    <w:uiPriority w:val="39"/>
    <w:rsid w:val="00115F38"/>
    <w:pPr>
      <w:spacing w:after="0"/>
      <w:ind w:left="720"/>
      <w:jc w:val="left"/>
    </w:pPr>
    <w:rPr>
      <w:sz w:val="20"/>
      <w:szCs w:val="20"/>
    </w:rPr>
  </w:style>
  <w:style w:type="paragraph" w:styleId="64">
    <w:name w:val="toc 6"/>
    <w:basedOn w:val="ac"/>
    <w:next w:val="ac"/>
    <w:autoRedefine/>
    <w:uiPriority w:val="39"/>
    <w:rsid w:val="00115F38"/>
    <w:pPr>
      <w:spacing w:after="0"/>
      <w:ind w:left="960"/>
      <w:jc w:val="left"/>
    </w:pPr>
    <w:rPr>
      <w:sz w:val="20"/>
      <w:szCs w:val="20"/>
    </w:rPr>
  </w:style>
  <w:style w:type="paragraph" w:styleId="72">
    <w:name w:val="toc 7"/>
    <w:basedOn w:val="ac"/>
    <w:next w:val="ac"/>
    <w:autoRedefine/>
    <w:uiPriority w:val="39"/>
    <w:rsid w:val="00115F38"/>
    <w:pPr>
      <w:spacing w:after="0"/>
      <w:ind w:left="1200"/>
      <w:jc w:val="left"/>
    </w:pPr>
    <w:rPr>
      <w:sz w:val="20"/>
      <w:szCs w:val="20"/>
    </w:rPr>
  </w:style>
  <w:style w:type="paragraph" w:styleId="82">
    <w:name w:val="toc 8"/>
    <w:basedOn w:val="ac"/>
    <w:next w:val="ac"/>
    <w:autoRedefine/>
    <w:uiPriority w:val="39"/>
    <w:rsid w:val="00115F38"/>
    <w:pPr>
      <w:spacing w:after="0"/>
      <w:ind w:left="1440"/>
      <w:jc w:val="left"/>
    </w:pPr>
    <w:rPr>
      <w:sz w:val="20"/>
      <w:szCs w:val="20"/>
    </w:rPr>
  </w:style>
  <w:style w:type="paragraph" w:styleId="92">
    <w:name w:val="toc 9"/>
    <w:basedOn w:val="ac"/>
    <w:next w:val="ac"/>
    <w:autoRedefine/>
    <w:uiPriority w:val="39"/>
    <w:rsid w:val="00115F38"/>
    <w:pPr>
      <w:spacing w:after="0"/>
      <w:ind w:left="1680"/>
      <w:jc w:val="left"/>
    </w:pPr>
    <w:rPr>
      <w:sz w:val="20"/>
      <w:szCs w:val="20"/>
    </w:rPr>
  </w:style>
  <w:style w:type="paragraph" w:customStyle="1" w:styleId="ww-2">
    <w:name w:val="ww-2"/>
    <w:basedOn w:val="ac"/>
    <w:uiPriority w:val="99"/>
    <w:rsid w:val="00C8386C"/>
    <w:pPr>
      <w:spacing w:after="0"/>
    </w:pPr>
  </w:style>
  <w:style w:type="paragraph" w:customStyle="1" w:styleId="212">
    <w:name w:val="Основной текст 21"/>
    <w:basedOn w:val="ac"/>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c"/>
    <w:next w:val="ac"/>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5">
    <w:name w:val="Balloon Text"/>
    <w:basedOn w:val="ac"/>
    <w:link w:val="aff6"/>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c"/>
    <w:uiPriority w:val="99"/>
    <w:rsid w:val="0080772C"/>
    <w:pPr>
      <w:suppressAutoHyphens/>
      <w:spacing w:after="0"/>
    </w:pPr>
    <w:rPr>
      <w:szCs w:val="20"/>
    </w:rPr>
  </w:style>
  <w:style w:type="paragraph" w:customStyle="1" w:styleId="aff7">
    <w:name w:val="Заголовок инструкции"/>
    <w:basedOn w:val="aff1"/>
    <w:rsid w:val="0080772C"/>
    <w:pPr>
      <w:keepNext/>
      <w:suppressAutoHyphens/>
      <w:jc w:val="center"/>
      <w:outlineLvl w:val="0"/>
    </w:pPr>
    <w:rPr>
      <w:b/>
      <w:bCs/>
      <w:sz w:val="32"/>
      <w:szCs w:val="20"/>
    </w:rPr>
  </w:style>
  <w:style w:type="paragraph" w:customStyle="1" w:styleId="aff8">
    <w:name w:val="ПЗ инструкции"/>
    <w:basedOn w:val="ac"/>
    <w:rsid w:val="0080772C"/>
    <w:pPr>
      <w:spacing w:before="240" w:after="120"/>
      <w:jc w:val="center"/>
    </w:pPr>
    <w:rPr>
      <w:b/>
      <w:bCs/>
      <w:sz w:val="28"/>
      <w:szCs w:val="20"/>
    </w:rPr>
  </w:style>
  <w:style w:type="paragraph" w:customStyle="1" w:styleId="aff9">
    <w:name w:val="Инструкция"/>
    <w:basedOn w:val="aff7"/>
    <w:rsid w:val="0080772C"/>
    <w:pPr>
      <w:spacing w:after="240"/>
    </w:pPr>
  </w:style>
  <w:style w:type="paragraph" w:customStyle="1" w:styleId="affa">
    <w:name w:val="Указания"/>
    <w:basedOn w:val="aff8"/>
    <w:rsid w:val="0080772C"/>
    <w:pPr>
      <w:spacing w:after="240"/>
    </w:pPr>
  </w:style>
  <w:style w:type="paragraph" w:customStyle="1" w:styleId="affb">
    <w:name w:val="Текст заявки"/>
    <w:basedOn w:val="Iauiue"/>
    <w:uiPriority w:val="99"/>
    <w:rsid w:val="0080772C"/>
    <w:pPr>
      <w:ind w:firstLine="567"/>
    </w:pPr>
    <w:rPr>
      <w:sz w:val="28"/>
    </w:rPr>
  </w:style>
  <w:style w:type="paragraph" w:styleId="affc">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c"/>
    <w:link w:val="affd"/>
    <w:rsid w:val="0080772C"/>
    <w:pPr>
      <w:spacing w:after="0"/>
      <w:jc w:val="left"/>
    </w:pPr>
    <w:rPr>
      <w:sz w:val="20"/>
      <w:szCs w:val="20"/>
    </w:rPr>
  </w:style>
  <w:style w:type="paragraph" w:styleId="3a">
    <w:name w:val="Body Text Indent 3"/>
    <w:basedOn w:val="ac"/>
    <w:link w:val="3b"/>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e">
    <w:name w:val="Îáû÷íûé"/>
    <w:uiPriority w:val="99"/>
    <w:rsid w:val="0080772C"/>
    <w:pPr>
      <w:jc w:val="both"/>
    </w:pPr>
    <w:rPr>
      <w:lang w:val="en-US"/>
    </w:rPr>
  </w:style>
  <w:style w:type="paragraph" w:customStyle="1" w:styleId="14pt">
    <w:name w:val="Стиль 14 pt полужирный по центру"/>
    <w:basedOn w:val="ac"/>
    <w:uiPriority w:val="99"/>
    <w:rsid w:val="0080772C"/>
    <w:pPr>
      <w:spacing w:after="120"/>
      <w:jc w:val="center"/>
    </w:pPr>
    <w:rPr>
      <w:b/>
      <w:bCs/>
      <w:sz w:val="28"/>
      <w:szCs w:val="20"/>
    </w:rPr>
  </w:style>
  <w:style w:type="paragraph" w:customStyle="1" w:styleId="14pt0">
    <w:name w:val="Стиль 14 pt по центру"/>
    <w:basedOn w:val="ac"/>
    <w:rsid w:val="0080772C"/>
    <w:pPr>
      <w:spacing w:after="0"/>
      <w:jc w:val="center"/>
    </w:pPr>
    <w:rPr>
      <w:b/>
      <w:sz w:val="28"/>
      <w:szCs w:val="20"/>
    </w:rPr>
  </w:style>
  <w:style w:type="paragraph" w:customStyle="1" w:styleId="14pt1">
    <w:name w:val="Стиль 14 pt по ширине Первая строка:  1 см"/>
    <w:basedOn w:val="ac"/>
    <w:rsid w:val="0080772C"/>
    <w:pPr>
      <w:spacing w:after="0"/>
      <w:ind w:firstLine="567"/>
    </w:pPr>
    <w:rPr>
      <w:sz w:val="28"/>
      <w:szCs w:val="20"/>
    </w:rPr>
  </w:style>
  <w:style w:type="paragraph" w:customStyle="1" w:styleId="14pt127">
    <w:name w:val="Стиль 14 pt по ширине Первая строка:  127 см"/>
    <w:basedOn w:val="ac"/>
    <w:rsid w:val="0080772C"/>
    <w:pPr>
      <w:spacing w:after="0"/>
      <w:ind w:firstLine="720"/>
    </w:pPr>
    <w:rPr>
      <w:sz w:val="28"/>
      <w:szCs w:val="20"/>
    </w:rPr>
  </w:style>
  <w:style w:type="paragraph" w:customStyle="1" w:styleId="14pt10">
    <w:name w:val="Стиль 14 pt по центру1"/>
    <w:basedOn w:val="ac"/>
    <w:uiPriority w:val="99"/>
    <w:rsid w:val="0080772C"/>
    <w:pPr>
      <w:spacing w:before="240" w:after="240"/>
      <w:jc w:val="center"/>
    </w:pPr>
    <w:rPr>
      <w:sz w:val="28"/>
      <w:szCs w:val="20"/>
    </w:rPr>
  </w:style>
  <w:style w:type="paragraph" w:styleId="afff">
    <w:name w:val="Block Text"/>
    <w:basedOn w:val="ac"/>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0">
    <w:name w:val="caption"/>
    <w:basedOn w:val="ac"/>
    <w:next w:val="ac"/>
    <w:link w:val="afff1"/>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c"/>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c"/>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c"/>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2">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1"/>
    <w:rsid w:val="004759C0"/>
    <w:rPr>
      <w:sz w:val="24"/>
      <w:szCs w:val="24"/>
      <w:lang w:val="ru-RU" w:eastAsia="ru-RU" w:bidi="ar-SA"/>
    </w:rPr>
  </w:style>
  <w:style w:type="character" w:customStyle="1" w:styleId="af9">
    <w:name w:val="Основной текст с отступом Знак"/>
    <w:aliases w:val="Основной текст с нумерацией Знак"/>
    <w:link w:val="af8"/>
    <w:rsid w:val="00ED74AD"/>
    <w:rPr>
      <w:sz w:val="24"/>
      <w:szCs w:val="24"/>
      <w:lang w:val="ru-RU" w:eastAsia="ru-RU" w:bidi="ar-SA"/>
    </w:rPr>
  </w:style>
  <w:style w:type="numbering" w:styleId="afff2">
    <w:name w:val="Outline List 3"/>
    <w:basedOn w:val="af"/>
    <w:rsid w:val="009F5B07"/>
  </w:style>
  <w:style w:type="paragraph" w:customStyle="1" w:styleId="afff3">
    <w:name w:val="Знак"/>
    <w:basedOn w:val="ac"/>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c"/>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c">
    <w:name w:val="List Bullet 3"/>
    <w:basedOn w:val="ac"/>
    <w:autoRedefine/>
    <w:uiPriority w:val="99"/>
    <w:rsid w:val="00A3531A"/>
    <w:pPr>
      <w:tabs>
        <w:tab w:val="num" w:pos="-92"/>
      </w:tabs>
      <w:ind w:left="-92" w:hanging="360"/>
    </w:pPr>
    <w:rPr>
      <w:szCs w:val="20"/>
    </w:rPr>
  </w:style>
  <w:style w:type="paragraph" w:styleId="40">
    <w:name w:val="List Bullet 4"/>
    <w:basedOn w:val="ac"/>
    <w:autoRedefine/>
    <w:uiPriority w:val="99"/>
    <w:rsid w:val="00A3531A"/>
    <w:pPr>
      <w:numPr>
        <w:numId w:val="4"/>
      </w:numPr>
      <w:tabs>
        <w:tab w:val="clear" w:pos="926"/>
        <w:tab w:val="num" w:pos="1209"/>
      </w:tabs>
      <w:ind w:left="1209"/>
    </w:pPr>
    <w:rPr>
      <w:szCs w:val="20"/>
    </w:rPr>
  </w:style>
  <w:style w:type="paragraph" w:styleId="50">
    <w:name w:val="List Bullet 5"/>
    <w:basedOn w:val="ac"/>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c"/>
    <w:uiPriority w:val="99"/>
    <w:rsid w:val="00A3531A"/>
    <w:pPr>
      <w:numPr>
        <w:numId w:val="6"/>
      </w:numPr>
    </w:pPr>
    <w:rPr>
      <w:szCs w:val="20"/>
    </w:rPr>
  </w:style>
  <w:style w:type="paragraph" w:styleId="3d">
    <w:name w:val="List Number 3"/>
    <w:basedOn w:val="ac"/>
    <w:uiPriority w:val="99"/>
    <w:rsid w:val="00A3531A"/>
    <w:pPr>
      <w:tabs>
        <w:tab w:val="num" w:pos="360"/>
      </w:tabs>
    </w:pPr>
    <w:rPr>
      <w:szCs w:val="20"/>
    </w:rPr>
  </w:style>
  <w:style w:type="paragraph" w:styleId="4">
    <w:name w:val="List Number 4"/>
    <w:basedOn w:val="ac"/>
    <w:uiPriority w:val="99"/>
    <w:rsid w:val="00A3531A"/>
    <w:pPr>
      <w:numPr>
        <w:numId w:val="7"/>
      </w:numPr>
      <w:tabs>
        <w:tab w:val="clear" w:pos="926"/>
        <w:tab w:val="num" w:pos="1209"/>
      </w:tabs>
      <w:ind w:left="1209"/>
    </w:pPr>
    <w:rPr>
      <w:szCs w:val="20"/>
    </w:rPr>
  </w:style>
  <w:style w:type="paragraph" w:styleId="5">
    <w:name w:val="List Number 5"/>
    <w:basedOn w:val="ac"/>
    <w:uiPriority w:val="99"/>
    <w:rsid w:val="00A3531A"/>
    <w:pPr>
      <w:numPr>
        <w:numId w:val="8"/>
      </w:numPr>
    </w:pPr>
    <w:rPr>
      <w:szCs w:val="20"/>
    </w:rPr>
  </w:style>
  <w:style w:type="paragraph" w:customStyle="1" w:styleId="32">
    <w:name w:val="Раздел 3"/>
    <w:basedOn w:val="ac"/>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4">
    <w:name w:val="Условия контракта"/>
    <w:basedOn w:val="ac"/>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c"/>
    <w:rsid w:val="00A3531A"/>
    <w:pPr>
      <w:tabs>
        <w:tab w:val="num" w:pos="851"/>
        <w:tab w:val="num" w:pos="1440"/>
      </w:tabs>
      <w:spacing w:after="0"/>
      <w:ind w:left="851" w:hanging="851"/>
    </w:pPr>
  </w:style>
  <w:style w:type="paragraph" w:customStyle="1" w:styleId="-2">
    <w:name w:val="Контракт-подподпункт"/>
    <w:basedOn w:val="ac"/>
    <w:rsid w:val="00A3531A"/>
    <w:pPr>
      <w:tabs>
        <w:tab w:val="num" w:pos="1140"/>
      </w:tabs>
      <w:spacing w:after="0"/>
      <w:ind w:left="1140" w:hanging="1140"/>
    </w:pPr>
  </w:style>
  <w:style w:type="paragraph" w:customStyle="1" w:styleId="49">
    <w:name w:val="заголовок 4"/>
    <w:basedOn w:val="ac"/>
    <w:next w:val="ac"/>
    <w:rsid w:val="00A3531A"/>
    <w:pPr>
      <w:keepNext/>
      <w:keepLines/>
      <w:widowControl w:val="0"/>
      <w:suppressAutoHyphens/>
      <w:spacing w:before="240"/>
    </w:pPr>
    <w:rPr>
      <w:rFonts w:ascii="Arial" w:hAnsi="Arial"/>
      <w:smallCaps/>
    </w:rPr>
  </w:style>
  <w:style w:type="character" w:customStyle="1" w:styleId="af3">
    <w:name w:val="Название Знак"/>
    <w:link w:val="a1"/>
    <w:rsid w:val="00863531"/>
    <w:rPr>
      <w:rFonts w:ascii="Arial" w:hAnsi="Arial"/>
      <w:b/>
      <w:kern w:val="28"/>
      <w:sz w:val="32"/>
      <w:lang w:val="x-none" w:eastAsia="x-none"/>
    </w:rPr>
  </w:style>
  <w:style w:type="paragraph" w:styleId="afff4">
    <w:name w:val="endnote text"/>
    <w:basedOn w:val="ac"/>
    <w:link w:val="afff5"/>
    <w:uiPriority w:val="99"/>
    <w:rsid w:val="00ED2A3F"/>
    <w:rPr>
      <w:sz w:val="20"/>
      <w:szCs w:val="20"/>
    </w:rPr>
  </w:style>
  <w:style w:type="character" w:customStyle="1" w:styleId="afff5">
    <w:name w:val="Текст концевой сноски Знак"/>
    <w:basedOn w:val="ad"/>
    <w:link w:val="afff4"/>
    <w:uiPriority w:val="99"/>
    <w:rsid w:val="00ED2A3F"/>
  </w:style>
  <w:style w:type="character" w:styleId="afff6">
    <w:name w:val="endnote reference"/>
    <w:uiPriority w:val="99"/>
    <w:rsid w:val="00ED2A3F"/>
    <w:rPr>
      <w:vertAlign w:val="superscript"/>
    </w:rPr>
  </w:style>
  <w:style w:type="character" w:styleId="afff7">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a">
    <w:name w:val="Знак4"/>
    <w:basedOn w:val="ac"/>
    <w:uiPriority w:val="99"/>
    <w:rsid w:val="008754DF"/>
    <w:pPr>
      <w:spacing w:after="160" w:line="240" w:lineRule="exact"/>
    </w:pPr>
    <w:rPr>
      <w:rFonts w:ascii="Verdana" w:hAnsi="Verdana"/>
      <w:sz w:val="22"/>
      <w:szCs w:val="20"/>
      <w:lang w:val="en-US" w:eastAsia="en-US"/>
    </w:rPr>
  </w:style>
  <w:style w:type="character" w:customStyle="1" w:styleId="af1">
    <w:name w:val="Нижний колонтитул Знак"/>
    <w:link w:val="af0"/>
    <w:uiPriority w:val="99"/>
    <w:rsid w:val="007D2630"/>
    <w:rPr>
      <w:sz w:val="24"/>
      <w:szCs w:val="24"/>
    </w:rPr>
  </w:style>
  <w:style w:type="character" w:styleId="afff8">
    <w:name w:val="line number"/>
    <w:basedOn w:val="ad"/>
    <w:uiPriority w:val="99"/>
    <w:rsid w:val="00495E6B"/>
  </w:style>
  <w:style w:type="paragraph" w:customStyle="1" w:styleId="afff9">
    <w:name w:val="Знак Знак Знак Знак"/>
    <w:basedOn w:val="ac"/>
    <w:uiPriority w:val="99"/>
    <w:rsid w:val="00C90524"/>
    <w:pPr>
      <w:spacing w:after="160" w:line="240" w:lineRule="exact"/>
    </w:pPr>
    <w:rPr>
      <w:rFonts w:ascii="Verdana" w:hAnsi="Verdana"/>
      <w:sz w:val="22"/>
      <w:szCs w:val="20"/>
      <w:lang w:val="en-US" w:eastAsia="en-US"/>
    </w:rPr>
  </w:style>
  <w:style w:type="paragraph" w:styleId="3e">
    <w:name w:val="List 3"/>
    <w:basedOn w:val="ac"/>
    <w:uiPriority w:val="99"/>
    <w:rsid w:val="008B2153"/>
    <w:pPr>
      <w:ind w:left="849" w:hanging="283"/>
    </w:pPr>
  </w:style>
  <w:style w:type="paragraph" w:styleId="afffa">
    <w:name w:val="List"/>
    <w:basedOn w:val="ac"/>
    <w:link w:val="afffb"/>
    <w:uiPriority w:val="99"/>
    <w:rsid w:val="00556845"/>
    <w:pPr>
      <w:ind w:left="283" w:hanging="283"/>
      <w:contextualSpacing/>
    </w:pPr>
    <w:rPr>
      <w:lang w:val="x-none" w:eastAsia="x-none"/>
    </w:rPr>
  </w:style>
  <w:style w:type="paragraph" w:styleId="2f0">
    <w:name w:val="List 2"/>
    <w:basedOn w:val="ac"/>
    <w:uiPriority w:val="99"/>
    <w:rsid w:val="00556845"/>
    <w:pPr>
      <w:ind w:left="566" w:hanging="283"/>
      <w:contextualSpacing/>
    </w:pPr>
  </w:style>
  <w:style w:type="paragraph" w:styleId="2f1">
    <w:name w:val="List Continue 2"/>
    <w:basedOn w:val="ac"/>
    <w:uiPriority w:val="99"/>
    <w:rsid w:val="00556845"/>
    <w:pPr>
      <w:spacing w:after="120"/>
      <w:ind w:left="566"/>
      <w:contextualSpacing/>
    </w:pPr>
  </w:style>
  <w:style w:type="paragraph" w:customStyle="1" w:styleId="BodyText21">
    <w:name w:val="Body Text 21"/>
    <w:basedOn w:val="ac"/>
    <w:uiPriority w:val="99"/>
    <w:rsid w:val="0093237F"/>
    <w:pPr>
      <w:widowControl w:val="0"/>
      <w:spacing w:after="0"/>
      <w:jc w:val="center"/>
    </w:pPr>
    <w:rPr>
      <w:rFonts w:ascii="Antiqua" w:hAnsi="Antiqua"/>
      <w:szCs w:val="20"/>
    </w:rPr>
  </w:style>
  <w:style w:type="paragraph" w:customStyle="1" w:styleId="1f0">
    <w:name w:val="заголовок 1"/>
    <w:basedOn w:val="ac"/>
    <w:next w:val="ac"/>
    <w:rsid w:val="0093237F"/>
    <w:pPr>
      <w:keepNext/>
      <w:widowControl w:val="0"/>
      <w:spacing w:after="0"/>
      <w:jc w:val="center"/>
    </w:pPr>
    <w:rPr>
      <w:b/>
      <w:sz w:val="32"/>
      <w:szCs w:val="20"/>
    </w:rPr>
  </w:style>
  <w:style w:type="paragraph" w:customStyle="1" w:styleId="Iniiaiieoaeno">
    <w:name w:val="Iniiaiie oaeno"/>
    <w:basedOn w:val="ac"/>
    <w:uiPriority w:val="99"/>
    <w:rsid w:val="0093237F"/>
    <w:pPr>
      <w:spacing w:after="0"/>
    </w:pPr>
    <w:rPr>
      <w:rFonts w:ascii="Times New Roman CYR" w:hAnsi="Times New Roman CYR"/>
      <w:szCs w:val="20"/>
    </w:rPr>
  </w:style>
  <w:style w:type="paragraph" w:styleId="4b">
    <w:name w:val="List 4"/>
    <w:basedOn w:val="ac"/>
    <w:uiPriority w:val="99"/>
    <w:rsid w:val="0093237F"/>
    <w:pPr>
      <w:spacing w:after="0"/>
      <w:ind w:left="1132" w:hanging="283"/>
      <w:jc w:val="left"/>
    </w:pPr>
  </w:style>
  <w:style w:type="paragraph" w:styleId="5a">
    <w:name w:val="List 5"/>
    <w:basedOn w:val="ac"/>
    <w:uiPriority w:val="99"/>
    <w:rsid w:val="0093237F"/>
    <w:pPr>
      <w:spacing w:after="0"/>
      <w:ind w:left="1415" w:hanging="283"/>
      <w:jc w:val="left"/>
    </w:pPr>
  </w:style>
  <w:style w:type="paragraph" w:styleId="afffc">
    <w:name w:val="List Continue"/>
    <w:basedOn w:val="ac"/>
    <w:uiPriority w:val="99"/>
    <w:rsid w:val="0093237F"/>
    <w:pPr>
      <w:spacing w:after="120"/>
      <w:ind w:left="283"/>
      <w:jc w:val="left"/>
    </w:pPr>
  </w:style>
  <w:style w:type="paragraph" w:styleId="3f">
    <w:name w:val="List Continue 3"/>
    <w:basedOn w:val="ac"/>
    <w:uiPriority w:val="99"/>
    <w:rsid w:val="0093237F"/>
    <w:pPr>
      <w:spacing w:after="120"/>
      <w:ind w:left="849"/>
      <w:jc w:val="left"/>
    </w:pPr>
  </w:style>
  <w:style w:type="paragraph" w:styleId="a9">
    <w:name w:val="Document Map"/>
    <w:basedOn w:val="2c"/>
    <w:link w:val="afffd"/>
    <w:rsid w:val="00740B2D"/>
    <w:pPr>
      <w:keepNext w:val="0"/>
      <w:keepLines w:val="0"/>
      <w:widowControl/>
      <w:numPr>
        <w:ilvl w:val="1"/>
        <w:numId w:val="26"/>
      </w:numPr>
      <w:spacing w:after="0"/>
      <w:outlineLvl w:val="1"/>
    </w:pPr>
    <w:rPr>
      <w:szCs w:val="24"/>
    </w:rPr>
  </w:style>
  <w:style w:type="character" w:customStyle="1" w:styleId="afffd">
    <w:name w:val="Схема документа Знак"/>
    <w:link w:val="a9"/>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c"/>
    <w:next w:val="ac"/>
    <w:autoRedefine/>
    <w:uiPriority w:val="99"/>
    <w:rsid w:val="00F45F17"/>
    <w:pPr>
      <w:keepNext/>
      <w:pageBreakBefore/>
      <w:tabs>
        <w:tab w:val="num" w:pos="360"/>
      </w:tabs>
      <w:spacing w:before="120" w:after="120"/>
      <w:ind w:left="357" w:hanging="357"/>
      <w:jc w:val="center"/>
    </w:pPr>
    <w:rPr>
      <w:b/>
      <w:caps/>
    </w:rPr>
  </w:style>
  <w:style w:type="character" w:customStyle="1" w:styleId="37">
    <w:name w:val="Стиль3 Знак"/>
    <w:link w:val="36"/>
    <w:uiPriority w:val="99"/>
    <w:rsid w:val="00255C4B"/>
    <w:rPr>
      <w:sz w:val="24"/>
      <w:lang w:val="ru-RU" w:eastAsia="ru-RU" w:bidi="ar-SA"/>
    </w:rPr>
  </w:style>
  <w:style w:type="numbering" w:customStyle="1" w:styleId="4c">
    <w:name w:val="Стиль4"/>
    <w:rsid w:val="000801C5"/>
  </w:style>
  <w:style w:type="numbering" w:customStyle="1" w:styleId="5b">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e">
    <w:name w:val="Введ"/>
    <w:basedOn w:val="ac"/>
    <w:rsid w:val="00881C7D"/>
    <w:pPr>
      <w:pageBreakBefore/>
      <w:tabs>
        <w:tab w:val="num" w:pos="360"/>
      </w:tabs>
      <w:spacing w:after="120"/>
      <w:ind w:left="360" w:hanging="360"/>
      <w:jc w:val="center"/>
      <w:outlineLvl w:val="0"/>
    </w:pPr>
    <w:rPr>
      <w:b/>
    </w:rPr>
  </w:style>
  <w:style w:type="paragraph" w:customStyle="1" w:styleId="a8">
    <w:name w:val="Вв"/>
    <w:basedOn w:val="ac"/>
    <w:uiPriority w:val="99"/>
    <w:rsid w:val="00881C7D"/>
    <w:pPr>
      <w:pageBreakBefore/>
      <w:numPr>
        <w:numId w:val="26"/>
      </w:numPr>
      <w:spacing w:after="120"/>
      <w:jc w:val="center"/>
      <w:outlineLvl w:val="0"/>
    </w:pPr>
    <w:rPr>
      <w:b/>
    </w:rPr>
  </w:style>
  <w:style w:type="table" w:styleId="2f2">
    <w:name w:val="Table Grid 2"/>
    <w:basedOn w:val="ae"/>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f">
    <w:name w:val="List Paragraph"/>
    <w:aliases w:val="Bullet List,FooterText,numbered,Paragraphe de liste1,Bulletr List Paragraph"/>
    <w:basedOn w:val="ac"/>
    <w:link w:val="affff0"/>
    <w:uiPriority w:val="34"/>
    <w:qFormat/>
    <w:rsid w:val="00D04F7F"/>
    <w:pPr>
      <w:spacing w:after="0"/>
      <w:ind w:left="708"/>
      <w:jc w:val="left"/>
    </w:pPr>
    <w:rPr>
      <w:lang w:val="x-none" w:eastAsia="x-none"/>
    </w:rPr>
  </w:style>
  <w:style w:type="character" w:styleId="affff1">
    <w:name w:val="FollowedHyperlink"/>
    <w:uiPriority w:val="99"/>
    <w:unhideWhenUsed/>
    <w:rsid w:val="00D04F7F"/>
    <w:rPr>
      <w:color w:val="800080"/>
      <w:u w:val="single"/>
    </w:rPr>
  </w:style>
  <w:style w:type="paragraph" w:customStyle="1" w:styleId="xl66">
    <w:name w:val="xl66"/>
    <w:basedOn w:val="ac"/>
    <w:rsid w:val="00D04F7F"/>
    <w:pPr>
      <w:spacing w:before="100" w:beforeAutospacing="1" w:after="100" w:afterAutospacing="1"/>
      <w:jc w:val="left"/>
    </w:pPr>
  </w:style>
  <w:style w:type="paragraph" w:customStyle="1" w:styleId="xl67">
    <w:name w:val="xl67"/>
    <w:basedOn w:val="ac"/>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c"/>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c"/>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c"/>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c"/>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c"/>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c"/>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c"/>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c"/>
    <w:rsid w:val="00D04F7F"/>
    <w:pPr>
      <w:spacing w:before="100" w:beforeAutospacing="1" w:after="100" w:afterAutospacing="1"/>
      <w:jc w:val="left"/>
    </w:pPr>
  </w:style>
  <w:style w:type="paragraph" w:customStyle="1" w:styleId="xl76">
    <w:name w:val="xl76"/>
    <w:basedOn w:val="ac"/>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c"/>
    <w:rsid w:val="00D04F7F"/>
    <w:pPr>
      <w:spacing w:before="100" w:beforeAutospacing="1" w:after="100" w:afterAutospacing="1"/>
      <w:jc w:val="center"/>
    </w:pPr>
  </w:style>
  <w:style w:type="paragraph" w:customStyle="1" w:styleId="xl78">
    <w:name w:val="xl78"/>
    <w:basedOn w:val="ac"/>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c"/>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c"/>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c"/>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c"/>
    <w:rsid w:val="00D04F7F"/>
    <w:pPr>
      <w:spacing w:before="100" w:beforeAutospacing="1" w:after="100" w:afterAutospacing="1"/>
      <w:jc w:val="center"/>
    </w:pPr>
    <w:rPr>
      <w:b/>
      <w:bCs/>
    </w:rPr>
  </w:style>
  <w:style w:type="paragraph" w:customStyle="1" w:styleId="xl86">
    <w:name w:val="xl86"/>
    <w:basedOn w:val="ac"/>
    <w:rsid w:val="00D04F7F"/>
    <w:pPr>
      <w:spacing w:before="100" w:beforeAutospacing="1" w:after="100" w:afterAutospacing="1"/>
      <w:jc w:val="center"/>
    </w:pPr>
    <w:rPr>
      <w:b/>
      <w:bCs/>
    </w:rPr>
  </w:style>
  <w:style w:type="paragraph" w:customStyle="1" w:styleId="xl87">
    <w:name w:val="xl87"/>
    <w:basedOn w:val="ac"/>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c"/>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c"/>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c"/>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c"/>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c"/>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c"/>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c"/>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c"/>
    <w:rsid w:val="00D04F7F"/>
    <w:pPr>
      <w:spacing w:before="100" w:beforeAutospacing="1" w:after="100" w:afterAutospacing="1"/>
      <w:jc w:val="left"/>
      <w:textAlignment w:val="center"/>
    </w:pPr>
  </w:style>
  <w:style w:type="paragraph" w:customStyle="1" w:styleId="xl96">
    <w:name w:val="xl96"/>
    <w:basedOn w:val="ac"/>
    <w:rsid w:val="00D04F7F"/>
    <w:pPr>
      <w:pBdr>
        <w:left w:val="single" w:sz="8" w:space="0" w:color="auto"/>
      </w:pBdr>
      <w:spacing w:before="100" w:beforeAutospacing="1" w:after="100" w:afterAutospacing="1"/>
      <w:jc w:val="center"/>
    </w:pPr>
    <w:rPr>
      <w:b/>
      <w:bCs/>
    </w:rPr>
  </w:style>
  <w:style w:type="paragraph" w:customStyle="1" w:styleId="xl97">
    <w:name w:val="xl97"/>
    <w:basedOn w:val="ac"/>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c"/>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c"/>
    <w:rsid w:val="00D04F7F"/>
    <w:pPr>
      <w:pBdr>
        <w:left w:val="single" w:sz="8" w:space="0" w:color="auto"/>
      </w:pBdr>
      <w:spacing w:before="100" w:beforeAutospacing="1" w:after="100" w:afterAutospacing="1"/>
      <w:jc w:val="left"/>
    </w:pPr>
  </w:style>
  <w:style w:type="paragraph" w:customStyle="1" w:styleId="xl100">
    <w:name w:val="xl100"/>
    <w:basedOn w:val="ac"/>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c"/>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c"/>
    <w:rsid w:val="00D04F7F"/>
    <w:pPr>
      <w:spacing w:before="100" w:beforeAutospacing="1" w:after="100" w:afterAutospacing="1"/>
      <w:jc w:val="left"/>
    </w:pPr>
  </w:style>
  <w:style w:type="paragraph" w:customStyle="1" w:styleId="xl103">
    <w:name w:val="xl103"/>
    <w:basedOn w:val="ac"/>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c"/>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c"/>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c"/>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c"/>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c"/>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c"/>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c"/>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c"/>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c"/>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c"/>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c"/>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c"/>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c"/>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c"/>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c"/>
    <w:rsid w:val="00D04F7F"/>
    <w:pPr>
      <w:pBdr>
        <w:top w:val="single" w:sz="8" w:space="0" w:color="auto"/>
      </w:pBdr>
      <w:spacing w:before="100" w:beforeAutospacing="1" w:after="100" w:afterAutospacing="1"/>
      <w:jc w:val="center"/>
    </w:pPr>
    <w:rPr>
      <w:b/>
      <w:bCs/>
    </w:rPr>
  </w:style>
  <w:style w:type="paragraph" w:customStyle="1" w:styleId="xl119">
    <w:name w:val="xl119"/>
    <w:basedOn w:val="ac"/>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c"/>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c"/>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c"/>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c"/>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c"/>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c"/>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c"/>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c"/>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c"/>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c"/>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c"/>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c"/>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c"/>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c"/>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c"/>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c"/>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c"/>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c"/>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c"/>
    <w:rsid w:val="00D04F7F"/>
    <w:pPr>
      <w:spacing w:before="100" w:beforeAutospacing="1" w:after="100" w:afterAutospacing="1"/>
      <w:jc w:val="right"/>
      <w:textAlignment w:val="top"/>
    </w:pPr>
  </w:style>
  <w:style w:type="paragraph" w:customStyle="1" w:styleId="xl139">
    <w:name w:val="xl139"/>
    <w:basedOn w:val="ac"/>
    <w:rsid w:val="00D04F7F"/>
    <w:pPr>
      <w:spacing w:before="100" w:beforeAutospacing="1" w:after="100" w:afterAutospacing="1"/>
      <w:jc w:val="left"/>
      <w:textAlignment w:val="top"/>
    </w:pPr>
  </w:style>
  <w:style w:type="paragraph" w:customStyle="1" w:styleId="xl64">
    <w:name w:val="xl64"/>
    <w:basedOn w:val="ac"/>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c"/>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c"/>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c"/>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c"/>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c"/>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c"/>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c"/>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c"/>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c"/>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c"/>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c"/>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c"/>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c"/>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c"/>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c"/>
    <w:rsid w:val="00D04F7F"/>
    <w:pPr>
      <w:spacing w:before="100" w:beforeAutospacing="1" w:after="100" w:afterAutospacing="1"/>
      <w:jc w:val="center"/>
    </w:pPr>
  </w:style>
  <w:style w:type="paragraph" w:customStyle="1" w:styleId="xl162">
    <w:name w:val="xl162"/>
    <w:basedOn w:val="ac"/>
    <w:rsid w:val="00D04F7F"/>
    <w:pPr>
      <w:spacing w:before="100" w:beforeAutospacing="1" w:after="100" w:afterAutospacing="1"/>
      <w:jc w:val="right"/>
    </w:pPr>
  </w:style>
  <w:style w:type="paragraph" w:customStyle="1" w:styleId="xl163">
    <w:name w:val="xl163"/>
    <w:basedOn w:val="ac"/>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c"/>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c"/>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c"/>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c"/>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c"/>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c"/>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c"/>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c"/>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c"/>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c"/>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c"/>
    <w:rsid w:val="00D04F7F"/>
    <w:pPr>
      <w:pBdr>
        <w:bottom w:val="single" w:sz="4" w:space="0" w:color="auto"/>
      </w:pBdr>
      <w:spacing w:before="100" w:beforeAutospacing="1" w:after="100" w:afterAutospacing="1"/>
      <w:jc w:val="center"/>
    </w:pPr>
  </w:style>
  <w:style w:type="paragraph" w:customStyle="1" w:styleId="xl176">
    <w:name w:val="xl176"/>
    <w:basedOn w:val="ac"/>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c"/>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c"/>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c"/>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c"/>
    <w:rsid w:val="00D04F7F"/>
    <w:pPr>
      <w:pBdr>
        <w:top w:val="single" w:sz="8" w:space="0" w:color="auto"/>
      </w:pBdr>
      <w:spacing w:before="100" w:beforeAutospacing="1" w:after="100" w:afterAutospacing="1"/>
      <w:jc w:val="left"/>
    </w:pPr>
  </w:style>
  <w:style w:type="paragraph" w:customStyle="1" w:styleId="xl181">
    <w:name w:val="xl181"/>
    <w:basedOn w:val="ac"/>
    <w:rsid w:val="00D04F7F"/>
    <w:pPr>
      <w:pBdr>
        <w:top w:val="single" w:sz="8" w:space="0" w:color="auto"/>
      </w:pBdr>
      <w:spacing w:before="100" w:beforeAutospacing="1" w:after="100" w:afterAutospacing="1"/>
      <w:jc w:val="left"/>
    </w:pPr>
  </w:style>
  <w:style w:type="paragraph" w:customStyle="1" w:styleId="xl182">
    <w:name w:val="xl182"/>
    <w:basedOn w:val="ac"/>
    <w:rsid w:val="00D04F7F"/>
    <w:pPr>
      <w:pBdr>
        <w:top w:val="single" w:sz="8" w:space="0" w:color="auto"/>
      </w:pBdr>
      <w:spacing w:before="100" w:beforeAutospacing="1" w:after="100" w:afterAutospacing="1"/>
      <w:jc w:val="center"/>
    </w:pPr>
  </w:style>
  <w:style w:type="paragraph" w:customStyle="1" w:styleId="xl183">
    <w:name w:val="xl183"/>
    <w:basedOn w:val="ac"/>
    <w:rsid w:val="00D04F7F"/>
    <w:pPr>
      <w:spacing w:before="100" w:beforeAutospacing="1" w:after="100" w:afterAutospacing="1"/>
      <w:jc w:val="right"/>
    </w:pPr>
  </w:style>
  <w:style w:type="paragraph" w:customStyle="1" w:styleId="xl184">
    <w:name w:val="xl184"/>
    <w:basedOn w:val="ac"/>
    <w:rsid w:val="00D04F7F"/>
    <w:pPr>
      <w:spacing w:before="100" w:beforeAutospacing="1" w:after="100" w:afterAutospacing="1"/>
      <w:jc w:val="right"/>
    </w:pPr>
  </w:style>
  <w:style w:type="paragraph" w:customStyle="1" w:styleId="xl185">
    <w:name w:val="xl185"/>
    <w:basedOn w:val="ac"/>
    <w:rsid w:val="00D04F7F"/>
    <w:pPr>
      <w:spacing w:before="100" w:beforeAutospacing="1" w:after="100" w:afterAutospacing="1"/>
      <w:jc w:val="center"/>
    </w:pPr>
    <w:rPr>
      <w:b/>
      <w:bCs/>
      <w:sz w:val="28"/>
      <w:szCs w:val="28"/>
    </w:rPr>
  </w:style>
  <w:style w:type="paragraph" w:customStyle="1" w:styleId="xl186">
    <w:name w:val="xl186"/>
    <w:basedOn w:val="ac"/>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c"/>
    <w:rsid w:val="009344BE"/>
    <w:pPr>
      <w:spacing w:before="100" w:beforeAutospacing="1" w:after="100" w:afterAutospacing="1"/>
      <w:jc w:val="left"/>
    </w:pPr>
    <w:rPr>
      <w:sz w:val="22"/>
      <w:szCs w:val="22"/>
    </w:rPr>
  </w:style>
  <w:style w:type="paragraph" w:customStyle="1" w:styleId="xl188">
    <w:name w:val="xl188"/>
    <w:basedOn w:val="ac"/>
    <w:rsid w:val="009344BE"/>
    <w:pPr>
      <w:spacing w:before="100" w:beforeAutospacing="1" w:after="100" w:afterAutospacing="1"/>
      <w:jc w:val="right"/>
    </w:pPr>
  </w:style>
  <w:style w:type="paragraph" w:customStyle="1" w:styleId="xl189">
    <w:name w:val="xl189"/>
    <w:basedOn w:val="ac"/>
    <w:rsid w:val="009344BE"/>
    <w:pPr>
      <w:spacing w:before="100" w:beforeAutospacing="1" w:after="100" w:afterAutospacing="1"/>
      <w:jc w:val="right"/>
    </w:pPr>
  </w:style>
  <w:style w:type="paragraph" w:customStyle="1" w:styleId="xl190">
    <w:name w:val="xl190"/>
    <w:basedOn w:val="ac"/>
    <w:rsid w:val="009344BE"/>
    <w:pPr>
      <w:spacing w:before="100" w:beforeAutospacing="1" w:after="100" w:afterAutospacing="1"/>
      <w:jc w:val="center"/>
    </w:pPr>
    <w:rPr>
      <w:b/>
      <w:bCs/>
      <w:sz w:val="28"/>
      <w:szCs w:val="28"/>
    </w:rPr>
  </w:style>
  <w:style w:type="paragraph" w:customStyle="1" w:styleId="xl191">
    <w:name w:val="xl191"/>
    <w:basedOn w:val="ac"/>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c"/>
    <w:rsid w:val="009427A4"/>
    <w:pPr>
      <w:spacing w:before="100" w:beforeAutospacing="1" w:after="100" w:afterAutospacing="1"/>
      <w:jc w:val="left"/>
    </w:pPr>
    <w:rPr>
      <w:sz w:val="22"/>
      <w:szCs w:val="22"/>
    </w:rPr>
  </w:style>
  <w:style w:type="paragraph" w:customStyle="1" w:styleId="font6">
    <w:name w:val="font6"/>
    <w:basedOn w:val="ac"/>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4">
    <w:name w:val="Заголовок 3 Знак"/>
    <w:aliases w:val="H3 Знак,Heading 3 - old Знак1"/>
    <w:link w:val="33"/>
    <w:rsid w:val="00D90D98"/>
    <w:rPr>
      <w:rFonts w:ascii="Arial" w:hAnsi="Arial" w:cs="Arial"/>
      <w:b/>
      <w:bCs/>
      <w:sz w:val="26"/>
      <w:szCs w:val="26"/>
    </w:rPr>
  </w:style>
  <w:style w:type="character" w:customStyle="1" w:styleId="45">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3"/>
    <w:rsid w:val="00D90D98"/>
    <w:rPr>
      <w:b/>
      <w:bCs/>
      <w:sz w:val="28"/>
      <w:szCs w:val="28"/>
    </w:rPr>
  </w:style>
  <w:style w:type="character" w:customStyle="1" w:styleId="57">
    <w:name w:val="Заголовок 5 Знак"/>
    <w:aliases w:val="H5 Знак,Gliederung5 Знак1,_Подпункт Знак"/>
    <w:link w:val="55"/>
    <w:rsid w:val="00D90D98"/>
    <w:rPr>
      <w:b/>
      <w:bCs/>
      <w:color w:val="000000"/>
      <w:sz w:val="28"/>
      <w:szCs w:val="26"/>
    </w:rPr>
  </w:style>
  <w:style w:type="character" w:customStyle="1" w:styleId="62">
    <w:name w:val="Заголовок 6 Знак"/>
    <w:aliases w:val="H6 Знак"/>
    <w:link w:val="61"/>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0"/>
    <w:uiPriority w:val="99"/>
    <w:rsid w:val="00D90D98"/>
    <w:rPr>
      <w:sz w:val="24"/>
      <w:lang w:val="x-none" w:eastAsia="x-none"/>
    </w:rPr>
  </w:style>
  <w:style w:type="character" w:customStyle="1" w:styleId="af5">
    <w:name w:val="Верхний колонтитул Знак"/>
    <w:aliases w:val="ho Знак,header odd Знак,first Знак,heading one Знак,h Знак1,h Знак Знак,הנדון Знак,hd Знак,Согласовано и Утверждено Знак"/>
    <w:link w:val="af4"/>
    <w:uiPriority w:val="99"/>
    <w:rsid w:val="00D90D98"/>
    <w:rPr>
      <w:rFonts w:ascii="Arial" w:hAnsi="Arial"/>
      <w:noProof/>
      <w:sz w:val="24"/>
    </w:rPr>
  </w:style>
  <w:style w:type="character" w:customStyle="1" w:styleId="af7">
    <w:name w:val="Подзаголовок Знак"/>
    <w:link w:val="af6"/>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c">
    <w:name w:val="Дата Знак"/>
    <w:link w:val="afb"/>
    <w:uiPriority w:val="99"/>
    <w:rsid w:val="00D90D98"/>
    <w:rPr>
      <w:sz w:val="24"/>
    </w:rPr>
  </w:style>
  <w:style w:type="character" w:customStyle="1" w:styleId="afe">
    <w:name w:val="Текст Знак"/>
    <w:link w:val="afd"/>
    <w:uiPriority w:val="99"/>
    <w:rsid w:val="00D90D98"/>
    <w:rPr>
      <w:rFonts w:ascii="Courier New" w:hAnsi="Courier New" w:cs="Courier New"/>
    </w:rPr>
  </w:style>
  <w:style w:type="character" w:customStyle="1" w:styleId="39">
    <w:name w:val="Основной текст 3 Знак"/>
    <w:link w:val="38"/>
    <w:uiPriority w:val="99"/>
    <w:rsid w:val="00D90D98"/>
    <w:rPr>
      <w:sz w:val="16"/>
      <w:szCs w:val="16"/>
    </w:rPr>
  </w:style>
  <w:style w:type="character" w:customStyle="1" w:styleId="aff6">
    <w:name w:val="Текст выноски Знак"/>
    <w:link w:val="aff5"/>
    <w:uiPriority w:val="99"/>
    <w:rsid w:val="00D90D98"/>
    <w:rPr>
      <w:rFonts w:ascii="Tahoma" w:hAnsi="Tahoma" w:cs="Tahoma"/>
      <w:sz w:val="16"/>
      <w:szCs w:val="16"/>
    </w:rPr>
  </w:style>
  <w:style w:type="character" w:customStyle="1" w:styleId="affd">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d"/>
    <w:link w:val="affc"/>
    <w:rsid w:val="00D90D98"/>
  </w:style>
  <w:style w:type="character" w:customStyle="1" w:styleId="3b">
    <w:name w:val="Основной текст с отступом 3 Знак"/>
    <w:link w:val="3a"/>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c"/>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c"/>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0">
    <w:name w:val="Знак Знак Знак Знак3"/>
    <w:basedOn w:val="ac"/>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c"/>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2">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c"/>
    <w:next w:val="ac"/>
    <w:link w:val="affff3"/>
    <w:uiPriority w:val="99"/>
    <w:qFormat/>
    <w:rsid w:val="00734208"/>
    <w:pPr>
      <w:spacing w:before="100" w:beforeAutospacing="1" w:after="100" w:afterAutospacing="1"/>
      <w:jc w:val="left"/>
    </w:pPr>
    <w:rPr>
      <w:lang w:val="x-none" w:eastAsia="x-none"/>
    </w:rPr>
  </w:style>
  <w:style w:type="character" w:customStyle="1" w:styleId="affff4">
    <w:name w:val="Реквизит"/>
    <w:rsid w:val="00734208"/>
    <w:rPr>
      <w:sz w:val="28"/>
    </w:rPr>
  </w:style>
  <w:style w:type="character" w:customStyle="1" w:styleId="affff5">
    <w:name w:val="Реквизит полужирный"/>
    <w:rsid w:val="00734208"/>
    <w:rPr>
      <w:b/>
      <w:bCs/>
      <w:sz w:val="28"/>
    </w:rPr>
  </w:style>
  <w:style w:type="character" w:styleId="affff6">
    <w:name w:val="annotation reference"/>
    <w:rsid w:val="00734208"/>
    <w:rPr>
      <w:sz w:val="16"/>
      <w:szCs w:val="16"/>
    </w:rPr>
  </w:style>
  <w:style w:type="paragraph" w:styleId="affff7">
    <w:name w:val="annotation text"/>
    <w:basedOn w:val="ac"/>
    <w:link w:val="affff8"/>
    <w:uiPriority w:val="99"/>
    <w:rsid w:val="00734208"/>
    <w:rPr>
      <w:sz w:val="20"/>
      <w:szCs w:val="20"/>
    </w:rPr>
  </w:style>
  <w:style w:type="character" w:customStyle="1" w:styleId="affff8">
    <w:name w:val="Текст примечания Знак"/>
    <w:basedOn w:val="ad"/>
    <w:link w:val="affff7"/>
    <w:uiPriority w:val="99"/>
    <w:rsid w:val="00734208"/>
  </w:style>
  <w:style w:type="paragraph" w:styleId="affff9">
    <w:name w:val="annotation subject"/>
    <w:basedOn w:val="affff7"/>
    <w:next w:val="affff7"/>
    <w:link w:val="affffa"/>
    <w:uiPriority w:val="99"/>
    <w:rsid w:val="00734208"/>
    <w:rPr>
      <w:b/>
      <w:bCs/>
      <w:lang w:val="x-none" w:eastAsia="x-none"/>
    </w:rPr>
  </w:style>
  <w:style w:type="character" w:customStyle="1" w:styleId="affffa">
    <w:name w:val="Тема примечания Знак"/>
    <w:link w:val="affff9"/>
    <w:uiPriority w:val="99"/>
    <w:rsid w:val="00734208"/>
    <w:rPr>
      <w:b/>
      <w:bCs/>
    </w:rPr>
  </w:style>
  <w:style w:type="paragraph" w:customStyle="1" w:styleId="230">
    <w:name w:val="Основной текст 23"/>
    <w:basedOn w:val="ac"/>
    <w:rsid w:val="00734208"/>
    <w:pPr>
      <w:spacing w:after="0"/>
      <w:ind w:left="1134"/>
      <w:jc w:val="left"/>
    </w:pPr>
    <w:rPr>
      <w:sz w:val="28"/>
      <w:szCs w:val="20"/>
    </w:rPr>
  </w:style>
  <w:style w:type="paragraph" w:customStyle="1" w:styleId="3f1">
    <w:name w:val="Обычный3"/>
    <w:rsid w:val="00734208"/>
    <w:pPr>
      <w:jc w:val="both"/>
    </w:pPr>
    <w:rPr>
      <w:rFonts w:ascii="Arial" w:hAnsi="Arial"/>
      <w:sz w:val="28"/>
    </w:rPr>
  </w:style>
  <w:style w:type="paragraph" w:customStyle="1" w:styleId="1f2">
    <w:name w:val="Знак1"/>
    <w:basedOn w:val="ac"/>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c"/>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c"/>
    <w:rsid w:val="009654C7"/>
    <w:pPr>
      <w:spacing w:after="0"/>
      <w:ind w:left="1134"/>
      <w:jc w:val="left"/>
    </w:pPr>
    <w:rPr>
      <w:sz w:val="28"/>
      <w:szCs w:val="20"/>
    </w:rPr>
  </w:style>
  <w:style w:type="paragraph" w:customStyle="1" w:styleId="213">
    <w:name w:val="Обычный21"/>
    <w:rsid w:val="009654C7"/>
    <w:pPr>
      <w:jc w:val="both"/>
    </w:pPr>
    <w:rPr>
      <w:rFonts w:ascii="Arial" w:hAnsi="Arial"/>
      <w:sz w:val="28"/>
    </w:rPr>
  </w:style>
  <w:style w:type="paragraph" w:customStyle="1" w:styleId="xl32">
    <w:name w:val="xl32"/>
    <w:basedOn w:val="ac"/>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c"/>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b">
    <w:name w:val="Знак Знак Знак Знак Знак Знак Знак Знак Знак Знак"/>
    <w:basedOn w:val="ac"/>
    <w:rsid w:val="004D5C98"/>
    <w:pPr>
      <w:spacing w:after="160" w:line="240" w:lineRule="exact"/>
    </w:pPr>
    <w:rPr>
      <w:rFonts w:ascii="Verdana" w:hAnsi="Verdana"/>
      <w:sz w:val="22"/>
      <w:szCs w:val="20"/>
      <w:lang w:val="en-US" w:eastAsia="en-US"/>
    </w:rPr>
  </w:style>
  <w:style w:type="character" w:styleId="affffc">
    <w:name w:val="Emphasis"/>
    <w:uiPriority w:val="99"/>
    <w:qFormat/>
    <w:rsid w:val="004D5C98"/>
    <w:rPr>
      <w:i/>
      <w:iCs/>
    </w:rPr>
  </w:style>
  <w:style w:type="paragraph" w:customStyle="1" w:styleId="Web">
    <w:name w:val="Обычный (Web)"/>
    <w:basedOn w:val="ac"/>
    <w:rsid w:val="00B43EEB"/>
    <w:pPr>
      <w:spacing w:before="100" w:beforeAutospacing="1" w:after="100" w:afterAutospacing="1"/>
      <w:jc w:val="left"/>
    </w:pPr>
  </w:style>
  <w:style w:type="paragraph" w:customStyle="1" w:styleId="3f2">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d">
    <w:name w:val="Знак Знак Знак"/>
    <w:basedOn w:val="ac"/>
    <w:uiPriority w:val="99"/>
    <w:rsid w:val="00B43EEB"/>
    <w:pPr>
      <w:spacing w:after="160" w:line="240" w:lineRule="exact"/>
    </w:pPr>
    <w:rPr>
      <w:rFonts w:ascii="Verdana" w:hAnsi="Verdana"/>
      <w:sz w:val="22"/>
      <w:szCs w:val="20"/>
      <w:lang w:val="en-US" w:eastAsia="en-US"/>
    </w:rPr>
  </w:style>
  <w:style w:type="character" w:customStyle="1" w:styleId="5c">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c"/>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c"/>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e">
    <w:name w:val="подраздел_подраздела"/>
    <w:basedOn w:val="33"/>
    <w:link w:val="afffff"/>
    <w:autoRedefine/>
    <w:uiPriority w:val="99"/>
    <w:rsid w:val="00B43EEB"/>
    <w:pPr>
      <w:keepNext w:val="0"/>
      <w:widowControl w:val="0"/>
      <w:numPr>
        <w:ilvl w:val="2"/>
      </w:numPr>
      <w:tabs>
        <w:tab w:val="num" w:pos="720"/>
      </w:tabs>
      <w:spacing w:before="0" w:after="0"/>
      <w:ind w:left="720"/>
    </w:pPr>
    <w:rPr>
      <w:kern w:val="28"/>
    </w:rPr>
  </w:style>
  <w:style w:type="character" w:customStyle="1" w:styleId="afffff">
    <w:name w:val="подраздел_подраздела Знак"/>
    <w:link w:val="affffe"/>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d">
    <w:name w:val="Знак Знак4"/>
    <w:locked/>
    <w:rsid w:val="00B43EEB"/>
    <w:rPr>
      <w:sz w:val="24"/>
      <w:szCs w:val="24"/>
      <w:lang w:val="ru-RU" w:eastAsia="ru-RU" w:bidi="ar-SA"/>
    </w:rPr>
  </w:style>
  <w:style w:type="character" w:customStyle="1" w:styleId="afffff0">
    <w:name w:val="Знак Знак"/>
    <w:uiPriority w:val="99"/>
    <w:locked/>
    <w:rsid w:val="00B43EEB"/>
    <w:rPr>
      <w:lang w:val="ru-RU" w:eastAsia="ru-RU" w:bidi="ar-SA"/>
    </w:rPr>
  </w:style>
  <w:style w:type="character" w:customStyle="1" w:styleId="3f3">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c"/>
    <w:rsid w:val="00B43EEB"/>
    <w:pPr>
      <w:spacing w:after="160" w:line="240" w:lineRule="exact"/>
      <w:jc w:val="left"/>
    </w:pPr>
    <w:rPr>
      <w:rFonts w:ascii="Verdana" w:hAnsi="Verdana"/>
      <w:sz w:val="20"/>
      <w:szCs w:val="20"/>
      <w:lang w:val="en-US" w:eastAsia="en-US"/>
    </w:rPr>
  </w:style>
  <w:style w:type="numbering" w:styleId="111111">
    <w:name w:val="Outline List 2"/>
    <w:basedOn w:val="af"/>
    <w:rsid w:val="00B43EEB"/>
  </w:style>
  <w:style w:type="paragraph" w:styleId="afffff1">
    <w:name w:val="Closing"/>
    <w:basedOn w:val="ac"/>
    <w:link w:val="afffff2"/>
    <w:uiPriority w:val="99"/>
    <w:rsid w:val="00B43EEB"/>
    <w:pPr>
      <w:spacing w:after="0"/>
      <w:ind w:left="4252"/>
      <w:jc w:val="left"/>
    </w:pPr>
    <w:rPr>
      <w:lang w:val="x-none" w:eastAsia="x-none"/>
    </w:rPr>
  </w:style>
  <w:style w:type="character" w:customStyle="1" w:styleId="afffff2">
    <w:name w:val="Прощание Знак"/>
    <w:link w:val="afffff1"/>
    <w:uiPriority w:val="99"/>
    <w:rsid w:val="00B43EEB"/>
    <w:rPr>
      <w:sz w:val="24"/>
      <w:szCs w:val="24"/>
    </w:rPr>
  </w:style>
  <w:style w:type="paragraph" w:customStyle="1" w:styleId="afffff3">
    <w:name w:val="Цитаты"/>
    <w:basedOn w:val="ac"/>
    <w:rsid w:val="00103FC1"/>
    <w:pPr>
      <w:autoSpaceDE w:val="0"/>
      <w:autoSpaceDN w:val="0"/>
      <w:spacing w:before="100" w:after="100"/>
      <w:ind w:left="360" w:right="360"/>
      <w:jc w:val="left"/>
    </w:pPr>
    <w:rPr>
      <w:sz w:val="20"/>
    </w:rPr>
  </w:style>
  <w:style w:type="paragraph" w:customStyle="1" w:styleId="afffff4">
    <w:name w:val="второй абзац !"/>
    <w:basedOn w:val="ac"/>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3"/>
    <w:autoRedefine/>
    <w:uiPriority w:val="99"/>
    <w:semiHidden/>
    <w:rsid w:val="0074725B"/>
    <w:rPr>
      <w:rFonts w:ascii="Courier New" w:hAnsi="Courier New" w:cs="Courier New"/>
      <w:b w:val="0"/>
    </w:rPr>
  </w:style>
  <w:style w:type="paragraph" w:customStyle="1" w:styleId="3f4">
    <w:name w:val="абзац 3"/>
    <w:basedOn w:val="43"/>
    <w:autoRedefine/>
    <w:uiPriority w:val="99"/>
    <w:semiHidden/>
    <w:rsid w:val="0074725B"/>
    <w:pPr>
      <w:ind w:firstLine="36"/>
      <w:jc w:val="left"/>
    </w:pPr>
    <w:rPr>
      <w:b w:val="0"/>
      <w:sz w:val="24"/>
      <w:szCs w:val="24"/>
    </w:rPr>
  </w:style>
  <w:style w:type="paragraph" w:customStyle="1" w:styleId="a7">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5">
    <w:name w:val="вставка_в_подраздел"/>
    <w:basedOn w:val="43"/>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3"/>
    <w:uiPriority w:val="99"/>
    <w:semiHidden/>
    <w:rsid w:val="0074725B"/>
    <w:pPr>
      <w:spacing w:before="0"/>
      <w:ind w:left="1728"/>
    </w:pPr>
    <w:rPr>
      <w:b w:val="0"/>
      <w:bCs w:val="0"/>
      <w:color w:val="000000"/>
      <w:sz w:val="24"/>
      <w:szCs w:val="20"/>
    </w:rPr>
  </w:style>
  <w:style w:type="paragraph" w:customStyle="1" w:styleId="4e">
    <w:name w:val="Обычный4"/>
    <w:uiPriority w:val="99"/>
    <w:rsid w:val="0074725B"/>
    <w:pPr>
      <w:widowControl w:val="0"/>
      <w:shd w:val="clear" w:color="auto" w:fill="FFFFFF"/>
      <w:ind w:firstLine="709"/>
      <w:jc w:val="both"/>
    </w:pPr>
    <w:rPr>
      <w:snapToGrid w:val="0"/>
      <w:sz w:val="22"/>
    </w:rPr>
  </w:style>
  <w:style w:type="paragraph" w:customStyle="1" w:styleId="afffff6">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7">
    <w:name w:val="Заголовок раздела документа"/>
    <w:basedOn w:val="ac"/>
    <w:next w:val="4e"/>
    <w:autoRedefine/>
    <w:uiPriority w:val="99"/>
    <w:rsid w:val="0074725B"/>
    <w:pPr>
      <w:widowControl w:val="0"/>
      <w:spacing w:after="0"/>
      <w:jc w:val="right"/>
    </w:pPr>
    <w:rPr>
      <w:b/>
      <w:i/>
      <w:color w:val="000000"/>
      <w:lang w:val="en-US"/>
    </w:rPr>
  </w:style>
  <w:style w:type="paragraph" w:customStyle="1" w:styleId="afffff8">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9">
    <w:name w:val="абзац подраздела"/>
    <w:basedOn w:val="2f7"/>
    <w:link w:val="afffffa"/>
    <w:autoRedefine/>
    <w:uiPriority w:val="99"/>
    <w:rsid w:val="0074725B"/>
    <w:pPr>
      <w:keepNext w:val="0"/>
      <w:widowControl w:val="0"/>
      <w:jc w:val="both"/>
    </w:pPr>
    <w:rPr>
      <w:bCs w:val="0"/>
    </w:rPr>
  </w:style>
  <w:style w:type="numbering" w:styleId="1ai">
    <w:name w:val="Outline List 1"/>
    <w:basedOn w:val="af"/>
    <w:rsid w:val="0074725B"/>
  </w:style>
  <w:style w:type="paragraph" w:styleId="HTML1">
    <w:name w:val="HTML Address"/>
    <w:basedOn w:val="ac"/>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b">
    <w:name w:val="envelope address"/>
    <w:basedOn w:val="ac"/>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d"/>
    <w:uiPriority w:val="99"/>
    <w:rsid w:val="0074725B"/>
  </w:style>
  <w:style w:type="table" w:styleId="-10">
    <w:name w:val="Table Web 1"/>
    <w:basedOn w:val="ae"/>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e"/>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e"/>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c">
    <w:name w:val="Note Heading"/>
    <w:basedOn w:val="ac"/>
    <w:next w:val="ac"/>
    <w:link w:val="afffffd"/>
    <w:uiPriority w:val="99"/>
    <w:rsid w:val="0074725B"/>
    <w:pPr>
      <w:spacing w:after="0"/>
      <w:jc w:val="left"/>
    </w:pPr>
    <w:rPr>
      <w:lang w:val="x-none" w:eastAsia="x-none"/>
    </w:rPr>
  </w:style>
  <w:style w:type="character" w:customStyle="1" w:styleId="afffffd">
    <w:name w:val="Заголовок записки Знак"/>
    <w:link w:val="afffffc"/>
    <w:uiPriority w:val="99"/>
    <w:rsid w:val="0074725B"/>
    <w:rPr>
      <w:sz w:val="24"/>
      <w:szCs w:val="24"/>
    </w:rPr>
  </w:style>
  <w:style w:type="table" w:styleId="afffffe">
    <w:name w:val="Table Elegant"/>
    <w:basedOn w:val="ae"/>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e"/>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e"/>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e"/>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e"/>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e"/>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
    <w:name w:val="Table Classic 4"/>
    <w:basedOn w:val="ae"/>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f">
    <w:name w:val="Body Text First Indent"/>
    <w:basedOn w:val="aff1"/>
    <w:link w:val="affffff0"/>
    <w:uiPriority w:val="99"/>
    <w:rsid w:val="0074725B"/>
    <w:pPr>
      <w:ind w:firstLine="210"/>
      <w:jc w:val="left"/>
    </w:pPr>
  </w:style>
  <w:style w:type="character" w:customStyle="1" w:styleId="affffff0">
    <w:name w:val="Красная строка Знак"/>
    <w:link w:val="affffff"/>
    <w:uiPriority w:val="99"/>
    <w:rsid w:val="0074725B"/>
    <w:rPr>
      <w:sz w:val="24"/>
      <w:szCs w:val="24"/>
      <w:lang w:val="ru-RU" w:eastAsia="ru-RU" w:bidi="ar-SA"/>
    </w:rPr>
  </w:style>
  <w:style w:type="paragraph" w:styleId="2fc">
    <w:name w:val="Body Text First Indent 2"/>
    <w:basedOn w:val="af8"/>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c"/>
    <w:uiPriority w:val="99"/>
    <w:rsid w:val="0074725B"/>
    <w:pPr>
      <w:spacing w:after="0"/>
      <w:jc w:val="left"/>
    </w:pPr>
    <w:rPr>
      <w:rFonts w:ascii="Arial" w:hAnsi="Arial" w:cs="Arial"/>
      <w:sz w:val="20"/>
      <w:szCs w:val="20"/>
    </w:rPr>
  </w:style>
  <w:style w:type="table" w:styleId="1f8">
    <w:name w:val="Table 3D effects 1"/>
    <w:basedOn w:val="ae"/>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e"/>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e"/>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1">
    <w:name w:val="Normal Indent"/>
    <w:basedOn w:val="ac"/>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2">
    <w:name w:val="Signature"/>
    <w:basedOn w:val="ac"/>
    <w:link w:val="affffff3"/>
    <w:uiPriority w:val="99"/>
    <w:rsid w:val="0074725B"/>
    <w:pPr>
      <w:spacing w:after="0"/>
      <w:ind w:left="4252"/>
      <w:jc w:val="left"/>
    </w:pPr>
    <w:rPr>
      <w:lang w:val="x-none" w:eastAsia="x-none"/>
    </w:rPr>
  </w:style>
  <w:style w:type="character" w:customStyle="1" w:styleId="affffff3">
    <w:name w:val="Подпись Знак"/>
    <w:link w:val="affffff2"/>
    <w:uiPriority w:val="99"/>
    <w:rsid w:val="0074725B"/>
    <w:rPr>
      <w:sz w:val="24"/>
      <w:szCs w:val="24"/>
    </w:rPr>
  </w:style>
  <w:style w:type="paragraph" w:styleId="affffff4">
    <w:name w:val="Salutation"/>
    <w:basedOn w:val="ac"/>
    <w:next w:val="ac"/>
    <w:link w:val="affffff5"/>
    <w:uiPriority w:val="99"/>
    <w:rsid w:val="0074725B"/>
    <w:pPr>
      <w:spacing w:after="0"/>
      <w:jc w:val="left"/>
    </w:pPr>
    <w:rPr>
      <w:lang w:val="x-none" w:eastAsia="x-none"/>
    </w:rPr>
  </w:style>
  <w:style w:type="character" w:customStyle="1" w:styleId="affffff5">
    <w:name w:val="Приветствие Знак"/>
    <w:link w:val="affffff4"/>
    <w:uiPriority w:val="99"/>
    <w:rsid w:val="0074725B"/>
    <w:rPr>
      <w:sz w:val="24"/>
      <w:szCs w:val="24"/>
    </w:rPr>
  </w:style>
  <w:style w:type="paragraph" w:styleId="4f0">
    <w:name w:val="List Continue 4"/>
    <w:basedOn w:val="ac"/>
    <w:uiPriority w:val="99"/>
    <w:rsid w:val="0074725B"/>
    <w:pPr>
      <w:spacing w:after="120"/>
      <w:ind w:left="1132"/>
      <w:jc w:val="left"/>
    </w:pPr>
  </w:style>
  <w:style w:type="paragraph" w:styleId="5d">
    <w:name w:val="List Continue 5"/>
    <w:basedOn w:val="ac"/>
    <w:uiPriority w:val="99"/>
    <w:rsid w:val="0074725B"/>
    <w:pPr>
      <w:spacing w:after="120"/>
      <w:ind w:left="1415"/>
      <w:jc w:val="left"/>
    </w:pPr>
  </w:style>
  <w:style w:type="table" w:styleId="1f9">
    <w:name w:val="Table Simple 1"/>
    <w:basedOn w:val="ae"/>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e"/>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e"/>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e"/>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8">
    <w:name w:val="Table Grid 3"/>
    <w:basedOn w:val="ae"/>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1">
    <w:name w:val="Table Grid 4"/>
    <w:basedOn w:val="ae"/>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e"/>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e"/>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e"/>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e"/>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6">
    <w:name w:val="Table Contemporary"/>
    <w:basedOn w:val="ae"/>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e"/>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e"/>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e"/>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e"/>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2">
    <w:name w:val="Table Columns 4"/>
    <w:basedOn w:val="ae"/>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e"/>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8">
    <w:name w:val="Strong"/>
    <w:qFormat/>
    <w:rsid w:val="0074725B"/>
    <w:rPr>
      <w:b/>
      <w:bCs/>
    </w:rPr>
  </w:style>
  <w:style w:type="table" w:styleId="-11">
    <w:name w:val="Table List 1"/>
    <w:basedOn w:val="ae"/>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e"/>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e"/>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e"/>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e"/>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e"/>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e"/>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e"/>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9">
    <w:name w:val="Table Theme"/>
    <w:basedOn w:val="ae"/>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e"/>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e"/>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e"/>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a">
    <w:name w:val="Message Header"/>
    <w:basedOn w:val="ac"/>
    <w:link w:val="affffffb"/>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b">
    <w:name w:val="Шапка Знак"/>
    <w:link w:val="affffffa"/>
    <w:uiPriority w:val="99"/>
    <w:rsid w:val="0074725B"/>
    <w:rPr>
      <w:rFonts w:ascii="Arial" w:hAnsi="Arial" w:cs="Arial"/>
      <w:sz w:val="24"/>
      <w:szCs w:val="24"/>
      <w:shd w:val="pct20" w:color="auto" w:fill="auto"/>
    </w:rPr>
  </w:style>
  <w:style w:type="paragraph" w:styleId="affffffc">
    <w:name w:val="E-mail Signature"/>
    <w:basedOn w:val="ac"/>
    <w:link w:val="affffffd"/>
    <w:uiPriority w:val="99"/>
    <w:rsid w:val="0074725B"/>
    <w:pPr>
      <w:spacing w:after="0"/>
      <w:jc w:val="left"/>
    </w:pPr>
    <w:rPr>
      <w:lang w:val="x-none" w:eastAsia="x-none"/>
    </w:rPr>
  </w:style>
  <w:style w:type="character" w:customStyle="1" w:styleId="affffffd">
    <w:name w:val="Электронная подпись Знак"/>
    <w:link w:val="affffffc"/>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a">
    <w:name w:val="абзац подраздела Знак"/>
    <w:link w:val="afffff9"/>
    <w:uiPriority w:val="99"/>
    <w:rsid w:val="0074725B"/>
    <w:rPr>
      <w:rFonts w:ascii="Arial" w:hAnsi="Arial" w:cs="Arial"/>
      <w:b w:val="0"/>
      <w:bCs w:val="0"/>
      <w:i w:val="0"/>
      <w:iCs w:val="0"/>
      <w:sz w:val="28"/>
      <w:szCs w:val="28"/>
    </w:rPr>
  </w:style>
  <w:style w:type="paragraph" w:customStyle="1" w:styleId="affffffe">
    <w:name w:val="перечень внутри абзаца"/>
    <w:basedOn w:val="2f7"/>
    <w:uiPriority w:val="99"/>
    <w:rsid w:val="0074725B"/>
    <w:pPr>
      <w:keepLines/>
      <w:spacing w:before="0"/>
      <w:ind w:left="708"/>
      <w:jc w:val="both"/>
    </w:pPr>
    <w:rPr>
      <w:color w:val="000000"/>
    </w:rPr>
  </w:style>
  <w:style w:type="paragraph" w:customStyle="1" w:styleId="4f3">
    <w:name w:val="абзац 4"/>
    <w:basedOn w:val="412"/>
    <w:autoRedefine/>
    <w:uiPriority w:val="99"/>
    <w:rsid w:val="0074725B"/>
    <w:pPr>
      <w:keepLines/>
      <w:ind w:left="1260"/>
    </w:pPr>
  </w:style>
  <w:style w:type="paragraph" w:customStyle="1" w:styleId="aa">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9"/>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f">
    <w:name w:val="Слева"/>
    <w:basedOn w:val="ac"/>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b">
    <w:name w:val="Знак3"/>
    <w:basedOn w:val="ac"/>
    <w:uiPriority w:val="99"/>
    <w:rsid w:val="0074725B"/>
    <w:pPr>
      <w:spacing w:after="160" w:line="240" w:lineRule="exact"/>
    </w:pPr>
    <w:rPr>
      <w:rFonts w:ascii="Verdana" w:hAnsi="Verdana"/>
      <w:sz w:val="22"/>
      <w:szCs w:val="20"/>
      <w:lang w:val="en-US" w:eastAsia="en-US"/>
    </w:rPr>
  </w:style>
  <w:style w:type="paragraph" w:customStyle="1" w:styleId="afffffff0">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c"/>
    <w:uiPriority w:val="99"/>
    <w:rsid w:val="0074725B"/>
    <w:pPr>
      <w:spacing w:after="0" w:line="360" w:lineRule="auto"/>
      <w:ind w:firstLine="709"/>
    </w:pPr>
    <w:rPr>
      <w:rFonts w:ascii="Arial" w:hAnsi="Arial"/>
      <w:szCs w:val="20"/>
    </w:rPr>
  </w:style>
  <w:style w:type="numbering" w:customStyle="1" w:styleId="66">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1">
    <w:name w:val="Таблицы (моноширинный)"/>
    <w:basedOn w:val="ac"/>
    <w:next w:val="ac"/>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1">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c"/>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c"/>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2">
    <w:name w:val="Знак Знак Знак Знак Знак Знак"/>
    <w:basedOn w:val="ac"/>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c"/>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c"/>
    <w:rsid w:val="0074725B"/>
    <w:pPr>
      <w:spacing w:before="1680" w:after="240"/>
      <w:jc w:val="center"/>
    </w:pPr>
    <w:rPr>
      <w:b/>
      <w:bCs/>
      <w:sz w:val="28"/>
      <w:szCs w:val="20"/>
    </w:rPr>
  </w:style>
  <w:style w:type="paragraph" w:customStyle="1" w:styleId="CharChar">
    <w:name w:val="Char Char"/>
    <w:basedOn w:val="ac"/>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c"/>
    <w:link w:val="ListParagraphChar"/>
    <w:qFormat/>
    <w:rsid w:val="00A25523"/>
    <w:pPr>
      <w:spacing w:after="0"/>
      <w:ind w:left="720"/>
      <w:contextualSpacing/>
      <w:jc w:val="left"/>
    </w:pPr>
    <w:rPr>
      <w:lang w:val="x-none" w:eastAsia="x-none"/>
    </w:rPr>
  </w:style>
  <w:style w:type="paragraph" w:customStyle="1" w:styleId="2ff5">
    <w:name w:val="Абзац списка2"/>
    <w:basedOn w:val="ac"/>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0">
    <w:name w:val="Абзац списка Знак"/>
    <w:aliases w:val="Bullet List Знак,FooterText Знак,numbered Знак,Paragraphe de liste1 Знак,Bulletr List Paragraph Знак"/>
    <w:link w:val="affff"/>
    <w:uiPriority w:val="34"/>
    <w:rsid w:val="00373FEB"/>
    <w:rPr>
      <w:sz w:val="24"/>
      <w:szCs w:val="24"/>
    </w:rPr>
  </w:style>
  <w:style w:type="paragraph" w:customStyle="1" w:styleId="3fc">
    <w:name w:val="Абзац списка3"/>
    <w:basedOn w:val="ac"/>
    <w:rsid w:val="00584316"/>
    <w:pPr>
      <w:spacing w:after="0"/>
      <w:ind w:left="720"/>
      <w:contextualSpacing/>
      <w:jc w:val="left"/>
    </w:pPr>
    <w:rPr>
      <w:rFonts w:eastAsia="Calibri"/>
    </w:rPr>
  </w:style>
  <w:style w:type="paragraph" w:customStyle="1" w:styleId="afffffff3">
    <w:name w:val="a"/>
    <w:basedOn w:val="ac"/>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4">
    <w:name w:val="Абзац списка4"/>
    <w:basedOn w:val="ac"/>
    <w:rsid w:val="00964BDF"/>
    <w:pPr>
      <w:ind w:left="720"/>
    </w:pPr>
    <w:rPr>
      <w:rFonts w:eastAsia="Calibri"/>
    </w:rPr>
  </w:style>
  <w:style w:type="paragraph" w:customStyle="1" w:styleId="5f0">
    <w:name w:val="Абзац списка5"/>
    <w:basedOn w:val="ac"/>
    <w:rsid w:val="00802371"/>
    <w:pPr>
      <w:ind w:left="720"/>
    </w:pPr>
    <w:rPr>
      <w:rFonts w:eastAsia="Calibri"/>
    </w:rPr>
  </w:style>
  <w:style w:type="paragraph" w:customStyle="1" w:styleId="afffffff4">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c"/>
    <w:uiPriority w:val="99"/>
    <w:rsid w:val="00401AA8"/>
    <w:pPr>
      <w:autoSpaceDE w:val="0"/>
      <w:autoSpaceDN w:val="0"/>
      <w:spacing w:after="240"/>
      <w:jc w:val="center"/>
    </w:pPr>
    <w:rPr>
      <w:b/>
      <w:bCs/>
      <w:caps/>
    </w:rPr>
  </w:style>
  <w:style w:type="paragraph" w:styleId="afffffff5">
    <w:name w:val="No Spacing"/>
    <w:uiPriority w:val="1"/>
    <w:qFormat/>
    <w:rsid w:val="009D2A5A"/>
    <w:pPr>
      <w:ind w:firstLine="709"/>
      <w:jc w:val="both"/>
    </w:pPr>
    <w:rPr>
      <w:rFonts w:ascii="Calibri" w:eastAsia="Calibri" w:hAnsi="Calibri"/>
      <w:sz w:val="22"/>
      <w:szCs w:val="22"/>
      <w:lang w:eastAsia="en-US"/>
    </w:rPr>
  </w:style>
  <w:style w:type="character" w:customStyle="1" w:styleId="afffffff6">
    <w:name w:val="Основной текст_"/>
    <w:link w:val="1fe"/>
    <w:rsid w:val="00347F04"/>
    <w:rPr>
      <w:shd w:val="clear" w:color="auto" w:fill="FFFFFF"/>
    </w:rPr>
  </w:style>
  <w:style w:type="paragraph" w:customStyle="1" w:styleId="1fe">
    <w:name w:val="Основной текст1"/>
    <w:basedOn w:val="ac"/>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c"/>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c"/>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c"/>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c"/>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d">
    <w:name w:val="Заголовок №3_"/>
    <w:link w:val="3fe"/>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f">
    <w:name w:val="Основной текст (3)_"/>
    <w:link w:val="3ff0"/>
    <w:uiPriority w:val="99"/>
    <w:rsid w:val="008B1061"/>
    <w:rPr>
      <w:b/>
      <w:bCs/>
      <w:shd w:val="clear" w:color="auto" w:fill="FFFFFF"/>
    </w:rPr>
  </w:style>
  <w:style w:type="paragraph" w:customStyle="1" w:styleId="2ff9">
    <w:name w:val="Основной текст2"/>
    <w:basedOn w:val="ac"/>
    <w:rsid w:val="008B1061"/>
    <w:pPr>
      <w:widowControl w:val="0"/>
      <w:shd w:val="clear" w:color="auto" w:fill="FFFFFF"/>
      <w:spacing w:after="0" w:line="276" w:lineRule="exact"/>
    </w:pPr>
    <w:rPr>
      <w:color w:val="000000"/>
      <w:sz w:val="23"/>
      <w:szCs w:val="23"/>
    </w:rPr>
  </w:style>
  <w:style w:type="paragraph" w:customStyle="1" w:styleId="3fe">
    <w:name w:val="Заголовок №3"/>
    <w:basedOn w:val="ac"/>
    <w:link w:val="3fd"/>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0">
    <w:name w:val="Основной текст (3)"/>
    <w:basedOn w:val="ac"/>
    <w:link w:val="3ff"/>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c"/>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c"/>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f"/>
    <w:uiPriority w:val="99"/>
    <w:semiHidden/>
    <w:unhideWhenUsed/>
    <w:rsid w:val="0006456B"/>
  </w:style>
  <w:style w:type="table" w:customStyle="1" w:styleId="1ff2">
    <w:name w:val="Сетка таблицы1"/>
    <w:basedOn w:val="ae"/>
    <w:next w:val="aff4"/>
    <w:uiPriority w:val="5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f"/>
    <w:next w:val="111111"/>
    <w:semiHidden/>
    <w:rsid w:val="0006456B"/>
  </w:style>
  <w:style w:type="numbering" w:customStyle="1" w:styleId="1ai1">
    <w:name w:val="1 / a / i1"/>
    <w:basedOn w:val="af"/>
    <w:next w:val="1ai"/>
    <w:semiHidden/>
    <w:rsid w:val="0006456B"/>
  </w:style>
  <w:style w:type="numbering" w:customStyle="1" w:styleId="10">
    <w:name w:val="Статья / Раздел1"/>
    <w:basedOn w:val="af"/>
    <w:next w:val="afff2"/>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c"/>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7">
    <w:name w:val="Абзац списка6"/>
    <w:basedOn w:val="ac"/>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e">
    <w:name w:val="Подподпункт"/>
    <w:basedOn w:val="afffffffd"/>
    <w:link w:val="affffffff"/>
    <w:rsid w:val="0006456B"/>
    <w:pPr>
      <w:tabs>
        <w:tab w:val="clear" w:pos="360"/>
        <w:tab w:val="num" w:pos="1701"/>
      </w:tabs>
      <w:ind w:left="1701" w:hanging="567"/>
    </w:pPr>
  </w:style>
  <w:style w:type="numbering" w:customStyle="1" w:styleId="2ffc">
    <w:name w:val="Нет списка2"/>
    <w:next w:val="af"/>
    <w:uiPriority w:val="99"/>
    <w:semiHidden/>
    <w:unhideWhenUsed/>
    <w:rsid w:val="004B0D2E"/>
  </w:style>
  <w:style w:type="table" w:customStyle="1" w:styleId="2ffd">
    <w:name w:val="Сетка таблицы2"/>
    <w:basedOn w:val="ae"/>
    <w:next w:val="aff4"/>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f"/>
    <w:next w:val="111111"/>
    <w:semiHidden/>
    <w:rsid w:val="004B0D2E"/>
  </w:style>
  <w:style w:type="numbering" w:customStyle="1" w:styleId="1ai2">
    <w:name w:val="1 / a / i2"/>
    <w:basedOn w:val="af"/>
    <w:next w:val="1ai"/>
    <w:semiHidden/>
    <w:rsid w:val="004B0D2E"/>
  </w:style>
  <w:style w:type="table" w:customStyle="1" w:styleId="-110">
    <w:name w:val="Веб-таблица 11"/>
    <w:basedOn w:val="ae"/>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e"/>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e"/>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e"/>
    <w:next w:val="afffffe"/>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e"/>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e"/>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e"/>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e"/>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e"/>
    <w:next w:val="3f5"/>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e"/>
    <w:next w:val="4f"/>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e"/>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e"/>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e"/>
    <w:next w:val="3f6"/>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e"/>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e"/>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e"/>
    <w:next w:val="3f7"/>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e"/>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e"/>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e"/>
    <w:next w:val="3f8"/>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e"/>
    <w:next w:val="4f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e"/>
    <w:next w:val="5e"/>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e"/>
    <w:next w:val="65"/>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e"/>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e"/>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e"/>
    <w:next w:val="affffff6"/>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e"/>
    <w:next w:val="affffff7"/>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f"/>
    <w:next w:val="afff2"/>
    <w:semiHidden/>
    <w:rsid w:val="004B0D2E"/>
  </w:style>
  <w:style w:type="table" w:customStyle="1" w:styleId="119">
    <w:name w:val="Столбцы таблицы 11"/>
    <w:basedOn w:val="ae"/>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e"/>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e"/>
    <w:next w:val="3f9"/>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e"/>
    <w:next w:val="4f2"/>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e"/>
    <w:next w:val="5f"/>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e"/>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e"/>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e"/>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e"/>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e"/>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e"/>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e"/>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e"/>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e"/>
    <w:next w:val="affffff9"/>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e"/>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e"/>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e"/>
    <w:next w:val="3fa"/>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1">
    <w:name w:val="Нет списка3"/>
    <w:next w:val="af"/>
    <w:uiPriority w:val="99"/>
    <w:semiHidden/>
    <w:unhideWhenUsed/>
    <w:rsid w:val="00F03C9A"/>
  </w:style>
  <w:style w:type="table" w:customStyle="1" w:styleId="3ff2">
    <w:name w:val="Сетка таблицы3"/>
    <w:basedOn w:val="ae"/>
    <w:next w:val="aff4"/>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f"/>
    <w:next w:val="111111"/>
    <w:semiHidden/>
    <w:rsid w:val="00F03C9A"/>
  </w:style>
  <w:style w:type="numbering" w:customStyle="1" w:styleId="1ai3">
    <w:name w:val="1 / a / i3"/>
    <w:basedOn w:val="af"/>
    <w:next w:val="1ai"/>
    <w:semiHidden/>
    <w:rsid w:val="00F03C9A"/>
  </w:style>
  <w:style w:type="table" w:customStyle="1" w:styleId="-12">
    <w:name w:val="Веб-таблица 12"/>
    <w:basedOn w:val="ae"/>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e"/>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e"/>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e"/>
    <w:next w:val="afffffe"/>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e"/>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e"/>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e"/>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e"/>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e"/>
    <w:next w:val="3f5"/>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e"/>
    <w:next w:val="4f"/>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e"/>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e"/>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e"/>
    <w:next w:val="3f6"/>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e"/>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e"/>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e"/>
    <w:next w:val="3f7"/>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e"/>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e"/>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e"/>
    <w:next w:val="3f8"/>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e"/>
    <w:next w:val="4f1"/>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e"/>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e"/>
    <w:next w:val="65"/>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e"/>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e"/>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e"/>
    <w:next w:val="affffff6"/>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e"/>
    <w:next w:val="affffff7"/>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3">
    <w:name w:val="Статья / Раздел3"/>
    <w:basedOn w:val="af"/>
    <w:next w:val="afff2"/>
    <w:semiHidden/>
    <w:rsid w:val="00F03C9A"/>
  </w:style>
  <w:style w:type="table" w:customStyle="1" w:styleId="127">
    <w:name w:val="Столбцы таблицы 12"/>
    <w:basedOn w:val="ae"/>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e"/>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e"/>
    <w:next w:val="3f9"/>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e"/>
    <w:next w:val="4f2"/>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e"/>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e"/>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e"/>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e"/>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e"/>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e"/>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e"/>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e"/>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e"/>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e"/>
    <w:next w:val="affffff9"/>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e"/>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e"/>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e"/>
    <w:next w:val="3fa"/>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b">
    <w:name w:val="Список Знак"/>
    <w:link w:val="afffa"/>
    <w:uiPriority w:val="99"/>
    <w:locked/>
    <w:rsid w:val="004D7478"/>
    <w:rPr>
      <w:sz w:val="24"/>
      <w:szCs w:val="24"/>
    </w:rPr>
  </w:style>
  <w:style w:type="table" w:customStyle="1" w:styleId="4f5">
    <w:name w:val="Сетка таблицы4"/>
    <w:basedOn w:val="ae"/>
    <w:next w:val="aff4"/>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d"/>
    <w:uiPriority w:val="99"/>
    <w:rsid w:val="003D0978"/>
  </w:style>
  <w:style w:type="table" w:customStyle="1" w:styleId="5f2">
    <w:name w:val="Сетка таблицы5"/>
    <w:basedOn w:val="ae"/>
    <w:next w:val="aff4"/>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
    <w:basedOn w:val="ae"/>
    <w:next w:val="aff4"/>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e"/>
    <w:next w:val="aff4"/>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0">
    <w:name w:val="Placeholder Text"/>
    <w:uiPriority w:val="99"/>
    <w:semiHidden/>
    <w:rsid w:val="00E96367"/>
    <w:rPr>
      <w:color w:val="808080"/>
    </w:rPr>
  </w:style>
  <w:style w:type="numbering" w:customStyle="1" w:styleId="4f6">
    <w:name w:val="Нет списка4"/>
    <w:next w:val="af"/>
    <w:uiPriority w:val="99"/>
    <w:semiHidden/>
    <w:unhideWhenUsed/>
    <w:rsid w:val="00F03103"/>
  </w:style>
  <w:style w:type="table" w:customStyle="1" w:styleId="85">
    <w:name w:val="Сетка таблицы8"/>
    <w:basedOn w:val="ae"/>
    <w:next w:val="aff4"/>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f"/>
    <w:next w:val="111111"/>
    <w:uiPriority w:val="99"/>
    <w:rsid w:val="00F03103"/>
    <w:pPr>
      <w:numPr>
        <w:numId w:val="1"/>
      </w:numPr>
    </w:pPr>
  </w:style>
  <w:style w:type="numbering" w:customStyle="1" w:styleId="1ai4">
    <w:name w:val="1 / a / i4"/>
    <w:basedOn w:val="af"/>
    <w:next w:val="1ai"/>
    <w:uiPriority w:val="99"/>
    <w:rsid w:val="00F03103"/>
  </w:style>
  <w:style w:type="table" w:customStyle="1" w:styleId="-13">
    <w:name w:val="Веб-таблица 13"/>
    <w:basedOn w:val="ae"/>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e"/>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e"/>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4">
    <w:name w:val="Изысканная таблица3"/>
    <w:basedOn w:val="ae"/>
    <w:next w:val="afffffe"/>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e"/>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e"/>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e"/>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e"/>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e"/>
    <w:next w:val="3f5"/>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e"/>
    <w:next w:val="4f"/>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e"/>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e"/>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e"/>
    <w:next w:val="3f6"/>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e"/>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e"/>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e"/>
    <w:next w:val="3f7"/>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e"/>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e"/>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e"/>
    <w:next w:val="3f8"/>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e"/>
    <w:next w:val="4f1"/>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e"/>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e"/>
    <w:next w:val="65"/>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e"/>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e"/>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5">
    <w:name w:val="Современная таблица3"/>
    <w:basedOn w:val="ae"/>
    <w:next w:val="affffff6"/>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6">
    <w:name w:val="Стандартная таблица3"/>
    <w:basedOn w:val="ae"/>
    <w:next w:val="affffff7"/>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
    <w:name w:val="Статья / Раздел4"/>
    <w:basedOn w:val="af"/>
    <w:next w:val="afff2"/>
    <w:uiPriority w:val="99"/>
    <w:rsid w:val="00F03103"/>
    <w:pPr>
      <w:numPr>
        <w:numId w:val="10"/>
      </w:numPr>
    </w:pPr>
  </w:style>
  <w:style w:type="table" w:customStyle="1" w:styleId="138">
    <w:name w:val="Столбцы таблицы 13"/>
    <w:basedOn w:val="ae"/>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e"/>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e"/>
    <w:next w:val="3f9"/>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e"/>
    <w:next w:val="4f2"/>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e"/>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e"/>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e"/>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e"/>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e"/>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e"/>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e"/>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e"/>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e"/>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7">
    <w:name w:val="Тема таблицы3"/>
    <w:basedOn w:val="ae"/>
    <w:next w:val="affffff9"/>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e"/>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e"/>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e"/>
    <w:next w:val="3fa"/>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c"/>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1">
    <w:name w:val="Знак Знак Знак Знак Знак Знак Знак Знак Знак"/>
    <w:basedOn w:val="ac"/>
    <w:uiPriority w:val="99"/>
    <w:rsid w:val="00F03103"/>
    <w:pPr>
      <w:spacing w:after="160" w:line="240" w:lineRule="exact"/>
    </w:pPr>
    <w:rPr>
      <w:szCs w:val="20"/>
      <w:lang w:val="en-US" w:eastAsia="en-US"/>
    </w:rPr>
  </w:style>
  <w:style w:type="paragraph" w:customStyle="1" w:styleId="Head92">
    <w:name w:val="Head 9.2"/>
    <w:basedOn w:val="ac"/>
    <w:next w:val="ac"/>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c"/>
    <w:uiPriority w:val="99"/>
    <w:rsid w:val="00F03103"/>
    <w:pPr>
      <w:keepNext/>
      <w:spacing w:before="240"/>
    </w:pPr>
    <w:rPr>
      <w:rFonts w:ascii="Times New Roman" w:hAnsi="Times New Roman"/>
    </w:rPr>
  </w:style>
  <w:style w:type="paragraph" w:customStyle="1" w:styleId="Head61">
    <w:name w:val="Head 6.1"/>
    <w:basedOn w:val="18"/>
    <w:next w:val="ac"/>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c"/>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c"/>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c"/>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2">
    <w:name w:val="Таблица"/>
    <w:basedOn w:val="ac"/>
    <w:rsid w:val="00F03103"/>
    <w:pPr>
      <w:spacing w:after="0"/>
    </w:pPr>
    <w:rPr>
      <w:sz w:val="26"/>
      <w:szCs w:val="20"/>
    </w:rPr>
  </w:style>
  <w:style w:type="paragraph" w:customStyle="1" w:styleId="1ff8">
    <w:name w:val="Знак Знак Знак Знак Знак Знак Знак Знак Знак1"/>
    <w:basedOn w:val="ac"/>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c"/>
    <w:rsid w:val="00F03103"/>
    <w:pPr>
      <w:spacing w:before="100" w:beforeAutospacing="1" w:after="100" w:afterAutospacing="1"/>
      <w:jc w:val="left"/>
    </w:pPr>
    <w:rPr>
      <w:i/>
      <w:iCs/>
      <w:sz w:val="16"/>
      <w:szCs w:val="16"/>
    </w:rPr>
  </w:style>
  <w:style w:type="paragraph" w:customStyle="1" w:styleId="font8">
    <w:name w:val="font8"/>
    <w:basedOn w:val="ac"/>
    <w:rsid w:val="00F03103"/>
    <w:pPr>
      <w:spacing w:before="100" w:beforeAutospacing="1" w:after="100" w:afterAutospacing="1"/>
      <w:jc w:val="left"/>
    </w:pPr>
    <w:rPr>
      <w:i/>
      <w:iCs/>
      <w:sz w:val="14"/>
      <w:szCs w:val="14"/>
    </w:rPr>
  </w:style>
  <w:style w:type="paragraph" w:customStyle="1" w:styleId="font9">
    <w:name w:val="font9"/>
    <w:basedOn w:val="ac"/>
    <w:rsid w:val="00F03103"/>
    <w:pPr>
      <w:spacing w:before="100" w:beforeAutospacing="1" w:after="100" w:afterAutospacing="1"/>
      <w:jc w:val="left"/>
    </w:pPr>
    <w:rPr>
      <w:sz w:val="14"/>
      <w:szCs w:val="14"/>
    </w:rPr>
  </w:style>
  <w:style w:type="paragraph" w:customStyle="1" w:styleId="xl63">
    <w:name w:val="xl6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c"/>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c"/>
    <w:rsid w:val="00F03103"/>
    <w:pPr>
      <w:widowControl w:val="0"/>
      <w:adjustRightInd w:val="0"/>
      <w:spacing w:after="160" w:line="240" w:lineRule="exact"/>
      <w:jc w:val="right"/>
    </w:pPr>
    <w:rPr>
      <w:sz w:val="20"/>
      <w:szCs w:val="20"/>
      <w:lang w:val="en-GB" w:eastAsia="en-US"/>
    </w:rPr>
  </w:style>
  <w:style w:type="paragraph" w:customStyle="1" w:styleId="affffffff3">
    <w:name w:val="спецификация"/>
    <w:basedOn w:val="ac"/>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c"/>
    <w:next w:val="ac"/>
    <w:link w:val="2fff5"/>
    <w:uiPriority w:val="99"/>
    <w:rsid w:val="00F03103"/>
    <w:pPr>
      <w:keepNext/>
      <w:autoSpaceDE w:val="0"/>
      <w:autoSpaceDN w:val="0"/>
      <w:spacing w:before="120" w:after="120"/>
      <w:jc w:val="center"/>
    </w:pPr>
    <w:rPr>
      <w:sz w:val="28"/>
      <w:szCs w:val="28"/>
      <w:lang w:val="x-none" w:eastAsia="x-none"/>
    </w:rPr>
  </w:style>
  <w:style w:type="paragraph" w:customStyle="1" w:styleId="3ff8">
    <w:name w:val="заголовок 3"/>
    <w:basedOn w:val="ac"/>
    <w:next w:val="ac"/>
    <w:uiPriority w:val="99"/>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c"/>
    <w:next w:val="ac"/>
    <w:rsid w:val="00F03103"/>
    <w:pPr>
      <w:keepNext/>
      <w:autoSpaceDE w:val="0"/>
      <w:autoSpaceDN w:val="0"/>
      <w:spacing w:after="0"/>
      <w:ind w:right="-1050" w:hanging="108"/>
      <w:jc w:val="left"/>
    </w:pPr>
    <w:rPr>
      <w:sz w:val="28"/>
      <w:szCs w:val="28"/>
    </w:rPr>
  </w:style>
  <w:style w:type="paragraph" w:customStyle="1" w:styleId="69">
    <w:name w:val="заголовок 6"/>
    <w:basedOn w:val="ac"/>
    <w:next w:val="ac"/>
    <w:rsid w:val="00F03103"/>
    <w:pPr>
      <w:keepNext/>
      <w:autoSpaceDE w:val="0"/>
      <w:autoSpaceDN w:val="0"/>
      <w:spacing w:after="0"/>
      <w:ind w:right="-1050"/>
      <w:jc w:val="left"/>
    </w:pPr>
    <w:rPr>
      <w:sz w:val="28"/>
      <w:szCs w:val="28"/>
    </w:rPr>
  </w:style>
  <w:style w:type="paragraph" w:customStyle="1" w:styleId="76">
    <w:name w:val="заголовок 7"/>
    <w:basedOn w:val="ac"/>
    <w:next w:val="ac"/>
    <w:rsid w:val="00F03103"/>
    <w:pPr>
      <w:keepNext/>
      <w:autoSpaceDE w:val="0"/>
      <w:autoSpaceDN w:val="0"/>
      <w:spacing w:before="120" w:after="0"/>
      <w:ind w:right="-1049"/>
      <w:jc w:val="left"/>
    </w:pPr>
    <w:rPr>
      <w:sz w:val="26"/>
      <w:szCs w:val="26"/>
    </w:rPr>
  </w:style>
  <w:style w:type="paragraph" w:customStyle="1" w:styleId="1ff9">
    <w:name w:val="спецификация1"/>
    <w:basedOn w:val="ac"/>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c"/>
    <w:next w:val="ac"/>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4">
    <w:name w:val="Intense Quote"/>
    <w:basedOn w:val="ac"/>
    <w:next w:val="ac"/>
    <w:link w:val="affffffff5"/>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5">
    <w:name w:val="Выделенная цитата Знак"/>
    <w:link w:val="affffffff4"/>
    <w:uiPriority w:val="99"/>
    <w:rsid w:val="00F03103"/>
    <w:rPr>
      <w:b/>
      <w:i/>
      <w:sz w:val="24"/>
      <w:szCs w:val="22"/>
      <w:lang w:val="x-none" w:eastAsia="x-none"/>
    </w:rPr>
  </w:style>
  <w:style w:type="character" w:styleId="affffffff6">
    <w:name w:val="Subtle Emphasis"/>
    <w:uiPriority w:val="99"/>
    <w:qFormat/>
    <w:rsid w:val="00F03103"/>
    <w:rPr>
      <w:i/>
      <w:color w:val="5A5A5A"/>
    </w:rPr>
  </w:style>
  <w:style w:type="character" w:styleId="affffffff7">
    <w:name w:val="Intense Emphasis"/>
    <w:uiPriority w:val="99"/>
    <w:qFormat/>
    <w:rsid w:val="00F03103"/>
    <w:rPr>
      <w:b/>
      <w:i/>
      <w:sz w:val="24"/>
      <w:szCs w:val="24"/>
      <w:u w:val="single"/>
    </w:rPr>
  </w:style>
  <w:style w:type="character" w:styleId="affffffff8">
    <w:name w:val="Subtle Reference"/>
    <w:uiPriority w:val="99"/>
    <w:qFormat/>
    <w:rsid w:val="00F03103"/>
    <w:rPr>
      <w:sz w:val="24"/>
      <w:szCs w:val="24"/>
      <w:u w:val="single"/>
    </w:rPr>
  </w:style>
  <w:style w:type="character" w:styleId="affffffff9">
    <w:name w:val="Intense Reference"/>
    <w:uiPriority w:val="99"/>
    <w:qFormat/>
    <w:rsid w:val="00F03103"/>
    <w:rPr>
      <w:b/>
      <w:sz w:val="24"/>
      <w:u w:val="single"/>
    </w:rPr>
  </w:style>
  <w:style w:type="character" w:styleId="affffffffa">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c"/>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c"/>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c"/>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c"/>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c"/>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c"/>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c"/>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c"/>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c"/>
    <w:rsid w:val="00F03103"/>
    <w:pPr>
      <w:spacing w:before="100" w:beforeAutospacing="1" w:after="100" w:afterAutospacing="1"/>
      <w:jc w:val="left"/>
    </w:pPr>
    <w:rPr>
      <w:b/>
      <w:bCs/>
      <w:u w:val="single"/>
    </w:rPr>
  </w:style>
  <w:style w:type="paragraph" w:customStyle="1" w:styleId="xl215">
    <w:name w:val="xl215"/>
    <w:basedOn w:val="ac"/>
    <w:rsid w:val="00F03103"/>
    <w:pPr>
      <w:spacing w:before="100" w:beforeAutospacing="1" w:after="100" w:afterAutospacing="1"/>
      <w:jc w:val="center"/>
    </w:pPr>
  </w:style>
  <w:style w:type="paragraph" w:customStyle="1" w:styleId="xl216">
    <w:name w:val="xl216"/>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c"/>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c"/>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c"/>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c"/>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c"/>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c"/>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c"/>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c"/>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c"/>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c"/>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c"/>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c"/>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c"/>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c"/>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c"/>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c"/>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c"/>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c"/>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c"/>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c"/>
    <w:rsid w:val="00F03103"/>
    <w:pPr>
      <w:pBdr>
        <w:top w:val="single" w:sz="4" w:space="0" w:color="auto"/>
      </w:pBdr>
      <w:spacing w:before="100" w:beforeAutospacing="1" w:after="100" w:afterAutospacing="1"/>
      <w:jc w:val="left"/>
    </w:pPr>
  </w:style>
  <w:style w:type="paragraph" w:customStyle="1" w:styleId="xl256">
    <w:name w:val="xl256"/>
    <w:basedOn w:val="ac"/>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c"/>
    <w:rsid w:val="00F03103"/>
    <w:pPr>
      <w:pBdr>
        <w:bottom w:val="single" w:sz="4" w:space="0" w:color="auto"/>
      </w:pBdr>
      <w:spacing w:before="100" w:beforeAutospacing="1" w:after="100" w:afterAutospacing="1"/>
      <w:jc w:val="center"/>
    </w:pPr>
    <w:rPr>
      <w:i/>
      <w:iCs/>
    </w:rPr>
  </w:style>
  <w:style w:type="paragraph" w:customStyle="1" w:styleId="xl258">
    <w:name w:val="xl258"/>
    <w:basedOn w:val="ac"/>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c"/>
    <w:rsid w:val="00F03103"/>
    <w:pPr>
      <w:spacing w:before="100" w:beforeAutospacing="1" w:after="100" w:afterAutospacing="1"/>
      <w:jc w:val="center"/>
    </w:pPr>
    <w:rPr>
      <w:i/>
      <w:iCs/>
      <w:sz w:val="28"/>
      <w:szCs w:val="28"/>
    </w:rPr>
  </w:style>
  <w:style w:type="paragraph" w:customStyle="1" w:styleId="xl260">
    <w:name w:val="xl260"/>
    <w:basedOn w:val="ac"/>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c"/>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c"/>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c"/>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c"/>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c"/>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c"/>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c"/>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c"/>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c"/>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c"/>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c"/>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c"/>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c"/>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c"/>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c"/>
    <w:rsid w:val="00F03103"/>
    <w:pPr>
      <w:pBdr>
        <w:top w:val="single" w:sz="4" w:space="0" w:color="auto"/>
      </w:pBdr>
      <w:spacing w:before="100" w:beforeAutospacing="1" w:after="100" w:afterAutospacing="1"/>
      <w:jc w:val="right"/>
    </w:pPr>
  </w:style>
  <w:style w:type="paragraph" w:customStyle="1" w:styleId="xl289">
    <w:name w:val="xl28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c"/>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c"/>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c"/>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c"/>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c"/>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c"/>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c"/>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c"/>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c"/>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c"/>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c"/>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c"/>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c"/>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c"/>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c"/>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c"/>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c"/>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c"/>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c"/>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c"/>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c"/>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c"/>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c"/>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c"/>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c"/>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c"/>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c"/>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c"/>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c"/>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c"/>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c"/>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c"/>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c"/>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c"/>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c"/>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c"/>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c"/>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c"/>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c"/>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c"/>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c"/>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c"/>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c"/>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c"/>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c"/>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c"/>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c"/>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c"/>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c"/>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c"/>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c"/>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c"/>
    <w:rsid w:val="00F03103"/>
    <w:pPr>
      <w:pBdr>
        <w:bottom w:val="single" w:sz="4" w:space="0" w:color="auto"/>
      </w:pBdr>
      <w:spacing w:before="100" w:beforeAutospacing="1" w:after="100" w:afterAutospacing="1"/>
      <w:jc w:val="center"/>
    </w:pPr>
    <w:rPr>
      <w:b/>
      <w:bCs/>
    </w:rPr>
  </w:style>
  <w:style w:type="paragraph" w:customStyle="1" w:styleId="xl374">
    <w:name w:val="xl374"/>
    <w:basedOn w:val="ac"/>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c"/>
    <w:rsid w:val="00F03103"/>
    <w:pPr>
      <w:pBdr>
        <w:top w:val="single" w:sz="4" w:space="0" w:color="auto"/>
      </w:pBdr>
      <w:spacing w:before="100" w:beforeAutospacing="1" w:after="100" w:afterAutospacing="1"/>
      <w:jc w:val="center"/>
    </w:pPr>
    <w:rPr>
      <w:b/>
      <w:bCs/>
    </w:rPr>
  </w:style>
  <w:style w:type="paragraph" w:customStyle="1" w:styleId="xl376">
    <w:name w:val="xl376"/>
    <w:basedOn w:val="ac"/>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c"/>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c"/>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c"/>
    <w:rsid w:val="00F03103"/>
    <w:pPr>
      <w:pBdr>
        <w:bottom w:val="single" w:sz="8" w:space="0" w:color="auto"/>
      </w:pBdr>
      <w:spacing w:before="100" w:beforeAutospacing="1" w:after="100" w:afterAutospacing="1"/>
      <w:jc w:val="center"/>
    </w:pPr>
    <w:rPr>
      <w:b/>
      <w:bCs/>
    </w:rPr>
  </w:style>
  <w:style w:type="paragraph" w:customStyle="1" w:styleId="xl380">
    <w:name w:val="xl380"/>
    <w:basedOn w:val="ac"/>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c"/>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c"/>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c"/>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c"/>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c"/>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c"/>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c"/>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c"/>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c"/>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c"/>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b">
    <w:name w:val="Символ нумерации"/>
    <w:rsid w:val="00F03103"/>
  </w:style>
  <w:style w:type="paragraph" w:customStyle="1" w:styleId="1ffb">
    <w:name w:val="Заголовок1"/>
    <w:basedOn w:val="ac"/>
    <w:next w:val="aff1"/>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c"/>
    <w:rsid w:val="00F03103"/>
    <w:pPr>
      <w:suppressLineNumbers/>
      <w:suppressAutoHyphens/>
      <w:spacing w:before="120" w:after="120"/>
      <w:jc w:val="left"/>
    </w:pPr>
    <w:rPr>
      <w:rFonts w:cs="Tahoma"/>
      <w:i/>
      <w:iCs/>
      <w:lang w:eastAsia="ar-SA"/>
    </w:rPr>
  </w:style>
  <w:style w:type="paragraph" w:customStyle="1" w:styleId="1ffd">
    <w:name w:val="Указатель1"/>
    <w:basedOn w:val="ac"/>
    <w:rsid w:val="00F03103"/>
    <w:pPr>
      <w:suppressLineNumbers/>
      <w:suppressAutoHyphens/>
      <w:spacing w:after="0"/>
      <w:jc w:val="left"/>
    </w:pPr>
    <w:rPr>
      <w:rFonts w:cs="Tahoma"/>
      <w:lang w:eastAsia="ar-SA"/>
    </w:rPr>
  </w:style>
  <w:style w:type="paragraph" w:customStyle="1" w:styleId="affffffffc">
    <w:name w:val="Содержимое таблицы"/>
    <w:basedOn w:val="ac"/>
    <w:rsid w:val="00F03103"/>
    <w:pPr>
      <w:suppressLineNumbers/>
      <w:suppressAutoHyphens/>
      <w:spacing w:after="0"/>
      <w:jc w:val="left"/>
    </w:pPr>
    <w:rPr>
      <w:lang w:eastAsia="ar-SA"/>
    </w:rPr>
  </w:style>
  <w:style w:type="paragraph" w:customStyle="1" w:styleId="affffffffd">
    <w:name w:val="Заголовок таблицы"/>
    <w:basedOn w:val="affffffffc"/>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c"/>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c"/>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7">
    <w:name w:val="Знак Знак Знак Знак4"/>
    <w:basedOn w:val="ac"/>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c"/>
    <w:rsid w:val="00F03103"/>
    <w:pPr>
      <w:spacing w:after="160" w:line="240" w:lineRule="exact"/>
    </w:pPr>
    <w:rPr>
      <w:szCs w:val="20"/>
      <w:lang w:val="en-US" w:eastAsia="en-US"/>
    </w:rPr>
  </w:style>
  <w:style w:type="paragraph" w:customStyle="1" w:styleId="BodyText211">
    <w:name w:val="Body Text 211"/>
    <w:basedOn w:val="ac"/>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e">
    <w:name w:val="Revision"/>
    <w:hidden/>
    <w:uiPriority w:val="99"/>
    <w:semiHidden/>
    <w:rsid w:val="00F03103"/>
    <w:rPr>
      <w:sz w:val="24"/>
      <w:szCs w:val="24"/>
    </w:rPr>
  </w:style>
  <w:style w:type="paragraph" w:customStyle="1" w:styleId="2fff9">
    <w:name w:val="Название2"/>
    <w:basedOn w:val="ac"/>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f">
    <w:name w:val="Знак Знак Знак Знак Знак Знак Знак Знак Знак Знак Знак Знак Знак Знак Знак"/>
    <w:basedOn w:val="ac"/>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c"/>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c"/>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c"/>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a">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b">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c">
    <w:name w:val="Знак Знак Знак2 Знак1"/>
    <w:basedOn w:val="ac"/>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0">
    <w:name w:val="Подраздел"/>
    <w:basedOn w:val="ac"/>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c"/>
    <w:rsid w:val="00F03103"/>
    <w:pPr>
      <w:spacing w:after="160" w:line="240" w:lineRule="exact"/>
    </w:pPr>
    <w:rPr>
      <w:rFonts w:ascii="Verdana" w:hAnsi="Verdana"/>
      <w:sz w:val="22"/>
      <w:szCs w:val="20"/>
      <w:lang w:val="en-US" w:eastAsia="en-US"/>
    </w:rPr>
  </w:style>
  <w:style w:type="paragraph" w:customStyle="1" w:styleId="xl41">
    <w:name w:val="xl41"/>
    <w:basedOn w:val="ac"/>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c"/>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c"/>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f"/>
    <w:next w:val="111111"/>
    <w:semiHidden/>
    <w:rsid w:val="00F03103"/>
  </w:style>
  <w:style w:type="numbering" w:customStyle="1" w:styleId="1ai11">
    <w:name w:val="1 / a / i11"/>
    <w:basedOn w:val="af"/>
    <w:next w:val="1ai"/>
    <w:semiHidden/>
    <w:rsid w:val="00F03103"/>
  </w:style>
  <w:style w:type="numbering" w:customStyle="1" w:styleId="11e">
    <w:name w:val="Статья / Раздел11"/>
    <w:basedOn w:val="af"/>
    <w:next w:val="afff2"/>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e"/>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e"/>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1">
    <w:name w:val="Таблица шапка"/>
    <w:basedOn w:val="ac"/>
    <w:uiPriority w:val="99"/>
    <w:rsid w:val="00F03103"/>
    <w:pPr>
      <w:keepNext/>
      <w:spacing w:before="40" w:after="40"/>
      <w:ind w:left="57" w:right="57"/>
      <w:jc w:val="left"/>
    </w:pPr>
    <w:rPr>
      <w:sz w:val="18"/>
      <w:szCs w:val="18"/>
    </w:rPr>
  </w:style>
  <w:style w:type="numbering" w:customStyle="1" w:styleId="11111121">
    <w:name w:val="1 / 1.1 / 1.1.121"/>
    <w:basedOn w:val="af"/>
    <w:next w:val="111111"/>
    <w:semiHidden/>
    <w:rsid w:val="00F03103"/>
  </w:style>
  <w:style w:type="numbering" w:customStyle="1" w:styleId="1ai21">
    <w:name w:val="1 / a / i21"/>
    <w:basedOn w:val="af"/>
    <w:next w:val="1ai"/>
    <w:semiHidden/>
    <w:rsid w:val="00F03103"/>
  </w:style>
  <w:style w:type="numbering" w:customStyle="1" w:styleId="210">
    <w:name w:val="Статья / Раздел21"/>
    <w:basedOn w:val="af"/>
    <w:next w:val="afff2"/>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f"/>
    <w:next w:val="111111"/>
    <w:rsid w:val="00F03103"/>
    <w:pPr>
      <w:numPr>
        <w:numId w:val="59"/>
      </w:numPr>
    </w:pPr>
  </w:style>
  <w:style w:type="numbering" w:customStyle="1" w:styleId="1ai31">
    <w:name w:val="1 / a / i31"/>
    <w:basedOn w:val="af"/>
    <w:next w:val="1ai"/>
    <w:semiHidden/>
    <w:rsid w:val="00F03103"/>
  </w:style>
  <w:style w:type="numbering" w:customStyle="1" w:styleId="318">
    <w:name w:val="Статья / Раздел31"/>
    <w:basedOn w:val="af"/>
    <w:next w:val="afff2"/>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f"/>
    <w:next w:val="111111"/>
    <w:rsid w:val="00F03103"/>
    <w:pPr>
      <w:numPr>
        <w:numId w:val="3"/>
      </w:numPr>
    </w:pPr>
  </w:style>
  <w:style w:type="numbering" w:customStyle="1" w:styleId="1ai41">
    <w:name w:val="1 / a / i41"/>
    <w:basedOn w:val="af"/>
    <w:next w:val="1ai"/>
    <w:rsid w:val="00F03103"/>
    <w:pPr>
      <w:numPr>
        <w:numId w:val="4"/>
      </w:numPr>
    </w:pPr>
  </w:style>
  <w:style w:type="numbering" w:customStyle="1" w:styleId="416">
    <w:name w:val="Статья / Раздел41"/>
    <w:basedOn w:val="af"/>
    <w:next w:val="afff2"/>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2">
    <w:name w:val="Знак Знак Знак Знак Знак Знак Знак Знак Знак Знак Знак Знак Знак Знак Знак Знак"/>
    <w:basedOn w:val="ac"/>
    <w:rsid w:val="00F03103"/>
    <w:pPr>
      <w:spacing w:after="160" w:line="240" w:lineRule="exact"/>
      <w:jc w:val="left"/>
    </w:pPr>
    <w:rPr>
      <w:rFonts w:ascii="Verdana" w:hAnsi="Verdana"/>
      <w:lang w:val="en-US" w:eastAsia="en-US"/>
    </w:rPr>
  </w:style>
  <w:style w:type="paragraph" w:customStyle="1" w:styleId="15110">
    <w:name w:val="Стиль Стиль15 + 11 пт"/>
    <w:basedOn w:val="ac"/>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c"/>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c"/>
    <w:rsid w:val="00F03103"/>
    <w:pPr>
      <w:spacing w:after="160" w:line="240" w:lineRule="exact"/>
    </w:pPr>
    <w:rPr>
      <w:rFonts w:ascii="Verdana" w:hAnsi="Verdana"/>
      <w:sz w:val="22"/>
      <w:szCs w:val="20"/>
      <w:lang w:val="en-US" w:eastAsia="en-US"/>
    </w:rPr>
  </w:style>
  <w:style w:type="numbering" w:customStyle="1" w:styleId="11f0">
    <w:name w:val="Нет списка11"/>
    <w:next w:val="af"/>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9">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8">
    <w:name w:val="Основной текст (4)_"/>
    <w:link w:val="417"/>
    <w:uiPriority w:val="99"/>
    <w:locked/>
    <w:rsid w:val="00F03103"/>
    <w:rPr>
      <w:noProof/>
      <w:sz w:val="133"/>
      <w:szCs w:val="133"/>
      <w:shd w:val="clear" w:color="auto" w:fill="FFFFFF"/>
    </w:rPr>
  </w:style>
  <w:style w:type="character" w:customStyle="1" w:styleId="4f9">
    <w:name w:val="Основной текст (4)"/>
    <w:uiPriority w:val="99"/>
    <w:rsid w:val="00F03103"/>
  </w:style>
  <w:style w:type="character" w:customStyle="1" w:styleId="425">
    <w:name w:val="Основной текст (4)2"/>
    <w:uiPriority w:val="99"/>
    <w:rsid w:val="00F03103"/>
  </w:style>
  <w:style w:type="character" w:customStyle="1" w:styleId="6b">
    <w:name w:val="Основной текст (6)_"/>
    <w:link w:val="612"/>
    <w:uiPriority w:val="99"/>
    <w:locked/>
    <w:rsid w:val="00F03103"/>
    <w:rPr>
      <w:i/>
      <w:iCs/>
      <w:spacing w:val="-30"/>
      <w:sz w:val="65"/>
      <w:szCs w:val="65"/>
      <w:shd w:val="clear" w:color="auto" w:fill="FFFFFF"/>
      <w:lang w:val="en-US" w:eastAsia="en-US"/>
    </w:rPr>
  </w:style>
  <w:style w:type="character" w:customStyle="1" w:styleId="6c">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a">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3"/>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c"/>
    <w:link w:val="4f8"/>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c"/>
    <w:link w:val="6b"/>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c"/>
    <w:link w:val="5f4"/>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c"/>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c"/>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e"/>
    <w:next w:val="aff4"/>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f"/>
    <w:semiHidden/>
    <w:unhideWhenUsed/>
    <w:rsid w:val="00F03103"/>
  </w:style>
  <w:style w:type="table" w:customStyle="1" w:styleId="21e">
    <w:name w:val="Сетка таблицы21"/>
    <w:basedOn w:val="ae"/>
    <w:next w:val="aff4"/>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e"/>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e"/>
    <w:next w:val="aff4"/>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f">
    <w:name w:val="Абзац списка21"/>
    <w:basedOn w:val="ac"/>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c"/>
    <w:rsid w:val="00F03103"/>
    <w:pPr>
      <w:spacing w:before="100" w:beforeAutospacing="1" w:after="100" w:afterAutospacing="1"/>
      <w:jc w:val="left"/>
    </w:pPr>
  </w:style>
  <w:style w:type="character" w:customStyle="1" w:styleId="afff1">
    <w:name w:val="Название объекта Знак"/>
    <w:link w:val="afff0"/>
    <w:uiPriority w:val="99"/>
    <w:rsid w:val="00F03103"/>
    <w:rPr>
      <w:b/>
      <w:sz w:val="28"/>
      <w:szCs w:val="24"/>
    </w:rPr>
  </w:style>
  <w:style w:type="paragraph" w:customStyle="1" w:styleId="1fff7">
    <w:name w:val="Знак Знак Знак Знак Знак Знак Знак Знак Знак Знак1"/>
    <w:basedOn w:val="ac"/>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c"/>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e"/>
    <w:next w:val="aff4"/>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e"/>
    <w:next w:val="aff4"/>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f"/>
    <w:semiHidden/>
    <w:unhideWhenUsed/>
    <w:rsid w:val="00F03103"/>
  </w:style>
  <w:style w:type="table" w:customStyle="1" w:styleId="514">
    <w:name w:val="Сетка таблицы51"/>
    <w:basedOn w:val="ae"/>
    <w:next w:val="aff4"/>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f"/>
    <w:next w:val="afff2"/>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e"/>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f"/>
    <w:next w:val="111111"/>
    <w:rsid w:val="00F03103"/>
  </w:style>
  <w:style w:type="numbering" w:customStyle="1" w:styleId="41b">
    <w:name w:val="Нет списка41"/>
    <w:next w:val="af"/>
    <w:semiHidden/>
    <w:unhideWhenUsed/>
    <w:rsid w:val="00F03103"/>
  </w:style>
  <w:style w:type="table" w:customStyle="1" w:styleId="613">
    <w:name w:val="Сетка таблицы61"/>
    <w:basedOn w:val="ae"/>
    <w:next w:val="aff4"/>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f"/>
    <w:next w:val="afff2"/>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e"/>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f"/>
    <w:next w:val="111111"/>
    <w:rsid w:val="00F03103"/>
  </w:style>
  <w:style w:type="paragraph" w:customStyle="1" w:styleId="afffffffff3">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c"/>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c"/>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b">
    <w:name w:val="Основной нумерованный (3 уровень)"/>
    <w:basedOn w:val="33"/>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0">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c"/>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1"/>
    <w:uiPriority w:val="99"/>
    <w:rsid w:val="00F03103"/>
    <w:pPr>
      <w:spacing w:before="48"/>
      <w:ind w:left="2340" w:hanging="810"/>
    </w:pPr>
    <w:rPr>
      <w:rFonts w:ascii="Arial" w:hAnsi="Arial"/>
      <w:sz w:val="22"/>
      <w:szCs w:val="20"/>
      <w:lang w:val="en-GB" w:eastAsia="en-US"/>
    </w:rPr>
  </w:style>
  <w:style w:type="paragraph" w:customStyle="1" w:styleId="afffffffff4">
    <w:name w:val="Îñíîâíîé òåêñò"/>
    <w:basedOn w:val="ac"/>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c"/>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1">
    <w:name w:val="Основной текст с отступом 21"/>
    <w:basedOn w:val="ac"/>
    <w:uiPriority w:val="99"/>
    <w:rsid w:val="00F03103"/>
    <w:pPr>
      <w:overflowPunct w:val="0"/>
      <w:autoSpaceDE w:val="0"/>
      <w:autoSpaceDN w:val="0"/>
      <w:adjustRightInd w:val="0"/>
      <w:spacing w:after="0"/>
      <w:ind w:firstLine="851"/>
    </w:pPr>
    <w:rPr>
      <w:szCs w:val="20"/>
    </w:rPr>
  </w:style>
  <w:style w:type="paragraph" w:customStyle="1" w:styleId="afffffffff5">
    <w:name w:val="Знак Знак Знак Знак Знак"/>
    <w:basedOn w:val="ac"/>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c"/>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c"/>
    <w:uiPriority w:val="99"/>
    <w:rsid w:val="00F03103"/>
    <w:pPr>
      <w:spacing w:after="160" w:line="240" w:lineRule="exact"/>
    </w:pPr>
    <w:rPr>
      <w:rFonts w:ascii="Verdana" w:hAnsi="Verdana"/>
      <w:sz w:val="22"/>
      <w:szCs w:val="20"/>
      <w:lang w:val="en-US" w:eastAsia="en-US"/>
    </w:rPr>
  </w:style>
  <w:style w:type="paragraph" w:customStyle="1" w:styleId="afffffffff6">
    <w:name w:val="Знак Знак Знак Знак Знак Знак Знак"/>
    <w:basedOn w:val="ac"/>
    <w:uiPriority w:val="99"/>
    <w:rsid w:val="00F03103"/>
    <w:pPr>
      <w:spacing w:after="160" w:line="240" w:lineRule="exact"/>
    </w:pPr>
    <w:rPr>
      <w:rFonts w:ascii="Verdana" w:hAnsi="Verdana"/>
      <w:sz w:val="22"/>
      <w:szCs w:val="20"/>
      <w:lang w:val="en-US" w:eastAsia="en-US"/>
    </w:rPr>
  </w:style>
  <w:style w:type="paragraph" w:customStyle="1" w:styleId="afffffffff7">
    <w:name w:val="перечисления"/>
    <w:basedOn w:val="ac"/>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c"/>
    <w:uiPriority w:val="99"/>
    <w:rsid w:val="00F03103"/>
    <w:pPr>
      <w:tabs>
        <w:tab w:val="num" w:pos="751"/>
      </w:tabs>
      <w:suppressAutoHyphens/>
      <w:spacing w:before="60" w:after="0"/>
      <w:ind w:left="675" w:hanging="284"/>
    </w:pPr>
  </w:style>
  <w:style w:type="paragraph" w:customStyle="1" w:styleId="Head63">
    <w:name w:val="Head 6.3"/>
    <w:basedOn w:val="33"/>
    <w:next w:val="ac"/>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8">
    <w:name w:val="Заголовок колонки Знак"/>
    <w:basedOn w:val="ac"/>
    <w:link w:val="afffffffff9"/>
    <w:uiPriority w:val="99"/>
    <w:rsid w:val="00F03103"/>
    <w:pPr>
      <w:widowControl w:val="0"/>
      <w:suppressAutoHyphens/>
      <w:spacing w:after="0"/>
      <w:jc w:val="center"/>
    </w:pPr>
    <w:rPr>
      <w:b/>
      <w:sz w:val="28"/>
      <w:lang w:val="x-none" w:eastAsia="x-none"/>
    </w:rPr>
  </w:style>
  <w:style w:type="character" w:customStyle="1" w:styleId="afffffffff9">
    <w:name w:val="Заголовок колонки Знак Знак"/>
    <w:link w:val="afffffffff8"/>
    <w:uiPriority w:val="99"/>
    <w:locked/>
    <w:rsid w:val="00F03103"/>
    <w:rPr>
      <w:b/>
      <w:sz w:val="28"/>
      <w:szCs w:val="24"/>
    </w:rPr>
  </w:style>
  <w:style w:type="paragraph" w:customStyle="1" w:styleId="afffffffffa">
    <w:name w:val="Текст таблицы"/>
    <w:basedOn w:val="ac"/>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c"/>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c"/>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c"/>
    <w:uiPriority w:val="99"/>
    <w:rsid w:val="00F03103"/>
    <w:pPr>
      <w:spacing w:before="120" w:after="0"/>
      <w:ind w:firstLine="567"/>
    </w:pPr>
    <w:rPr>
      <w:rFonts w:ascii="Arial" w:hAnsi="Arial"/>
      <w:szCs w:val="20"/>
    </w:rPr>
  </w:style>
  <w:style w:type="paragraph" w:customStyle="1" w:styleId="afffffffffb">
    <w:name w:val="Приложение"/>
    <w:basedOn w:val="ac"/>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c">
    <w:name w:val="Осн.текст"/>
    <w:basedOn w:val="ac"/>
    <w:uiPriority w:val="99"/>
    <w:rsid w:val="00F03103"/>
    <w:pPr>
      <w:spacing w:after="0" w:line="360" w:lineRule="auto"/>
      <w:ind w:firstLine="720"/>
    </w:pPr>
    <w:rPr>
      <w:sz w:val="26"/>
      <w:szCs w:val="20"/>
    </w:rPr>
  </w:style>
  <w:style w:type="paragraph" w:customStyle="1" w:styleId="TableCellC">
    <w:name w:val="Table Cell C"/>
    <w:basedOn w:val="ac"/>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d">
    <w:name w:val="Заголовок колонки"/>
    <w:basedOn w:val="ac"/>
    <w:uiPriority w:val="99"/>
    <w:rsid w:val="00F03103"/>
    <w:pPr>
      <w:widowControl w:val="0"/>
      <w:suppressAutoHyphens/>
      <w:spacing w:after="0"/>
      <w:jc w:val="center"/>
    </w:pPr>
    <w:rPr>
      <w:b/>
      <w:sz w:val="28"/>
    </w:rPr>
  </w:style>
  <w:style w:type="paragraph" w:customStyle="1" w:styleId="afffffffffe">
    <w:name w:val="номерованный"/>
    <w:basedOn w:val="ac"/>
    <w:uiPriority w:val="99"/>
    <w:rsid w:val="00F03103"/>
    <w:pPr>
      <w:tabs>
        <w:tab w:val="num" w:pos="1492"/>
      </w:tabs>
      <w:spacing w:after="0"/>
      <w:ind w:left="1492" w:hanging="360"/>
      <w:jc w:val="left"/>
    </w:pPr>
  </w:style>
  <w:style w:type="paragraph" w:customStyle="1" w:styleId="affffffffff">
    <w:name w:val="буквами"/>
    <w:basedOn w:val="ac"/>
    <w:uiPriority w:val="99"/>
    <w:rsid w:val="00F03103"/>
    <w:pPr>
      <w:tabs>
        <w:tab w:val="num" w:pos="926"/>
      </w:tabs>
      <w:spacing w:after="0"/>
      <w:ind w:left="926" w:hanging="360"/>
      <w:jc w:val="left"/>
    </w:pPr>
  </w:style>
  <w:style w:type="paragraph" w:customStyle="1" w:styleId="1fffb">
    <w:name w:val="Пнкт1"/>
    <w:basedOn w:val="ac"/>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c"/>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1"/>
    <w:uiPriority w:val="99"/>
    <w:rsid w:val="00F03103"/>
    <w:pPr>
      <w:numPr>
        <w:numId w:val="62"/>
      </w:numPr>
      <w:spacing w:before="100" w:after="100"/>
    </w:pPr>
    <w:rPr>
      <w:kern w:val="28"/>
      <w:szCs w:val="20"/>
    </w:rPr>
  </w:style>
  <w:style w:type="paragraph" w:customStyle="1" w:styleId="2fffd">
    <w:name w:val="2"/>
    <w:basedOn w:val="ac"/>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2"/>
    <w:uiPriority w:val="99"/>
    <w:locked/>
    <w:rsid w:val="00F03103"/>
    <w:rPr>
      <w:sz w:val="28"/>
    </w:rPr>
  </w:style>
  <w:style w:type="paragraph" w:customStyle="1" w:styleId="1fffd">
    <w:name w:val="Знак Знак Знак Знак Знак1"/>
    <w:basedOn w:val="ac"/>
    <w:uiPriority w:val="99"/>
    <w:rsid w:val="00F03103"/>
    <w:pPr>
      <w:spacing w:after="160" w:line="240" w:lineRule="exact"/>
    </w:pPr>
    <w:rPr>
      <w:rFonts w:ascii="Verdana" w:hAnsi="Verdana"/>
      <w:sz w:val="22"/>
      <w:szCs w:val="20"/>
      <w:lang w:val="en-US" w:eastAsia="en-US"/>
    </w:rPr>
  </w:style>
  <w:style w:type="character" w:customStyle="1" w:styleId="affffffffff0">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c"/>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c"/>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c"/>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c"/>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c"/>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f"/>
    <w:semiHidden/>
    <w:unhideWhenUsed/>
    <w:rsid w:val="00F03103"/>
  </w:style>
  <w:style w:type="numbering" w:customStyle="1" w:styleId="12b">
    <w:name w:val="Нет списка12"/>
    <w:next w:val="af"/>
    <w:semiHidden/>
    <w:unhideWhenUsed/>
    <w:rsid w:val="00F03103"/>
  </w:style>
  <w:style w:type="numbering" w:customStyle="1" w:styleId="2113">
    <w:name w:val="Нет списка211"/>
    <w:next w:val="af"/>
    <w:semiHidden/>
    <w:unhideWhenUsed/>
    <w:rsid w:val="00F03103"/>
  </w:style>
  <w:style w:type="numbering" w:customStyle="1" w:styleId="3110">
    <w:name w:val="Нет списка311"/>
    <w:next w:val="af"/>
    <w:semiHidden/>
    <w:unhideWhenUsed/>
    <w:rsid w:val="00F03103"/>
  </w:style>
  <w:style w:type="paragraph" w:customStyle="1" w:styleId="rg">
    <w:name w:val="rg"/>
    <w:basedOn w:val="ac"/>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c"/>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f"/>
    <w:semiHidden/>
    <w:unhideWhenUsed/>
    <w:rsid w:val="00F03103"/>
  </w:style>
  <w:style w:type="numbering" w:customStyle="1" w:styleId="13b">
    <w:name w:val="Нет списка13"/>
    <w:next w:val="af"/>
    <w:semiHidden/>
    <w:unhideWhenUsed/>
    <w:rsid w:val="00F03103"/>
  </w:style>
  <w:style w:type="numbering" w:customStyle="1" w:styleId="22b">
    <w:name w:val="Нет списка22"/>
    <w:next w:val="af"/>
    <w:semiHidden/>
    <w:unhideWhenUsed/>
    <w:rsid w:val="00F03103"/>
  </w:style>
  <w:style w:type="numbering" w:customStyle="1" w:styleId="328">
    <w:name w:val="Нет списка32"/>
    <w:next w:val="af"/>
    <w:semiHidden/>
    <w:unhideWhenUsed/>
    <w:rsid w:val="00F03103"/>
  </w:style>
  <w:style w:type="numbering" w:customStyle="1" w:styleId="6d">
    <w:name w:val="Нет списка6"/>
    <w:next w:val="af"/>
    <w:semiHidden/>
    <w:unhideWhenUsed/>
    <w:rsid w:val="00F03103"/>
  </w:style>
  <w:style w:type="table" w:customStyle="1" w:styleId="13c">
    <w:name w:val="Сетка таблицы13"/>
    <w:basedOn w:val="ae"/>
    <w:next w:val="aff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f"/>
    <w:semiHidden/>
    <w:unhideWhenUsed/>
    <w:rsid w:val="00F03103"/>
  </w:style>
  <w:style w:type="table" w:customStyle="1" w:styleId="2114">
    <w:name w:val="Сетка таблицы211"/>
    <w:basedOn w:val="ae"/>
    <w:next w:val="aff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1">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c"/>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e"/>
    <w:next w:val="4e"/>
    <w:rsid w:val="00F03103"/>
    <w:pPr>
      <w:keepNext/>
      <w:widowControl/>
      <w:shd w:val="clear" w:color="auto" w:fill="auto"/>
      <w:ind w:firstLine="0"/>
      <w:jc w:val="center"/>
    </w:pPr>
    <w:rPr>
      <w:b/>
      <w:snapToGrid/>
      <w:sz w:val="28"/>
    </w:rPr>
  </w:style>
  <w:style w:type="paragraph" w:customStyle="1" w:styleId="22c">
    <w:name w:val="Заголовок 22"/>
    <w:basedOn w:val="4e"/>
    <w:next w:val="4e"/>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e"/>
    <w:next w:val="4e"/>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e"/>
    <w:next w:val="4e"/>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e"/>
    <w:next w:val="4e"/>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e"/>
    <w:next w:val="4e"/>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e"/>
    <w:next w:val="4e"/>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c"/>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c"/>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c"/>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c"/>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c"/>
    <w:rsid w:val="00F03103"/>
    <w:pPr>
      <w:tabs>
        <w:tab w:val="left" w:pos="2160"/>
      </w:tabs>
      <w:bidi/>
      <w:spacing w:before="120" w:after="0" w:line="240" w:lineRule="exact"/>
    </w:pPr>
    <w:rPr>
      <w:lang w:val="en-US" w:bidi="he-IL"/>
    </w:rPr>
  </w:style>
  <w:style w:type="numbering" w:customStyle="1" w:styleId="87">
    <w:name w:val="Нет списка8"/>
    <w:next w:val="af"/>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e"/>
    <w:next w:val="aff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e"/>
    <w:next w:val="aff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f"/>
    <w:next w:val="111111"/>
    <w:rsid w:val="00F03103"/>
    <w:pPr>
      <w:numPr>
        <w:numId w:val="58"/>
      </w:numPr>
    </w:pPr>
  </w:style>
  <w:style w:type="paragraph" w:customStyle="1" w:styleId="SMATitle1">
    <w:name w:val="SMA_Title1"/>
    <w:basedOn w:val="18"/>
    <w:next w:val="ac"/>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3"/>
    <w:next w:val="ac"/>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3"/>
    <w:next w:val="ac"/>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c"/>
    <w:rsid w:val="005B0FCF"/>
    <w:pPr>
      <w:numPr>
        <w:numId w:val="65"/>
      </w:numPr>
    </w:pPr>
  </w:style>
  <w:style w:type="paragraph" w:customStyle="1" w:styleId="ab">
    <w:name w:val="_Нумерованный_список"/>
    <w:basedOn w:val="ac"/>
    <w:uiPriority w:val="99"/>
    <w:locked/>
    <w:rsid w:val="005B0FCF"/>
    <w:pPr>
      <w:numPr>
        <w:numId w:val="66"/>
      </w:numPr>
      <w:spacing w:before="40" w:after="0"/>
    </w:pPr>
    <w:rPr>
      <w:rFonts w:eastAsia="Calibri"/>
      <w:szCs w:val="22"/>
    </w:rPr>
  </w:style>
  <w:style w:type="table" w:customStyle="1" w:styleId="96">
    <w:name w:val="Сетка таблицы9"/>
    <w:basedOn w:val="ae"/>
    <w:next w:val="aff4"/>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c"/>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c"/>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c"/>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c"/>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2">
    <w:name w:val="Обычный_основной текст"/>
    <w:basedOn w:val="ac"/>
    <w:link w:val="affffffffff3"/>
    <w:qFormat/>
    <w:rsid w:val="00AC538E"/>
    <w:pPr>
      <w:spacing w:after="120" w:line="360" w:lineRule="auto"/>
      <w:ind w:firstLine="709"/>
    </w:pPr>
    <w:rPr>
      <w:sz w:val="28"/>
      <w:lang w:val="x-none" w:eastAsia="en-US"/>
    </w:rPr>
  </w:style>
  <w:style w:type="character" w:customStyle="1" w:styleId="affffffffff3">
    <w:name w:val="Обычный_основной текст Знак"/>
    <w:link w:val="affffffffff2"/>
    <w:rsid w:val="00AC538E"/>
    <w:rPr>
      <w:sz w:val="28"/>
      <w:szCs w:val="24"/>
      <w:lang w:eastAsia="en-US"/>
    </w:rPr>
  </w:style>
  <w:style w:type="paragraph" w:customStyle="1" w:styleId="14">
    <w:name w:val="_марк 1"/>
    <w:basedOn w:val="ac"/>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4">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e"/>
    <w:next w:val="aff4"/>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f"/>
    <w:uiPriority w:val="99"/>
    <w:semiHidden/>
    <w:unhideWhenUsed/>
    <w:rsid w:val="009536EF"/>
  </w:style>
  <w:style w:type="paragraph" w:customStyle="1" w:styleId="Rule3">
    <w:name w:val="Rule3"/>
    <w:basedOn w:val="ac"/>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5">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c"/>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e"/>
    <w:next w:val="aff4"/>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e"/>
    <w:next w:val="aff4"/>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c"/>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c">
    <w:name w:val="Основной текст3"/>
    <w:basedOn w:val="ac"/>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e"/>
    <w:next w:val="aff4"/>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e"/>
    <w:next w:val="aff4"/>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e"/>
    <w:next w:val="aff4"/>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e"/>
    <w:next w:val="aff4"/>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e"/>
    <w:next w:val="aff4"/>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f"/>
    <w:uiPriority w:val="99"/>
    <w:semiHidden/>
    <w:unhideWhenUsed/>
    <w:rsid w:val="00FE6705"/>
  </w:style>
  <w:style w:type="table" w:customStyle="1" w:styleId="247">
    <w:name w:val="Сетка таблицы24"/>
    <w:basedOn w:val="ae"/>
    <w:next w:val="aff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e"/>
    <w:next w:val="aff4"/>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e"/>
    <w:next w:val="aff4"/>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6">
    <w:name w:val="Центровка"/>
    <w:basedOn w:val="ac"/>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c"/>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7">
    <w:name w:val="Часть"/>
    <w:basedOn w:val="ac"/>
    <w:uiPriority w:val="99"/>
    <w:semiHidden/>
    <w:rsid w:val="000D44C8"/>
    <w:pPr>
      <w:jc w:val="center"/>
    </w:pPr>
    <w:rPr>
      <w:rFonts w:ascii="Arial" w:hAnsi="Arial"/>
      <w:b/>
      <w:caps/>
      <w:sz w:val="32"/>
      <w:szCs w:val="20"/>
    </w:rPr>
  </w:style>
  <w:style w:type="paragraph" w:customStyle="1" w:styleId="Instruction">
    <w:name w:val="Instruction"/>
    <w:basedOn w:val="20"/>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8">
    <w:name w:val="Тендерные данные"/>
    <w:basedOn w:val="ac"/>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3"/>
    <w:next w:val="ac"/>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2">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9">
    <w:name w:val="Пункт Знак"/>
    <w:basedOn w:val="ac"/>
    <w:uiPriority w:val="99"/>
    <w:rsid w:val="000D44C8"/>
    <w:pPr>
      <w:tabs>
        <w:tab w:val="num" w:pos="1134"/>
        <w:tab w:val="left" w:pos="1701"/>
      </w:tabs>
      <w:snapToGrid w:val="0"/>
      <w:spacing w:after="0" w:line="360" w:lineRule="auto"/>
      <w:ind w:left="1134" w:hanging="567"/>
    </w:pPr>
    <w:rPr>
      <w:sz w:val="28"/>
      <w:szCs w:val="20"/>
    </w:rPr>
  </w:style>
  <w:style w:type="character" w:customStyle="1" w:styleId="3ffd">
    <w:name w:val="Стиль3 Знак Знак Знак"/>
    <w:rsid w:val="000D44C8"/>
    <w:rPr>
      <w:rFonts w:cs="Times New Roman"/>
      <w:sz w:val="24"/>
      <w:lang w:val="ru-RU" w:eastAsia="ru-RU" w:bidi="ar-SA"/>
    </w:rPr>
  </w:style>
  <w:style w:type="character" w:customStyle="1" w:styleId="3ffe">
    <w:name w:val="Стиль3 Знак Знак Знак Знак"/>
    <w:uiPriority w:val="99"/>
    <w:rsid w:val="000D44C8"/>
    <w:rPr>
      <w:rFonts w:cs="Times New Roman"/>
      <w:sz w:val="24"/>
      <w:lang w:val="ru-RU" w:eastAsia="ru-RU" w:bidi="ar-SA"/>
    </w:rPr>
  </w:style>
  <w:style w:type="paragraph" w:customStyle="1" w:styleId="affffffffffa">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c"/>
    <w:next w:val="ac"/>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b">
    <w:name w:val="Статья"/>
    <w:basedOn w:val="ac"/>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c"/>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c"/>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c">
    <w:name w:val="Таблица текст"/>
    <w:basedOn w:val="ac"/>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f">
    <w:name w:val="3"/>
    <w:basedOn w:val="ac"/>
    <w:uiPriority w:val="99"/>
    <w:rsid w:val="000D44C8"/>
    <w:pPr>
      <w:spacing w:after="0"/>
    </w:pPr>
  </w:style>
  <w:style w:type="paragraph" w:customStyle="1" w:styleId="StyleFirstline127cm">
    <w:name w:val="Style First line:  127 cm"/>
    <w:basedOn w:val="ac"/>
    <w:uiPriority w:val="99"/>
    <w:rsid w:val="000D44C8"/>
    <w:pPr>
      <w:spacing w:before="120" w:after="0"/>
      <w:ind w:firstLine="720"/>
    </w:pPr>
    <w:rPr>
      <w:rFonts w:ascii="Arial" w:hAnsi="Arial"/>
      <w:szCs w:val="20"/>
      <w:lang w:eastAsia="en-US"/>
    </w:rPr>
  </w:style>
  <w:style w:type="paragraph" w:customStyle="1" w:styleId="PlainText2">
    <w:name w:val="Plain Text2"/>
    <w:basedOn w:val="ac"/>
    <w:uiPriority w:val="99"/>
    <w:rsid w:val="000D44C8"/>
    <w:pPr>
      <w:spacing w:after="0" w:line="360" w:lineRule="auto"/>
      <w:ind w:firstLine="720"/>
    </w:pPr>
    <w:rPr>
      <w:sz w:val="28"/>
      <w:szCs w:val="20"/>
    </w:rPr>
  </w:style>
  <w:style w:type="paragraph" w:customStyle="1" w:styleId="PlainText1">
    <w:name w:val="Plain Text1"/>
    <w:basedOn w:val="ac"/>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d">
    <w:name w:val="Шапка таблицы"/>
    <w:basedOn w:val="affffffffffe"/>
    <w:uiPriority w:val="99"/>
    <w:rsid w:val="000D44C8"/>
    <w:pPr>
      <w:keepNext/>
      <w:spacing w:before="60"/>
    </w:pPr>
    <w:rPr>
      <w:b/>
    </w:rPr>
  </w:style>
  <w:style w:type="paragraph" w:customStyle="1" w:styleId="affffffffffe">
    <w:name w:val="Обычный (тбл)"/>
    <w:basedOn w:val="ac"/>
    <w:uiPriority w:val="99"/>
    <w:rsid w:val="000D44C8"/>
    <w:pPr>
      <w:spacing w:before="40" w:after="120"/>
      <w:jc w:val="left"/>
    </w:pPr>
    <w:rPr>
      <w:bCs/>
      <w:sz w:val="22"/>
      <w:szCs w:val="18"/>
    </w:rPr>
  </w:style>
  <w:style w:type="paragraph" w:customStyle="1" w:styleId="a5">
    <w:name w:val="Нумерованный список (тбл)"/>
    <w:basedOn w:val="ac"/>
    <w:uiPriority w:val="99"/>
    <w:rsid w:val="000D44C8"/>
    <w:pPr>
      <w:numPr>
        <w:numId w:val="70"/>
      </w:numPr>
      <w:spacing w:before="40" w:after="120"/>
      <w:jc w:val="left"/>
    </w:pPr>
    <w:rPr>
      <w:bCs/>
      <w:sz w:val="22"/>
      <w:szCs w:val="18"/>
    </w:rPr>
  </w:style>
  <w:style w:type="paragraph" w:customStyle="1" w:styleId="BodyText22">
    <w:name w:val="Body Text 22"/>
    <w:basedOn w:val="ac"/>
    <w:uiPriority w:val="99"/>
    <w:rsid w:val="000D44C8"/>
    <w:pPr>
      <w:widowControl w:val="0"/>
      <w:spacing w:after="0"/>
      <w:ind w:firstLine="709"/>
    </w:pPr>
    <w:rPr>
      <w:sz w:val="28"/>
      <w:szCs w:val="20"/>
    </w:rPr>
  </w:style>
  <w:style w:type="paragraph" w:customStyle="1" w:styleId="StyleBlueFirstline0cm">
    <w:name w:val="Style Blue First line:  0 cm"/>
    <w:basedOn w:val="ac"/>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f">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0">
    <w:name w:val="Подзаголовок б/н"/>
    <w:basedOn w:val="ac"/>
    <w:uiPriority w:val="99"/>
    <w:rsid w:val="000D44C8"/>
    <w:pPr>
      <w:keepNext/>
      <w:spacing w:before="120" w:after="0"/>
    </w:pPr>
    <w:rPr>
      <w:b/>
      <w:bCs/>
    </w:rPr>
  </w:style>
  <w:style w:type="paragraph" w:customStyle="1" w:styleId="afffffffffff1">
    <w:name w:val="Осн. текст с отступом"/>
    <w:basedOn w:val="aff1"/>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c"/>
    <w:uiPriority w:val="99"/>
    <w:rsid w:val="000D44C8"/>
    <w:pPr>
      <w:spacing w:before="100" w:beforeAutospacing="1" w:after="100" w:afterAutospacing="1"/>
      <w:jc w:val="left"/>
    </w:pPr>
  </w:style>
  <w:style w:type="paragraph" w:customStyle="1" w:styleId="MainTXT">
    <w:name w:val="MainTXT"/>
    <w:basedOn w:val="ac"/>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c"/>
    <w:uiPriority w:val="99"/>
    <w:rsid w:val="000D44C8"/>
  </w:style>
  <w:style w:type="paragraph" w:customStyle="1" w:styleId="Left">
    <w:name w:val="Обычный_Left"/>
    <w:basedOn w:val="ac"/>
    <w:uiPriority w:val="99"/>
    <w:rsid w:val="000D44C8"/>
    <w:pPr>
      <w:spacing w:before="240" w:after="240"/>
      <w:jc w:val="left"/>
    </w:pPr>
    <w:rPr>
      <w:sz w:val="28"/>
    </w:rPr>
  </w:style>
  <w:style w:type="paragraph" w:customStyle="1" w:styleId="BodyText23">
    <w:name w:val="Body Text 23"/>
    <w:basedOn w:val="ac"/>
    <w:uiPriority w:val="99"/>
    <w:rsid w:val="000D44C8"/>
    <w:pPr>
      <w:overflowPunct w:val="0"/>
      <w:autoSpaceDE w:val="0"/>
      <w:autoSpaceDN w:val="0"/>
      <w:adjustRightInd w:val="0"/>
      <w:spacing w:after="0"/>
      <w:jc w:val="center"/>
    </w:pPr>
    <w:rPr>
      <w:b/>
      <w:sz w:val="28"/>
      <w:szCs w:val="20"/>
    </w:rPr>
  </w:style>
  <w:style w:type="paragraph" w:customStyle="1" w:styleId="afffffffffff2">
    <w:name w:val="Спис_заголовок"/>
    <w:basedOn w:val="ac"/>
    <w:next w:val="afffa"/>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a"/>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c"/>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c"/>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c"/>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c"/>
    <w:uiPriority w:val="99"/>
    <w:rsid w:val="000D44C8"/>
    <w:pPr>
      <w:spacing w:after="0"/>
      <w:jc w:val="left"/>
    </w:pPr>
    <w:rPr>
      <w:rFonts w:ascii="Courier New" w:hAnsi="Courier New" w:cs="Courier New"/>
      <w:sz w:val="20"/>
      <w:szCs w:val="20"/>
      <w:lang w:eastAsia="ar-SA"/>
    </w:rPr>
  </w:style>
  <w:style w:type="paragraph" w:customStyle="1" w:styleId="afffffffffff3">
    <w:name w:val="~Текст отчета по НИР"/>
    <w:basedOn w:val="ac"/>
    <w:uiPriority w:val="99"/>
    <w:rsid w:val="000D44C8"/>
    <w:pPr>
      <w:spacing w:after="0" w:line="360" w:lineRule="auto"/>
    </w:pPr>
    <w:rPr>
      <w:sz w:val="20"/>
      <w:szCs w:val="20"/>
    </w:rPr>
  </w:style>
  <w:style w:type="paragraph" w:customStyle="1" w:styleId="normaltxt">
    <w:name w:val="normaltxt"/>
    <w:basedOn w:val="ac"/>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4">
    <w:name w:val="Обычныы"/>
    <w:uiPriority w:val="99"/>
    <w:rsid w:val="000D44C8"/>
  </w:style>
  <w:style w:type="paragraph" w:customStyle="1" w:styleId="a6">
    <w:name w:val="Маркированный абзац"/>
    <w:basedOn w:val="ac"/>
    <w:uiPriority w:val="99"/>
    <w:rsid w:val="000D44C8"/>
    <w:pPr>
      <w:numPr>
        <w:numId w:val="72"/>
      </w:numPr>
      <w:spacing w:after="0"/>
      <w:jc w:val="left"/>
    </w:pPr>
  </w:style>
  <w:style w:type="paragraph" w:customStyle="1" w:styleId="1ffff5">
    <w:name w:val="1 Знак Знак Знак Знак Знак Знак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21f3">
    <w:name w:val="Знак21"/>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c"/>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5">
    <w:name w:val="Перечисление"/>
    <w:basedOn w:val="ac"/>
    <w:uiPriority w:val="99"/>
    <w:rsid w:val="000D44C8"/>
    <w:pPr>
      <w:autoSpaceDE w:val="0"/>
      <w:autoSpaceDN w:val="0"/>
      <w:spacing w:after="0"/>
      <w:ind w:firstLine="709"/>
    </w:pPr>
  </w:style>
  <w:style w:type="paragraph" w:customStyle="1" w:styleId="afffffffffff6">
    <w:name w:val="Комментарии Знак Знак"/>
    <w:basedOn w:val="ac"/>
    <w:link w:val="afffffffffff7"/>
    <w:uiPriority w:val="99"/>
    <w:rsid w:val="000D44C8"/>
    <w:pPr>
      <w:spacing w:after="0" w:line="360" w:lineRule="auto"/>
      <w:ind w:firstLine="851"/>
    </w:pPr>
    <w:rPr>
      <w:color w:val="FF9900"/>
      <w:szCs w:val="20"/>
      <w:lang w:val="x-none" w:eastAsia="x-none"/>
    </w:rPr>
  </w:style>
  <w:style w:type="character" w:customStyle="1" w:styleId="afffffffffff7">
    <w:name w:val="Комментарии Знак Знак Знак"/>
    <w:link w:val="afffffffffff6"/>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0">
    <w:name w:val="~ 3 Перечисление в отчете НИР"/>
    <w:basedOn w:val="ac"/>
    <w:uiPriority w:val="99"/>
    <w:rsid w:val="000D44C8"/>
    <w:pPr>
      <w:tabs>
        <w:tab w:val="num" w:pos="113"/>
      </w:tabs>
      <w:spacing w:after="0" w:line="360" w:lineRule="auto"/>
    </w:pPr>
    <w:rPr>
      <w:lang w:eastAsia="ar-SA"/>
    </w:rPr>
  </w:style>
  <w:style w:type="paragraph" w:customStyle="1" w:styleId="98">
    <w:name w:val="Знак9"/>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Основной_НИР"/>
    <w:basedOn w:val="ac"/>
    <w:link w:val="afffffffffff9"/>
    <w:uiPriority w:val="99"/>
    <w:rsid w:val="000D44C8"/>
    <w:pPr>
      <w:spacing w:after="0" w:line="360" w:lineRule="auto"/>
      <w:ind w:firstLine="720"/>
    </w:pPr>
    <w:rPr>
      <w:szCs w:val="20"/>
      <w:lang w:val="x-none" w:eastAsia="x-none"/>
    </w:rPr>
  </w:style>
  <w:style w:type="character" w:customStyle="1" w:styleId="afffffffffff9">
    <w:name w:val="Основной_НИР Знак"/>
    <w:link w:val="afffffffffff8"/>
    <w:uiPriority w:val="99"/>
    <w:locked/>
    <w:rsid w:val="000D44C8"/>
    <w:rPr>
      <w:sz w:val="24"/>
    </w:rPr>
  </w:style>
  <w:style w:type="paragraph" w:customStyle="1" w:styleId="-112">
    <w:name w:val="Цветной список - Акцент 11"/>
    <w:basedOn w:val="ac"/>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afffffffffffa">
    <w:name w:val="Знак Знак Знак Знак Знак Знак Знак Знак Знак Знак Знак Знак Знак Знак Знак Знак Знак Знак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c"/>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b">
    <w:name w:val="Текст проекта"/>
    <w:basedOn w:val="ac"/>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1"/>
    <w:uiPriority w:val="99"/>
    <w:rsid w:val="000D44C8"/>
    <w:pPr>
      <w:numPr>
        <w:numId w:val="74"/>
      </w:numPr>
      <w:spacing w:before="100" w:after="100" w:line="360" w:lineRule="auto"/>
    </w:pPr>
    <w:rPr>
      <w:szCs w:val="20"/>
    </w:rPr>
  </w:style>
  <w:style w:type="character" w:customStyle="1" w:styleId="affff3">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2"/>
    <w:uiPriority w:val="99"/>
    <w:locked/>
    <w:rsid w:val="000D44C8"/>
    <w:rPr>
      <w:sz w:val="24"/>
      <w:szCs w:val="24"/>
    </w:rPr>
  </w:style>
  <w:style w:type="paragraph" w:customStyle="1" w:styleId="afffffffffffc">
    <w:name w:val="обычн БО"/>
    <w:basedOn w:val="ac"/>
    <w:uiPriority w:val="99"/>
    <w:rsid w:val="000D44C8"/>
    <w:pPr>
      <w:spacing w:after="0"/>
      <w:ind w:firstLine="720"/>
    </w:pPr>
    <w:rPr>
      <w:rFonts w:ascii="Arial" w:hAnsi="Arial"/>
      <w:sz w:val="28"/>
      <w:szCs w:val="20"/>
    </w:rPr>
  </w:style>
  <w:style w:type="paragraph" w:customStyle="1" w:styleId="New4E">
    <w:name w:val="МаркNew_4E"/>
    <w:basedOn w:val="ac"/>
    <w:uiPriority w:val="99"/>
    <w:rsid w:val="000D44C8"/>
    <w:pPr>
      <w:numPr>
        <w:numId w:val="75"/>
      </w:numPr>
      <w:spacing w:after="0"/>
      <w:jc w:val="left"/>
    </w:pPr>
    <w:rPr>
      <w:szCs w:val="20"/>
    </w:rPr>
  </w:style>
  <w:style w:type="paragraph" w:customStyle="1" w:styleId="21f4">
    <w:name w:val="Список 21"/>
    <w:basedOn w:val="ac"/>
    <w:uiPriority w:val="99"/>
    <w:rsid w:val="000D44C8"/>
    <w:pPr>
      <w:tabs>
        <w:tab w:val="left" w:pos="360"/>
      </w:tabs>
      <w:suppressAutoHyphens/>
      <w:spacing w:after="120"/>
      <w:ind w:left="360" w:hanging="360"/>
      <w:jc w:val="left"/>
    </w:pPr>
    <w:rPr>
      <w:szCs w:val="20"/>
      <w:lang w:eastAsia="ar-SA"/>
    </w:rPr>
  </w:style>
  <w:style w:type="paragraph" w:customStyle="1" w:styleId="afffffffffffd">
    <w:name w:val="Словарная статья"/>
    <w:basedOn w:val="ac"/>
    <w:next w:val="ac"/>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3fff1">
    <w:name w:val="Красная строка3"/>
    <w:basedOn w:val="aff1"/>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e">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f">
    <w:name w:val="Подзаголовок (титульная)"/>
    <w:next w:val="1e"/>
    <w:autoRedefine/>
    <w:uiPriority w:val="99"/>
    <w:rsid w:val="000D44C8"/>
    <w:pPr>
      <w:spacing w:line="360" w:lineRule="auto"/>
      <w:jc w:val="center"/>
    </w:pPr>
    <w:rPr>
      <w:b/>
      <w:sz w:val="28"/>
      <w:szCs w:val="24"/>
    </w:rPr>
  </w:style>
  <w:style w:type="paragraph" w:customStyle="1" w:styleId="affffffffffff0">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0"/>
    <w:uiPriority w:val="99"/>
    <w:locked/>
    <w:rsid w:val="000D44C8"/>
    <w:rPr>
      <w:color w:val="FF9900"/>
      <w:sz w:val="24"/>
      <w:szCs w:val="22"/>
      <w:lang w:bidi="ar-SA"/>
    </w:rPr>
  </w:style>
  <w:style w:type="paragraph" w:customStyle="1" w:styleId="affffffffffff1">
    <w:name w:val="Рисунок"/>
    <w:next w:val="1e"/>
    <w:rsid w:val="000D44C8"/>
    <w:pPr>
      <w:keepNext/>
      <w:spacing w:line="360" w:lineRule="auto"/>
      <w:jc w:val="center"/>
    </w:pPr>
    <w:rPr>
      <w:sz w:val="24"/>
      <w:szCs w:val="24"/>
    </w:rPr>
  </w:style>
  <w:style w:type="paragraph" w:customStyle="1" w:styleId="affffffffffff2">
    <w:name w:val="Рисунок подпись"/>
    <w:next w:val="1e"/>
    <w:uiPriority w:val="99"/>
    <w:rsid w:val="000D44C8"/>
    <w:pPr>
      <w:spacing w:line="360" w:lineRule="auto"/>
      <w:jc w:val="center"/>
    </w:pPr>
    <w:rPr>
      <w:b/>
      <w:sz w:val="24"/>
      <w:szCs w:val="24"/>
      <w:lang w:val="en-US"/>
    </w:rPr>
  </w:style>
  <w:style w:type="paragraph" w:customStyle="1" w:styleId="affffffffffff3">
    <w:name w:val="Таблица название таблицы"/>
    <w:next w:val="1e"/>
    <w:uiPriority w:val="99"/>
    <w:rsid w:val="000D44C8"/>
    <w:pPr>
      <w:keepNext/>
      <w:spacing w:line="360" w:lineRule="auto"/>
      <w:jc w:val="both"/>
    </w:pPr>
    <w:rPr>
      <w:b/>
      <w:sz w:val="24"/>
      <w:szCs w:val="24"/>
    </w:rPr>
  </w:style>
  <w:style w:type="paragraph" w:customStyle="1" w:styleId="affffffffffff4">
    <w:name w:val="Таблица название столбцов"/>
    <w:basedOn w:val="affffffffffff3"/>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5">
    <w:name w:val="ЗАГОЛОВОК ПРИЛОЖЕНИЯ"/>
    <w:basedOn w:val="18"/>
    <w:next w:val="ac"/>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6">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6"/>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4"/>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7">
    <w:name w:val="Таблица текст в ячейках"/>
    <w:basedOn w:val="affffffffffc"/>
    <w:uiPriority w:val="99"/>
    <w:rsid w:val="000D44C8"/>
    <w:pPr>
      <w:spacing w:before="120" w:after="120" w:line="360" w:lineRule="auto"/>
      <w:ind w:left="0" w:right="0"/>
    </w:pPr>
    <w:rPr>
      <w:sz w:val="24"/>
      <w:szCs w:val="24"/>
    </w:rPr>
  </w:style>
  <w:style w:type="paragraph" w:customStyle="1" w:styleId="affffffffffff8">
    <w:name w:val="с€‡‘Џљ€ ї€•ђ€"/>
    <w:basedOn w:val="ac"/>
    <w:next w:val="ac"/>
    <w:link w:val="affffffffffff9"/>
    <w:uiPriority w:val="99"/>
    <w:rsid w:val="000D44C8"/>
    <w:pPr>
      <w:keepNext/>
      <w:keepLines/>
      <w:spacing w:before="60"/>
      <w:jc w:val="center"/>
    </w:pPr>
    <w:rPr>
      <w:b/>
      <w:szCs w:val="20"/>
      <w:lang w:val="x-none" w:eastAsia="x-none"/>
    </w:rPr>
  </w:style>
  <w:style w:type="character" w:customStyle="1" w:styleId="affffffffffff9">
    <w:name w:val="с€‡‘Џљ€ ї€•ђ€ ‚’€ђ"/>
    <w:link w:val="affffffffffff8"/>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c"/>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1"/>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c"/>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a">
    <w:name w:val="ГС_Основной_текст"/>
    <w:link w:val="affffffffffffb"/>
    <w:uiPriority w:val="99"/>
    <w:rsid w:val="000D44C8"/>
    <w:pPr>
      <w:tabs>
        <w:tab w:val="left" w:pos="851"/>
      </w:tabs>
      <w:spacing w:after="60" w:line="360" w:lineRule="auto"/>
      <w:ind w:firstLine="851"/>
      <w:jc w:val="both"/>
    </w:pPr>
    <w:rPr>
      <w:snapToGrid w:val="0"/>
      <w:sz w:val="24"/>
      <w:szCs w:val="22"/>
    </w:rPr>
  </w:style>
  <w:style w:type="character" w:customStyle="1" w:styleId="affffffffffffb">
    <w:name w:val="ГС_Основной_текст Знак"/>
    <w:link w:val="affffffffffffa"/>
    <w:uiPriority w:val="99"/>
    <w:locked/>
    <w:rsid w:val="000D44C8"/>
    <w:rPr>
      <w:snapToGrid w:val="0"/>
      <w:sz w:val="24"/>
      <w:szCs w:val="22"/>
      <w:lang w:bidi="ar-SA"/>
    </w:rPr>
  </w:style>
  <w:style w:type="paragraph" w:customStyle="1" w:styleId="a2">
    <w:name w:val="ГС_Список_марк"/>
    <w:uiPriority w:val="99"/>
    <w:rsid w:val="000D44C8"/>
    <w:pPr>
      <w:numPr>
        <w:numId w:val="80"/>
      </w:numPr>
      <w:spacing w:after="60" w:line="360" w:lineRule="auto"/>
      <w:jc w:val="both"/>
    </w:pPr>
    <w:rPr>
      <w:sz w:val="24"/>
    </w:rPr>
  </w:style>
  <w:style w:type="paragraph" w:customStyle="1" w:styleId="DT2">
    <w:name w:val="DT2"/>
    <w:basedOn w:val="ac"/>
    <w:next w:val="ac"/>
    <w:uiPriority w:val="99"/>
    <w:rsid w:val="000D44C8"/>
    <w:pPr>
      <w:spacing w:before="60"/>
      <w:jc w:val="center"/>
    </w:pPr>
    <w:rPr>
      <w:b/>
      <w:bCs/>
      <w:sz w:val="28"/>
      <w:szCs w:val="20"/>
    </w:rPr>
  </w:style>
  <w:style w:type="paragraph" w:customStyle="1" w:styleId="THC">
    <w:name w:val="THC"/>
    <w:basedOn w:val="ac"/>
    <w:uiPriority w:val="99"/>
    <w:rsid w:val="000D44C8"/>
    <w:pPr>
      <w:spacing w:after="0"/>
      <w:jc w:val="center"/>
    </w:pPr>
    <w:rPr>
      <w:b/>
      <w:sz w:val="22"/>
      <w:szCs w:val="20"/>
    </w:rPr>
  </w:style>
  <w:style w:type="paragraph" w:customStyle="1" w:styleId="TB">
    <w:name w:val="TB"/>
    <w:basedOn w:val="ac"/>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c"/>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c"/>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c"/>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c"/>
    <w:next w:val="ac"/>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c">
    <w:name w:val="table of figures"/>
    <w:basedOn w:val="ac"/>
    <w:next w:val="ac"/>
    <w:rsid w:val="000D44C8"/>
    <w:pPr>
      <w:spacing w:after="0" w:line="360" w:lineRule="auto"/>
      <w:ind w:firstLine="709"/>
    </w:pPr>
    <w:rPr>
      <w:sz w:val="28"/>
      <w:szCs w:val="20"/>
    </w:rPr>
  </w:style>
  <w:style w:type="paragraph" w:customStyle="1" w:styleId="affffffffffffd">
    <w:name w:val="Содержание"/>
    <w:basedOn w:val="ac"/>
    <w:next w:val="aff1"/>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1"/>
    <w:rsid w:val="000D44C8"/>
    <w:pPr>
      <w:numPr>
        <w:ilvl w:val="1"/>
        <w:numId w:val="84"/>
      </w:numPr>
      <w:spacing w:after="0" w:line="360" w:lineRule="auto"/>
      <w:ind w:hanging="357"/>
    </w:pPr>
    <w:rPr>
      <w:sz w:val="28"/>
      <w:szCs w:val="20"/>
    </w:rPr>
  </w:style>
  <w:style w:type="paragraph" w:customStyle="1" w:styleId="21">
    <w:name w:val="Нумер2"/>
    <w:basedOn w:val="ac"/>
    <w:rsid w:val="000D44C8"/>
    <w:pPr>
      <w:numPr>
        <w:numId w:val="82"/>
      </w:numPr>
      <w:spacing w:after="0"/>
    </w:pPr>
    <w:rPr>
      <w:sz w:val="28"/>
      <w:szCs w:val="28"/>
    </w:rPr>
  </w:style>
  <w:style w:type="paragraph" w:customStyle="1" w:styleId="affffffffffffe">
    <w:name w:val="Картина"/>
    <w:basedOn w:val="ac"/>
    <w:next w:val="aff1"/>
    <w:rsid w:val="000D44C8"/>
    <w:pPr>
      <w:keepNext/>
      <w:spacing w:before="60" w:line="360" w:lineRule="auto"/>
      <w:ind w:firstLine="709"/>
      <w:jc w:val="center"/>
    </w:pPr>
    <w:rPr>
      <w:sz w:val="28"/>
      <w:szCs w:val="28"/>
    </w:rPr>
  </w:style>
  <w:style w:type="paragraph" w:customStyle="1" w:styleId="afffffffffffff">
    <w:name w:val="Подпись_Рис"/>
    <w:basedOn w:val="ac"/>
    <w:next w:val="aff1"/>
    <w:rsid w:val="000D44C8"/>
    <w:pPr>
      <w:spacing w:after="120" w:line="360" w:lineRule="auto"/>
      <w:jc w:val="center"/>
    </w:pPr>
    <w:rPr>
      <w:sz w:val="28"/>
      <w:szCs w:val="28"/>
    </w:rPr>
  </w:style>
  <w:style w:type="paragraph" w:customStyle="1" w:styleId="afffffffffffff0">
    <w:name w:val="Подпись_Табл"/>
    <w:basedOn w:val="ac"/>
    <w:next w:val="aff1"/>
    <w:rsid w:val="000D44C8"/>
    <w:pPr>
      <w:spacing w:after="120" w:line="360" w:lineRule="auto"/>
      <w:ind w:firstLine="709"/>
    </w:pPr>
    <w:rPr>
      <w:sz w:val="28"/>
      <w:szCs w:val="28"/>
    </w:rPr>
  </w:style>
  <w:style w:type="paragraph" w:customStyle="1" w:styleId="30">
    <w:name w:val="Маркер3"/>
    <w:basedOn w:val="ac"/>
    <w:rsid w:val="000D44C8"/>
    <w:pPr>
      <w:numPr>
        <w:ilvl w:val="1"/>
        <w:numId w:val="83"/>
      </w:numPr>
      <w:tabs>
        <w:tab w:val="clear" w:pos="3204"/>
      </w:tabs>
      <w:spacing w:after="0" w:line="360" w:lineRule="auto"/>
      <w:ind w:left="1560" w:hanging="426"/>
    </w:pPr>
  </w:style>
  <w:style w:type="paragraph" w:customStyle="1" w:styleId="afffffffffffff1">
    <w:name w:val="Выноска"/>
    <w:basedOn w:val="ac"/>
    <w:rsid w:val="000D44C8"/>
    <w:pPr>
      <w:widowControl w:val="0"/>
      <w:spacing w:after="0"/>
      <w:jc w:val="center"/>
    </w:pPr>
    <w:rPr>
      <w:sz w:val="20"/>
      <w:szCs w:val="20"/>
    </w:rPr>
  </w:style>
  <w:style w:type="paragraph" w:customStyle="1" w:styleId="afffffffffffff2">
    <w:name w:val="Название таблицы"/>
    <w:basedOn w:val="afff0"/>
    <w:rsid w:val="000D44C8"/>
    <w:pPr>
      <w:tabs>
        <w:tab w:val="clear" w:pos="3780"/>
        <w:tab w:val="clear" w:pos="7540"/>
      </w:tabs>
      <w:spacing w:before="120"/>
      <w:jc w:val="right"/>
    </w:pPr>
    <w:rPr>
      <w:b w:val="0"/>
      <w:bCs/>
      <w:szCs w:val="20"/>
      <w:lang w:val="ru-RU" w:eastAsia="ru-RU"/>
    </w:rPr>
  </w:style>
  <w:style w:type="paragraph" w:customStyle="1" w:styleId="afffffffffffff3">
    <w:name w:val="Обычный заголовок"/>
    <w:basedOn w:val="ac"/>
    <w:next w:val="aff1"/>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2">
    <w:name w:val="Абзац3"/>
    <w:basedOn w:val="33"/>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a">
    <w:name w:val="Абзац4"/>
    <w:basedOn w:val="43"/>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4">
    <w:name w:val="Титул"/>
    <w:basedOn w:val="ac"/>
    <w:rsid w:val="000D44C8"/>
    <w:pPr>
      <w:spacing w:after="0"/>
      <w:ind w:left="2142"/>
    </w:pPr>
    <w:rPr>
      <w:sz w:val="28"/>
      <w:szCs w:val="28"/>
    </w:rPr>
  </w:style>
  <w:style w:type="paragraph" w:customStyle="1" w:styleId="afffffffffffff5">
    <w:name w:val="Ячейка"/>
    <w:basedOn w:val="ac"/>
    <w:link w:val="afffffffffffff6"/>
    <w:rsid w:val="000D44C8"/>
    <w:pPr>
      <w:spacing w:after="0"/>
      <w:jc w:val="left"/>
    </w:pPr>
    <w:rPr>
      <w:sz w:val="28"/>
      <w:szCs w:val="28"/>
      <w:lang w:val="x-none" w:eastAsia="x-none"/>
    </w:rPr>
  </w:style>
  <w:style w:type="paragraph" w:customStyle="1" w:styleId="afffffffffffff7">
    <w:name w:val="Рамка"/>
    <w:basedOn w:val="ac"/>
    <w:rsid w:val="000D44C8"/>
    <w:pPr>
      <w:framePr w:hSpace="181" w:wrap="around" w:hAnchor="margin" w:yAlign="bottom"/>
      <w:spacing w:after="0"/>
      <w:jc w:val="left"/>
    </w:pPr>
    <w:rPr>
      <w:sz w:val="22"/>
      <w:szCs w:val="22"/>
    </w:rPr>
  </w:style>
  <w:style w:type="paragraph" w:customStyle="1" w:styleId="afffffffffffff8">
    <w:name w:val="ЛистРег"/>
    <w:basedOn w:val="affffffffff6"/>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9">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5"/>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6">
    <w:name w:val="Ячейка Знак"/>
    <w:link w:val="afffffffffffff5"/>
    <w:rsid w:val="000D44C8"/>
    <w:rPr>
      <w:sz w:val="28"/>
      <w:szCs w:val="28"/>
    </w:rPr>
  </w:style>
  <w:style w:type="paragraph" w:customStyle="1" w:styleId="a3">
    <w:name w:val="Перечень нормативов в ТЗ"/>
    <w:basedOn w:val="ac"/>
    <w:rsid w:val="000D44C8"/>
    <w:pPr>
      <w:numPr>
        <w:numId w:val="85"/>
      </w:numPr>
      <w:tabs>
        <w:tab w:val="left" w:pos="900"/>
      </w:tabs>
      <w:autoSpaceDE w:val="0"/>
      <w:autoSpaceDN w:val="0"/>
      <w:adjustRightInd w:val="0"/>
      <w:spacing w:before="60" w:after="120"/>
    </w:pPr>
  </w:style>
  <w:style w:type="paragraph" w:customStyle="1" w:styleId="afffffffffffffa">
    <w:name w:val="РП Основной текст"/>
    <w:basedOn w:val="ac"/>
    <w:link w:val="afffffffffffffb"/>
    <w:rsid w:val="000D44C8"/>
    <w:pPr>
      <w:spacing w:before="120" w:after="0"/>
      <w:ind w:firstLine="851"/>
    </w:pPr>
    <w:rPr>
      <w:lang w:val="x-none" w:eastAsia="x-none"/>
    </w:rPr>
  </w:style>
  <w:style w:type="character" w:customStyle="1" w:styleId="afffffffffffffb">
    <w:name w:val="РП Основной текст Знак Знак"/>
    <w:link w:val="afffffffffffffa"/>
    <w:rsid w:val="000D44C8"/>
    <w:rPr>
      <w:sz w:val="24"/>
      <w:szCs w:val="24"/>
    </w:rPr>
  </w:style>
  <w:style w:type="paragraph" w:customStyle="1" w:styleId="300">
    <w:name w:val="Стиль Маркер3 + По левому краю Перед:  0 пт После:  0 пт Междуст..."/>
    <w:basedOn w:val="ac"/>
    <w:rsid w:val="000D44C8"/>
    <w:pPr>
      <w:tabs>
        <w:tab w:val="num" w:pos="360"/>
      </w:tabs>
      <w:spacing w:after="0" w:line="276" w:lineRule="auto"/>
      <w:jc w:val="left"/>
    </w:pPr>
    <w:rPr>
      <w:szCs w:val="20"/>
    </w:rPr>
  </w:style>
  <w:style w:type="paragraph" w:customStyle="1" w:styleId="notanormal">
    <w:name w:val="nota_normal"/>
    <w:basedOn w:val="ac"/>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c">
    <w:name w:val="Основной"/>
    <w:basedOn w:val="ac"/>
    <w:link w:val="afffffffffffffd"/>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d">
    <w:name w:val="Основной Знак"/>
    <w:link w:val="afffffffffffffc"/>
    <w:rsid w:val="000D44C8"/>
    <w:rPr>
      <w:noProof/>
      <w:sz w:val="28"/>
      <w:szCs w:val="28"/>
    </w:rPr>
  </w:style>
  <w:style w:type="numbering" w:customStyle="1" w:styleId="12pt">
    <w:name w:val="Стиль маркированный 12 pt"/>
    <w:basedOn w:val="af"/>
    <w:rsid w:val="000D44C8"/>
    <w:pPr>
      <w:numPr>
        <w:numId w:val="86"/>
      </w:numPr>
    </w:pPr>
  </w:style>
  <w:style w:type="character" w:customStyle="1" w:styleId="WW8Num15z2">
    <w:name w:val="WW8Num15z2"/>
    <w:rsid w:val="000D44C8"/>
    <w:rPr>
      <w:sz w:val="26"/>
    </w:rPr>
  </w:style>
  <w:style w:type="paragraph" w:styleId="afffffffffffffe">
    <w:name w:val="TOC Heading"/>
    <w:basedOn w:val="18"/>
    <w:next w:val="ac"/>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5">
    <w:name w:val="Основной текст с отступом 2 Знак1"/>
    <w:uiPriority w:val="99"/>
    <w:semiHidden/>
    <w:rsid w:val="00B4455A"/>
    <w:rPr>
      <w:sz w:val="24"/>
      <w:szCs w:val="24"/>
    </w:rPr>
  </w:style>
  <w:style w:type="character" w:customStyle="1" w:styleId="21f6">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7">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8">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f">
    <w:name w:val="Подподпункт Знак"/>
    <w:link w:val="afffffffe"/>
    <w:locked/>
    <w:rsid w:val="003630B1"/>
    <w:rPr>
      <w:rFonts w:eastAsia="Calibri"/>
      <w:sz w:val="28"/>
    </w:rPr>
  </w:style>
  <w:style w:type="paragraph" w:customStyle="1" w:styleId="affffffffffffff">
    <w:name w:val="Форма"/>
    <w:basedOn w:val="ac"/>
    <w:next w:val="ac"/>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c"/>
    <w:next w:val="ac"/>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c"/>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c"/>
    <w:uiPriority w:val="99"/>
    <w:rsid w:val="0063389D"/>
    <w:pPr>
      <w:widowControl w:val="0"/>
      <w:autoSpaceDE w:val="0"/>
      <w:autoSpaceDN w:val="0"/>
      <w:adjustRightInd w:val="0"/>
      <w:spacing w:after="0" w:line="324" w:lineRule="exact"/>
      <w:ind w:firstLine="691"/>
      <w:jc w:val="left"/>
    </w:pPr>
  </w:style>
  <w:style w:type="paragraph" w:customStyle="1" w:styleId="3">
    <w:name w:val="[Ростех] Наименование Подраздела (Уровень 3)"/>
    <w:uiPriority w:val="99"/>
    <w:qFormat/>
    <w:rsid w:val="00C24B61"/>
    <w:pPr>
      <w:keepNext/>
      <w:keepLines/>
      <w:numPr>
        <w:ilvl w:val="1"/>
        <w:numId w:val="89"/>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C24B61"/>
    <w:pPr>
      <w:keepNext/>
      <w:keepLines/>
      <w:numPr>
        <w:numId w:val="89"/>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link w:val="affffffffffffff0"/>
    <w:uiPriority w:val="99"/>
    <w:qFormat/>
    <w:rsid w:val="00C24B61"/>
    <w:pPr>
      <w:numPr>
        <w:ilvl w:val="5"/>
        <w:numId w:val="89"/>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fa"/>
    <w:uiPriority w:val="99"/>
    <w:qFormat/>
    <w:rsid w:val="00C24B61"/>
    <w:pPr>
      <w:numPr>
        <w:ilvl w:val="3"/>
        <w:numId w:val="89"/>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C24B61"/>
    <w:pPr>
      <w:numPr>
        <w:ilvl w:val="4"/>
        <w:numId w:val="89"/>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uiPriority w:val="99"/>
    <w:qFormat/>
    <w:rsid w:val="00C24B61"/>
    <w:pPr>
      <w:numPr>
        <w:ilvl w:val="2"/>
        <w:numId w:val="89"/>
      </w:numPr>
      <w:suppressAutoHyphens/>
      <w:spacing w:before="120"/>
      <w:jc w:val="both"/>
      <w:outlineLvl w:val="3"/>
    </w:pPr>
    <w:rPr>
      <w:rFonts w:ascii="Proxima Nova ExCn Rg" w:hAnsi="Proxima Nova ExCn Rg"/>
      <w:sz w:val="28"/>
      <w:szCs w:val="28"/>
    </w:rPr>
  </w:style>
  <w:style w:type="character" w:customStyle="1" w:styleId="affffffffffffff0">
    <w:name w:val="[Ростех] Простой текст (Без уровня) Знак"/>
    <w:link w:val="a0"/>
    <w:uiPriority w:val="99"/>
    <w:rsid w:val="00C24B61"/>
    <w:rPr>
      <w:rFonts w:ascii="Proxima Nova ExCn Rg" w:hAnsi="Proxima Nova ExCn Rg"/>
      <w:sz w:val="28"/>
      <w:szCs w:val="28"/>
    </w:rPr>
  </w:style>
  <w:style w:type="character" w:customStyle="1" w:styleId="5fa">
    <w:name w:val="[Ростех] Текст Подпункта (Уровень 5) Знак"/>
    <w:link w:val="51"/>
    <w:uiPriority w:val="99"/>
    <w:qFormat/>
    <w:rsid w:val="00C24B61"/>
    <w:rPr>
      <w:rFonts w:ascii="Proxima Nova ExCn Rg" w:hAnsi="Proxima Nova ExCn Rg"/>
      <w:sz w:val="28"/>
      <w:szCs w:val="28"/>
    </w:rPr>
  </w:style>
  <w:style w:type="paragraph" w:customStyle="1" w:styleId="textintable">
    <w:name w:val="textintable"/>
    <w:basedOn w:val="ac"/>
    <w:rsid w:val="00E57FB6"/>
    <w:pPr>
      <w:spacing w:before="100" w:beforeAutospacing="1" w:after="100" w:afterAutospacing="1"/>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779882966">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ADBEC-50D4-400E-BC2E-E1EA6FC8F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4583</TotalTime>
  <Pages>4</Pages>
  <Words>998</Words>
  <Characters>5695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Сухорученкова Юлия Сергеевна</cp:lastModifiedBy>
  <cp:revision>341</cp:revision>
  <cp:lastPrinted>2020-01-29T08:08:00Z</cp:lastPrinted>
  <dcterms:created xsi:type="dcterms:W3CDTF">2018-02-02T11:34:00Z</dcterms:created>
  <dcterms:modified xsi:type="dcterms:W3CDTF">2020-02-18T11:49:00Z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