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E4A" w:rsidRPr="00672C00" w:rsidRDefault="00672C00" w:rsidP="00672C00">
      <w:pPr>
        <w:jc w:val="center"/>
        <w:rPr>
          <w:rFonts w:ascii="Times New Roman" w:hAnsi="Times New Roman" w:cs="Times New Roman"/>
          <w:b/>
        </w:rPr>
      </w:pPr>
      <w:r w:rsidRPr="00672C00">
        <w:rPr>
          <w:rFonts w:ascii="Times New Roman" w:hAnsi="Times New Roman" w:cs="Times New Roman"/>
          <w:b/>
        </w:rPr>
        <w:t>Описание объекта закупки</w:t>
      </w:r>
    </w:p>
    <w:p w:rsidR="00672C00" w:rsidRPr="00672C00" w:rsidRDefault="00672C00" w:rsidP="00672C00">
      <w:pPr>
        <w:jc w:val="center"/>
        <w:rPr>
          <w:rFonts w:ascii="Times New Roman" w:hAnsi="Times New Roman" w:cs="Times New Roman"/>
          <w:b/>
        </w:rPr>
      </w:pPr>
      <w:r w:rsidRPr="00672C00">
        <w:rPr>
          <w:rFonts w:ascii="Times New Roman" w:hAnsi="Times New Roman" w:cs="Times New Roman"/>
          <w:b/>
        </w:rPr>
        <w:t>Поставка кресел-колясок с ручным приводом с дополнительной фиксацией (поддержкой) головы и тела, в том числе для больных ДЦП, комнатных и прогулочных для инвалидов Республики Крым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6048"/>
        <w:gridCol w:w="1317"/>
      </w:tblGrid>
      <w:tr w:rsidR="00672C00" w:rsidRPr="00672C00" w:rsidTr="002476D2">
        <w:tc>
          <w:tcPr>
            <w:tcW w:w="1980" w:type="dxa"/>
          </w:tcPr>
          <w:p w:rsidR="00672C00" w:rsidRPr="00672C00" w:rsidRDefault="00672C00" w:rsidP="00672C00">
            <w:pPr>
              <w:rPr>
                <w:rFonts w:ascii="Times New Roman" w:hAnsi="Times New Roman" w:cs="Times New Roman"/>
              </w:rPr>
            </w:pPr>
            <w:r w:rsidRPr="00672C00">
              <w:rPr>
                <w:rFonts w:ascii="Times New Roman" w:hAnsi="Times New Roman" w:cs="Times New Roman"/>
              </w:rPr>
              <w:t>Наименование Товара,</w:t>
            </w:r>
          </w:p>
          <w:p w:rsidR="00672C00" w:rsidRPr="00672C00" w:rsidRDefault="00672C00" w:rsidP="00672C00">
            <w:pPr>
              <w:rPr>
                <w:rFonts w:ascii="Times New Roman" w:hAnsi="Times New Roman" w:cs="Times New Roman"/>
              </w:rPr>
            </w:pPr>
            <w:proofErr w:type="gramStart"/>
            <w:r w:rsidRPr="00672C00">
              <w:rPr>
                <w:rFonts w:ascii="Times New Roman" w:hAnsi="Times New Roman" w:cs="Times New Roman"/>
              </w:rPr>
              <w:t>модель</w:t>
            </w:r>
            <w:proofErr w:type="gramEnd"/>
            <w:r w:rsidRPr="00672C00">
              <w:rPr>
                <w:rFonts w:ascii="Times New Roman" w:hAnsi="Times New Roman" w:cs="Times New Roman"/>
              </w:rPr>
              <w:t xml:space="preserve"> Товара </w:t>
            </w:r>
          </w:p>
          <w:p w:rsidR="00672C00" w:rsidRPr="00672C00" w:rsidRDefault="00672C00" w:rsidP="00672C00">
            <w:pPr>
              <w:rPr>
                <w:rFonts w:ascii="Times New Roman" w:hAnsi="Times New Roman" w:cs="Times New Roman"/>
              </w:rPr>
            </w:pPr>
            <w:r w:rsidRPr="00672C00">
              <w:rPr>
                <w:rFonts w:ascii="Times New Roman" w:hAnsi="Times New Roman" w:cs="Times New Roman"/>
              </w:rPr>
              <w:t>(</w:t>
            </w:r>
            <w:proofErr w:type="gramStart"/>
            <w:r w:rsidRPr="00672C00">
              <w:rPr>
                <w:rFonts w:ascii="Times New Roman" w:hAnsi="Times New Roman" w:cs="Times New Roman"/>
              </w:rPr>
              <w:t>при</w:t>
            </w:r>
            <w:proofErr w:type="gramEnd"/>
            <w:r w:rsidRPr="00672C00">
              <w:rPr>
                <w:rFonts w:ascii="Times New Roman" w:hAnsi="Times New Roman" w:cs="Times New Roman"/>
              </w:rPr>
              <w:t xml:space="preserve"> наличии),</w:t>
            </w:r>
          </w:p>
          <w:p w:rsidR="00672C00" w:rsidRPr="00672C00" w:rsidRDefault="00672C00" w:rsidP="00672C00">
            <w:pPr>
              <w:rPr>
                <w:rFonts w:ascii="Times New Roman" w:hAnsi="Times New Roman" w:cs="Times New Roman"/>
              </w:rPr>
            </w:pPr>
            <w:proofErr w:type="gramStart"/>
            <w:r w:rsidRPr="00672C00">
              <w:rPr>
                <w:rFonts w:ascii="Times New Roman" w:hAnsi="Times New Roman" w:cs="Times New Roman"/>
              </w:rPr>
              <w:t>страна</w:t>
            </w:r>
            <w:proofErr w:type="gramEnd"/>
            <w:r w:rsidRPr="00672C00">
              <w:rPr>
                <w:rFonts w:ascii="Times New Roman" w:hAnsi="Times New Roman" w:cs="Times New Roman"/>
              </w:rPr>
              <w:t xml:space="preserve"> происхождения Товара </w:t>
            </w:r>
          </w:p>
        </w:tc>
        <w:tc>
          <w:tcPr>
            <w:tcW w:w="6048" w:type="dxa"/>
          </w:tcPr>
          <w:p w:rsidR="00672C00" w:rsidRPr="00672C00" w:rsidRDefault="00672C00" w:rsidP="00672C00">
            <w:pPr>
              <w:rPr>
                <w:rFonts w:ascii="Times New Roman" w:hAnsi="Times New Roman" w:cs="Times New Roman"/>
              </w:rPr>
            </w:pPr>
            <w:r w:rsidRPr="00672C00">
              <w:rPr>
                <w:rFonts w:ascii="Times New Roman" w:hAnsi="Times New Roman" w:cs="Times New Roman"/>
              </w:rPr>
              <w:t>Требования, предъявляемые к качеству, безопасности, упаковке, маркировке, транспортированию и хранению, к техническим и функциональным характеристикам Товара</w:t>
            </w:r>
          </w:p>
        </w:tc>
        <w:tc>
          <w:tcPr>
            <w:tcW w:w="1317" w:type="dxa"/>
          </w:tcPr>
          <w:p w:rsidR="00672C00" w:rsidRPr="00672C00" w:rsidRDefault="00672C00" w:rsidP="00672C00">
            <w:pPr>
              <w:rPr>
                <w:rFonts w:ascii="Times New Roman" w:hAnsi="Times New Roman" w:cs="Times New Roman"/>
              </w:rPr>
            </w:pPr>
            <w:r w:rsidRPr="00672C00">
              <w:rPr>
                <w:rFonts w:ascii="Times New Roman" w:hAnsi="Times New Roman" w:cs="Times New Roman"/>
              </w:rPr>
              <w:t>Количество (шт.)</w:t>
            </w:r>
          </w:p>
        </w:tc>
      </w:tr>
      <w:tr w:rsidR="00672C00" w:rsidRPr="00672C00" w:rsidTr="002476D2">
        <w:tc>
          <w:tcPr>
            <w:tcW w:w="1980" w:type="dxa"/>
          </w:tcPr>
          <w:p w:rsidR="00672C00" w:rsidRPr="00672C00" w:rsidRDefault="002476D2" w:rsidP="002476D2">
            <w:pPr>
              <w:rPr>
                <w:rFonts w:ascii="Times New Roman" w:hAnsi="Times New Roman" w:cs="Times New Roman"/>
                <w:b/>
              </w:rPr>
            </w:pPr>
            <w:r w:rsidRPr="002476D2">
              <w:rPr>
                <w:rFonts w:ascii="Times New Roman" w:hAnsi="Times New Roman" w:cs="Times New Roman"/>
              </w:rPr>
              <w:t>Кресло-коляска, управляемая пациентом/сопровождающим лицом, с приводом на задние колеса, складная</w:t>
            </w:r>
          </w:p>
        </w:tc>
        <w:tc>
          <w:tcPr>
            <w:tcW w:w="6048" w:type="dxa"/>
          </w:tcPr>
          <w:p w:rsidR="002476D2" w:rsidRPr="002476D2" w:rsidRDefault="002476D2" w:rsidP="002476D2">
            <w:pPr>
              <w:ind w:left="33" w:right="33"/>
              <w:jc w:val="both"/>
              <w:rPr>
                <w:rFonts w:ascii="Times New Roman" w:hAnsi="Times New Roman" w:cs="Times New Roman"/>
                <w:b/>
              </w:rPr>
            </w:pPr>
            <w:r w:rsidRPr="002476D2">
              <w:rPr>
                <w:rFonts w:ascii="Times New Roman" w:hAnsi="Times New Roman" w:cs="Times New Roman"/>
                <w:b/>
              </w:rPr>
              <w:t>Кресло-коляска с ручным приводом с дополнительной фиксацией (поддержкой) головы и тела, в том числе для больных ДЦП прогулочная (для инвалидов и детей-инвалидов).</w:t>
            </w:r>
          </w:p>
          <w:p w:rsidR="002476D2" w:rsidRPr="002476D2" w:rsidRDefault="002476D2" w:rsidP="002476D2">
            <w:pPr>
              <w:ind w:left="33" w:right="33"/>
              <w:jc w:val="both"/>
              <w:rPr>
                <w:rFonts w:ascii="Times New Roman" w:hAnsi="Times New Roman" w:cs="Times New Roman"/>
              </w:rPr>
            </w:pPr>
            <w:r w:rsidRPr="002476D2">
              <w:rPr>
                <w:rFonts w:ascii="Times New Roman" w:hAnsi="Times New Roman" w:cs="Times New Roman"/>
              </w:rPr>
              <w:t>Кресло-коляска предназначена для передвижения инвалидов, в том числе для больных детским церебральным параличом (ДЦП) на улице. Перемещение должно осуществляться самостоятельно (от обода колеса) или сопровождающим лицом.</w:t>
            </w:r>
          </w:p>
          <w:p w:rsidR="002476D2" w:rsidRPr="002476D2" w:rsidRDefault="002476D2" w:rsidP="002476D2">
            <w:pPr>
              <w:ind w:left="33" w:right="33"/>
              <w:jc w:val="both"/>
              <w:rPr>
                <w:rFonts w:ascii="Times New Roman" w:hAnsi="Times New Roman" w:cs="Times New Roman"/>
              </w:rPr>
            </w:pPr>
            <w:r w:rsidRPr="002476D2">
              <w:rPr>
                <w:rFonts w:ascii="Times New Roman" w:hAnsi="Times New Roman" w:cs="Times New Roman"/>
              </w:rPr>
              <w:t>Рама кресло-коляски должна быть изготовлена из металла или сплава.</w:t>
            </w:r>
          </w:p>
          <w:p w:rsidR="002476D2" w:rsidRPr="002476D2" w:rsidRDefault="002476D2" w:rsidP="002476D2">
            <w:pPr>
              <w:ind w:left="33" w:right="33"/>
              <w:jc w:val="both"/>
              <w:rPr>
                <w:rFonts w:ascii="Times New Roman" w:hAnsi="Times New Roman" w:cs="Times New Roman"/>
              </w:rPr>
            </w:pPr>
            <w:r w:rsidRPr="002476D2">
              <w:rPr>
                <w:rFonts w:ascii="Times New Roman" w:hAnsi="Times New Roman" w:cs="Times New Roman"/>
              </w:rPr>
              <w:t>Поверхности металлических элементов кресло-коляски должны обеспечить антикоррозийную защиту и быть устойчивыми к дезинфекции.</w:t>
            </w:r>
          </w:p>
          <w:p w:rsidR="002476D2" w:rsidRPr="002476D2" w:rsidRDefault="002476D2" w:rsidP="002476D2">
            <w:pPr>
              <w:ind w:left="33" w:right="33"/>
              <w:jc w:val="both"/>
              <w:rPr>
                <w:rFonts w:ascii="Times New Roman" w:hAnsi="Times New Roman" w:cs="Times New Roman"/>
              </w:rPr>
            </w:pPr>
            <w:r w:rsidRPr="002476D2">
              <w:rPr>
                <w:rFonts w:ascii="Times New Roman" w:hAnsi="Times New Roman" w:cs="Times New Roman"/>
              </w:rPr>
              <w:t>Кресло-коляска должна складываться и раскладываться без применения инструмента.</w:t>
            </w:r>
          </w:p>
          <w:p w:rsidR="002476D2" w:rsidRPr="002476D2" w:rsidRDefault="002476D2" w:rsidP="002476D2">
            <w:pPr>
              <w:ind w:left="33" w:right="33"/>
              <w:jc w:val="both"/>
              <w:rPr>
                <w:rFonts w:ascii="Times New Roman" w:hAnsi="Times New Roman" w:cs="Times New Roman"/>
              </w:rPr>
            </w:pPr>
            <w:r w:rsidRPr="002476D2">
              <w:rPr>
                <w:rFonts w:ascii="Times New Roman" w:hAnsi="Times New Roman" w:cs="Times New Roman"/>
              </w:rPr>
              <w:t>Кресло-коляска должна быть оборудована системой торможения, обеспечивающей удержание кресло-коляски с пользователем в неподвижном состоянии.</w:t>
            </w:r>
          </w:p>
          <w:p w:rsidR="002476D2" w:rsidRPr="002476D2" w:rsidRDefault="002476D2" w:rsidP="002476D2">
            <w:pPr>
              <w:ind w:left="33" w:right="33"/>
              <w:jc w:val="both"/>
              <w:rPr>
                <w:rFonts w:ascii="Times New Roman" w:hAnsi="Times New Roman" w:cs="Times New Roman"/>
              </w:rPr>
            </w:pPr>
            <w:r w:rsidRPr="002476D2">
              <w:rPr>
                <w:rFonts w:ascii="Times New Roman" w:hAnsi="Times New Roman" w:cs="Times New Roman"/>
              </w:rPr>
              <w:t xml:space="preserve">Спинка должна регулироваться по углу наклона. </w:t>
            </w:r>
          </w:p>
          <w:p w:rsidR="002476D2" w:rsidRPr="002476D2" w:rsidRDefault="002476D2" w:rsidP="002476D2">
            <w:pPr>
              <w:ind w:left="33" w:right="33"/>
              <w:jc w:val="both"/>
              <w:rPr>
                <w:rFonts w:ascii="Times New Roman" w:hAnsi="Times New Roman" w:cs="Times New Roman"/>
              </w:rPr>
            </w:pPr>
            <w:r w:rsidRPr="002476D2">
              <w:rPr>
                <w:rFonts w:ascii="Times New Roman" w:hAnsi="Times New Roman" w:cs="Times New Roman"/>
              </w:rPr>
              <w:t>Подлокотники кресла-коляски должны быть съемными и (или) откидными, регулироваться по высоте.</w:t>
            </w:r>
          </w:p>
          <w:p w:rsidR="002476D2" w:rsidRPr="002476D2" w:rsidRDefault="002476D2" w:rsidP="002476D2">
            <w:pPr>
              <w:ind w:left="33" w:right="33"/>
              <w:jc w:val="both"/>
              <w:rPr>
                <w:rFonts w:ascii="Times New Roman" w:hAnsi="Times New Roman" w:cs="Times New Roman"/>
              </w:rPr>
            </w:pPr>
            <w:r w:rsidRPr="002476D2">
              <w:rPr>
                <w:rFonts w:ascii="Times New Roman" w:hAnsi="Times New Roman" w:cs="Times New Roman"/>
              </w:rPr>
              <w:t>Подножки должны быть съемными и (или) откидными, регулироваться по высоте.</w:t>
            </w:r>
          </w:p>
          <w:p w:rsidR="002476D2" w:rsidRPr="002476D2" w:rsidRDefault="002476D2" w:rsidP="002476D2">
            <w:pPr>
              <w:ind w:left="33" w:right="33"/>
              <w:jc w:val="both"/>
              <w:rPr>
                <w:rFonts w:ascii="Times New Roman" w:hAnsi="Times New Roman" w:cs="Times New Roman"/>
              </w:rPr>
            </w:pPr>
            <w:r w:rsidRPr="002476D2">
              <w:rPr>
                <w:rFonts w:ascii="Times New Roman" w:hAnsi="Times New Roman" w:cs="Times New Roman"/>
              </w:rPr>
              <w:t>Кресло-коляска должна быть оборудована:</w:t>
            </w:r>
          </w:p>
          <w:p w:rsidR="002476D2" w:rsidRPr="002476D2" w:rsidRDefault="002476D2" w:rsidP="002476D2">
            <w:pPr>
              <w:ind w:left="33" w:right="33"/>
              <w:jc w:val="both"/>
              <w:rPr>
                <w:rFonts w:ascii="Times New Roman" w:hAnsi="Times New Roman" w:cs="Times New Roman"/>
              </w:rPr>
            </w:pPr>
            <w:r w:rsidRPr="002476D2">
              <w:rPr>
                <w:rFonts w:ascii="Times New Roman" w:hAnsi="Times New Roman" w:cs="Times New Roman"/>
              </w:rPr>
              <w:t>- съемным подголовником, регулируемым по высоте;</w:t>
            </w:r>
          </w:p>
          <w:p w:rsidR="002476D2" w:rsidRPr="002476D2" w:rsidRDefault="002476D2" w:rsidP="002476D2">
            <w:pPr>
              <w:ind w:left="33" w:right="33"/>
              <w:jc w:val="both"/>
              <w:rPr>
                <w:rFonts w:ascii="Times New Roman" w:hAnsi="Times New Roman" w:cs="Times New Roman"/>
              </w:rPr>
            </w:pPr>
            <w:r w:rsidRPr="002476D2">
              <w:rPr>
                <w:rFonts w:ascii="Times New Roman" w:hAnsi="Times New Roman" w:cs="Times New Roman"/>
              </w:rPr>
              <w:t>- боковыми упорами для тела;</w:t>
            </w:r>
          </w:p>
          <w:p w:rsidR="002476D2" w:rsidRPr="002476D2" w:rsidRDefault="002476D2" w:rsidP="002476D2">
            <w:pPr>
              <w:ind w:left="33" w:right="33"/>
              <w:jc w:val="both"/>
              <w:rPr>
                <w:rFonts w:ascii="Times New Roman" w:hAnsi="Times New Roman" w:cs="Times New Roman"/>
              </w:rPr>
            </w:pPr>
            <w:r w:rsidRPr="002476D2">
              <w:rPr>
                <w:rFonts w:ascii="Times New Roman" w:hAnsi="Times New Roman" w:cs="Times New Roman"/>
              </w:rPr>
              <w:t>-фиксирующим (-ми) ремнем (-ми) безопасности, регулируемым (-ми) по длине;</w:t>
            </w:r>
          </w:p>
          <w:p w:rsidR="002476D2" w:rsidRPr="002476D2" w:rsidRDefault="002476D2" w:rsidP="002476D2">
            <w:pPr>
              <w:ind w:left="33" w:right="33"/>
              <w:jc w:val="both"/>
              <w:rPr>
                <w:rFonts w:ascii="Times New Roman" w:hAnsi="Times New Roman" w:cs="Times New Roman"/>
              </w:rPr>
            </w:pPr>
            <w:r w:rsidRPr="002476D2">
              <w:rPr>
                <w:rFonts w:ascii="Times New Roman" w:hAnsi="Times New Roman" w:cs="Times New Roman"/>
              </w:rPr>
              <w:t>- ручками для сопровождающего лица;</w:t>
            </w:r>
          </w:p>
          <w:p w:rsidR="002476D2" w:rsidRPr="002476D2" w:rsidRDefault="002476D2" w:rsidP="002476D2">
            <w:pPr>
              <w:ind w:left="33" w:right="33"/>
              <w:jc w:val="both"/>
              <w:rPr>
                <w:rFonts w:ascii="Times New Roman" w:hAnsi="Times New Roman" w:cs="Times New Roman"/>
              </w:rPr>
            </w:pPr>
            <w:r w:rsidRPr="002476D2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2476D2">
              <w:rPr>
                <w:rFonts w:ascii="Times New Roman" w:hAnsi="Times New Roman" w:cs="Times New Roman"/>
              </w:rPr>
              <w:t>антиопрокидывателем</w:t>
            </w:r>
            <w:proofErr w:type="spellEnd"/>
            <w:r w:rsidRPr="002476D2">
              <w:rPr>
                <w:rFonts w:ascii="Times New Roman" w:hAnsi="Times New Roman" w:cs="Times New Roman"/>
              </w:rPr>
              <w:t xml:space="preserve"> (-</w:t>
            </w:r>
            <w:proofErr w:type="spellStart"/>
            <w:r w:rsidRPr="002476D2">
              <w:rPr>
                <w:rFonts w:ascii="Times New Roman" w:hAnsi="Times New Roman" w:cs="Times New Roman"/>
              </w:rPr>
              <w:t>ями</w:t>
            </w:r>
            <w:proofErr w:type="spellEnd"/>
            <w:r w:rsidRPr="002476D2">
              <w:rPr>
                <w:rFonts w:ascii="Times New Roman" w:hAnsi="Times New Roman" w:cs="Times New Roman"/>
              </w:rPr>
              <w:t>);</w:t>
            </w:r>
          </w:p>
          <w:p w:rsidR="002476D2" w:rsidRPr="002476D2" w:rsidRDefault="002476D2" w:rsidP="002476D2">
            <w:pPr>
              <w:ind w:left="33" w:right="33"/>
              <w:jc w:val="both"/>
              <w:rPr>
                <w:rFonts w:ascii="Times New Roman" w:hAnsi="Times New Roman" w:cs="Times New Roman"/>
              </w:rPr>
            </w:pPr>
            <w:r w:rsidRPr="002476D2">
              <w:rPr>
                <w:rFonts w:ascii="Times New Roman" w:hAnsi="Times New Roman" w:cs="Times New Roman"/>
              </w:rPr>
              <w:t>- разделителем для ног (абдуктором);</w:t>
            </w:r>
          </w:p>
          <w:p w:rsidR="002476D2" w:rsidRPr="002476D2" w:rsidRDefault="002476D2" w:rsidP="002476D2">
            <w:pPr>
              <w:ind w:left="33" w:right="33"/>
              <w:jc w:val="both"/>
              <w:rPr>
                <w:rFonts w:ascii="Times New Roman" w:hAnsi="Times New Roman" w:cs="Times New Roman"/>
              </w:rPr>
            </w:pPr>
            <w:r w:rsidRPr="002476D2">
              <w:rPr>
                <w:rFonts w:ascii="Times New Roman" w:hAnsi="Times New Roman" w:cs="Times New Roman"/>
              </w:rPr>
              <w:t>- светоотражающими элементами.</w:t>
            </w:r>
          </w:p>
          <w:p w:rsidR="002476D2" w:rsidRPr="002476D2" w:rsidRDefault="002476D2" w:rsidP="002476D2">
            <w:pPr>
              <w:ind w:left="33" w:right="33"/>
              <w:jc w:val="both"/>
              <w:rPr>
                <w:rFonts w:ascii="Times New Roman" w:hAnsi="Times New Roman" w:cs="Times New Roman"/>
              </w:rPr>
            </w:pPr>
            <w:r w:rsidRPr="002476D2">
              <w:rPr>
                <w:rFonts w:ascii="Times New Roman" w:hAnsi="Times New Roman" w:cs="Times New Roman"/>
              </w:rPr>
              <w:t>Ширина сиденья должна быть не менее 40 см и не более 50 см и поставляться не менее чем в 3-х типах размерах в указанном диапазоне (в зависимости от потребности Получателя).</w:t>
            </w:r>
          </w:p>
          <w:p w:rsidR="002476D2" w:rsidRPr="002476D2" w:rsidRDefault="002476D2" w:rsidP="002476D2">
            <w:pPr>
              <w:ind w:left="33" w:right="33"/>
              <w:jc w:val="both"/>
              <w:rPr>
                <w:rFonts w:ascii="Times New Roman" w:hAnsi="Times New Roman" w:cs="Times New Roman"/>
              </w:rPr>
            </w:pPr>
            <w:r w:rsidRPr="002476D2">
              <w:rPr>
                <w:rFonts w:ascii="Times New Roman" w:hAnsi="Times New Roman" w:cs="Times New Roman"/>
              </w:rPr>
              <w:t xml:space="preserve">Передние колеса должны быть цельнолитыми или с пневматическими шинами. </w:t>
            </w:r>
          </w:p>
          <w:p w:rsidR="002476D2" w:rsidRPr="002476D2" w:rsidRDefault="002476D2" w:rsidP="002476D2">
            <w:pPr>
              <w:ind w:left="33" w:right="33"/>
              <w:jc w:val="both"/>
              <w:rPr>
                <w:rFonts w:ascii="Times New Roman" w:hAnsi="Times New Roman" w:cs="Times New Roman"/>
              </w:rPr>
            </w:pPr>
            <w:r w:rsidRPr="002476D2">
              <w:rPr>
                <w:rFonts w:ascii="Times New Roman" w:hAnsi="Times New Roman" w:cs="Times New Roman"/>
              </w:rPr>
              <w:t xml:space="preserve">Задние колеса должны иметь пневматические шины. Диаметр задних колес должен быть не менее 60 см. </w:t>
            </w:r>
          </w:p>
          <w:p w:rsidR="002476D2" w:rsidRPr="002476D2" w:rsidRDefault="002476D2" w:rsidP="002476D2">
            <w:pPr>
              <w:ind w:left="33" w:right="33"/>
              <w:jc w:val="both"/>
              <w:rPr>
                <w:rFonts w:ascii="Times New Roman" w:hAnsi="Times New Roman" w:cs="Times New Roman"/>
              </w:rPr>
            </w:pPr>
            <w:r w:rsidRPr="002476D2">
              <w:rPr>
                <w:rFonts w:ascii="Times New Roman" w:hAnsi="Times New Roman" w:cs="Times New Roman"/>
              </w:rPr>
              <w:t xml:space="preserve">-Грузоподъемность не менее 120 кг. </w:t>
            </w:r>
          </w:p>
          <w:p w:rsidR="002476D2" w:rsidRPr="002476D2" w:rsidRDefault="002476D2" w:rsidP="002476D2">
            <w:pPr>
              <w:ind w:left="33" w:right="33"/>
              <w:jc w:val="both"/>
              <w:rPr>
                <w:rFonts w:ascii="Times New Roman" w:hAnsi="Times New Roman" w:cs="Times New Roman"/>
              </w:rPr>
            </w:pPr>
            <w:r w:rsidRPr="002476D2">
              <w:rPr>
                <w:rFonts w:ascii="Times New Roman" w:hAnsi="Times New Roman" w:cs="Times New Roman"/>
              </w:rPr>
              <w:t>-Вес коляски должен быть не более 26 кг.</w:t>
            </w:r>
          </w:p>
          <w:p w:rsidR="002476D2" w:rsidRPr="002476D2" w:rsidRDefault="002476D2" w:rsidP="002476D2">
            <w:pPr>
              <w:ind w:left="33" w:right="33"/>
              <w:jc w:val="both"/>
              <w:rPr>
                <w:rFonts w:ascii="Times New Roman" w:hAnsi="Times New Roman" w:cs="Times New Roman"/>
              </w:rPr>
            </w:pPr>
          </w:p>
          <w:p w:rsidR="002476D2" w:rsidRPr="002476D2" w:rsidRDefault="002476D2" w:rsidP="002476D2">
            <w:pPr>
              <w:ind w:left="33" w:right="33"/>
              <w:jc w:val="both"/>
              <w:rPr>
                <w:rFonts w:ascii="Times New Roman" w:hAnsi="Times New Roman" w:cs="Times New Roman"/>
              </w:rPr>
            </w:pPr>
            <w:r w:rsidRPr="002476D2">
              <w:rPr>
                <w:rFonts w:ascii="Times New Roman" w:hAnsi="Times New Roman" w:cs="Times New Roman"/>
              </w:rPr>
              <w:lastRenderedPageBreak/>
              <w:t>В комплектацию поставки должны входить:</w:t>
            </w:r>
          </w:p>
          <w:p w:rsidR="002476D2" w:rsidRPr="002476D2" w:rsidRDefault="002476D2" w:rsidP="002476D2">
            <w:pPr>
              <w:ind w:left="33" w:right="33"/>
              <w:jc w:val="both"/>
              <w:rPr>
                <w:rFonts w:ascii="Times New Roman" w:hAnsi="Times New Roman" w:cs="Times New Roman"/>
              </w:rPr>
            </w:pPr>
            <w:r w:rsidRPr="002476D2">
              <w:rPr>
                <w:rFonts w:ascii="Times New Roman" w:hAnsi="Times New Roman" w:cs="Times New Roman"/>
              </w:rPr>
              <w:t xml:space="preserve">-инструменты и принадлежности, обеспечивающие техническое обслуживание кресла-коляски в течение срока службы; </w:t>
            </w:r>
          </w:p>
          <w:p w:rsidR="002476D2" w:rsidRPr="002476D2" w:rsidRDefault="002476D2" w:rsidP="002476D2">
            <w:pPr>
              <w:ind w:left="33" w:right="33"/>
              <w:jc w:val="both"/>
              <w:rPr>
                <w:rFonts w:ascii="Times New Roman" w:hAnsi="Times New Roman" w:cs="Times New Roman"/>
              </w:rPr>
            </w:pPr>
            <w:r w:rsidRPr="002476D2">
              <w:rPr>
                <w:rFonts w:ascii="Times New Roman" w:hAnsi="Times New Roman" w:cs="Times New Roman"/>
              </w:rPr>
              <w:t>- руководство пользователя (паспорт) на русском языке;</w:t>
            </w:r>
          </w:p>
          <w:p w:rsidR="002476D2" w:rsidRPr="002476D2" w:rsidRDefault="002476D2" w:rsidP="002476D2">
            <w:pPr>
              <w:ind w:left="33" w:right="33"/>
              <w:jc w:val="both"/>
              <w:rPr>
                <w:rFonts w:ascii="Times New Roman" w:hAnsi="Times New Roman" w:cs="Times New Roman"/>
              </w:rPr>
            </w:pPr>
            <w:r w:rsidRPr="002476D2">
              <w:rPr>
                <w:rFonts w:ascii="Times New Roman" w:hAnsi="Times New Roman" w:cs="Times New Roman"/>
              </w:rPr>
              <w:t xml:space="preserve">- гарантийный талон на сервисное обслуживание. </w:t>
            </w:r>
          </w:p>
          <w:p w:rsidR="002476D2" w:rsidRPr="002476D2" w:rsidRDefault="002476D2" w:rsidP="002476D2">
            <w:pPr>
              <w:ind w:left="33" w:right="33"/>
              <w:jc w:val="both"/>
              <w:rPr>
                <w:rFonts w:ascii="Times New Roman" w:hAnsi="Times New Roman" w:cs="Times New Roman"/>
              </w:rPr>
            </w:pPr>
          </w:p>
          <w:p w:rsidR="00672C00" w:rsidRPr="002476D2" w:rsidRDefault="002476D2" w:rsidP="002476D2">
            <w:pPr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rFonts w:ascii="Times New Roman" w:hAnsi="Times New Roman" w:cs="Times New Roman"/>
              </w:rPr>
            </w:pPr>
            <w:r w:rsidRPr="002476D2">
              <w:rPr>
                <w:rFonts w:ascii="Times New Roman" w:hAnsi="Times New Roman" w:cs="Times New Roman"/>
              </w:rPr>
              <w:t>Гарантийный срок кресла-коляски должен составлять не менее 24 месяца с момента передачи товара Получателю.</w:t>
            </w:r>
          </w:p>
          <w:p w:rsidR="002476D2" w:rsidRPr="00672C00" w:rsidRDefault="002476D2" w:rsidP="002476D2">
            <w:pPr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rFonts w:ascii="Times New Roman" w:hAnsi="Times New Roman" w:cs="Times New Roman"/>
              </w:rPr>
            </w:pPr>
          </w:p>
          <w:p w:rsidR="00672C00" w:rsidRPr="00672C00" w:rsidRDefault="00672C00" w:rsidP="00672C00">
            <w:pPr>
              <w:jc w:val="both"/>
              <w:rPr>
                <w:rFonts w:ascii="Times New Roman" w:hAnsi="Times New Roman" w:cs="Times New Roman"/>
              </w:rPr>
            </w:pPr>
            <w:r w:rsidRPr="00672C00">
              <w:rPr>
                <w:rFonts w:ascii="Times New Roman" w:hAnsi="Times New Roman" w:cs="Times New Roman"/>
              </w:rPr>
              <w:t>Кресло-коляски должны иметь действующее регистрационное удостоверение, выданное Федеральной службой по надзору в сфере здравоохранения и (или) действующие декларацию о соответствии либо сертификат соответствия поставляемого Товара, предусмотренных действующим законодательством Российской Федерации.</w:t>
            </w:r>
          </w:p>
          <w:p w:rsidR="00672C00" w:rsidRPr="00672C00" w:rsidRDefault="00672C00" w:rsidP="00672C00">
            <w:pPr>
              <w:jc w:val="both"/>
              <w:rPr>
                <w:rFonts w:ascii="Times New Roman" w:hAnsi="Times New Roman" w:cs="Times New Roman"/>
              </w:rPr>
            </w:pPr>
          </w:p>
          <w:p w:rsidR="00672C00" w:rsidRDefault="00672C00" w:rsidP="00672C0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672C00">
              <w:rPr>
                <w:rFonts w:ascii="Times New Roman" w:hAnsi="Times New Roman" w:cs="Times New Roman"/>
              </w:rPr>
              <w:t>Упаковка, маркировка, транспортирование и хранение должны соответствовать п. 16. ГОСТ Р 51083-2015 «Кресла-коляски. Общие технические условия».</w:t>
            </w:r>
          </w:p>
          <w:p w:rsidR="002476D2" w:rsidRPr="00672C00" w:rsidRDefault="002476D2" w:rsidP="00672C0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  <w:p w:rsidR="00672C00" w:rsidRPr="00672C00" w:rsidRDefault="00672C00" w:rsidP="00672C0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72C00">
              <w:rPr>
                <w:rFonts w:ascii="Times New Roman" w:hAnsi="Times New Roman" w:cs="Times New Roman"/>
              </w:rPr>
              <w:t>Качество поставляемых Изделий должно соответствовать следующим государственным стандартам, действующим на территории Российской Федерации: ГОСТ Р ИСО 7176-8-2015 «</w:t>
            </w:r>
            <w:hyperlink r:id="rId4" w:history="1">
              <w:r w:rsidRPr="00672C00">
                <w:rPr>
                  <w:rFonts w:ascii="Times New Roman" w:hAnsi="Times New Roman" w:cs="Times New Roman"/>
                </w:rPr>
                <w:t>Кресла-коляски. Часть 8. Требования и методы испытаний на статическую, ударную и усталостную прочность</w:t>
              </w:r>
            </w:hyperlink>
            <w:r w:rsidRPr="00672C00">
              <w:rPr>
                <w:rFonts w:ascii="Times New Roman" w:hAnsi="Times New Roman" w:cs="Times New Roman"/>
              </w:rPr>
              <w:t xml:space="preserve">», ГОСТ Р ИСО 7176-16-2015 «Кресла-коляски. Часть 16. Стойкость к возгоранию устройств поддержания положения тела», ГОСТ Р 50444-92 Приборы, аппараты и оборудование медицинское. Общие технические условия» (Часть 3. Технические требования. Часть 4. Требования безопасности.), ГОСТ Р 51632-2014 </w:t>
            </w:r>
            <w:hyperlink r:id="rId5" w:history="1">
              <w:r w:rsidRPr="00672C00">
                <w:rPr>
                  <w:rFonts w:ascii="Times New Roman" w:hAnsi="Times New Roman" w:cs="Times New Roman"/>
                </w:rPr>
                <w:t>Технические средства реабилитации людей с ограничениями жизнедеятельности. Общие технические требования и методы испытаний</w:t>
              </w:r>
            </w:hyperlink>
            <w:r w:rsidRPr="00672C00">
              <w:rPr>
                <w:rFonts w:ascii="Times New Roman" w:hAnsi="Times New Roman" w:cs="Times New Roman"/>
              </w:rPr>
              <w:t xml:space="preserve"> Часть 4.6. Требования к конструкции. 4.7. Требования эргономики по обеспечению реабилитационного эффекта. Часть 4.8 Требования безопасности; </w:t>
            </w:r>
            <w:hyperlink r:id="rId6" w:history="1">
              <w:r w:rsidRPr="00672C00">
                <w:rPr>
                  <w:rFonts w:ascii="Times New Roman" w:hAnsi="Times New Roman" w:cs="Times New Roman"/>
                </w:rPr>
                <w:t>ГОСТ Р 52770-</w:t>
              </w:r>
            </w:hyperlink>
            <w:r w:rsidRPr="00672C00">
              <w:rPr>
                <w:rFonts w:ascii="Times New Roman" w:hAnsi="Times New Roman" w:cs="Times New Roman"/>
              </w:rPr>
              <w:t xml:space="preserve">2016 </w:t>
            </w:r>
            <w:hyperlink r:id="rId7" w:history="1">
              <w:r w:rsidRPr="00672C00">
                <w:rPr>
                  <w:rFonts w:ascii="Times New Roman" w:hAnsi="Times New Roman" w:cs="Times New Roman"/>
                </w:rPr>
                <w:t>Изделия медицинские. Требования безопасности. Методы санитарно-химических и токсикологических испытаний</w:t>
              </w:r>
            </w:hyperlink>
            <w:r w:rsidRPr="00672C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17" w:type="dxa"/>
          </w:tcPr>
          <w:p w:rsidR="00672C00" w:rsidRPr="00672C00" w:rsidRDefault="00672C00" w:rsidP="00672C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C00">
              <w:rPr>
                <w:rFonts w:ascii="Times New Roman" w:hAnsi="Times New Roman" w:cs="Times New Roman"/>
                <w:b/>
              </w:rPr>
              <w:lastRenderedPageBreak/>
              <w:t>20</w:t>
            </w:r>
          </w:p>
        </w:tc>
      </w:tr>
      <w:tr w:rsidR="00672C00" w:rsidRPr="00672C00" w:rsidTr="002476D2">
        <w:tc>
          <w:tcPr>
            <w:tcW w:w="1980" w:type="dxa"/>
          </w:tcPr>
          <w:p w:rsidR="00672C00" w:rsidRPr="00672C00" w:rsidRDefault="002476D2" w:rsidP="002476D2">
            <w:pPr>
              <w:rPr>
                <w:rFonts w:ascii="Times New Roman" w:hAnsi="Times New Roman" w:cs="Times New Roman"/>
                <w:b/>
              </w:rPr>
            </w:pPr>
            <w:r w:rsidRPr="002476D2">
              <w:rPr>
                <w:rFonts w:ascii="Times New Roman" w:hAnsi="Times New Roman" w:cs="Times New Roman"/>
              </w:rPr>
              <w:lastRenderedPageBreak/>
              <w:t>Кресло-коляска, управляемая пациентом/сопровождающим лицом, с приводом на задние колеса, складная</w:t>
            </w:r>
          </w:p>
        </w:tc>
        <w:tc>
          <w:tcPr>
            <w:tcW w:w="6048" w:type="dxa"/>
          </w:tcPr>
          <w:p w:rsidR="002476D2" w:rsidRPr="002476D2" w:rsidRDefault="002476D2" w:rsidP="002476D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476D2">
              <w:rPr>
                <w:rFonts w:ascii="Times New Roman" w:hAnsi="Times New Roman" w:cs="Times New Roman"/>
                <w:b/>
              </w:rPr>
              <w:t>Кресло-коляска с ручным приводом с дополнительной фиксацией (поддержкой) головы и тела, в том числе для больных ДЦП комнатная (для инвалидов и детей-инвалидов).</w:t>
            </w:r>
          </w:p>
          <w:p w:rsidR="002476D2" w:rsidRPr="002476D2" w:rsidRDefault="002476D2" w:rsidP="002476D2">
            <w:pPr>
              <w:jc w:val="both"/>
              <w:rPr>
                <w:rFonts w:ascii="Times New Roman" w:hAnsi="Times New Roman" w:cs="Times New Roman"/>
              </w:rPr>
            </w:pPr>
            <w:r w:rsidRPr="002476D2">
              <w:rPr>
                <w:rFonts w:ascii="Times New Roman" w:hAnsi="Times New Roman" w:cs="Times New Roman"/>
              </w:rPr>
              <w:t>Кресло-коляска предназначена для передвижения инвалидов, в том числе для больных детским церебральным параличом (ДЦП) в помещении. Перемещение должно осуществляться самостоятельно (от обода колеса) или сопровождающим лицом.</w:t>
            </w:r>
          </w:p>
          <w:p w:rsidR="002476D2" w:rsidRPr="002476D2" w:rsidRDefault="002476D2" w:rsidP="002476D2">
            <w:pPr>
              <w:jc w:val="both"/>
              <w:rPr>
                <w:rFonts w:ascii="Times New Roman" w:hAnsi="Times New Roman" w:cs="Times New Roman"/>
              </w:rPr>
            </w:pPr>
            <w:r w:rsidRPr="002476D2">
              <w:rPr>
                <w:rFonts w:ascii="Times New Roman" w:hAnsi="Times New Roman" w:cs="Times New Roman"/>
              </w:rPr>
              <w:t>Рама кресло-коляски должна быть изготовлена из металла или сплава.</w:t>
            </w:r>
          </w:p>
          <w:p w:rsidR="002476D2" w:rsidRPr="002476D2" w:rsidRDefault="002476D2" w:rsidP="002476D2">
            <w:pPr>
              <w:jc w:val="both"/>
              <w:rPr>
                <w:rFonts w:ascii="Times New Roman" w:hAnsi="Times New Roman" w:cs="Times New Roman"/>
              </w:rPr>
            </w:pPr>
            <w:r w:rsidRPr="002476D2">
              <w:rPr>
                <w:rFonts w:ascii="Times New Roman" w:hAnsi="Times New Roman" w:cs="Times New Roman"/>
              </w:rPr>
              <w:t>Поверхности металлических элементов кресло-коляски должны обеспечить антикоррозийную защиту и быть устойчивыми к дезинфекции.</w:t>
            </w:r>
          </w:p>
          <w:p w:rsidR="002476D2" w:rsidRPr="002476D2" w:rsidRDefault="002476D2" w:rsidP="002476D2">
            <w:pPr>
              <w:jc w:val="both"/>
              <w:rPr>
                <w:rFonts w:ascii="Times New Roman" w:hAnsi="Times New Roman" w:cs="Times New Roman"/>
              </w:rPr>
            </w:pPr>
            <w:r w:rsidRPr="002476D2">
              <w:rPr>
                <w:rFonts w:ascii="Times New Roman" w:hAnsi="Times New Roman" w:cs="Times New Roman"/>
              </w:rPr>
              <w:t>Кресло-коляска должна складываться и раскладываться без применения инструмента.</w:t>
            </w:r>
          </w:p>
          <w:p w:rsidR="002476D2" w:rsidRPr="002476D2" w:rsidRDefault="002476D2" w:rsidP="002476D2">
            <w:pPr>
              <w:jc w:val="both"/>
              <w:rPr>
                <w:rFonts w:ascii="Times New Roman" w:hAnsi="Times New Roman" w:cs="Times New Roman"/>
              </w:rPr>
            </w:pPr>
            <w:r w:rsidRPr="002476D2">
              <w:rPr>
                <w:rFonts w:ascii="Times New Roman" w:hAnsi="Times New Roman" w:cs="Times New Roman"/>
              </w:rPr>
              <w:lastRenderedPageBreak/>
              <w:t>Кресло-коляска должна быть оборудована системой торможения, обеспечивающей удержание кресло-коляски с пользователем в неподвижном состоянии.</w:t>
            </w:r>
          </w:p>
          <w:p w:rsidR="002476D2" w:rsidRPr="002476D2" w:rsidRDefault="002476D2" w:rsidP="002476D2">
            <w:pPr>
              <w:jc w:val="both"/>
              <w:rPr>
                <w:rFonts w:ascii="Times New Roman" w:hAnsi="Times New Roman" w:cs="Times New Roman"/>
              </w:rPr>
            </w:pPr>
            <w:r w:rsidRPr="002476D2">
              <w:rPr>
                <w:rFonts w:ascii="Times New Roman" w:hAnsi="Times New Roman" w:cs="Times New Roman"/>
              </w:rPr>
              <w:t xml:space="preserve">Спинка должна регулироваться по углу наклона. </w:t>
            </w:r>
          </w:p>
          <w:p w:rsidR="002476D2" w:rsidRPr="002476D2" w:rsidRDefault="002476D2" w:rsidP="002476D2">
            <w:pPr>
              <w:jc w:val="both"/>
              <w:rPr>
                <w:rFonts w:ascii="Times New Roman" w:hAnsi="Times New Roman" w:cs="Times New Roman"/>
              </w:rPr>
            </w:pPr>
            <w:r w:rsidRPr="002476D2">
              <w:rPr>
                <w:rFonts w:ascii="Times New Roman" w:hAnsi="Times New Roman" w:cs="Times New Roman"/>
              </w:rPr>
              <w:t>Подлокотники кресла-коляски должны быть съемными и (или) откидными, регулироваться по высоте.</w:t>
            </w:r>
          </w:p>
          <w:p w:rsidR="002476D2" w:rsidRPr="002476D2" w:rsidRDefault="002476D2" w:rsidP="002476D2">
            <w:pPr>
              <w:jc w:val="both"/>
              <w:rPr>
                <w:rFonts w:ascii="Times New Roman" w:hAnsi="Times New Roman" w:cs="Times New Roman"/>
              </w:rPr>
            </w:pPr>
            <w:r w:rsidRPr="002476D2">
              <w:rPr>
                <w:rFonts w:ascii="Times New Roman" w:hAnsi="Times New Roman" w:cs="Times New Roman"/>
              </w:rPr>
              <w:t>Подножки должны быть съемными и (или) откидными, регулироваться по высоте.</w:t>
            </w:r>
          </w:p>
          <w:p w:rsidR="002476D2" w:rsidRPr="002476D2" w:rsidRDefault="002476D2" w:rsidP="002476D2">
            <w:pPr>
              <w:jc w:val="both"/>
              <w:rPr>
                <w:rFonts w:ascii="Times New Roman" w:hAnsi="Times New Roman" w:cs="Times New Roman"/>
              </w:rPr>
            </w:pPr>
            <w:r w:rsidRPr="002476D2">
              <w:rPr>
                <w:rFonts w:ascii="Times New Roman" w:hAnsi="Times New Roman" w:cs="Times New Roman"/>
              </w:rPr>
              <w:t>Кресло-коляска должна быть оборудована:</w:t>
            </w:r>
          </w:p>
          <w:p w:rsidR="002476D2" w:rsidRPr="002476D2" w:rsidRDefault="002476D2" w:rsidP="002476D2">
            <w:pPr>
              <w:jc w:val="both"/>
              <w:rPr>
                <w:rFonts w:ascii="Times New Roman" w:hAnsi="Times New Roman" w:cs="Times New Roman"/>
              </w:rPr>
            </w:pPr>
            <w:r w:rsidRPr="002476D2">
              <w:rPr>
                <w:rFonts w:ascii="Times New Roman" w:hAnsi="Times New Roman" w:cs="Times New Roman"/>
              </w:rPr>
              <w:t>- съемным подголовником, регулируемым по высоте;</w:t>
            </w:r>
          </w:p>
          <w:p w:rsidR="002476D2" w:rsidRPr="002476D2" w:rsidRDefault="002476D2" w:rsidP="002476D2">
            <w:pPr>
              <w:jc w:val="both"/>
              <w:rPr>
                <w:rFonts w:ascii="Times New Roman" w:hAnsi="Times New Roman" w:cs="Times New Roman"/>
              </w:rPr>
            </w:pPr>
            <w:r w:rsidRPr="002476D2">
              <w:rPr>
                <w:rFonts w:ascii="Times New Roman" w:hAnsi="Times New Roman" w:cs="Times New Roman"/>
              </w:rPr>
              <w:t>- боковыми упорами для тела;</w:t>
            </w:r>
          </w:p>
          <w:p w:rsidR="002476D2" w:rsidRPr="002476D2" w:rsidRDefault="002476D2" w:rsidP="002476D2">
            <w:pPr>
              <w:jc w:val="both"/>
              <w:rPr>
                <w:rFonts w:ascii="Times New Roman" w:hAnsi="Times New Roman" w:cs="Times New Roman"/>
              </w:rPr>
            </w:pPr>
            <w:r w:rsidRPr="002476D2">
              <w:rPr>
                <w:rFonts w:ascii="Times New Roman" w:hAnsi="Times New Roman" w:cs="Times New Roman"/>
              </w:rPr>
              <w:t>-фиксирующим (-ми) ремнем (-ми) безопасности, регулируемым (-ми) по длине;</w:t>
            </w:r>
          </w:p>
          <w:p w:rsidR="002476D2" w:rsidRPr="002476D2" w:rsidRDefault="002476D2" w:rsidP="002476D2">
            <w:pPr>
              <w:jc w:val="both"/>
              <w:rPr>
                <w:rFonts w:ascii="Times New Roman" w:hAnsi="Times New Roman" w:cs="Times New Roman"/>
              </w:rPr>
            </w:pPr>
            <w:r w:rsidRPr="002476D2">
              <w:rPr>
                <w:rFonts w:ascii="Times New Roman" w:hAnsi="Times New Roman" w:cs="Times New Roman"/>
              </w:rPr>
              <w:t>- ручками для сопровождающего лица;</w:t>
            </w:r>
          </w:p>
          <w:p w:rsidR="002476D2" w:rsidRPr="002476D2" w:rsidRDefault="002476D2" w:rsidP="002476D2">
            <w:pPr>
              <w:jc w:val="both"/>
              <w:rPr>
                <w:rFonts w:ascii="Times New Roman" w:hAnsi="Times New Roman" w:cs="Times New Roman"/>
              </w:rPr>
            </w:pPr>
            <w:r w:rsidRPr="002476D2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2476D2">
              <w:rPr>
                <w:rFonts w:ascii="Times New Roman" w:hAnsi="Times New Roman" w:cs="Times New Roman"/>
              </w:rPr>
              <w:t>антиопрокидывателем</w:t>
            </w:r>
            <w:proofErr w:type="spellEnd"/>
            <w:r w:rsidRPr="002476D2">
              <w:rPr>
                <w:rFonts w:ascii="Times New Roman" w:hAnsi="Times New Roman" w:cs="Times New Roman"/>
              </w:rPr>
              <w:t xml:space="preserve"> (-</w:t>
            </w:r>
            <w:proofErr w:type="spellStart"/>
            <w:r w:rsidRPr="002476D2">
              <w:rPr>
                <w:rFonts w:ascii="Times New Roman" w:hAnsi="Times New Roman" w:cs="Times New Roman"/>
              </w:rPr>
              <w:t>ями</w:t>
            </w:r>
            <w:proofErr w:type="spellEnd"/>
            <w:r w:rsidRPr="002476D2">
              <w:rPr>
                <w:rFonts w:ascii="Times New Roman" w:hAnsi="Times New Roman" w:cs="Times New Roman"/>
              </w:rPr>
              <w:t>);</w:t>
            </w:r>
          </w:p>
          <w:p w:rsidR="002476D2" w:rsidRPr="002476D2" w:rsidRDefault="002476D2" w:rsidP="002476D2">
            <w:pPr>
              <w:jc w:val="both"/>
              <w:rPr>
                <w:rFonts w:ascii="Times New Roman" w:hAnsi="Times New Roman" w:cs="Times New Roman"/>
              </w:rPr>
            </w:pPr>
            <w:r w:rsidRPr="002476D2">
              <w:rPr>
                <w:rFonts w:ascii="Times New Roman" w:hAnsi="Times New Roman" w:cs="Times New Roman"/>
              </w:rPr>
              <w:t>- разделителем для ног (абдуктором);</w:t>
            </w:r>
          </w:p>
          <w:p w:rsidR="002476D2" w:rsidRPr="002476D2" w:rsidRDefault="002476D2" w:rsidP="002476D2">
            <w:pPr>
              <w:jc w:val="both"/>
              <w:rPr>
                <w:rFonts w:ascii="Times New Roman" w:hAnsi="Times New Roman" w:cs="Times New Roman"/>
              </w:rPr>
            </w:pPr>
            <w:r w:rsidRPr="002476D2">
              <w:rPr>
                <w:rFonts w:ascii="Times New Roman" w:hAnsi="Times New Roman" w:cs="Times New Roman"/>
              </w:rPr>
              <w:t>Ширина сиденья должна быть не менее 40 см и не более 50 см и поставляться не менее чем в 3-х типах размерах в указанном диапазоне (в зависимости от потребности Получателя).</w:t>
            </w:r>
          </w:p>
          <w:p w:rsidR="002476D2" w:rsidRPr="002476D2" w:rsidRDefault="002476D2" w:rsidP="002476D2">
            <w:pPr>
              <w:jc w:val="both"/>
              <w:rPr>
                <w:rFonts w:ascii="Times New Roman" w:hAnsi="Times New Roman" w:cs="Times New Roman"/>
              </w:rPr>
            </w:pPr>
            <w:r w:rsidRPr="002476D2">
              <w:rPr>
                <w:rFonts w:ascii="Times New Roman" w:hAnsi="Times New Roman" w:cs="Times New Roman"/>
              </w:rPr>
              <w:t>Передние и задние колеса должны быть цельнолитыми.</w:t>
            </w:r>
          </w:p>
          <w:p w:rsidR="002476D2" w:rsidRPr="002476D2" w:rsidRDefault="002476D2" w:rsidP="002476D2">
            <w:pPr>
              <w:jc w:val="both"/>
              <w:rPr>
                <w:rFonts w:ascii="Times New Roman" w:hAnsi="Times New Roman" w:cs="Times New Roman"/>
              </w:rPr>
            </w:pPr>
            <w:r w:rsidRPr="002476D2">
              <w:rPr>
                <w:rFonts w:ascii="Times New Roman" w:hAnsi="Times New Roman" w:cs="Times New Roman"/>
              </w:rPr>
              <w:t xml:space="preserve">Диаметр задних колес должен быть не менее 60 см. </w:t>
            </w:r>
          </w:p>
          <w:p w:rsidR="002476D2" w:rsidRPr="002476D2" w:rsidRDefault="002476D2" w:rsidP="002476D2">
            <w:pPr>
              <w:jc w:val="both"/>
              <w:rPr>
                <w:rFonts w:ascii="Times New Roman" w:hAnsi="Times New Roman" w:cs="Times New Roman"/>
              </w:rPr>
            </w:pPr>
            <w:r w:rsidRPr="002476D2">
              <w:rPr>
                <w:rFonts w:ascii="Times New Roman" w:hAnsi="Times New Roman" w:cs="Times New Roman"/>
              </w:rPr>
              <w:t xml:space="preserve">-Грузоподъемность не менее 120 кг. </w:t>
            </w:r>
          </w:p>
          <w:p w:rsidR="002476D2" w:rsidRPr="002476D2" w:rsidRDefault="002476D2" w:rsidP="002476D2">
            <w:pPr>
              <w:jc w:val="both"/>
              <w:rPr>
                <w:rFonts w:ascii="Times New Roman" w:hAnsi="Times New Roman" w:cs="Times New Roman"/>
              </w:rPr>
            </w:pPr>
            <w:r w:rsidRPr="002476D2">
              <w:rPr>
                <w:rFonts w:ascii="Times New Roman" w:hAnsi="Times New Roman" w:cs="Times New Roman"/>
              </w:rPr>
              <w:t>-Вес коляски должен быть не более 26 кг.</w:t>
            </w:r>
          </w:p>
          <w:p w:rsidR="002476D2" w:rsidRPr="002476D2" w:rsidRDefault="002476D2" w:rsidP="002476D2">
            <w:pPr>
              <w:jc w:val="both"/>
              <w:rPr>
                <w:rFonts w:ascii="Times New Roman" w:hAnsi="Times New Roman" w:cs="Times New Roman"/>
              </w:rPr>
            </w:pPr>
            <w:r w:rsidRPr="002476D2">
              <w:rPr>
                <w:rFonts w:ascii="Times New Roman" w:hAnsi="Times New Roman" w:cs="Times New Roman"/>
              </w:rPr>
              <w:t>В комплектацию поставки должны входить:</w:t>
            </w:r>
          </w:p>
          <w:p w:rsidR="002476D2" w:rsidRPr="002476D2" w:rsidRDefault="002476D2" w:rsidP="002476D2">
            <w:pPr>
              <w:jc w:val="both"/>
              <w:rPr>
                <w:rFonts w:ascii="Times New Roman" w:hAnsi="Times New Roman" w:cs="Times New Roman"/>
              </w:rPr>
            </w:pPr>
            <w:r w:rsidRPr="002476D2">
              <w:rPr>
                <w:rFonts w:ascii="Times New Roman" w:hAnsi="Times New Roman" w:cs="Times New Roman"/>
              </w:rPr>
              <w:t xml:space="preserve">-инструменты и принадлежности, обеспечивающие техническое обслуживание кресла-коляски в течение срока службы; </w:t>
            </w:r>
          </w:p>
          <w:p w:rsidR="002476D2" w:rsidRPr="002476D2" w:rsidRDefault="002476D2" w:rsidP="002476D2">
            <w:pPr>
              <w:jc w:val="both"/>
              <w:rPr>
                <w:rFonts w:ascii="Times New Roman" w:hAnsi="Times New Roman" w:cs="Times New Roman"/>
              </w:rPr>
            </w:pPr>
            <w:r w:rsidRPr="002476D2">
              <w:rPr>
                <w:rFonts w:ascii="Times New Roman" w:hAnsi="Times New Roman" w:cs="Times New Roman"/>
              </w:rPr>
              <w:t>- руководство пользователя (паспорт) на русском языке;</w:t>
            </w:r>
          </w:p>
          <w:p w:rsidR="002476D2" w:rsidRPr="002476D2" w:rsidRDefault="002476D2" w:rsidP="002476D2">
            <w:pPr>
              <w:jc w:val="both"/>
              <w:rPr>
                <w:rFonts w:ascii="Times New Roman" w:hAnsi="Times New Roman" w:cs="Times New Roman"/>
              </w:rPr>
            </w:pPr>
            <w:r w:rsidRPr="002476D2">
              <w:rPr>
                <w:rFonts w:ascii="Times New Roman" w:hAnsi="Times New Roman" w:cs="Times New Roman"/>
              </w:rPr>
              <w:t xml:space="preserve">- гарантийный талон на сервисное обслуживание. </w:t>
            </w:r>
          </w:p>
          <w:p w:rsidR="002476D2" w:rsidRPr="002476D2" w:rsidRDefault="002476D2" w:rsidP="002476D2">
            <w:pPr>
              <w:jc w:val="both"/>
              <w:rPr>
                <w:rFonts w:ascii="Times New Roman" w:hAnsi="Times New Roman" w:cs="Times New Roman"/>
              </w:rPr>
            </w:pPr>
          </w:p>
          <w:p w:rsidR="00672C00" w:rsidRPr="00672C00" w:rsidRDefault="002476D2" w:rsidP="002476D2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9063E">
              <w:rPr>
                <w:sz w:val="21"/>
                <w:szCs w:val="21"/>
              </w:rPr>
              <w:t>Гарантийный срок кресла-коляски</w:t>
            </w:r>
            <w:r>
              <w:rPr>
                <w:sz w:val="21"/>
                <w:szCs w:val="21"/>
              </w:rPr>
              <w:t xml:space="preserve"> должен составлять</w:t>
            </w:r>
            <w:r w:rsidRPr="0099063E">
              <w:rPr>
                <w:sz w:val="21"/>
                <w:szCs w:val="21"/>
              </w:rPr>
              <w:t xml:space="preserve"> не менее </w:t>
            </w:r>
            <w:r>
              <w:rPr>
                <w:sz w:val="21"/>
                <w:szCs w:val="21"/>
              </w:rPr>
              <w:t>24</w:t>
            </w:r>
            <w:r w:rsidRPr="0099063E">
              <w:rPr>
                <w:sz w:val="21"/>
                <w:szCs w:val="21"/>
              </w:rPr>
              <w:t xml:space="preserve"> месяц</w:t>
            </w:r>
            <w:r>
              <w:rPr>
                <w:sz w:val="21"/>
                <w:szCs w:val="21"/>
              </w:rPr>
              <w:t>а</w:t>
            </w:r>
            <w:r w:rsidRPr="0099063E">
              <w:rPr>
                <w:sz w:val="21"/>
                <w:szCs w:val="21"/>
              </w:rPr>
              <w:t xml:space="preserve"> с момента передачи</w:t>
            </w:r>
            <w:r>
              <w:rPr>
                <w:sz w:val="21"/>
                <w:szCs w:val="21"/>
              </w:rPr>
              <w:t xml:space="preserve"> товара</w:t>
            </w:r>
            <w:r w:rsidRPr="0099063E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Получателю</w:t>
            </w:r>
            <w:r w:rsidRPr="0099063E">
              <w:rPr>
                <w:sz w:val="21"/>
                <w:szCs w:val="21"/>
              </w:rPr>
              <w:t>.</w:t>
            </w:r>
          </w:p>
          <w:p w:rsidR="00672C00" w:rsidRPr="00672C00" w:rsidRDefault="00672C00" w:rsidP="00672C00">
            <w:pPr>
              <w:jc w:val="both"/>
              <w:rPr>
                <w:rFonts w:ascii="Times New Roman" w:hAnsi="Times New Roman" w:cs="Times New Roman"/>
              </w:rPr>
            </w:pPr>
            <w:r w:rsidRPr="00672C00">
              <w:rPr>
                <w:rFonts w:ascii="Times New Roman" w:hAnsi="Times New Roman" w:cs="Times New Roman"/>
              </w:rPr>
              <w:t>Кресло-коляски должны иметь действующее регистрационное удостоверение, выданное Федеральной службой по надзору в сфере здравоохранения и (или) действующие декларацию о соответствии либо сертификат соответствия поставляемого Товара, предусмотренных действующим законодательством Российской Федерации.</w:t>
            </w:r>
          </w:p>
          <w:p w:rsidR="00672C00" w:rsidRPr="00672C00" w:rsidRDefault="00672C00" w:rsidP="00672C00">
            <w:pPr>
              <w:jc w:val="both"/>
              <w:rPr>
                <w:rFonts w:ascii="Times New Roman" w:hAnsi="Times New Roman" w:cs="Times New Roman"/>
              </w:rPr>
            </w:pPr>
          </w:p>
          <w:p w:rsidR="00672C00" w:rsidRPr="00672C00" w:rsidRDefault="00672C00" w:rsidP="00672C0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672C00">
              <w:rPr>
                <w:rFonts w:ascii="Times New Roman" w:hAnsi="Times New Roman" w:cs="Times New Roman"/>
              </w:rPr>
              <w:t>Упаковка, маркировка, транспортирование и хранение должны соответствовать п. 16. ГОСТ Р 51083-2015 «Кресла-коляски. Общие технические условия».</w:t>
            </w:r>
          </w:p>
          <w:p w:rsidR="00672C00" w:rsidRPr="00672C00" w:rsidRDefault="00672C00" w:rsidP="00672C0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  <w:p w:rsidR="00672C00" w:rsidRPr="00672C00" w:rsidRDefault="00672C00" w:rsidP="00672C0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72C00">
              <w:rPr>
                <w:rFonts w:ascii="Times New Roman" w:hAnsi="Times New Roman" w:cs="Times New Roman"/>
              </w:rPr>
              <w:t>Качество поставляемых Изделий должно соответствовать следующим государственным стандартам, действующим на территории Российской Федерации: ГОСТ Р ИСО 7176-8-2015 «</w:t>
            </w:r>
            <w:hyperlink r:id="rId8" w:history="1">
              <w:r w:rsidRPr="00672C00">
                <w:rPr>
                  <w:rFonts w:ascii="Times New Roman" w:hAnsi="Times New Roman" w:cs="Times New Roman"/>
                </w:rPr>
                <w:t>Кресла-коляски. Часть 8. Требования и методы испытаний на статическую, ударную и усталостную прочность</w:t>
              </w:r>
            </w:hyperlink>
            <w:r w:rsidRPr="00672C00">
              <w:rPr>
                <w:rFonts w:ascii="Times New Roman" w:hAnsi="Times New Roman" w:cs="Times New Roman"/>
              </w:rPr>
              <w:t xml:space="preserve">», ГОСТ Р ИСО 7176-16-2015 «Кресла-коляски. Часть 16. Стойкость к возгоранию устройств поддержания положения тела», ГОСТ Р 50444-92 Приборы, аппараты и оборудование медицинское. Общие технические условия» (Часть 3. Технические требования. Часть 4. Требования безопасности.), ГОСТ Р 51632-2014 </w:t>
            </w:r>
            <w:hyperlink r:id="rId9" w:history="1">
              <w:r w:rsidRPr="00672C00">
                <w:rPr>
                  <w:rFonts w:ascii="Times New Roman" w:hAnsi="Times New Roman" w:cs="Times New Roman"/>
                </w:rPr>
                <w:t>Технические средства реабилитации людей с ограничениями жизнедеятельности. Общие технические требования и методы испытаний</w:t>
              </w:r>
            </w:hyperlink>
            <w:r w:rsidRPr="00672C00">
              <w:rPr>
                <w:rFonts w:ascii="Times New Roman" w:hAnsi="Times New Roman" w:cs="Times New Roman"/>
              </w:rPr>
              <w:t xml:space="preserve"> Часть 4.6. Требования к конструкции. 4.7. Требования эргономики по обеспечению </w:t>
            </w:r>
            <w:r w:rsidRPr="00672C00">
              <w:rPr>
                <w:rFonts w:ascii="Times New Roman" w:hAnsi="Times New Roman" w:cs="Times New Roman"/>
              </w:rPr>
              <w:lastRenderedPageBreak/>
              <w:t xml:space="preserve">реабилитационного эффекта. Часть 4.8 Требования безопасности; </w:t>
            </w:r>
            <w:hyperlink r:id="rId10" w:history="1">
              <w:r w:rsidRPr="00672C00">
                <w:rPr>
                  <w:rFonts w:ascii="Times New Roman" w:hAnsi="Times New Roman" w:cs="Times New Roman"/>
                </w:rPr>
                <w:t>ГОСТ Р 52770-</w:t>
              </w:r>
            </w:hyperlink>
            <w:r w:rsidRPr="00672C00">
              <w:rPr>
                <w:rFonts w:ascii="Times New Roman" w:hAnsi="Times New Roman" w:cs="Times New Roman"/>
              </w:rPr>
              <w:t xml:space="preserve">2016 </w:t>
            </w:r>
            <w:hyperlink r:id="rId11" w:history="1">
              <w:r w:rsidRPr="00672C00">
                <w:rPr>
                  <w:rFonts w:ascii="Times New Roman" w:hAnsi="Times New Roman" w:cs="Times New Roman"/>
                </w:rPr>
                <w:t>Изделия медицинские. Требования безопасности. Методы санитарно-химических и токсикологических испытаний</w:t>
              </w:r>
            </w:hyperlink>
            <w:r w:rsidRPr="00672C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17" w:type="dxa"/>
          </w:tcPr>
          <w:p w:rsidR="00672C00" w:rsidRPr="00672C00" w:rsidRDefault="002476D2" w:rsidP="00672C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15</w:t>
            </w:r>
          </w:p>
        </w:tc>
      </w:tr>
    </w:tbl>
    <w:p w:rsidR="00672C00" w:rsidRPr="00672C00" w:rsidRDefault="00672C00" w:rsidP="00672C00">
      <w:pPr>
        <w:autoSpaceDE w:val="0"/>
        <w:rPr>
          <w:rFonts w:ascii="Times New Roman" w:hAnsi="Times New Roman" w:cs="Times New Roman"/>
          <w:bCs/>
        </w:rPr>
      </w:pPr>
    </w:p>
    <w:p w:rsidR="00672C00" w:rsidRPr="00672C00" w:rsidRDefault="00672C00" w:rsidP="00672C00">
      <w:pPr>
        <w:autoSpaceDE w:val="0"/>
        <w:rPr>
          <w:rFonts w:ascii="Times New Roman" w:hAnsi="Times New Roman" w:cs="Times New Roman"/>
          <w:bCs/>
        </w:rPr>
      </w:pPr>
      <w:r w:rsidRPr="00672C00">
        <w:rPr>
          <w:rFonts w:ascii="Times New Roman" w:hAnsi="Times New Roman" w:cs="Times New Roman"/>
          <w:bCs/>
        </w:rPr>
        <w:t>Требования к месту, условиям, объемам и срокам поставки Товара.</w:t>
      </w:r>
    </w:p>
    <w:p w:rsidR="00672C00" w:rsidRPr="00672C00" w:rsidRDefault="00672C00" w:rsidP="00672C00">
      <w:pPr>
        <w:autoSpaceDE w:val="0"/>
        <w:ind w:firstLine="708"/>
        <w:jc w:val="both"/>
        <w:rPr>
          <w:rFonts w:ascii="Times New Roman" w:eastAsia="Arial" w:hAnsi="Times New Roman" w:cs="Times New Roman"/>
          <w:lang w:eastAsia="ar-SA"/>
        </w:rPr>
      </w:pPr>
      <w:r w:rsidRPr="00672C00">
        <w:rPr>
          <w:rFonts w:ascii="Times New Roman" w:eastAsia="Arial" w:hAnsi="Times New Roman" w:cs="Times New Roman"/>
          <w:lang w:eastAsia="ar-SA"/>
        </w:rPr>
        <w:t xml:space="preserve">Поставить Товар на территорию Республики Крым, </w:t>
      </w:r>
      <w:proofErr w:type="spellStart"/>
      <w:r w:rsidRPr="00672C00">
        <w:rPr>
          <w:rFonts w:ascii="Times New Roman" w:eastAsia="Arial" w:hAnsi="Times New Roman" w:cs="Times New Roman"/>
          <w:lang w:eastAsia="ar-SA"/>
        </w:rPr>
        <w:t>г.Симферополь</w:t>
      </w:r>
      <w:proofErr w:type="spellEnd"/>
      <w:r w:rsidRPr="00672C00">
        <w:rPr>
          <w:rFonts w:ascii="Times New Roman" w:eastAsia="Arial" w:hAnsi="Times New Roman" w:cs="Times New Roman"/>
          <w:lang w:eastAsia="ar-SA"/>
        </w:rPr>
        <w:t xml:space="preserve">, на склад Поставщика или иное помещение, находящееся в его распоряжении или собственности, в течение 15 (пятнадцати) рабочих дней с даты подписания Государственного контракта для осуществления проверки качества Товара. </w:t>
      </w:r>
    </w:p>
    <w:p w:rsidR="00672C00" w:rsidRPr="00672C00" w:rsidRDefault="00672C00" w:rsidP="00672C00">
      <w:pPr>
        <w:ind w:firstLine="709"/>
        <w:jc w:val="both"/>
        <w:rPr>
          <w:rFonts w:ascii="Times New Roman" w:hAnsi="Times New Roman" w:cs="Times New Roman"/>
        </w:rPr>
      </w:pPr>
      <w:r w:rsidRPr="00672C00">
        <w:rPr>
          <w:rFonts w:ascii="Times New Roman" w:hAnsi="Times New Roman" w:cs="Times New Roman"/>
        </w:rPr>
        <w:t xml:space="preserve">Поставка Товара Получателям осуществляется в соответствии с выбором Получателей: </w:t>
      </w:r>
    </w:p>
    <w:p w:rsidR="00672C00" w:rsidRPr="00672C00" w:rsidRDefault="00672C00" w:rsidP="00672C00">
      <w:pPr>
        <w:ind w:firstLine="709"/>
        <w:jc w:val="both"/>
        <w:rPr>
          <w:rFonts w:ascii="Times New Roman" w:hAnsi="Times New Roman" w:cs="Times New Roman"/>
        </w:rPr>
      </w:pPr>
      <w:r w:rsidRPr="00672C00">
        <w:rPr>
          <w:rFonts w:ascii="Times New Roman" w:hAnsi="Times New Roman" w:cs="Times New Roman"/>
        </w:rPr>
        <w:t xml:space="preserve">1. По месту нахождения пунктов выдачи, организованных Поставщиком, в день обращения Получателя. Пункт выдачи должен быть организован Поставщиком в </w:t>
      </w:r>
      <w:proofErr w:type="spellStart"/>
      <w:r w:rsidRPr="00672C00">
        <w:rPr>
          <w:rFonts w:ascii="Times New Roman" w:hAnsi="Times New Roman" w:cs="Times New Roman"/>
        </w:rPr>
        <w:t>г.Симферополе</w:t>
      </w:r>
      <w:proofErr w:type="spellEnd"/>
      <w:r w:rsidRPr="00672C00">
        <w:rPr>
          <w:rFonts w:ascii="Times New Roman" w:hAnsi="Times New Roman" w:cs="Times New Roman"/>
        </w:rPr>
        <w:t>. Дополнительные пункты выдачи могут быть организованы в иных городах Республики Крым по выбору поставщика.</w:t>
      </w:r>
    </w:p>
    <w:p w:rsidR="00672C00" w:rsidRPr="00672C00" w:rsidRDefault="00672C00" w:rsidP="00672C00">
      <w:pPr>
        <w:ind w:firstLine="709"/>
        <w:jc w:val="both"/>
        <w:rPr>
          <w:rFonts w:ascii="Times New Roman" w:hAnsi="Times New Roman" w:cs="Times New Roman"/>
        </w:rPr>
      </w:pPr>
      <w:r w:rsidRPr="00672C00">
        <w:rPr>
          <w:rFonts w:ascii="Times New Roman" w:hAnsi="Times New Roman" w:cs="Times New Roman"/>
        </w:rPr>
        <w:t xml:space="preserve">2. Непосредственно по месту жительства Получателя в соответствии с реестром Получателей, сформированного по заявкам инвалидов, в пределах административных границ Республики Крым: </w:t>
      </w:r>
      <w:proofErr w:type="spellStart"/>
      <w:r w:rsidRPr="00672C00">
        <w:rPr>
          <w:rFonts w:ascii="Times New Roman" w:hAnsi="Times New Roman" w:cs="Times New Roman"/>
        </w:rPr>
        <w:t>г.Симферополь</w:t>
      </w:r>
      <w:proofErr w:type="spellEnd"/>
      <w:r w:rsidRPr="00672C00">
        <w:rPr>
          <w:rFonts w:ascii="Times New Roman" w:hAnsi="Times New Roman" w:cs="Times New Roman"/>
        </w:rPr>
        <w:t xml:space="preserve">, </w:t>
      </w:r>
      <w:proofErr w:type="spellStart"/>
      <w:r w:rsidRPr="00672C00">
        <w:rPr>
          <w:rFonts w:ascii="Times New Roman" w:hAnsi="Times New Roman" w:cs="Times New Roman"/>
        </w:rPr>
        <w:t>г.Феодосия</w:t>
      </w:r>
      <w:proofErr w:type="spellEnd"/>
      <w:r w:rsidRPr="00672C00">
        <w:rPr>
          <w:rFonts w:ascii="Times New Roman" w:hAnsi="Times New Roman" w:cs="Times New Roman"/>
        </w:rPr>
        <w:t xml:space="preserve">, </w:t>
      </w:r>
      <w:proofErr w:type="spellStart"/>
      <w:r w:rsidRPr="00672C00">
        <w:rPr>
          <w:rFonts w:ascii="Times New Roman" w:hAnsi="Times New Roman" w:cs="Times New Roman"/>
        </w:rPr>
        <w:t>г.Евпатория</w:t>
      </w:r>
      <w:proofErr w:type="spellEnd"/>
      <w:r w:rsidRPr="00672C00">
        <w:rPr>
          <w:rFonts w:ascii="Times New Roman" w:hAnsi="Times New Roman" w:cs="Times New Roman"/>
        </w:rPr>
        <w:t xml:space="preserve">, </w:t>
      </w:r>
      <w:proofErr w:type="spellStart"/>
      <w:r w:rsidRPr="00672C00">
        <w:rPr>
          <w:rFonts w:ascii="Times New Roman" w:hAnsi="Times New Roman" w:cs="Times New Roman"/>
        </w:rPr>
        <w:t>г.Белогорск</w:t>
      </w:r>
      <w:proofErr w:type="spellEnd"/>
      <w:r w:rsidRPr="00672C00">
        <w:rPr>
          <w:rFonts w:ascii="Times New Roman" w:hAnsi="Times New Roman" w:cs="Times New Roman"/>
        </w:rPr>
        <w:t xml:space="preserve">, </w:t>
      </w:r>
      <w:proofErr w:type="spellStart"/>
      <w:r w:rsidRPr="00672C00">
        <w:rPr>
          <w:rFonts w:ascii="Times New Roman" w:hAnsi="Times New Roman" w:cs="Times New Roman"/>
        </w:rPr>
        <w:t>г.Бахчисарай</w:t>
      </w:r>
      <w:proofErr w:type="spellEnd"/>
      <w:r w:rsidRPr="00672C00">
        <w:rPr>
          <w:rFonts w:ascii="Times New Roman" w:hAnsi="Times New Roman" w:cs="Times New Roman"/>
        </w:rPr>
        <w:t xml:space="preserve">, </w:t>
      </w:r>
      <w:proofErr w:type="spellStart"/>
      <w:r w:rsidRPr="00672C00">
        <w:rPr>
          <w:rFonts w:ascii="Times New Roman" w:hAnsi="Times New Roman" w:cs="Times New Roman"/>
        </w:rPr>
        <w:t>г.Судак</w:t>
      </w:r>
      <w:proofErr w:type="spellEnd"/>
      <w:r w:rsidRPr="00672C00">
        <w:rPr>
          <w:rFonts w:ascii="Times New Roman" w:hAnsi="Times New Roman" w:cs="Times New Roman"/>
        </w:rPr>
        <w:t xml:space="preserve">, </w:t>
      </w:r>
      <w:proofErr w:type="spellStart"/>
      <w:r w:rsidRPr="00672C00">
        <w:rPr>
          <w:rFonts w:ascii="Times New Roman" w:hAnsi="Times New Roman" w:cs="Times New Roman"/>
        </w:rPr>
        <w:t>г.Саки</w:t>
      </w:r>
      <w:proofErr w:type="spellEnd"/>
      <w:r w:rsidRPr="00672C00">
        <w:rPr>
          <w:rFonts w:ascii="Times New Roman" w:hAnsi="Times New Roman" w:cs="Times New Roman"/>
        </w:rPr>
        <w:t xml:space="preserve">, </w:t>
      </w:r>
      <w:proofErr w:type="spellStart"/>
      <w:r w:rsidRPr="00672C00">
        <w:rPr>
          <w:rFonts w:ascii="Times New Roman" w:hAnsi="Times New Roman" w:cs="Times New Roman"/>
        </w:rPr>
        <w:t>г.Ялта</w:t>
      </w:r>
      <w:proofErr w:type="spellEnd"/>
      <w:r w:rsidRPr="00672C00">
        <w:rPr>
          <w:rFonts w:ascii="Times New Roman" w:hAnsi="Times New Roman" w:cs="Times New Roman"/>
        </w:rPr>
        <w:t xml:space="preserve">, </w:t>
      </w:r>
      <w:proofErr w:type="spellStart"/>
      <w:r w:rsidRPr="00672C00">
        <w:rPr>
          <w:rFonts w:ascii="Times New Roman" w:hAnsi="Times New Roman" w:cs="Times New Roman"/>
        </w:rPr>
        <w:t>г.Керчь</w:t>
      </w:r>
      <w:proofErr w:type="spellEnd"/>
      <w:r w:rsidRPr="00672C00">
        <w:rPr>
          <w:rFonts w:ascii="Times New Roman" w:hAnsi="Times New Roman" w:cs="Times New Roman"/>
        </w:rPr>
        <w:t xml:space="preserve">, </w:t>
      </w:r>
      <w:proofErr w:type="spellStart"/>
      <w:r w:rsidRPr="00672C00">
        <w:rPr>
          <w:rFonts w:ascii="Times New Roman" w:hAnsi="Times New Roman" w:cs="Times New Roman"/>
        </w:rPr>
        <w:t>г.Алушта</w:t>
      </w:r>
      <w:proofErr w:type="spellEnd"/>
      <w:r w:rsidRPr="00672C00">
        <w:rPr>
          <w:rFonts w:ascii="Times New Roman" w:hAnsi="Times New Roman" w:cs="Times New Roman"/>
        </w:rPr>
        <w:t xml:space="preserve">, </w:t>
      </w:r>
      <w:proofErr w:type="spellStart"/>
      <w:r w:rsidRPr="00672C00">
        <w:rPr>
          <w:rFonts w:ascii="Times New Roman" w:hAnsi="Times New Roman" w:cs="Times New Roman"/>
        </w:rPr>
        <w:t>г.Армянск</w:t>
      </w:r>
      <w:proofErr w:type="spellEnd"/>
      <w:r w:rsidRPr="00672C00">
        <w:rPr>
          <w:rFonts w:ascii="Times New Roman" w:hAnsi="Times New Roman" w:cs="Times New Roman"/>
        </w:rPr>
        <w:t xml:space="preserve">, </w:t>
      </w:r>
      <w:proofErr w:type="spellStart"/>
      <w:r w:rsidRPr="00672C00">
        <w:rPr>
          <w:rFonts w:ascii="Times New Roman" w:hAnsi="Times New Roman" w:cs="Times New Roman"/>
        </w:rPr>
        <w:t>г.Джанкой</w:t>
      </w:r>
      <w:proofErr w:type="spellEnd"/>
      <w:r w:rsidRPr="00672C00">
        <w:rPr>
          <w:rFonts w:ascii="Times New Roman" w:hAnsi="Times New Roman" w:cs="Times New Roman"/>
        </w:rPr>
        <w:t xml:space="preserve">, </w:t>
      </w:r>
      <w:proofErr w:type="spellStart"/>
      <w:r w:rsidRPr="00672C00">
        <w:rPr>
          <w:rFonts w:ascii="Times New Roman" w:hAnsi="Times New Roman" w:cs="Times New Roman"/>
        </w:rPr>
        <w:t>г.Красноперекопск</w:t>
      </w:r>
      <w:proofErr w:type="spellEnd"/>
      <w:r w:rsidRPr="00672C00">
        <w:rPr>
          <w:rFonts w:ascii="Times New Roman" w:hAnsi="Times New Roman" w:cs="Times New Roman"/>
        </w:rPr>
        <w:t xml:space="preserve">, Красногвардейский район, </w:t>
      </w:r>
      <w:proofErr w:type="spellStart"/>
      <w:r w:rsidRPr="00672C00">
        <w:rPr>
          <w:rFonts w:ascii="Times New Roman" w:hAnsi="Times New Roman" w:cs="Times New Roman"/>
        </w:rPr>
        <w:t>Нижегорский</w:t>
      </w:r>
      <w:proofErr w:type="spellEnd"/>
      <w:r w:rsidRPr="00672C00">
        <w:rPr>
          <w:rFonts w:ascii="Times New Roman" w:hAnsi="Times New Roman" w:cs="Times New Roman"/>
        </w:rPr>
        <w:t xml:space="preserve"> район, Кировский район, Советский район, Черноморский район, Ленинский район, </w:t>
      </w:r>
      <w:proofErr w:type="spellStart"/>
      <w:r w:rsidRPr="00672C00">
        <w:rPr>
          <w:rFonts w:ascii="Times New Roman" w:hAnsi="Times New Roman" w:cs="Times New Roman"/>
        </w:rPr>
        <w:t>Раздольненский</w:t>
      </w:r>
      <w:proofErr w:type="spellEnd"/>
      <w:r w:rsidRPr="00672C00">
        <w:rPr>
          <w:rFonts w:ascii="Times New Roman" w:hAnsi="Times New Roman" w:cs="Times New Roman"/>
        </w:rPr>
        <w:t xml:space="preserve"> район, Первомайский район, Симферопольский район, </w:t>
      </w:r>
      <w:proofErr w:type="spellStart"/>
      <w:r w:rsidRPr="00672C00">
        <w:rPr>
          <w:rFonts w:ascii="Times New Roman" w:hAnsi="Times New Roman" w:cs="Times New Roman"/>
        </w:rPr>
        <w:t>Сакский</w:t>
      </w:r>
      <w:proofErr w:type="spellEnd"/>
      <w:r w:rsidRPr="00672C00">
        <w:rPr>
          <w:rFonts w:ascii="Times New Roman" w:hAnsi="Times New Roman" w:cs="Times New Roman"/>
        </w:rPr>
        <w:t xml:space="preserve"> район, </w:t>
      </w:r>
      <w:proofErr w:type="spellStart"/>
      <w:r w:rsidRPr="00672C00">
        <w:rPr>
          <w:rFonts w:ascii="Times New Roman" w:hAnsi="Times New Roman" w:cs="Times New Roman"/>
        </w:rPr>
        <w:t>Джанкойский</w:t>
      </w:r>
      <w:proofErr w:type="spellEnd"/>
      <w:r w:rsidRPr="00672C00">
        <w:rPr>
          <w:rFonts w:ascii="Times New Roman" w:hAnsi="Times New Roman" w:cs="Times New Roman"/>
        </w:rPr>
        <w:t xml:space="preserve"> район, Бахчисарайский район.</w:t>
      </w:r>
    </w:p>
    <w:p w:rsidR="00672C00" w:rsidRPr="00672C00" w:rsidRDefault="00672C00" w:rsidP="00672C00">
      <w:pPr>
        <w:ind w:firstLine="708"/>
        <w:jc w:val="both"/>
        <w:rPr>
          <w:rFonts w:ascii="Times New Roman" w:hAnsi="Times New Roman" w:cs="Times New Roman"/>
        </w:rPr>
      </w:pPr>
      <w:r w:rsidRPr="00672C00">
        <w:rPr>
          <w:rFonts w:ascii="Times New Roman" w:hAnsi="Times New Roman" w:cs="Times New Roman"/>
        </w:rPr>
        <w:t xml:space="preserve">Поставка Товара Получателям осуществляется Поставщиком после получения от Заказчика реестра получателей Товара. </w:t>
      </w:r>
    </w:p>
    <w:p w:rsidR="00672C00" w:rsidRPr="00672C00" w:rsidRDefault="00672C00" w:rsidP="00672C00">
      <w:pPr>
        <w:ind w:firstLine="708"/>
        <w:jc w:val="both"/>
        <w:rPr>
          <w:rFonts w:ascii="Times New Roman" w:hAnsi="Times New Roman" w:cs="Times New Roman"/>
        </w:rPr>
      </w:pPr>
      <w:r w:rsidRPr="00672C00">
        <w:rPr>
          <w:rFonts w:ascii="Times New Roman" w:hAnsi="Times New Roman" w:cs="Times New Roman"/>
        </w:rPr>
        <w:t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672C00" w:rsidRPr="00672C00" w:rsidRDefault="00672C00" w:rsidP="00672C00">
      <w:pPr>
        <w:ind w:right="-709"/>
        <w:rPr>
          <w:rFonts w:ascii="Times New Roman" w:hAnsi="Times New Roman" w:cs="Times New Roman"/>
        </w:rPr>
      </w:pPr>
    </w:p>
    <w:p w:rsidR="00672C00" w:rsidRPr="00672C00" w:rsidRDefault="00672C00" w:rsidP="00672C00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672C00" w:rsidRPr="00672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94A"/>
    <w:rsid w:val="002476D2"/>
    <w:rsid w:val="00374E4A"/>
    <w:rsid w:val="00672C00"/>
    <w:rsid w:val="008A1457"/>
    <w:rsid w:val="009E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E81D28-332C-4A98-869B-240BF57B9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2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link w:val="40"/>
    <w:rsid w:val="00672C00"/>
    <w:rPr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72C00"/>
    <w:pPr>
      <w:widowControl w:val="0"/>
      <w:shd w:val="clear" w:color="auto" w:fill="FFFFFF"/>
      <w:spacing w:after="0" w:line="252" w:lineRule="exact"/>
      <w:jc w:val="both"/>
    </w:pPr>
    <w:rPr>
      <w:sz w:val="21"/>
      <w:szCs w:val="21"/>
    </w:rPr>
  </w:style>
  <w:style w:type="paragraph" w:styleId="a4">
    <w:name w:val="Normal (Web)"/>
    <w:basedOn w:val="a"/>
    <w:uiPriority w:val="99"/>
    <w:unhideWhenUsed/>
    <w:rsid w:val="00672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5z0">
    <w:name w:val="WW8Num5z0"/>
    <w:rsid w:val="002476D2"/>
    <w:rPr>
      <w:rFonts w:ascii="Symbol" w:hAnsi="Symbol"/>
    </w:rPr>
  </w:style>
  <w:style w:type="paragraph" w:styleId="a5">
    <w:name w:val="Balloon Text"/>
    <w:basedOn w:val="a"/>
    <w:link w:val="a6"/>
    <w:uiPriority w:val="99"/>
    <w:semiHidden/>
    <w:unhideWhenUsed/>
    <w:rsid w:val="002476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76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129072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internet-law.ru/gosts/gost/8405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-law.ru/gosts/gost/8405/" TargetMode="External"/><Relationship Id="rId11" Type="http://schemas.openxmlformats.org/officeDocument/2006/relationships/hyperlink" Target="http://internet-law.ru/gosts/gost/8405/" TargetMode="External"/><Relationship Id="rId5" Type="http://schemas.openxmlformats.org/officeDocument/2006/relationships/hyperlink" Target="http://internet-law.ru/gosts/gost/58094/" TargetMode="External"/><Relationship Id="rId10" Type="http://schemas.openxmlformats.org/officeDocument/2006/relationships/hyperlink" Target="http://internet-law.ru/gosts/gost/8405/" TargetMode="External"/><Relationship Id="rId4" Type="http://schemas.openxmlformats.org/officeDocument/2006/relationships/hyperlink" Target="http://docs.cntd.ru/document/1200129072" TargetMode="External"/><Relationship Id="rId9" Type="http://schemas.openxmlformats.org/officeDocument/2006/relationships/hyperlink" Target="http://internet-law.ru/gosts/gost/5809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1443</Words>
  <Characters>8228</Characters>
  <Application>Microsoft Office Word</Application>
  <DocSecurity>0</DocSecurity>
  <Lines>68</Lines>
  <Paragraphs>19</Paragraphs>
  <ScaleCrop>false</ScaleCrop>
  <Company/>
  <LinksUpToDate>false</LinksUpToDate>
  <CharactersWithSpaces>9652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Перец</dc:creator>
  <cp:keywords/>
  <dc:description/>
  <cp:lastModifiedBy>Lenovo</cp:lastModifiedBy>
  <cp:revision>4</cp:revision>
  <cp:lastPrinted>2020-01-22T08:56:00Z</cp:lastPrinted>
  <dcterms:created xsi:type="dcterms:W3CDTF">2019-12-12T15:55:00Z</dcterms:created>
  <dcterms:modified xsi:type="dcterms:W3CDTF">2020-02-04T07:31:00Z</dcterms:modified>
</cp:coreProperties>
</file>