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ED" w:rsidRDefault="00E400BD" w:rsidP="00E400BD">
      <w:pPr>
        <w:widowControl w:val="0"/>
        <w:ind w:firstLine="284"/>
        <w:jc w:val="center"/>
        <w:rPr>
          <w:rFonts w:cs="Times New Roman"/>
          <w:bCs/>
          <w:sz w:val="22"/>
          <w:szCs w:val="22"/>
        </w:rPr>
      </w:pPr>
      <w:r>
        <w:rPr>
          <w:rFonts w:cs="Times New Roman"/>
          <w:b/>
        </w:rPr>
        <w:t>ТЕХНИЧЕСКОЕ ЗАДАНИЕ</w:t>
      </w:r>
    </w:p>
    <w:p w:rsidR="00D0412A" w:rsidRDefault="00D0412A" w:rsidP="00005474">
      <w:pPr>
        <w:widowControl w:val="0"/>
        <w:ind w:firstLine="284"/>
        <w:jc w:val="center"/>
        <w:rPr>
          <w:rFonts w:cs="Times New Roman"/>
          <w:b/>
          <w:sz w:val="22"/>
          <w:szCs w:val="22"/>
        </w:rPr>
      </w:pPr>
    </w:p>
    <w:p w:rsidR="00E6228B" w:rsidRPr="00920486" w:rsidRDefault="00E6228B" w:rsidP="00E6228B">
      <w:pPr>
        <w:suppressAutoHyphens/>
        <w:jc w:val="both"/>
        <w:rPr>
          <w:b/>
          <w:bCs/>
        </w:rPr>
      </w:pPr>
      <w:r w:rsidRPr="00E226A9">
        <w:rPr>
          <w:b/>
        </w:rPr>
        <w:t>1.</w:t>
      </w:r>
      <w:r w:rsidRPr="00920486">
        <w:rPr>
          <w:b/>
        </w:rPr>
        <w:t xml:space="preserve">Наименование объекта закупки: </w:t>
      </w:r>
      <w:r w:rsidRPr="00920486">
        <w:t>Выполнение работ по изготовлению</w:t>
      </w:r>
      <w:r w:rsidRPr="00920486">
        <w:rPr>
          <w:color w:val="4F81BD"/>
        </w:rPr>
        <w:t xml:space="preserve"> </w:t>
      </w:r>
      <w:proofErr w:type="spellStart"/>
      <w:r w:rsidRPr="00920486">
        <w:t>ортезов</w:t>
      </w:r>
      <w:proofErr w:type="spellEnd"/>
      <w:r w:rsidRPr="00920486">
        <w:t xml:space="preserve"> для обеспечения инвалидов в 2020 году.</w:t>
      </w:r>
    </w:p>
    <w:p w:rsidR="00E6228B" w:rsidRPr="00920486" w:rsidRDefault="00E6228B" w:rsidP="00E6228B">
      <w:pPr>
        <w:widowControl w:val="0"/>
        <w:suppressAutoHyphens/>
        <w:jc w:val="both"/>
        <w:rPr>
          <w:lang w:eastAsia="ar-SA"/>
        </w:rPr>
      </w:pPr>
      <w:r w:rsidRPr="00920486">
        <w:rPr>
          <w:b/>
        </w:rPr>
        <w:t>2.</w:t>
      </w:r>
      <w:r w:rsidRPr="00920486">
        <w:rPr>
          <w:b/>
          <w:bCs/>
          <w:spacing w:val="3"/>
        </w:rPr>
        <w:t xml:space="preserve"> Место выполнения работ:</w:t>
      </w:r>
      <w:r w:rsidRPr="00920486">
        <w:rPr>
          <w:bCs/>
          <w:spacing w:val="3"/>
        </w:rPr>
        <w:t xml:space="preserve"> </w:t>
      </w:r>
      <w:r w:rsidRPr="00920486">
        <w:rPr>
          <w:lang w:eastAsia="ar-SA"/>
        </w:rPr>
        <w:t xml:space="preserve">по месту изготовления изделий </w:t>
      </w:r>
      <w:r w:rsidRPr="00920486">
        <w:rPr>
          <w:bCs/>
          <w:spacing w:val="3"/>
          <w:lang w:eastAsia="ar-SA"/>
        </w:rPr>
        <w:t xml:space="preserve">в </w:t>
      </w:r>
      <w:r>
        <w:rPr>
          <w:bCs/>
          <w:spacing w:val="3"/>
          <w:lang w:eastAsia="ar-SA"/>
        </w:rPr>
        <w:t>Ямало-Ненецком автономном округе</w:t>
      </w:r>
      <w:r w:rsidRPr="00920486">
        <w:rPr>
          <w:bCs/>
          <w:spacing w:val="3"/>
          <w:lang w:eastAsia="ar-SA"/>
        </w:rPr>
        <w:t xml:space="preserve">, в условиях специализированного стационара, при наличии Направления Заказчика. Прием Получателей, снятие мерок, слепков, изготовление, примерки, обучение пользованию и выдача готовых к эксплуатации изделий осуществляется на территории </w:t>
      </w:r>
      <w:r>
        <w:rPr>
          <w:bCs/>
          <w:spacing w:val="3"/>
          <w:lang w:eastAsia="ar-SA"/>
        </w:rPr>
        <w:t>Ямало-Ненецкого автономного округа</w:t>
      </w:r>
      <w:r w:rsidRPr="00920486">
        <w:rPr>
          <w:bCs/>
          <w:spacing w:val="3"/>
          <w:lang w:eastAsia="ar-SA"/>
        </w:rPr>
        <w:t>.</w:t>
      </w:r>
      <w:r w:rsidRPr="00920486">
        <w:rPr>
          <w:lang w:eastAsia="ar-SA"/>
        </w:rPr>
        <w:t xml:space="preserve"> </w:t>
      </w:r>
    </w:p>
    <w:p w:rsidR="00E6228B" w:rsidRPr="00920486" w:rsidRDefault="00E6228B" w:rsidP="00E6228B">
      <w:pPr>
        <w:widowControl w:val="0"/>
        <w:suppressAutoHyphens/>
        <w:ind w:firstLine="708"/>
        <w:jc w:val="both"/>
      </w:pPr>
      <w:proofErr w:type="gramStart"/>
      <w:r w:rsidRPr="0025534D">
        <w:rPr>
          <w:lang w:eastAsia="ar-SA"/>
        </w:rPr>
        <w:t xml:space="preserve">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w:t>
      </w:r>
      <w:r w:rsidRPr="0025534D">
        <w:t xml:space="preserve">ст. 15 </w:t>
      </w:r>
      <w:r w:rsidRPr="00200BA6">
        <w:t xml:space="preserve">Федерального закона от 24.11.1995 № 181-ФЗ «О социальной защите инвалидов в Российской Федерации», </w:t>
      </w:r>
      <w:r>
        <w:t>Постановление Правительства РФ от 29.03.2019 N 363 "Об утверждении государственной программы Российской Федерации "Доступная среда"</w:t>
      </w:r>
      <w:r w:rsidRPr="00200BA6">
        <w:t>, Приказа Минздрава России от 12.11.2015 № 802н «Об утверждении Порядка обеспечения условий доступности</w:t>
      </w:r>
      <w:proofErr w:type="gramEnd"/>
      <w:r w:rsidRPr="00200BA6">
        <w:t xml:space="preserve">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r>
        <w:t>.</w:t>
      </w:r>
    </w:p>
    <w:p w:rsidR="00E6228B" w:rsidRPr="00920486" w:rsidRDefault="00E6228B" w:rsidP="00E6228B">
      <w:pPr>
        <w:widowControl w:val="0"/>
        <w:suppressAutoHyphens/>
        <w:jc w:val="both"/>
        <w:rPr>
          <w:lang w:eastAsia="ar-SA"/>
        </w:rPr>
      </w:pPr>
      <w:r w:rsidRPr="00920486">
        <w:rPr>
          <w:b/>
        </w:rPr>
        <w:t>3.</w:t>
      </w:r>
      <w:r w:rsidRPr="00920486">
        <w:rPr>
          <w:b/>
          <w:bCs/>
          <w:spacing w:val="3"/>
        </w:rPr>
        <w:t xml:space="preserve"> Срок выполнения работ: </w:t>
      </w:r>
      <w:r>
        <w:rPr>
          <w:lang w:eastAsia="ar-SA"/>
        </w:rPr>
        <w:t>Р</w:t>
      </w:r>
      <w:r w:rsidRPr="00920486">
        <w:rPr>
          <w:lang w:eastAsia="ar-SA"/>
        </w:rPr>
        <w:t xml:space="preserve">аботы должны быть выполнены до </w:t>
      </w:r>
      <w:r>
        <w:rPr>
          <w:lang w:eastAsia="ar-SA"/>
        </w:rPr>
        <w:t>30.09.2020</w:t>
      </w:r>
      <w:r w:rsidRPr="00920486">
        <w:rPr>
          <w:lang w:eastAsia="ar-SA"/>
        </w:rPr>
        <w:t xml:space="preserve"> года. </w:t>
      </w:r>
    </w:p>
    <w:p w:rsidR="00E6228B" w:rsidRPr="00920486" w:rsidRDefault="00E6228B" w:rsidP="00E6228B">
      <w:pPr>
        <w:suppressAutoHyphens/>
        <w:autoSpaceDE w:val="0"/>
        <w:autoSpaceDN w:val="0"/>
        <w:adjustRightInd w:val="0"/>
        <w:ind w:firstLine="709"/>
        <w:jc w:val="both"/>
        <w:rPr>
          <w:lang w:eastAsia="ar-SA"/>
        </w:rPr>
      </w:pPr>
      <w:r w:rsidRPr="00920486">
        <w:rPr>
          <w:lang w:eastAsia="ar-SA"/>
        </w:rPr>
        <w:t xml:space="preserve">Срок обеспечения изделием, изготавливаемым по индивидуальному заказу, не может превышать 60 дней со дня обращения инвалида в организацию, в которую выдано направление. </w:t>
      </w:r>
    </w:p>
    <w:p w:rsidR="00E6228B" w:rsidRPr="00C13844" w:rsidRDefault="00E6228B" w:rsidP="00E6228B">
      <w:pPr>
        <w:suppressAutoHyphens/>
        <w:jc w:val="both"/>
        <w:rPr>
          <w:b/>
          <w:lang w:eastAsia="ar-SA"/>
        </w:rPr>
      </w:pPr>
      <w:r w:rsidRPr="00C13844">
        <w:rPr>
          <w:b/>
        </w:rPr>
        <w:t xml:space="preserve">4. </w:t>
      </w:r>
      <w:r w:rsidRPr="00C13844">
        <w:rPr>
          <w:b/>
          <w:lang w:eastAsia="ar-SA"/>
        </w:rPr>
        <w:t xml:space="preserve">Условия выполнения работ: </w:t>
      </w:r>
    </w:p>
    <w:p w:rsidR="00E6228B" w:rsidRPr="00C13844" w:rsidRDefault="00E6228B" w:rsidP="00E6228B">
      <w:pPr>
        <w:keepNext/>
        <w:shd w:val="clear" w:color="auto" w:fill="FFFFFF"/>
        <w:tabs>
          <w:tab w:val="left" w:pos="567"/>
          <w:tab w:val="num" w:pos="708"/>
          <w:tab w:val="left" w:pos="993"/>
        </w:tabs>
        <w:jc w:val="both"/>
        <w:rPr>
          <w:bCs/>
          <w:lang w:eastAsia="ar-SA"/>
        </w:rPr>
      </w:pPr>
      <w:r w:rsidRPr="00C13844">
        <w:rPr>
          <w:bCs/>
          <w:lang w:eastAsia="ar-SA"/>
        </w:rPr>
        <w:tab/>
        <w:t xml:space="preserve">Работы по </w:t>
      </w:r>
      <w:r w:rsidRPr="00C13844">
        <w:rPr>
          <w:lang w:eastAsia="ar-SA"/>
        </w:rPr>
        <w:t xml:space="preserve">обеспечению </w:t>
      </w:r>
      <w:r w:rsidRPr="00C13844">
        <w:rPr>
          <w:sz w:val="25"/>
          <w:szCs w:val="25"/>
          <w:lang w:eastAsia="ar-SA"/>
        </w:rPr>
        <w:t xml:space="preserve">инвалидов </w:t>
      </w:r>
      <w:proofErr w:type="spellStart"/>
      <w:r w:rsidRPr="00C13844">
        <w:rPr>
          <w:sz w:val="25"/>
          <w:szCs w:val="25"/>
          <w:lang w:eastAsia="ar-SA"/>
        </w:rPr>
        <w:t>ортезами</w:t>
      </w:r>
      <w:proofErr w:type="spellEnd"/>
      <w:r w:rsidRPr="00C13844">
        <w:rPr>
          <w:sz w:val="25"/>
          <w:szCs w:val="25"/>
          <w:lang w:eastAsia="ar-SA"/>
        </w:rPr>
        <w:t xml:space="preserve"> должны</w:t>
      </w:r>
      <w:r w:rsidRPr="00C13844">
        <w:rPr>
          <w:bCs/>
          <w:lang w:eastAsia="ar-SA"/>
        </w:rPr>
        <w:t xml:space="preserve"> включать изготовление технических устройств, к которым относятся аппараты ортопедические, туторы, корсеты жесткие, корсеты функционально-корригирующие. </w:t>
      </w:r>
      <w:proofErr w:type="spellStart"/>
      <w:r w:rsidRPr="00C13844">
        <w:rPr>
          <w:bCs/>
          <w:lang w:eastAsia="ar-SA"/>
        </w:rPr>
        <w:t>Ортезы</w:t>
      </w:r>
      <w:proofErr w:type="spellEnd"/>
      <w:r w:rsidRPr="00C13844">
        <w:rPr>
          <w:bCs/>
          <w:lang w:eastAsia="ar-SA"/>
        </w:rPr>
        <w:t xml:space="preserve"> должны быть индивидуального производства.</w:t>
      </w:r>
    </w:p>
    <w:p w:rsidR="00E6228B" w:rsidRPr="00920486" w:rsidRDefault="00E6228B" w:rsidP="00E6228B">
      <w:pPr>
        <w:keepNext/>
        <w:shd w:val="clear" w:color="auto" w:fill="FFFFFF"/>
        <w:tabs>
          <w:tab w:val="left" w:pos="567"/>
          <w:tab w:val="num" w:pos="708"/>
          <w:tab w:val="left" w:pos="993"/>
        </w:tabs>
        <w:jc w:val="both"/>
        <w:rPr>
          <w:lang w:eastAsia="ar-SA"/>
        </w:rPr>
      </w:pPr>
      <w:r w:rsidRPr="00C13844">
        <w:tab/>
        <w:t>В</w:t>
      </w:r>
      <w:r w:rsidRPr="00920486">
        <w:t xml:space="preserve">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E6228B" w:rsidRPr="00920486" w:rsidRDefault="00E6228B" w:rsidP="00E6228B">
      <w:pPr>
        <w:keepNext/>
        <w:shd w:val="clear" w:color="auto" w:fill="FFFFFF"/>
        <w:jc w:val="both"/>
        <w:rPr>
          <w:b/>
        </w:rPr>
      </w:pPr>
      <w:r w:rsidRPr="00920486">
        <w:rPr>
          <w:b/>
        </w:rPr>
        <w:t>5.Требования к техническим и функциональным характеристикам работ:</w:t>
      </w:r>
    </w:p>
    <w:p w:rsidR="00E6228B" w:rsidRPr="00C62B55" w:rsidRDefault="00E6228B" w:rsidP="00E6228B">
      <w:pPr>
        <w:widowControl w:val="0"/>
        <w:suppressAutoHyphens/>
        <w:ind w:firstLine="709"/>
        <w:jc w:val="both"/>
        <w:rPr>
          <w:lang w:eastAsia="ar-SA"/>
        </w:rPr>
      </w:pPr>
      <w:r w:rsidRPr="00C62B55">
        <w:rPr>
          <w:lang w:eastAsia="ar-SA"/>
        </w:rPr>
        <w:t xml:space="preserve">Выполняемые работы по обеспечению инвалидов и льготных категорий, </w:t>
      </w:r>
      <w:proofErr w:type="spellStart"/>
      <w:r w:rsidRPr="00C62B55">
        <w:rPr>
          <w:lang w:eastAsia="ar-SA"/>
        </w:rPr>
        <w:t>ортезами</w:t>
      </w:r>
      <w:proofErr w:type="spellEnd"/>
      <w:r w:rsidRPr="00C62B55">
        <w:rPr>
          <w:lang w:eastAsia="ar-SA"/>
        </w:rPr>
        <w:t xml:space="preserve"> должны соответствовать ГОСТ </w:t>
      </w:r>
      <w:proofErr w:type="gramStart"/>
      <w:r w:rsidRPr="00C62B55">
        <w:rPr>
          <w:lang w:eastAsia="ar-SA"/>
        </w:rPr>
        <w:t>Р</w:t>
      </w:r>
      <w:proofErr w:type="gramEnd"/>
      <w:r w:rsidRPr="00C62B55">
        <w:rPr>
          <w:lang w:eastAsia="ar-SA"/>
        </w:rPr>
        <w:t xml:space="preserve"> 51819-2017 «Протезирование и </w:t>
      </w:r>
      <w:proofErr w:type="spellStart"/>
      <w:r w:rsidRPr="00C62B55">
        <w:rPr>
          <w:lang w:eastAsia="ar-SA"/>
        </w:rPr>
        <w:t>ортезирование</w:t>
      </w:r>
      <w:proofErr w:type="spellEnd"/>
      <w:r w:rsidRPr="00C62B55">
        <w:rPr>
          <w:lang w:eastAsia="ar-SA"/>
        </w:rP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w:t>
      </w:r>
      <w:proofErr w:type="spellStart"/>
      <w:r w:rsidRPr="00C62B55">
        <w:rPr>
          <w:lang w:eastAsia="ar-SA"/>
        </w:rPr>
        <w:t>ортезов</w:t>
      </w:r>
      <w:proofErr w:type="spellEnd"/>
      <w:r w:rsidRPr="00C62B55">
        <w:rPr>
          <w:lang w:eastAsia="ar-SA"/>
        </w:rPr>
        <w:t xml:space="preserve"> конечностей.</w:t>
      </w:r>
    </w:p>
    <w:p w:rsidR="00E6228B" w:rsidRPr="00C62B55" w:rsidRDefault="00E6228B" w:rsidP="00E6228B">
      <w:pPr>
        <w:widowControl w:val="0"/>
        <w:suppressAutoHyphens/>
        <w:ind w:firstLine="709"/>
        <w:jc w:val="both"/>
        <w:rPr>
          <w:bCs/>
        </w:rPr>
      </w:pPr>
      <w:r w:rsidRPr="00C62B55">
        <w:rPr>
          <w:lang w:eastAsia="ar-SA"/>
        </w:rPr>
        <w:t xml:space="preserve">Работы должны соответствовать ГОСТ </w:t>
      </w:r>
      <w:proofErr w:type="gramStart"/>
      <w:r w:rsidRPr="00C62B55">
        <w:rPr>
          <w:lang w:eastAsia="ar-SA"/>
        </w:rPr>
        <w:t>Р</w:t>
      </w:r>
      <w:proofErr w:type="gramEnd"/>
      <w:r w:rsidRPr="00C62B55">
        <w:rPr>
          <w:lang w:eastAsia="ar-SA"/>
        </w:rPr>
        <w:t xml:space="preserve"> 52877-2007 «Услуги по медицинской реабилитации инвалидов. Основные положения».</w:t>
      </w:r>
    </w:p>
    <w:p w:rsidR="00E6228B" w:rsidRPr="00C62B55" w:rsidRDefault="00E6228B" w:rsidP="00E6228B">
      <w:pPr>
        <w:suppressAutoHyphens/>
        <w:ind w:firstLine="567"/>
        <w:jc w:val="both"/>
        <w:rPr>
          <w:bCs/>
        </w:rPr>
      </w:pPr>
      <w:r w:rsidRPr="00C62B55">
        <w:rPr>
          <w:bCs/>
        </w:rPr>
        <w:t>Выполнение работ должно включать:</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spacing w:val="1"/>
        </w:rPr>
        <w:t xml:space="preserve">определение врачом-ортопедом показаний и временных противопоказаний к </w:t>
      </w:r>
      <w:proofErr w:type="spellStart"/>
      <w:r w:rsidRPr="00C62B55">
        <w:rPr>
          <w:spacing w:val="1"/>
        </w:rPr>
        <w:t>ортезированию</w:t>
      </w:r>
      <w:proofErr w:type="spellEnd"/>
      <w:r w:rsidRPr="00C62B55">
        <w:rPr>
          <w:spacing w:val="1"/>
        </w:rPr>
        <w:t>;</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spacing w:val="1"/>
        </w:rPr>
        <w:t xml:space="preserve">выбор конструкции (типа и состава) </w:t>
      </w:r>
      <w:proofErr w:type="spellStart"/>
      <w:r w:rsidRPr="00C62B55">
        <w:rPr>
          <w:spacing w:val="1"/>
        </w:rPr>
        <w:t>ортеза</w:t>
      </w:r>
      <w:proofErr w:type="spellEnd"/>
      <w:r w:rsidRPr="00C62B55">
        <w:rPr>
          <w:spacing w:val="1"/>
        </w:rPr>
        <w:t xml:space="preserve"> с учетом анатомо-функциональных особенностей, профессионального и социального статуса пользователя;</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spacing w:val="1"/>
        </w:rPr>
        <w:t xml:space="preserve">изготовление </w:t>
      </w:r>
      <w:proofErr w:type="spellStart"/>
      <w:r w:rsidRPr="00C62B55">
        <w:rPr>
          <w:spacing w:val="1"/>
        </w:rPr>
        <w:t>ортезов</w:t>
      </w:r>
      <w:proofErr w:type="spellEnd"/>
      <w:r w:rsidRPr="00C62B55">
        <w:rPr>
          <w:spacing w:val="1"/>
        </w:rPr>
        <w:t>, включая снятие слепка с пораженной конечности и изготовление индивидуальной приемной гильзы, примерки, подгонки, настройки;</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lang w:eastAsia="zh-CN"/>
        </w:rPr>
        <w:t xml:space="preserve">обучение инвалидов ходьбе и пользованию </w:t>
      </w:r>
      <w:proofErr w:type="spellStart"/>
      <w:r w:rsidRPr="00C62B55">
        <w:rPr>
          <w:lang w:eastAsia="zh-CN"/>
        </w:rPr>
        <w:t>ортезами</w:t>
      </w:r>
      <w:proofErr w:type="spellEnd"/>
      <w:r w:rsidRPr="00C62B55">
        <w:rPr>
          <w:lang w:eastAsia="zh-CN"/>
        </w:rPr>
        <w:t>, с целью восстановления утраченных функций по самообслуживанию, пробная носка, подгонка;</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spacing w:val="1"/>
        </w:rPr>
        <w:lastRenderedPageBreak/>
        <w:t xml:space="preserve">выдачу инвалидам </w:t>
      </w:r>
      <w:proofErr w:type="spellStart"/>
      <w:r w:rsidRPr="00C62B55">
        <w:rPr>
          <w:spacing w:val="1"/>
        </w:rPr>
        <w:t>ортезов</w:t>
      </w:r>
      <w:proofErr w:type="spellEnd"/>
      <w:r w:rsidRPr="00C62B55">
        <w:rPr>
          <w:spacing w:val="1"/>
        </w:rPr>
        <w:t xml:space="preserve">  после обучения пользованию ими и дополнительной подгонки по результатам ходьбы;</w:t>
      </w:r>
    </w:p>
    <w:p w:rsidR="00E6228B" w:rsidRPr="00C62B55" w:rsidRDefault="00E6228B" w:rsidP="00E6228B">
      <w:pPr>
        <w:numPr>
          <w:ilvl w:val="0"/>
          <w:numId w:val="41"/>
        </w:numPr>
        <w:shd w:val="clear" w:color="auto" w:fill="FFFFFF"/>
        <w:tabs>
          <w:tab w:val="left" w:pos="993"/>
        </w:tabs>
        <w:suppressAutoHyphens/>
        <w:ind w:left="284" w:right="7" w:firstLine="283"/>
        <w:contextualSpacing/>
        <w:jc w:val="both"/>
        <w:rPr>
          <w:spacing w:val="1"/>
        </w:rPr>
      </w:pPr>
      <w:r w:rsidRPr="00C62B55">
        <w:rPr>
          <w:spacing w:val="1"/>
        </w:rPr>
        <w:t xml:space="preserve">наблюдение, сервисное обслуживание и ремонт в период гарантийного срока эксплуатации </w:t>
      </w:r>
      <w:proofErr w:type="spellStart"/>
      <w:r w:rsidRPr="00C62B55">
        <w:rPr>
          <w:spacing w:val="1"/>
        </w:rPr>
        <w:t>ортезов</w:t>
      </w:r>
      <w:proofErr w:type="spellEnd"/>
      <w:r w:rsidRPr="00C62B55">
        <w:rPr>
          <w:spacing w:val="1"/>
        </w:rPr>
        <w:t xml:space="preserve"> за счет предприятия-изготовителя.</w:t>
      </w:r>
    </w:p>
    <w:p w:rsidR="00E6228B" w:rsidRPr="00C62B55" w:rsidRDefault="00E6228B" w:rsidP="00E6228B">
      <w:pPr>
        <w:widowControl w:val="0"/>
        <w:suppressAutoHyphens/>
        <w:ind w:firstLine="709"/>
        <w:jc w:val="both"/>
        <w:rPr>
          <w:lang w:eastAsia="ar-SA"/>
        </w:rPr>
      </w:pPr>
      <w:r w:rsidRPr="00C62B55">
        <w:rPr>
          <w:lang w:eastAsia="ar-SA"/>
        </w:rPr>
        <w:t xml:space="preserve">Приемная гильза </w:t>
      </w:r>
      <w:proofErr w:type="spellStart"/>
      <w:r w:rsidRPr="00C62B55">
        <w:rPr>
          <w:lang w:eastAsia="ar-SA"/>
        </w:rPr>
        <w:t>ортеза</w:t>
      </w:r>
      <w:proofErr w:type="spellEnd"/>
      <w:r w:rsidRPr="00C62B55">
        <w:rPr>
          <w:lang w:eastAsia="ar-SA"/>
        </w:rP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C62B55">
        <w:rPr>
          <w:lang w:eastAsia="ar-SA"/>
        </w:rPr>
        <w:t>ортезом</w:t>
      </w:r>
      <w:proofErr w:type="spellEnd"/>
      <w:r w:rsidRPr="00C62B55">
        <w:rPr>
          <w:lang w:eastAsia="ar-SA"/>
        </w:rPr>
        <w:t>.</w:t>
      </w:r>
    </w:p>
    <w:p w:rsidR="00E6228B" w:rsidRPr="00C62B55" w:rsidRDefault="00E6228B" w:rsidP="00E6228B">
      <w:pPr>
        <w:widowControl w:val="0"/>
        <w:suppressAutoHyphens/>
        <w:ind w:firstLine="567"/>
        <w:jc w:val="both"/>
        <w:rPr>
          <w:lang w:eastAsia="ar-SA"/>
        </w:rPr>
      </w:pPr>
      <w:proofErr w:type="spellStart"/>
      <w:r w:rsidRPr="00C62B55">
        <w:rPr>
          <w:lang w:eastAsia="ar-SA"/>
        </w:rPr>
        <w:t>Ортезы</w:t>
      </w:r>
      <w:proofErr w:type="spellEnd"/>
      <w:r w:rsidRPr="00C62B55">
        <w:rPr>
          <w:lang w:eastAsia="ar-SA"/>
        </w:rPr>
        <w:t xml:space="preserve"> должны отвечать требованиям Государственных стандартов Российской Федерации:</w:t>
      </w:r>
    </w:p>
    <w:p w:rsidR="00E6228B" w:rsidRPr="00C62B55" w:rsidRDefault="00E6228B" w:rsidP="00E6228B">
      <w:pPr>
        <w:widowControl w:val="0"/>
        <w:suppressAutoHyphens/>
        <w:ind w:firstLine="567"/>
        <w:jc w:val="both"/>
        <w:rPr>
          <w:lang w:eastAsia="ar-SA"/>
        </w:rPr>
      </w:pPr>
      <w:r w:rsidRPr="00C62B55">
        <w:rPr>
          <w:lang w:eastAsia="ar-SA"/>
        </w:rPr>
        <w:t xml:space="preserve">- ГОСТ </w:t>
      </w:r>
      <w:proofErr w:type="gramStart"/>
      <w:r w:rsidRPr="00C62B55">
        <w:rPr>
          <w:lang w:eastAsia="ar-SA"/>
        </w:rPr>
        <w:t>Р</w:t>
      </w:r>
      <w:proofErr w:type="gramEnd"/>
      <w:r w:rsidRPr="00C62B55">
        <w:rPr>
          <w:lang w:eastAsia="ar-SA"/>
        </w:rPr>
        <w:t xml:space="preserve"> ИСО 22523-2007 "Протезы конечностей и </w:t>
      </w:r>
      <w:proofErr w:type="spellStart"/>
      <w:r w:rsidRPr="00C62B55">
        <w:rPr>
          <w:lang w:eastAsia="ar-SA"/>
        </w:rPr>
        <w:t>ортезы</w:t>
      </w:r>
      <w:proofErr w:type="spellEnd"/>
      <w:r w:rsidRPr="00C62B55">
        <w:rPr>
          <w:lang w:eastAsia="ar-SA"/>
        </w:rPr>
        <w:t xml:space="preserve"> наружные. Требования и методы испытаний"; </w:t>
      </w:r>
    </w:p>
    <w:p w:rsidR="00E6228B" w:rsidRPr="00C62B55" w:rsidRDefault="00E6228B" w:rsidP="00E6228B">
      <w:pPr>
        <w:widowControl w:val="0"/>
        <w:suppressAutoHyphens/>
        <w:ind w:firstLine="567"/>
        <w:jc w:val="both"/>
        <w:rPr>
          <w:lang w:eastAsia="ar-SA"/>
        </w:rPr>
      </w:pPr>
      <w:r w:rsidRPr="00C62B55">
        <w:rPr>
          <w:lang w:eastAsia="ar-SA"/>
        </w:rPr>
        <w:t xml:space="preserve">- ГОСТ </w:t>
      </w:r>
      <w:proofErr w:type="gramStart"/>
      <w:r w:rsidRPr="00C62B55">
        <w:rPr>
          <w:lang w:eastAsia="ar-SA"/>
        </w:rPr>
        <w:t>Р</w:t>
      </w:r>
      <w:proofErr w:type="gramEnd"/>
      <w:r w:rsidRPr="00C62B55">
        <w:rPr>
          <w:lang w:eastAsia="ar-SA"/>
        </w:rPr>
        <w:t xml:space="preserve"> 52878-2007 "Туторы на верхние и нижние конечности. Технические требования и методы испытаний";</w:t>
      </w:r>
    </w:p>
    <w:p w:rsidR="00E6228B" w:rsidRPr="00C62B55" w:rsidRDefault="00E6228B" w:rsidP="00E6228B">
      <w:pPr>
        <w:widowControl w:val="0"/>
        <w:suppressAutoHyphens/>
        <w:ind w:firstLine="567"/>
        <w:jc w:val="both"/>
        <w:rPr>
          <w:lang w:eastAsia="ar-SA"/>
        </w:rPr>
      </w:pPr>
      <w:r w:rsidRPr="00C62B55">
        <w:t xml:space="preserve">- ГОСТ </w:t>
      </w:r>
      <w:proofErr w:type="gramStart"/>
      <w:r w:rsidRPr="00C62B55">
        <w:t>Р</w:t>
      </w:r>
      <w:proofErr w:type="gramEnd"/>
      <w:r w:rsidRPr="00C62B55">
        <w:t xml:space="preserve"> 57892-2017 «Корсеты ортопедические, </w:t>
      </w:r>
      <w:proofErr w:type="spellStart"/>
      <w:r w:rsidRPr="00C62B55">
        <w:t>головодержатели</w:t>
      </w:r>
      <w:proofErr w:type="spellEnd"/>
      <w:r w:rsidRPr="00C62B55">
        <w:t>. Технические требования и методы испытаний</w:t>
      </w:r>
      <w:r w:rsidRPr="00C62B55">
        <w:rPr>
          <w:lang w:eastAsia="ar-SA"/>
        </w:rPr>
        <w:t>»</w:t>
      </w:r>
    </w:p>
    <w:p w:rsidR="00E6228B" w:rsidRPr="00C62B55" w:rsidRDefault="00E6228B" w:rsidP="00E6228B">
      <w:pPr>
        <w:widowControl w:val="0"/>
        <w:suppressAutoHyphens/>
        <w:ind w:firstLine="567"/>
        <w:jc w:val="both"/>
        <w:rPr>
          <w:lang w:eastAsia="ar-SA"/>
        </w:rPr>
      </w:pPr>
      <w:r w:rsidRPr="00C62B55">
        <w:rPr>
          <w:lang w:eastAsia="ar-SA"/>
        </w:rPr>
        <w:t xml:space="preserve">- ГОСТ </w:t>
      </w:r>
      <w:proofErr w:type="gramStart"/>
      <w:r w:rsidRPr="00C62B55">
        <w:rPr>
          <w:lang w:eastAsia="ar-SA"/>
        </w:rPr>
        <w:t>Р</w:t>
      </w:r>
      <w:proofErr w:type="gramEnd"/>
      <w:r w:rsidRPr="00C62B55">
        <w:rPr>
          <w:lang w:eastAsia="ar-SA"/>
        </w:rPr>
        <w:t xml:space="preserve"> ИСО 13404-2010 "Протезирование и </w:t>
      </w:r>
      <w:proofErr w:type="spellStart"/>
      <w:r w:rsidRPr="00C62B55">
        <w:rPr>
          <w:lang w:eastAsia="ar-SA"/>
        </w:rPr>
        <w:t>ортезирование</w:t>
      </w:r>
      <w:proofErr w:type="spellEnd"/>
      <w:r w:rsidRPr="00C62B55">
        <w:rPr>
          <w:lang w:eastAsia="ar-SA"/>
        </w:rPr>
        <w:t>. Классификация и описание н</w:t>
      </w:r>
      <w:r>
        <w:rPr>
          <w:lang w:eastAsia="ar-SA"/>
        </w:rPr>
        <w:t xml:space="preserve">аружных </w:t>
      </w:r>
      <w:proofErr w:type="spellStart"/>
      <w:r>
        <w:rPr>
          <w:lang w:eastAsia="ar-SA"/>
        </w:rPr>
        <w:t>ортезов</w:t>
      </w:r>
      <w:proofErr w:type="spellEnd"/>
      <w:r>
        <w:rPr>
          <w:lang w:eastAsia="ar-SA"/>
        </w:rPr>
        <w:t xml:space="preserve"> и их элементов".</w:t>
      </w:r>
    </w:p>
    <w:p w:rsidR="00E6228B" w:rsidRPr="00C62B55" w:rsidRDefault="00E6228B" w:rsidP="00E6228B">
      <w:pPr>
        <w:widowControl w:val="0"/>
        <w:suppressAutoHyphens/>
        <w:ind w:firstLine="709"/>
        <w:jc w:val="both"/>
        <w:rPr>
          <w:lang w:eastAsia="ar-SA"/>
        </w:rPr>
      </w:pPr>
    </w:p>
    <w:p w:rsidR="00E6228B" w:rsidRPr="00C62B55" w:rsidRDefault="00E6228B" w:rsidP="00E6228B">
      <w:pPr>
        <w:suppressAutoHyphens/>
        <w:jc w:val="both"/>
        <w:rPr>
          <w:rFonts w:eastAsia="Calibri"/>
          <w:b/>
        </w:rPr>
      </w:pPr>
      <w:r w:rsidRPr="00C62B55">
        <w:rPr>
          <w:b/>
          <w:bCs/>
        </w:rPr>
        <w:t>6.Требования к качеству работ:</w:t>
      </w:r>
    </w:p>
    <w:p w:rsidR="00E6228B" w:rsidRPr="00C62B55" w:rsidRDefault="00E6228B" w:rsidP="00E6228B">
      <w:pPr>
        <w:widowControl w:val="0"/>
        <w:suppressAutoHyphens/>
        <w:ind w:right="219" w:firstLine="567"/>
        <w:jc w:val="both"/>
        <w:rPr>
          <w:b/>
          <w:lang w:eastAsia="ar-SA"/>
        </w:rPr>
      </w:pPr>
      <w:proofErr w:type="spellStart"/>
      <w:r w:rsidRPr="00C62B55">
        <w:rPr>
          <w:lang w:eastAsia="ar-SA"/>
        </w:rPr>
        <w:t>Ортезы</w:t>
      </w:r>
      <w:proofErr w:type="spellEnd"/>
      <w:r w:rsidRPr="00C62B55">
        <w:rPr>
          <w:lang w:eastAsia="ar-SA"/>
        </w:rPr>
        <w:t xml:space="preserve"> должны соответствовать требованиям национального стандарта Российской Федерации ГОСТ </w:t>
      </w:r>
      <w:proofErr w:type="gramStart"/>
      <w:r w:rsidRPr="00C62B55">
        <w:rPr>
          <w:lang w:eastAsia="ar-SA"/>
        </w:rPr>
        <w:t>Р</w:t>
      </w:r>
      <w:proofErr w:type="gramEnd"/>
      <w:r w:rsidRPr="00C62B55">
        <w:rPr>
          <w:lang w:eastAsia="ar-SA"/>
        </w:rPr>
        <w:t xml:space="preserve"> ИСО 9999-2014 «Вспомогательные средства для людей с ограничениями жизнедеятельности. Классификация и терминология».</w:t>
      </w:r>
    </w:p>
    <w:p w:rsidR="00E6228B" w:rsidRPr="00C62B55" w:rsidRDefault="00E6228B" w:rsidP="00E6228B">
      <w:pPr>
        <w:widowControl w:val="0"/>
        <w:suppressAutoHyphens/>
        <w:ind w:right="219" w:firstLine="567"/>
        <w:jc w:val="both"/>
        <w:rPr>
          <w:lang w:eastAsia="ar-SA"/>
        </w:rPr>
      </w:pPr>
      <w:proofErr w:type="spellStart"/>
      <w:r w:rsidRPr="00C62B55">
        <w:t>Ортезы</w:t>
      </w:r>
      <w:proofErr w:type="spellEnd"/>
      <w:r w:rsidRPr="00C62B55">
        <w:t xml:space="preserve"> должны отвечать требованиям Государственного стандарта Российской Федерации ГОСТ </w:t>
      </w:r>
      <w:proofErr w:type="gramStart"/>
      <w:r w:rsidRPr="00C62B55">
        <w:t>Р</w:t>
      </w:r>
      <w:proofErr w:type="gramEnd"/>
      <w:r w:rsidRPr="00C62B55">
        <w:t xml:space="preserve"> 51632-2014 «Технические средства реабилитации людей с ограничениями жизнедеятельности. </w:t>
      </w:r>
      <w:r w:rsidRPr="00C62B55">
        <w:rPr>
          <w:lang w:eastAsia="ar-SA"/>
        </w:rPr>
        <w:t xml:space="preserve">Общие технические требования и методы испытаний». </w:t>
      </w:r>
    </w:p>
    <w:p w:rsidR="00E6228B" w:rsidRPr="00C62B55" w:rsidRDefault="00E6228B" w:rsidP="00E6228B">
      <w:pPr>
        <w:widowControl w:val="0"/>
        <w:suppressAutoHyphens/>
        <w:ind w:right="219" w:firstLine="567"/>
        <w:jc w:val="both"/>
      </w:pPr>
      <w:r w:rsidRPr="00C62B55">
        <w:rPr>
          <w:lang w:eastAsia="ar-SA"/>
        </w:rPr>
        <w:t xml:space="preserve">Контроль качества </w:t>
      </w:r>
      <w:proofErr w:type="spellStart"/>
      <w:r w:rsidRPr="00C62B55">
        <w:rPr>
          <w:lang w:eastAsia="ar-SA"/>
        </w:rPr>
        <w:t>ортезов</w:t>
      </w:r>
      <w:proofErr w:type="spellEnd"/>
      <w:r w:rsidRPr="00C62B55">
        <w:rPr>
          <w:lang w:eastAsia="ar-SA"/>
        </w:rPr>
        <w:t xml:space="preserve"> нижних конечностей должен осуществляться в соответствии с ГОСТ </w:t>
      </w:r>
      <w:proofErr w:type="gramStart"/>
      <w:r w:rsidRPr="00C62B55">
        <w:rPr>
          <w:lang w:eastAsia="ar-SA"/>
        </w:rPr>
        <w:t>Р</w:t>
      </w:r>
      <w:proofErr w:type="gramEnd"/>
      <w:r w:rsidRPr="00C62B55">
        <w:rPr>
          <w:lang w:eastAsia="ar-SA"/>
        </w:rPr>
        <w:t xml:space="preserve"> 56137-2014 «Протезирование и </w:t>
      </w:r>
      <w:proofErr w:type="spellStart"/>
      <w:r w:rsidRPr="00C62B55">
        <w:rPr>
          <w:lang w:eastAsia="ar-SA"/>
        </w:rPr>
        <w:t>ортезирование</w:t>
      </w:r>
      <w:proofErr w:type="spellEnd"/>
      <w:r w:rsidRPr="00C62B55">
        <w:rPr>
          <w:lang w:eastAsia="ar-SA"/>
        </w:rPr>
        <w:t xml:space="preserve">. Контроль качества протезов и </w:t>
      </w:r>
      <w:proofErr w:type="spellStart"/>
      <w:r w:rsidRPr="00C62B55">
        <w:rPr>
          <w:lang w:eastAsia="ar-SA"/>
        </w:rPr>
        <w:t>ортезов</w:t>
      </w:r>
      <w:proofErr w:type="spellEnd"/>
      <w:r w:rsidRPr="00C62B55">
        <w:rPr>
          <w:lang w:eastAsia="ar-SA"/>
        </w:rPr>
        <w:t xml:space="preserve"> нижних конечностей с индивидуальными параметрами изготовления».</w:t>
      </w:r>
    </w:p>
    <w:p w:rsidR="00E6228B" w:rsidRPr="00920486" w:rsidRDefault="00E6228B" w:rsidP="00E6228B">
      <w:pPr>
        <w:widowControl w:val="0"/>
        <w:suppressAutoHyphens/>
        <w:ind w:right="221"/>
        <w:jc w:val="both"/>
        <w:rPr>
          <w:highlight w:val="yellow"/>
        </w:rPr>
      </w:pPr>
      <w:r w:rsidRPr="00920486">
        <w:rPr>
          <w:highlight w:val="yellow"/>
        </w:rPr>
        <w:t xml:space="preserve">        </w:t>
      </w:r>
    </w:p>
    <w:p w:rsidR="00E6228B" w:rsidRPr="00C62B55" w:rsidRDefault="00E6228B" w:rsidP="00E6228B">
      <w:pPr>
        <w:widowControl w:val="0"/>
        <w:suppressAutoHyphens/>
        <w:rPr>
          <w:b/>
          <w:lang w:eastAsia="ar-SA"/>
        </w:rPr>
      </w:pPr>
      <w:r w:rsidRPr="00C62B55">
        <w:rPr>
          <w:b/>
          <w:lang w:eastAsia="ar-SA"/>
        </w:rPr>
        <w:t>7. Требования к безопасности работ:</w:t>
      </w:r>
    </w:p>
    <w:p w:rsidR="00E6228B" w:rsidRPr="00C62B55" w:rsidRDefault="00E6228B" w:rsidP="00E6228B">
      <w:pPr>
        <w:suppressAutoHyphens/>
        <w:ind w:firstLine="708"/>
        <w:jc w:val="both"/>
        <w:rPr>
          <w:bCs/>
          <w:lang w:eastAsia="ar-SA"/>
        </w:rPr>
      </w:pPr>
      <w:r w:rsidRPr="00C62B55">
        <w:rPr>
          <w:bCs/>
          <w:lang w:eastAsia="ar-SA"/>
        </w:rPr>
        <w:t xml:space="preserve">Проведение работ по </w:t>
      </w:r>
      <w:r w:rsidRPr="00C62B55">
        <w:rPr>
          <w:lang w:eastAsia="ar-SA"/>
        </w:rPr>
        <w:t xml:space="preserve">обеспечению </w:t>
      </w:r>
      <w:r w:rsidRPr="00C62B55">
        <w:rPr>
          <w:sz w:val="25"/>
          <w:szCs w:val="25"/>
          <w:lang w:eastAsia="ar-SA"/>
        </w:rPr>
        <w:t xml:space="preserve">инвалидов </w:t>
      </w:r>
      <w:proofErr w:type="spellStart"/>
      <w:r w:rsidRPr="00C62B55">
        <w:rPr>
          <w:sz w:val="25"/>
          <w:szCs w:val="25"/>
          <w:lang w:eastAsia="ar-SA"/>
        </w:rPr>
        <w:t>ортезами</w:t>
      </w:r>
      <w:proofErr w:type="spellEnd"/>
      <w:r w:rsidRPr="00C62B55">
        <w:rPr>
          <w:sz w:val="25"/>
          <w:szCs w:val="25"/>
          <w:lang w:eastAsia="ar-SA"/>
        </w:rPr>
        <w:t xml:space="preserve"> </w:t>
      </w:r>
      <w:r w:rsidRPr="00C62B55">
        <w:rPr>
          <w:bCs/>
          <w:lang w:eastAsia="ar-SA"/>
        </w:rPr>
        <w:t>должно осуществляться в соответствии с действующим законодательством (Постановление Правительства РФ от 01.12.2009г.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 наличии деклараций о соответствии на протезно-ортопедические изделия.</w:t>
      </w:r>
    </w:p>
    <w:p w:rsidR="00E6228B" w:rsidRPr="00C62B55" w:rsidRDefault="00E6228B" w:rsidP="00E6228B">
      <w:pPr>
        <w:suppressAutoHyphens/>
        <w:ind w:firstLine="567"/>
        <w:jc w:val="both"/>
        <w:rPr>
          <w:bCs/>
          <w:lang w:eastAsia="ar-SA"/>
        </w:rPr>
      </w:pPr>
      <w:r w:rsidRPr="00C62B55">
        <w:rPr>
          <w:bCs/>
          <w:lang w:eastAsia="ar-SA"/>
        </w:rPr>
        <w:t xml:space="preserve">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 </w:t>
      </w:r>
    </w:p>
    <w:p w:rsidR="00E6228B" w:rsidRPr="00C62B55" w:rsidRDefault="00E6228B" w:rsidP="00E6228B">
      <w:pPr>
        <w:suppressAutoHyphens/>
        <w:jc w:val="both"/>
        <w:rPr>
          <w:bCs/>
          <w:lang w:eastAsia="ar-SA"/>
        </w:rPr>
      </w:pPr>
      <w:r w:rsidRPr="00C62B55">
        <w:rPr>
          <w:bCs/>
          <w:lang w:eastAsia="ar-SA"/>
        </w:rPr>
        <w:t>- ГОСТ ISO 10993-1-2011 «Изделия медицинские. Оценка биологического действия медицинских изделий. Часть 1. Оценка и исследования»;</w:t>
      </w:r>
    </w:p>
    <w:p w:rsidR="00E6228B" w:rsidRPr="00C62B55" w:rsidRDefault="00E6228B" w:rsidP="00E6228B">
      <w:pPr>
        <w:suppressAutoHyphens/>
        <w:jc w:val="both"/>
        <w:rPr>
          <w:bCs/>
          <w:lang w:eastAsia="ar-SA"/>
        </w:rPr>
      </w:pPr>
      <w:r w:rsidRPr="00C62B55">
        <w:rPr>
          <w:bCs/>
          <w:lang w:eastAsia="ar-SA"/>
        </w:rPr>
        <w:t xml:space="preserve">- ГОСТ ISO 10993-5-2011 «Изделия медицинские. Оценка биологического действия медицинских изделий. Часть 5. Исследования на цитотоксичность: методы </w:t>
      </w:r>
      <w:proofErr w:type="spellStart"/>
      <w:r w:rsidRPr="00C62B55">
        <w:rPr>
          <w:bCs/>
          <w:lang w:eastAsia="ar-SA"/>
        </w:rPr>
        <w:t>in</w:t>
      </w:r>
      <w:proofErr w:type="spellEnd"/>
      <w:r w:rsidRPr="00C62B55">
        <w:rPr>
          <w:bCs/>
          <w:lang w:eastAsia="ar-SA"/>
        </w:rPr>
        <w:t xml:space="preserve"> </w:t>
      </w:r>
      <w:proofErr w:type="spellStart"/>
      <w:r w:rsidRPr="00C62B55">
        <w:rPr>
          <w:bCs/>
          <w:lang w:eastAsia="ar-SA"/>
        </w:rPr>
        <w:t>vitro</w:t>
      </w:r>
      <w:proofErr w:type="spellEnd"/>
      <w:r w:rsidRPr="00C62B55">
        <w:rPr>
          <w:bCs/>
          <w:lang w:eastAsia="ar-SA"/>
        </w:rPr>
        <w:t>»;</w:t>
      </w:r>
    </w:p>
    <w:p w:rsidR="00E6228B" w:rsidRPr="00C62B55" w:rsidRDefault="00E6228B" w:rsidP="00E6228B">
      <w:pPr>
        <w:suppressAutoHyphens/>
        <w:jc w:val="both"/>
        <w:rPr>
          <w:bCs/>
          <w:lang w:eastAsia="ar-SA"/>
        </w:rPr>
      </w:pPr>
      <w:r w:rsidRPr="00C62B55">
        <w:rPr>
          <w:bCs/>
          <w:lang w:eastAsia="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E6228B" w:rsidRPr="00C62B55" w:rsidRDefault="00E6228B" w:rsidP="00E6228B">
      <w:pPr>
        <w:suppressAutoHyphens/>
        <w:jc w:val="both"/>
        <w:rPr>
          <w:bCs/>
          <w:lang w:eastAsia="ar-SA"/>
        </w:rPr>
      </w:pPr>
      <w:r w:rsidRPr="00C62B55">
        <w:rPr>
          <w:bCs/>
          <w:lang w:eastAsia="ar-SA"/>
        </w:rPr>
        <w:t xml:space="preserve">- </w:t>
      </w:r>
      <w:r w:rsidRPr="00C62B55">
        <w:rPr>
          <w:lang w:eastAsia="ar-SA"/>
        </w:rPr>
        <w:t xml:space="preserve">ГОСТ </w:t>
      </w:r>
      <w:proofErr w:type="gramStart"/>
      <w:r w:rsidRPr="00C62B55">
        <w:rPr>
          <w:lang w:eastAsia="ar-SA"/>
        </w:rPr>
        <w:t>Р</w:t>
      </w:r>
      <w:proofErr w:type="gramEnd"/>
      <w:r w:rsidRPr="00C62B55">
        <w:rPr>
          <w:lang w:eastAsia="ar-SA"/>
        </w:rPr>
        <w:t xml:space="preserve"> 52770-2016 "Изделия медицинские. Требования безопасности. Методы санитарно-химических и токсикологических испытаний".</w:t>
      </w:r>
    </w:p>
    <w:p w:rsidR="00E6228B" w:rsidRPr="00C62B55" w:rsidRDefault="00E6228B" w:rsidP="00E6228B">
      <w:pPr>
        <w:suppressAutoHyphens/>
        <w:rPr>
          <w:b/>
          <w:lang w:eastAsia="ar-SA"/>
        </w:rPr>
      </w:pPr>
      <w:r w:rsidRPr="00C62B55">
        <w:rPr>
          <w:b/>
          <w:lang w:eastAsia="ar-SA"/>
        </w:rPr>
        <w:t>8. Требования к результатам работ:</w:t>
      </w:r>
    </w:p>
    <w:p w:rsidR="00E6228B" w:rsidRPr="00C62B55" w:rsidRDefault="00E6228B" w:rsidP="00E6228B">
      <w:pPr>
        <w:suppressAutoHyphens/>
        <w:ind w:firstLine="567"/>
        <w:jc w:val="both"/>
        <w:rPr>
          <w:bCs/>
          <w:lang w:eastAsia="ar-SA"/>
        </w:rPr>
      </w:pPr>
      <w:r w:rsidRPr="00C62B55">
        <w:rPr>
          <w:bCs/>
          <w:lang w:eastAsia="ar-SA"/>
        </w:rPr>
        <w:t xml:space="preserve">Работы по обеспечению инвалидов </w:t>
      </w:r>
      <w:proofErr w:type="spellStart"/>
      <w:r w:rsidRPr="00C62B55">
        <w:rPr>
          <w:bCs/>
          <w:lang w:eastAsia="ar-SA"/>
        </w:rPr>
        <w:t>ортезами</w:t>
      </w:r>
      <w:proofErr w:type="spellEnd"/>
      <w:r w:rsidRPr="00C62B55">
        <w:rPr>
          <w:bCs/>
          <w:lang w:eastAsia="ar-SA"/>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sidRPr="00C62B55">
        <w:rPr>
          <w:bCs/>
          <w:lang w:eastAsia="ar-SA"/>
        </w:rPr>
        <w:t>ортезами</w:t>
      </w:r>
      <w:proofErr w:type="spellEnd"/>
      <w:r w:rsidRPr="00C62B55">
        <w:rPr>
          <w:bCs/>
          <w:lang w:eastAsia="ar-SA"/>
        </w:rPr>
        <w:t xml:space="preserve"> должны быть выполнены с надлежащим качеством и в установленные сроки.</w:t>
      </w:r>
    </w:p>
    <w:p w:rsidR="00E6228B" w:rsidRPr="00C62B55" w:rsidRDefault="00E6228B" w:rsidP="00E6228B">
      <w:pPr>
        <w:keepNext/>
        <w:shd w:val="clear" w:color="auto" w:fill="FFFFFF"/>
        <w:tabs>
          <w:tab w:val="left" w:pos="567"/>
        </w:tabs>
        <w:suppressAutoHyphens/>
        <w:jc w:val="both"/>
        <w:rPr>
          <w:b/>
          <w:lang w:eastAsia="ar-SA"/>
        </w:rPr>
      </w:pPr>
      <w:r w:rsidRPr="00C62B55">
        <w:rPr>
          <w:b/>
          <w:lang w:eastAsia="ar-SA"/>
        </w:rPr>
        <w:lastRenderedPageBreak/>
        <w:t>9. Требования к размерам, упаковке и отгрузке товара:</w:t>
      </w:r>
    </w:p>
    <w:p w:rsidR="00E6228B" w:rsidRPr="00C62B55" w:rsidRDefault="00E6228B" w:rsidP="00E6228B">
      <w:pPr>
        <w:keepNext/>
        <w:shd w:val="clear" w:color="auto" w:fill="FFFFFF"/>
        <w:tabs>
          <w:tab w:val="left" w:pos="567"/>
        </w:tabs>
        <w:ind w:firstLine="567"/>
        <w:jc w:val="both"/>
        <w:rPr>
          <w:lang w:eastAsia="ar-SA"/>
        </w:rPr>
      </w:pPr>
      <w:r w:rsidRPr="00C62B55">
        <w:rPr>
          <w:lang w:eastAsia="ar-SA"/>
        </w:rPr>
        <w:t xml:space="preserve">При необходимости, отправка </w:t>
      </w:r>
      <w:proofErr w:type="spellStart"/>
      <w:r w:rsidRPr="00C62B55">
        <w:rPr>
          <w:lang w:eastAsia="ar-SA"/>
        </w:rPr>
        <w:t>ортезов</w:t>
      </w:r>
      <w:proofErr w:type="spellEnd"/>
      <w:r w:rsidRPr="00C62B55">
        <w:rPr>
          <w:lang w:eastAsia="ar-SA"/>
        </w:rPr>
        <w:t xml:space="preserve"> к месту нахождения инвалидов должна осуществляться с соблюдением требований ГОСТ 20790-93/ГОСТ </w:t>
      </w:r>
      <w:proofErr w:type="gramStart"/>
      <w:r w:rsidRPr="00C62B55">
        <w:rPr>
          <w:lang w:eastAsia="ar-SA"/>
        </w:rPr>
        <w:t>Р</w:t>
      </w:r>
      <w:proofErr w:type="gramEnd"/>
      <w:r w:rsidRPr="00C62B55">
        <w:rPr>
          <w:lang w:eastAsia="ar-SA"/>
        </w:rPr>
        <w:t xml:space="preserve"> 50444-92 «Приборы аппараты и оборудование медицинские. Общие технические условия», и ГОСТ </w:t>
      </w:r>
      <w:proofErr w:type="gramStart"/>
      <w:r w:rsidRPr="00C62B55">
        <w:rPr>
          <w:lang w:eastAsia="ar-SA"/>
        </w:rPr>
        <w:t>Р</w:t>
      </w:r>
      <w:proofErr w:type="gramEnd"/>
      <w:r w:rsidRPr="00C62B55">
        <w:rPr>
          <w:lang w:eastAsia="ar-SA"/>
        </w:rPr>
        <w:t xml:space="preserve"> ИСО 9999-2014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E6228B" w:rsidRPr="00C62B55" w:rsidRDefault="00E6228B" w:rsidP="00E6228B">
      <w:pPr>
        <w:suppressAutoHyphens/>
        <w:ind w:firstLine="567"/>
        <w:jc w:val="both"/>
        <w:rPr>
          <w:bCs/>
          <w:lang w:eastAsia="ar-SA"/>
        </w:rPr>
      </w:pPr>
    </w:p>
    <w:p w:rsidR="00E6228B" w:rsidRPr="00C62B55" w:rsidRDefault="00E6228B" w:rsidP="00E6228B">
      <w:pPr>
        <w:suppressAutoHyphens/>
        <w:rPr>
          <w:b/>
          <w:lang w:eastAsia="ar-SA"/>
        </w:rPr>
      </w:pPr>
      <w:r w:rsidRPr="00C62B55">
        <w:rPr>
          <w:b/>
          <w:lang w:eastAsia="ar-SA"/>
        </w:rPr>
        <w:t>10.Требования к срокам и (или) объему предоставления гарантии качества работ:</w:t>
      </w:r>
    </w:p>
    <w:p w:rsidR="00E6228B" w:rsidRPr="00C62B55" w:rsidRDefault="00E6228B" w:rsidP="00E6228B">
      <w:pPr>
        <w:suppressAutoHyphens/>
        <w:ind w:firstLine="567"/>
        <w:jc w:val="both"/>
        <w:rPr>
          <w:bCs/>
          <w:lang w:eastAsia="ar-SA"/>
        </w:rPr>
      </w:pPr>
      <w:r w:rsidRPr="00C62B55">
        <w:rPr>
          <w:bCs/>
          <w:lang w:eastAsia="ar-SA"/>
        </w:rPr>
        <w:t xml:space="preserve">Гарантийный срок на </w:t>
      </w:r>
      <w:proofErr w:type="spellStart"/>
      <w:r w:rsidRPr="00C62B55">
        <w:rPr>
          <w:bCs/>
          <w:lang w:eastAsia="ar-SA"/>
        </w:rPr>
        <w:t>ортезы</w:t>
      </w:r>
      <w:proofErr w:type="spellEnd"/>
      <w:r w:rsidRPr="00C62B55">
        <w:rPr>
          <w:bCs/>
          <w:lang w:eastAsia="ar-SA"/>
        </w:rPr>
        <w:t xml:space="preserve"> устанавливается со дня выдачи готового изделия в эксплуатацию. Гарантийный срок должен быть не менее срока,  указанного в спецификации. </w:t>
      </w:r>
    </w:p>
    <w:p w:rsidR="00E6228B" w:rsidRPr="0025534D" w:rsidRDefault="00E6228B" w:rsidP="00E6228B">
      <w:pPr>
        <w:suppressAutoHyphens/>
        <w:ind w:firstLine="567"/>
        <w:jc w:val="both"/>
        <w:rPr>
          <w:bCs/>
          <w:lang w:eastAsia="ar-SA"/>
        </w:rPr>
      </w:pPr>
      <w:r w:rsidRPr="00C62B55">
        <w:rPr>
          <w:bCs/>
          <w:lang w:eastAsia="ar-SA"/>
        </w:rPr>
        <w:t>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инвалидом, но не более 15 календарных дней.</w:t>
      </w:r>
      <w:r w:rsidRPr="0025534D">
        <w:rPr>
          <w:bCs/>
          <w:lang w:eastAsia="ar-SA"/>
        </w:rPr>
        <w:t xml:space="preserve"> </w:t>
      </w:r>
    </w:p>
    <w:p w:rsidR="008C7B3A" w:rsidRDefault="008C7B3A" w:rsidP="008C7B3A"/>
    <w:p w:rsidR="00A14006" w:rsidRDefault="00A14006" w:rsidP="00A14006">
      <w:pPr>
        <w:tabs>
          <w:tab w:val="left" w:pos="-3840"/>
          <w:tab w:val="left" w:pos="5955"/>
        </w:tabs>
        <w:ind w:firstLine="567"/>
        <w:jc w:val="center"/>
        <w:rPr>
          <w:rFonts w:cs="Times New Roman"/>
          <w:b/>
        </w:rPr>
      </w:pPr>
      <w:r>
        <w:rPr>
          <w:rFonts w:cs="Times New Roman"/>
          <w:b/>
        </w:rPr>
        <w:t>Описание объекта закупки</w:t>
      </w:r>
    </w:p>
    <w:p w:rsidR="008523CD" w:rsidRDefault="008523CD" w:rsidP="00A14006">
      <w:pPr>
        <w:tabs>
          <w:tab w:val="left" w:pos="-3840"/>
          <w:tab w:val="left" w:pos="5955"/>
        </w:tabs>
        <w:ind w:firstLine="567"/>
        <w:jc w:val="center"/>
        <w:rPr>
          <w:rFonts w:cs="Times New Roman"/>
          <w:b/>
        </w:rPr>
      </w:pPr>
    </w:p>
    <w:tbl>
      <w:tblPr>
        <w:tblW w:w="15309" w:type="dxa"/>
        <w:tblInd w:w="-459" w:type="dxa"/>
        <w:tblLayout w:type="fixed"/>
        <w:tblLook w:val="04A0" w:firstRow="1" w:lastRow="0" w:firstColumn="1" w:lastColumn="0" w:noHBand="0" w:noVBand="1"/>
      </w:tblPr>
      <w:tblGrid>
        <w:gridCol w:w="557"/>
        <w:gridCol w:w="1275"/>
        <w:gridCol w:w="1895"/>
        <w:gridCol w:w="1534"/>
        <w:gridCol w:w="1555"/>
        <w:gridCol w:w="5233"/>
        <w:gridCol w:w="992"/>
        <w:gridCol w:w="993"/>
        <w:gridCol w:w="1275"/>
      </w:tblGrid>
      <w:tr w:rsidR="003637C9" w:rsidRPr="000D6070" w:rsidTr="005C0A94">
        <w:trPr>
          <w:trHeight w:val="942"/>
        </w:trPr>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 xml:space="preserve">№ </w:t>
            </w:r>
            <w:proofErr w:type="gramStart"/>
            <w:r w:rsidRPr="000D6070">
              <w:rPr>
                <w:rFonts w:eastAsia="Times New Roman" w:cs="Times New Roman"/>
                <w:b/>
                <w:bCs/>
                <w:color w:val="auto"/>
                <w:sz w:val="16"/>
                <w:szCs w:val="16"/>
                <w:lang w:eastAsia="ru-RU" w:bidi="ar-SA"/>
              </w:rPr>
              <w:t>п</w:t>
            </w:r>
            <w:proofErr w:type="gramEnd"/>
            <w:r w:rsidRPr="000D6070">
              <w:rPr>
                <w:rFonts w:eastAsia="Times New Roman" w:cs="Times New Roman"/>
                <w:b/>
                <w:bCs/>
                <w:color w:val="auto"/>
                <w:sz w:val="16"/>
                <w:szCs w:val="16"/>
                <w:lang w:eastAsia="ru-RU" w:bidi="ar-SA"/>
              </w:rPr>
              <w:t>/п</w:t>
            </w:r>
          </w:p>
        </w:tc>
        <w:tc>
          <w:tcPr>
            <w:tcW w:w="1275" w:type="dxa"/>
            <w:tcBorders>
              <w:top w:val="single" w:sz="4" w:space="0" w:color="auto"/>
              <w:left w:val="nil"/>
              <w:bottom w:val="single" w:sz="4" w:space="0" w:color="auto"/>
              <w:right w:val="nil"/>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Код по Приказу МТСЗ РФ 85н</w:t>
            </w:r>
          </w:p>
        </w:tc>
        <w:tc>
          <w:tcPr>
            <w:tcW w:w="1895" w:type="dxa"/>
            <w:tcBorders>
              <w:top w:val="single" w:sz="4" w:space="0" w:color="auto"/>
              <w:left w:val="single" w:sz="4" w:space="0" w:color="auto"/>
              <w:bottom w:val="single" w:sz="4" w:space="0" w:color="auto"/>
              <w:right w:val="single" w:sz="4" w:space="0" w:color="auto"/>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Наименование по Приказу МТСЗ РФ 85н</w:t>
            </w:r>
          </w:p>
        </w:tc>
        <w:tc>
          <w:tcPr>
            <w:tcW w:w="1534" w:type="dxa"/>
            <w:tcBorders>
              <w:top w:val="single" w:sz="4" w:space="0" w:color="auto"/>
              <w:left w:val="single" w:sz="4" w:space="0" w:color="auto"/>
              <w:bottom w:val="single" w:sz="4" w:space="0" w:color="auto"/>
              <w:right w:val="single" w:sz="4" w:space="0" w:color="auto"/>
            </w:tcBorders>
            <w:hideMark/>
          </w:tcPr>
          <w:p w:rsidR="003637C9" w:rsidRPr="000D6070" w:rsidRDefault="003637C9" w:rsidP="000D6070">
            <w:pPr>
              <w:jc w:val="center"/>
              <w:rPr>
                <w:rFonts w:eastAsia="Times New Roman" w:cs="Times New Roman"/>
                <w:b/>
                <w:bCs/>
                <w:color w:val="auto"/>
                <w:sz w:val="16"/>
                <w:szCs w:val="16"/>
                <w:highlight w:val="yellow"/>
                <w:lang w:eastAsia="ru-RU" w:bidi="ar-SA"/>
              </w:rPr>
            </w:pPr>
            <w:r w:rsidRPr="000D6070">
              <w:rPr>
                <w:rFonts w:eastAsia="Times New Roman" w:cs="Times New Roman"/>
                <w:b/>
                <w:bCs/>
                <w:color w:val="auto"/>
                <w:sz w:val="16"/>
                <w:szCs w:val="16"/>
                <w:lang w:eastAsia="ru-RU" w:bidi="ar-SA"/>
              </w:rPr>
              <w:t>Код изделий предприятий</w:t>
            </w:r>
          </w:p>
        </w:tc>
        <w:tc>
          <w:tcPr>
            <w:tcW w:w="1555" w:type="dxa"/>
            <w:tcBorders>
              <w:top w:val="single" w:sz="4" w:space="0" w:color="000000"/>
              <w:left w:val="single" w:sz="4" w:space="0" w:color="auto"/>
              <w:bottom w:val="single" w:sz="4" w:space="0" w:color="000000"/>
              <w:right w:val="single" w:sz="4" w:space="0" w:color="000000"/>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Наименование изделий предприятий</w:t>
            </w:r>
          </w:p>
        </w:tc>
        <w:tc>
          <w:tcPr>
            <w:tcW w:w="5233" w:type="dxa"/>
            <w:tcBorders>
              <w:top w:val="single" w:sz="4" w:space="0" w:color="000000"/>
              <w:left w:val="nil"/>
              <w:bottom w:val="single" w:sz="4" w:space="0" w:color="000000"/>
              <w:right w:val="single" w:sz="4" w:space="0" w:color="000000"/>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Функциональные характеристики</w:t>
            </w:r>
          </w:p>
        </w:tc>
        <w:tc>
          <w:tcPr>
            <w:tcW w:w="992" w:type="dxa"/>
            <w:tcBorders>
              <w:top w:val="single" w:sz="4" w:space="0" w:color="auto"/>
              <w:left w:val="single" w:sz="4" w:space="0" w:color="auto"/>
              <w:bottom w:val="single" w:sz="4" w:space="0" w:color="auto"/>
              <w:right w:val="nil"/>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Срок гарантии</w:t>
            </w:r>
          </w:p>
        </w:tc>
        <w:tc>
          <w:tcPr>
            <w:tcW w:w="993" w:type="dxa"/>
            <w:tcBorders>
              <w:top w:val="single" w:sz="4" w:space="0" w:color="auto"/>
              <w:left w:val="single" w:sz="4" w:space="0" w:color="auto"/>
              <w:bottom w:val="single" w:sz="4" w:space="0" w:color="auto"/>
              <w:right w:val="single" w:sz="4" w:space="0" w:color="auto"/>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Срок изготовления</w:t>
            </w:r>
          </w:p>
        </w:tc>
        <w:tc>
          <w:tcPr>
            <w:tcW w:w="1275" w:type="dxa"/>
            <w:tcBorders>
              <w:top w:val="single" w:sz="4" w:space="0" w:color="auto"/>
              <w:left w:val="single" w:sz="4" w:space="0" w:color="auto"/>
              <w:bottom w:val="single" w:sz="4" w:space="0" w:color="auto"/>
              <w:right w:val="single" w:sz="4" w:space="0" w:color="auto"/>
            </w:tcBorders>
            <w:hideMark/>
          </w:tcPr>
          <w:p w:rsidR="003637C9" w:rsidRPr="000D6070" w:rsidRDefault="003637C9" w:rsidP="000D6070">
            <w:pPr>
              <w:jc w:val="center"/>
              <w:rPr>
                <w:rFonts w:eastAsia="Times New Roman" w:cs="Times New Roman"/>
                <w:b/>
                <w:bCs/>
                <w:color w:val="auto"/>
                <w:sz w:val="16"/>
                <w:szCs w:val="16"/>
                <w:lang w:eastAsia="ru-RU" w:bidi="ar-SA"/>
              </w:rPr>
            </w:pPr>
            <w:r w:rsidRPr="000D6070">
              <w:rPr>
                <w:rFonts w:eastAsia="Times New Roman" w:cs="Times New Roman"/>
                <w:b/>
                <w:bCs/>
                <w:color w:val="auto"/>
                <w:sz w:val="16"/>
                <w:szCs w:val="16"/>
                <w:lang w:eastAsia="ru-RU" w:bidi="ar-SA"/>
              </w:rPr>
              <w:t>Страна происхождения товара</w:t>
            </w:r>
          </w:p>
        </w:tc>
      </w:tr>
      <w:tr w:rsidR="003637C9" w:rsidRPr="000D6070" w:rsidTr="003637C9">
        <w:trPr>
          <w:trHeight w:val="1379"/>
        </w:trPr>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1</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8-09-01</w:t>
            </w:r>
          </w:p>
        </w:tc>
        <w:tc>
          <w:tcPr>
            <w:tcW w:w="1895" w:type="dxa"/>
            <w:tcBorders>
              <w:top w:val="single" w:sz="4" w:space="0" w:color="auto"/>
              <w:left w:val="single" w:sz="4" w:space="0" w:color="auto"/>
              <w:bottom w:val="nil"/>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Экзопротез</w:t>
            </w:r>
            <w:proofErr w:type="spellEnd"/>
            <w:r w:rsidRPr="000D6070">
              <w:rPr>
                <w:rFonts w:eastAsia="Times New Roman" w:cs="Times New Roman"/>
                <w:color w:val="auto"/>
                <w:sz w:val="16"/>
                <w:szCs w:val="16"/>
                <w:lang w:eastAsia="ru-RU" w:bidi="ar-SA"/>
              </w:rPr>
              <w:t xml:space="preserve"> молочной железы</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000000"/>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000000"/>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Экзопротез</w:t>
            </w:r>
            <w:proofErr w:type="spellEnd"/>
            <w:r w:rsidRPr="000D6070">
              <w:rPr>
                <w:rFonts w:eastAsia="Times New Roman" w:cs="Times New Roman"/>
                <w:color w:val="auto"/>
                <w:sz w:val="16"/>
                <w:szCs w:val="16"/>
                <w:lang w:eastAsia="ru-RU" w:bidi="ar-SA"/>
              </w:rPr>
              <w:t xml:space="preserve"> молочной железы обеспечивает восполнение отсутствующих тканей молочных желез при односторонней; двухсторонней ампутации. </w:t>
            </w:r>
            <w:proofErr w:type="spellStart"/>
            <w:r w:rsidRPr="000D6070">
              <w:rPr>
                <w:rFonts w:eastAsia="Times New Roman" w:cs="Times New Roman"/>
                <w:color w:val="auto"/>
                <w:sz w:val="16"/>
                <w:szCs w:val="16"/>
                <w:lang w:eastAsia="ru-RU" w:bidi="ar-SA"/>
              </w:rPr>
              <w:t>Экзопротез</w:t>
            </w:r>
            <w:proofErr w:type="spellEnd"/>
            <w:r w:rsidRPr="000D6070">
              <w:rPr>
                <w:rFonts w:eastAsia="Times New Roman" w:cs="Times New Roman"/>
                <w:color w:val="auto"/>
                <w:sz w:val="16"/>
                <w:szCs w:val="16"/>
                <w:lang w:eastAsia="ru-RU" w:bidi="ar-SA"/>
              </w:rPr>
              <w:t xml:space="preserve"> молочной железы из силиконового геля с оболочкой из двухслойной матированной пленки, симметричной / ассиметричной формы в правом и левом исполнении,  по индивидуальным параметрам получателя.</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3637C9">
        <w:trPr>
          <w:trHeight w:val="973"/>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2</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Протез при </w:t>
            </w:r>
            <w:proofErr w:type="spellStart"/>
            <w:r w:rsidRPr="000D6070">
              <w:rPr>
                <w:rFonts w:eastAsia="Times New Roman" w:cs="Times New Roman"/>
                <w:color w:val="auto"/>
                <w:sz w:val="16"/>
                <w:szCs w:val="16"/>
                <w:lang w:eastAsia="ru-RU" w:bidi="ar-SA"/>
              </w:rPr>
              <w:t>мастэктомии</w:t>
            </w:r>
            <w:proofErr w:type="spellEnd"/>
            <w:r w:rsidRPr="000D6070">
              <w:rPr>
                <w:rFonts w:eastAsia="Times New Roman" w:cs="Times New Roman"/>
                <w:color w:val="auto"/>
                <w:sz w:val="16"/>
                <w:szCs w:val="16"/>
                <w:lang w:eastAsia="ru-RU" w:bidi="ar-SA"/>
              </w:rPr>
              <w:t>, с тремя отделениями, с матовой пленкой, адаптируется к возможным неровностям послеоперационной поверхности, принимает естественную форму в бюстгальтере.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3637C9">
        <w:trPr>
          <w:trHeight w:val="1882"/>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3</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8-09-12</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ортопедический на верхнюю конечность для улучшения лимфовенозного оттока, в том числе после ампутации молочной железы</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на верхнюю конечность для улучшения лимфатического и венозного оттока после ампутации молочной железы. </w:t>
            </w:r>
            <w:proofErr w:type="gramStart"/>
            <w:r w:rsidRPr="000D6070">
              <w:rPr>
                <w:rFonts w:eastAsia="Times New Roman" w:cs="Times New Roman"/>
                <w:color w:val="auto"/>
                <w:sz w:val="16"/>
                <w:szCs w:val="16"/>
                <w:lang w:eastAsia="ru-RU" w:bidi="ar-SA"/>
              </w:rPr>
              <w:t>Изготовлен</w:t>
            </w:r>
            <w:proofErr w:type="gramEnd"/>
            <w:r w:rsidRPr="000D6070">
              <w:rPr>
                <w:rFonts w:eastAsia="Times New Roman" w:cs="Times New Roman"/>
                <w:color w:val="auto"/>
                <w:sz w:val="16"/>
                <w:szCs w:val="16"/>
                <w:lang w:eastAsia="ru-RU" w:bidi="ar-SA"/>
              </w:rPr>
              <w:t xml:space="preserve"> на всю длину руки, из эластичного полотна, фиксируется на плече при помощи эластичной ленты,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3637C9">
        <w:trPr>
          <w:trHeight w:val="1010"/>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4</w:t>
            </w:r>
          </w:p>
        </w:tc>
        <w:tc>
          <w:tcPr>
            <w:tcW w:w="1275" w:type="dxa"/>
            <w:tcBorders>
              <w:top w:val="single" w:sz="4" w:space="0" w:color="auto"/>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8-09-13</w:t>
            </w:r>
          </w:p>
        </w:tc>
        <w:tc>
          <w:tcPr>
            <w:tcW w:w="1895" w:type="dxa"/>
            <w:vMerge w:val="restart"/>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highlight w:val="yellow"/>
                <w:lang w:eastAsia="ru-RU" w:bidi="ar-SA"/>
              </w:rPr>
            </w:pPr>
            <w:r w:rsidRPr="000D6070">
              <w:rPr>
                <w:rFonts w:eastAsia="Times New Roman" w:cs="Times New Roman"/>
                <w:color w:val="auto"/>
                <w:sz w:val="16"/>
                <w:szCs w:val="16"/>
                <w:lang w:eastAsia="ru-RU" w:bidi="ar-SA"/>
              </w:rPr>
              <w:t xml:space="preserve">Бандаж ортопедический поддерживающий или фиксирующий из хлопчатобумажных или эластичных тканей, в том числе бандаж-грация-трусы, </w:t>
            </w:r>
            <w:proofErr w:type="gramStart"/>
            <w:r w:rsidRPr="000D6070">
              <w:rPr>
                <w:rFonts w:eastAsia="Times New Roman" w:cs="Times New Roman"/>
                <w:color w:val="auto"/>
                <w:sz w:val="16"/>
                <w:szCs w:val="16"/>
                <w:lang w:eastAsia="ru-RU" w:bidi="ar-SA"/>
              </w:rPr>
              <w:t>бандаж-трусы</w:t>
            </w:r>
            <w:proofErr w:type="gramEnd"/>
            <w:r w:rsidRPr="000D6070">
              <w:rPr>
                <w:rFonts w:eastAsia="Times New Roman" w:cs="Times New Roman"/>
                <w:color w:val="auto"/>
                <w:sz w:val="16"/>
                <w:szCs w:val="16"/>
                <w:lang w:eastAsia="ru-RU" w:bidi="ar-SA"/>
              </w:rPr>
              <w:t>, бандаж-панталоны на область живота при ослаблении мышц брюшной стенки, опущении органов, после операций на органах брюшной полости</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000000"/>
              <w:right w:val="nil"/>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ортопедический из эластичных и вспененных материалов,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3637C9">
        <w:trPr>
          <w:trHeight w:val="1574"/>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w:t>
            </w:r>
          </w:p>
        </w:tc>
        <w:tc>
          <w:tcPr>
            <w:tcW w:w="1275" w:type="dxa"/>
            <w:tcBorders>
              <w:top w:val="nil"/>
              <w:left w:val="nil"/>
              <w:bottom w:val="nil"/>
              <w:right w:val="single" w:sz="4" w:space="0" w:color="auto"/>
            </w:tcBorders>
            <w:noWrap/>
            <w:vAlign w:val="bottom"/>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vMerge/>
            <w:tcBorders>
              <w:top w:val="single" w:sz="4" w:space="0" w:color="auto"/>
              <w:left w:val="single" w:sz="4" w:space="0" w:color="auto"/>
              <w:bottom w:val="nil"/>
              <w:right w:val="single" w:sz="4" w:space="0" w:color="auto"/>
            </w:tcBorders>
            <w:vAlign w:val="center"/>
            <w:hideMark/>
          </w:tcPr>
          <w:p w:rsidR="003637C9" w:rsidRPr="000D6070" w:rsidRDefault="003637C9" w:rsidP="000D6070">
            <w:pPr>
              <w:rPr>
                <w:rFonts w:eastAsia="Times New Roman" w:cs="Times New Roman"/>
                <w:color w:val="auto"/>
                <w:sz w:val="16"/>
                <w:szCs w:val="16"/>
                <w:highlight w:val="yellow"/>
                <w:lang w:eastAsia="ru-RU" w:bidi="ar-SA"/>
              </w:rPr>
            </w:pP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ортопедический из эластичных и вспененных материалов, с усиленной вставкой,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3637C9">
        <w:trPr>
          <w:trHeight w:val="982"/>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w:t>
            </w:r>
          </w:p>
        </w:tc>
        <w:tc>
          <w:tcPr>
            <w:tcW w:w="1275" w:type="dxa"/>
            <w:tcBorders>
              <w:top w:val="nil"/>
              <w:left w:val="nil"/>
              <w:bottom w:val="nil"/>
              <w:right w:val="single" w:sz="4" w:space="0" w:color="auto"/>
            </w:tcBorders>
            <w:noWrap/>
            <w:vAlign w:val="bottom"/>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nil"/>
              <w:bottom w:val="nil"/>
              <w:right w:val="single" w:sz="4" w:space="0" w:color="auto"/>
            </w:tcBorders>
            <w:noWrap/>
            <w:vAlign w:val="bottom"/>
            <w:hideMark/>
          </w:tcPr>
          <w:p w:rsidR="003637C9" w:rsidRPr="000D6070" w:rsidRDefault="003637C9" w:rsidP="000D6070">
            <w:pPr>
              <w:rPr>
                <w:rFonts w:ascii="Arial" w:eastAsia="Times New Roman" w:hAnsi="Arial" w:cs="Arial"/>
                <w:color w:val="auto"/>
                <w:sz w:val="16"/>
                <w:szCs w:val="16"/>
                <w:highlight w:val="yellow"/>
                <w:lang w:eastAsia="ru-RU" w:bidi="ar-SA"/>
              </w:rPr>
            </w:pPr>
            <w:r w:rsidRPr="000D6070">
              <w:rPr>
                <w:rFonts w:ascii="Arial" w:eastAsia="Times New Roman" w:hAnsi="Arial" w:cs="Arial"/>
                <w:color w:val="auto"/>
                <w:sz w:val="16"/>
                <w:szCs w:val="16"/>
                <w:highlight w:val="yellow"/>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auto"/>
            </w:tcBorders>
            <w:shd w:val="clear" w:color="auto" w:fill="FFFFFF"/>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ортопедический из эластичных и вспененных материалов,  для удобства фиксации состоящий из двух частей,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nil"/>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3637C9">
        <w:trPr>
          <w:trHeight w:val="982"/>
        </w:trPr>
        <w:tc>
          <w:tcPr>
            <w:tcW w:w="557" w:type="dxa"/>
            <w:tcBorders>
              <w:top w:val="nil"/>
              <w:left w:val="single" w:sz="4" w:space="0" w:color="auto"/>
              <w:bottom w:val="single" w:sz="4" w:space="0" w:color="auto"/>
              <w:right w:val="single" w:sz="4" w:space="0" w:color="auto"/>
            </w:tcBorders>
            <w:shd w:val="clear" w:color="auto" w:fill="FFFFFF"/>
            <w:hideMark/>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nil"/>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ортопедический, с отверстием для </w:t>
            </w:r>
            <w:proofErr w:type="spellStart"/>
            <w:r w:rsidRPr="000D6070">
              <w:rPr>
                <w:rFonts w:eastAsia="Times New Roman" w:cs="Times New Roman"/>
                <w:color w:val="auto"/>
                <w:sz w:val="16"/>
                <w:szCs w:val="16"/>
                <w:lang w:eastAsia="ru-RU" w:bidi="ar-SA"/>
              </w:rPr>
              <w:t>колостомы</w:t>
            </w:r>
            <w:proofErr w:type="spellEnd"/>
            <w:r w:rsidRPr="000D6070">
              <w:rPr>
                <w:rFonts w:eastAsia="Times New Roman" w:cs="Times New Roman"/>
                <w:color w:val="auto"/>
                <w:sz w:val="16"/>
                <w:szCs w:val="16"/>
                <w:lang w:eastAsia="ru-RU" w:bidi="ar-SA"/>
              </w:rPr>
              <w:t>, из эластичных и вспененных материалов,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9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8</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nil"/>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ортопедический, из эластичных и вспененных материалов,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010"/>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9</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8-09-16</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грыжевой (паховый, </w:t>
            </w:r>
            <w:proofErr w:type="spellStart"/>
            <w:r w:rsidRPr="000D6070">
              <w:rPr>
                <w:rFonts w:eastAsia="Times New Roman" w:cs="Times New Roman"/>
                <w:color w:val="auto"/>
                <w:sz w:val="16"/>
                <w:szCs w:val="16"/>
                <w:lang w:eastAsia="ru-RU" w:bidi="ar-SA"/>
              </w:rPr>
              <w:t>скротальный</w:t>
            </w:r>
            <w:proofErr w:type="spellEnd"/>
            <w:r w:rsidRPr="000D6070">
              <w:rPr>
                <w:rFonts w:eastAsia="Times New Roman" w:cs="Times New Roman"/>
                <w:color w:val="auto"/>
                <w:sz w:val="16"/>
                <w:szCs w:val="16"/>
                <w:lang w:eastAsia="ru-RU" w:bidi="ar-SA"/>
              </w:rPr>
              <w:t>) односторонний, двухсторонний</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nil"/>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при грыже из эластичных и вспененных материалов, с </w:t>
            </w:r>
            <w:proofErr w:type="spellStart"/>
            <w:r w:rsidRPr="000D6070">
              <w:rPr>
                <w:rFonts w:eastAsia="Times New Roman" w:cs="Times New Roman"/>
                <w:color w:val="auto"/>
                <w:sz w:val="16"/>
                <w:szCs w:val="16"/>
                <w:lang w:eastAsia="ru-RU" w:bidi="ar-SA"/>
              </w:rPr>
              <w:t>пелотом</w:t>
            </w:r>
            <w:proofErr w:type="spellEnd"/>
            <w:r w:rsidRPr="000D6070">
              <w:rPr>
                <w:rFonts w:eastAsia="Times New Roman" w:cs="Times New Roman"/>
                <w:color w:val="auto"/>
                <w:sz w:val="16"/>
                <w:szCs w:val="16"/>
                <w:lang w:eastAsia="ru-RU" w:bidi="ar-SA"/>
              </w:rPr>
              <w:t xml:space="preserve"> треугольной формы, размер бандажа определяется  по индивидуальной потребности получателя с учетом анатомических особенностей, лечебно-профилактический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60519E">
        <w:trPr>
          <w:trHeight w:val="1010"/>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10</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при грыже из эластичных и вспененных материалов, с двумя </w:t>
            </w:r>
            <w:proofErr w:type="spellStart"/>
            <w:r w:rsidRPr="000D6070">
              <w:rPr>
                <w:rFonts w:eastAsia="Times New Roman" w:cs="Times New Roman"/>
                <w:color w:val="auto"/>
                <w:sz w:val="16"/>
                <w:szCs w:val="16"/>
                <w:lang w:eastAsia="ru-RU" w:bidi="ar-SA"/>
              </w:rPr>
              <w:t>пелотами</w:t>
            </w:r>
            <w:proofErr w:type="spellEnd"/>
            <w:r w:rsidRPr="000D6070">
              <w:rPr>
                <w:rFonts w:eastAsia="Times New Roman" w:cs="Times New Roman"/>
                <w:color w:val="auto"/>
                <w:sz w:val="16"/>
                <w:szCs w:val="16"/>
                <w:lang w:eastAsia="ru-RU" w:bidi="ar-SA"/>
              </w:rPr>
              <w:t xml:space="preserve"> треугольной формы, размер бандажа определяется  по индивидуальной потребности получателя с учетом анатомических особенностей, лечебно-профилактический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60519E">
        <w:trPr>
          <w:trHeight w:val="98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11</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proofErr w:type="gramStart"/>
            <w:r w:rsidRPr="000D6070">
              <w:rPr>
                <w:rFonts w:eastAsia="Times New Roman" w:cs="Times New Roman"/>
                <w:color w:val="auto"/>
                <w:sz w:val="16"/>
                <w:szCs w:val="16"/>
                <w:lang w:eastAsia="ru-RU" w:bidi="ar-SA"/>
              </w:rPr>
              <w:t xml:space="preserve">Бандаж при грыже из эластичных и вспененных материалов, имеющий съемные плоские </w:t>
            </w:r>
            <w:proofErr w:type="spellStart"/>
            <w:r w:rsidRPr="000D6070">
              <w:rPr>
                <w:rFonts w:eastAsia="Times New Roman" w:cs="Times New Roman"/>
                <w:color w:val="auto"/>
                <w:sz w:val="16"/>
                <w:szCs w:val="16"/>
                <w:lang w:eastAsia="ru-RU" w:bidi="ar-SA"/>
              </w:rPr>
              <w:t>пелоты</w:t>
            </w:r>
            <w:proofErr w:type="spellEnd"/>
            <w:r w:rsidRPr="000D6070">
              <w:rPr>
                <w:rFonts w:eastAsia="Times New Roman" w:cs="Times New Roman"/>
                <w:color w:val="auto"/>
                <w:sz w:val="16"/>
                <w:szCs w:val="16"/>
                <w:lang w:eastAsia="ru-RU" w:bidi="ar-SA"/>
              </w:rPr>
              <w:t xml:space="preserve">, размер бандажа определяется  по индивидуальной потребности получателя с учетом анатомических особенностей, лечебно-профилактический </w:t>
            </w:r>
            <w:proofErr w:type="gramEnd"/>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sz w:val="16"/>
                <w:szCs w:val="16"/>
                <w:lang w:eastAsia="ru-RU" w:bidi="ar-SA"/>
              </w:rPr>
            </w:pPr>
          </w:p>
        </w:tc>
      </w:tr>
      <w:tr w:rsidR="003637C9" w:rsidRPr="000D6070" w:rsidTr="0060519E">
        <w:trPr>
          <w:trHeight w:val="98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12</w:t>
            </w:r>
          </w:p>
        </w:tc>
        <w:tc>
          <w:tcPr>
            <w:tcW w:w="1275" w:type="dxa"/>
            <w:tcBorders>
              <w:top w:val="single" w:sz="4" w:space="0" w:color="auto"/>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8-09-17</w:t>
            </w:r>
          </w:p>
        </w:tc>
        <w:tc>
          <w:tcPr>
            <w:tcW w:w="1895" w:type="dxa"/>
            <w:tcBorders>
              <w:top w:val="single" w:sz="4" w:space="0" w:color="auto"/>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Головодержатель</w:t>
            </w:r>
            <w:proofErr w:type="spellEnd"/>
            <w:r w:rsidRPr="000D6070">
              <w:rPr>
                <w:rFonts w:eastAsia="Times New Roman" w:cs="Times New Roman"/>
                <w:color w:val="auto"/>
                <w:sz w:val="16"/>
                <w:szCs w:val="16"/>
                <w:lang w:eastAsia="ru-RU" w:bidi="ar-SA"/>
              </w:rPr>
              <w:t xml:space="preserve"> полужесткой фиксации</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auto"/>
            </w:tcBorders>
          </w:tcPr>
          <w:p w:rsidR="003637C9" w:rsidRPr="000D6070" w:rsidRDefault="003637C9" w:rsidP="000D6070">
            <w:pPr>
              <w:rPr>
                <w:sz w:val="16"/>
                <w:szCs w:val="16"/>
              </w:rPr>
            </w:pPr>
          </w:p>
        </w:tc>
        <w:tc>
          <w:tcPr>
            <w:tcW w:w="5233" w:type="dxa"/>
            <w:tcBorders>
              <w:top w:val="nil"/>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Ортез</w:t>
            </w:r>
            <w:proofErr w:type="spellEnd"/>
            <w:r w:rsidRPr="000D6070">
              <w:rPr>
                <w:rFonts w:eastAsia="Times New Roman" w:cs="Times New Roman"/>
                <w:color w:val="auto"/>
                <w:sz w:val="16"/>
                <w:szCs w:val="16"/>
                <w:lang w:eastAsia="ru-RU" w:bidi="ar-SA"/>
              </w:rPr>
              <w:t xml:space="preserve"> на шейный отдел позвоночника, из пластика, вспененных материалов, модулей и полуфабрикатов, разъёмный,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13</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8-09-19</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коленный сустав (наколенник)</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коленного сустава, фиксирующий, из эластичных материалов, с ребрами жесткости,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14</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коленный  сустав, из эластичных материалов, разъемный, с фиксацией надколенника,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15</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8-09-20</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компрессионный на нижнюю конечность</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лечебный компрессионный, бесшовный, с выраженной градуированной равномерно распределенной компрессией, максимальной готовности, подбор по размерам в зависимости от потребности получателя.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369"/>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16</w:t>
            </w:r>
          </w:p>
        </w:tc>
        <w:tc>
          <w:tcPr>
            <w:tcW w:w="1275" w:type="dxa"/>
            <w:tcBorders>
              <w:top w:val="single" w:sz="4" w:space="0" w:color="auto"/>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8-09-21</w:t>
            </w:r>
          </w:p>
        </w:tc>
        <w:tc>
          <w:tcPr>
            <w:tcW w:w="1895" w:type="dxa"/>
            <w:tcBorders>
              <w:top w:val="single" w:sz="4" w:space="0" w:color="auto"/>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Бюстгальтер (лиф-крепление) и/или грация (</w:t>
            </w:r>
            <w:proofErr w:type="spellStart"/>
            <w:r w:rsidRPr="000D6070">
              <w:rPr>
                <w:rFonts w:eastAsia="Times New Roman" w:cs="Times New Roman"/>
                <w:color w:val="auto"/>
                <w:sz w:val="16"/>
                <w:szCs w:val="16"/>
                <w:lang w:eastAsia="ru-RU" w:bidi="ar-SA"/>
              </w:rPr>
              <w:t>полуграция</w:t>
            </w:r>
            <w:proofErr w:type="spellEnd"/>
            <w:r w:rsidRPr="000D6070">
              <w:rPr>
                <w:rFonts w:eastAsia="Times New Roman" w:cs="Times New Roman"/>
                <w:color w:val="auto"/>
                <w:sz w:val="16"/>
                <w:szCs w:val="16"/>
                <w:lang w:eastAsia="ru-RU" w:bidi="ar-SA"/>
              </w:rPr>
              <w:t xml:space="preserve">) для фиксации </w:t>
            </w:r>
            <w:proofErr w:type="spellStart"/>
            <w:r w:rsidRPr="000D6070">
              <w:rPr>
                <w:rFonts w:eastAsia="Times New Roman" w:cs="Times New Roman"/>
                <w:color w:val="auto"/>
                <w:sz w:val="16"/>
                <w:szCs w:val="16"/>
                <w:lang w:eastAsia="ru-RU" w:bidi="ar-SA"/>
              </w:rPr>
              <w:t>экзопротеза</w:t>
            </w:r>
            <w:proofErr w:type="spellEnd"/>
            <w:r w:rsidRPr="000D6070">
              <w:rPr>
                <w:rFonts w:eastAsia="Times New Roman" w:cs="Times New Roman"/>
                <w:color w:val="auto"/>
                <w:sz w:val="16"/>
                <w:szCs w:val="16"/>
                <w:lang w:eastAsia="ru-RU" w:bidi="ar-SA"/>
              </w:rPr>
              <w:t xml:space="preserve"> молочной железы</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000000"/>
              <w:left w:val="single" w:sz="4" w:space="0" w:color="auto"/>
              <w:bottom w:val="nil"/>
              <w:right w:val="single" w:sz="4" w:space="0" w:color="000000"/>
            </w:tcBorders>
            <w:shd w:val="clear" w:color="auto" w:fill="FFFFFF"/>
          </w:tcPr>
          <w:p w:rsidR="003637C9" w:rsidRPr="000D6070" w:rsidRDefault="003637C9" w:rsidP="000D6070">
            <w:pPr>
              <w:rPr>
                <w:sz w:val="16"/>
                <w:szCs w:val="16"/>
              </w:rPr>
            </w:pPr>
          </w:p>
        </w:tc>
        <w:tc>
          <w:tcPr>
            <w:tcW w:w="5233" w:type="dxa"/>
            <w:tcBorders>
              <w:top w:val="single" w:sz="4" w:space="0" w:color="000000"/>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Бюстгальтер для фиксации </w:t>
            </w:r>
            <w:proofErr w:type="spellStart"/>
            <w:r w:rsidRPr="000D6070">
              <w:rPr>
                <w:rFonts w:eastAsia="Times New Roman" w:cs="Times New Roman"/>
                <w:color w:val="auto"/>
                <w:sz w:val="16"/>
                <w:szCs w:val="16"/>
                <w:lang w:eastAsia="ru-RU" w:bidi="ar-SA"/>
              </w:rPr>
              <w:t>экзопротеза</w:t>
            </w:r>
            <w:proofErr w:type="spellEnd"/>
            <w:r w:rsidRPr="000D6070">
              <w:rPr>
                <w:rFonts w:eastAsia="Times New Roman" w:cs="Times New Roman"/>
                <w:color w:val="auto"/>
                <w:sz w:val="16"/>
                <w:szCs w:val="16"/>
                <w:lang w:eastAsia="ru-RU" w:bidi="ar-SA"/>
              </w:rPr>
              <w:t xml:space="preserve"> молочной железы,  комбинирование трикотажного неэластичного и эластичного полотна, с </w:t>
            </w:r>
            <w:proofErr w:type="spellStart"/>
            <w:r w:rsidRPr="000D6070">
              <w:rPr>
                <w:rFonts w:eastAsia="Times New Roman" w:cs="Times New Roman"/>
                <w:color w:val="auto"/>
                <w:sz w:val="16"/>
                <w:szCs w:val="16"/>
                <w:lang w:eastAsia="ru-RU" w:bidi="ar-SA"/>
              </w:rPr>
              <w:t>втачными</w:t>
            </w:r>
            <w:proofErr w:type="spellEnd"/>
            <w:r w:rsidRPr="000D6070">
              <w:rPr>
                <w:rFonts w:eastAsia="Times New Roman" w:cs="Times New Roman"/>
                <w:color w:val="auto"/>
                <w:sz w:val="16"/>
                <w:szCs w:val="16"/>
                <w:lang w:eastAsia="ru-RU" w:bidi="ar-SA"/>
              </w:rPr>
              <w:t xml:space="preserve"> карманами из хлопчатобумажного трикотажного полотна; пояс с застежкой сзади на 2-4 крючка; бретель широкая, с регулировкой длины. Подбор по размерам в зависимости от потребности получателя. </w:t>
            </w:r>
          </w:p>
        </w:tc>
        <w:tc>
          <w:tcPr>
            <w:tcW w:w="992" w:type="dxa"/>
            <w:tcBorders>
              <w:top w:val="single" w:sz="4" w:space="0" w:color="auto"/>
              <w:left w:val="single" w:sz="4" w:space="0" w:color="auto"/>
              <w:bottom w:val="nil"/>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17</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Бюстгальтер для фиксации </w:t>
            </w:r>
            <w:proofErr w:type="spellStart"/>
            <w:r w:rsidRPr="000D6070">
              <w:rPr>
                <w:rFonts w:eastAsia="Times New Roman" w:cs="Times New Roman"/>
                <w:color w:val="auto"/>
                <w:sz w:val="16"/>
                <w:szCs w:val="16"/>
                <w:lang w:eastAsia="ru-RU" w:bidi="ar-SA"/>
              </w:rPr>
              <w:t>экзопротеза</w:t>
            </w:r>
            <w:proofErr w:type="spellEnd"/>
            <w:r w:rsidRPr="000D6070">
              <w:rPr>
                <w:rFonts w:eastAsia="Times New Roman" w:cs="Times New Roman"/>
                <w:color w:val="auto"/>
                <w:sz w:val="16"/>
                <w:szCs w:val="16"/>
                <w:lang w:eastAsia="ru-RU" w:bidi="ar-SA"/>
              </w:rPr>
              <w:t xml:space="preserve"> молочной железы, из микрофибры, имеющий двусторонние бесшовные кармашки из </w:t>
            </w:r>
            <w:proofErr w:type="spellStart"/>
            <w:r w:rsidRPr="000D6070">
              <w:rPr>
                <w:rFonts w:eastAsia="Times New Roman" w:cs="Times New Roman"/>
                <w:color w:val="auto"/>
                <w:sz w:val="16"/>
                <w:szCs w:val="16"/>
                <w:lang w:eastAsia="ru-RU" w:bidi="ar-SA"/>
              </w:rPr>
              <w:t>микроволокна</w:t>
            </w:r>
            <w:proofErr w:type="spellEnd"/>
            <w:r w:rsidRPr="000D6070">
              <w:rPr>
                <w:rFonts w:eastAsia="Times New Roman" w:cs="Times New Roman"/>
                <w:color w:val="auto"/>
                <w:sz w:val="16"/>
                <w:szCs w:val="16"/>
                <w:lang w:eastAsia="ru-RU" w:bidi="ar-SA"/>
              </w:rPr>
              <w:t>, широкие бретели и регулируемую застежку, высокое декольте и пройму, скрывающие послеоперационные дефекты. Подбор по размерам в зависимости от потребности получателя.</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569"/>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18</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8-09-23</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Корсет полужесткой фиксации</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w:t>
            </w:r>
            <w:proofErr w:type="spellStart"/>
            <w:r w:rsidRPr="000D6070">
              <w:rPr>
                <w:rFonts w:eastAsia="Times New Roman" w:cs="Times New Roman"/>
                <w:color w:val="auto"/>
                <w:sz w:val="16"/>
                <w:szCs w:val="16"/>
                <w:lang w:eastAsia="ru-RU" w:bidi="ar-SA"/>
              </w:rPr>
              <w:t>грудо</w:t>
            </w:r>
            <w:proofErr w:type="spellEnd"/>
            <w:r w:rsidRPr="000D6070">
              <w:rPr>
                <w:rFonts w:eastAsia="Times New Roman" w:cs="Times New Roman"/>
                <w:color w:val="auto"/>
                <w:sz w:val="16"/>
                <w:szCs w:val="16"/>
                <w:lang w:eastAsia="ru-RU" w:bidi="ar-SA"/>
              </w:rPr>
              <w:t xml:space="preserve">-пояснично-крестцовый  отдел позвоночника с </w:t>
            </w:r>
            <w:proofErr w:type="spellStart"/>
            <w:r w:rsidRPr="000D6070">
              <w:rPr>
                <w:rFonts w:eastAsia="Times New Roman" w:cs="Times New Roman"/>
                <w:color w:val="auto"/>
                <w:sz w:val="16"/>
                <w:szCs w:val="16"/>
                <w:lang w:eastAsia="ru-RU" w:bidi="ar-SA"/>
              </w:rPr>
              <w:t>реклинирующей</w:t>
            </w:r>
            <w:proofErr w:type="spellEnd"/>
            <w:r w:rsidRPr="000D6070">
              <w:rPr>
                <w:rFonts w:eastAsia="Times New Roman" w:cs="Times New Roman"/>
                <w:color w:val="auto"/>
                <w:sz w:val="16"/>
                <w:szCs w:val="16"/>
                <w:lang w:eastAsia="ru-RU" w:bidi="ar-SA"/>
              </w:rPr>
              <w:t xml:space="preserve"> системой  из эластичных,  вспененных материалов, модулей и полуфабрикатов, размер корсета определяется  по индивидуальной потребности получателя с учетом анатомических особенностей, лечебно-профилактический. Имеет наплечные лямки со смягчительными элементами. Гильза корсета усилена планшетками. Корсет оборачивается вокруг туловища, пояс закрепляется на животе застежкой "липучка". Натяжение корсета регулируется с помощью эластичных лент. Ребра жесткости приобретают необходимую индивидуальную форму изгиба. При необходимости устанавливаются дополнительные ребра жесткости.</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845"/>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19</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ортопедический на </w:t>
            </w:r>
            <w:proofErr w:type="spellStart"/>
            <w:proofErr w:type="gramStart"/>
            <w:r w:rsidRPr="000D6070">
              <w:rPr>
                <w:rFonts w:eastAsia="Times New Roman" w:cs="Times New Roman"/>
                <w:color w:val="auto"/>
                <w:sz w:val="16"/>
                <w:szCs w:val="16"/>
                <w:lang w:eastAsia="ru-RU" w:bidi="ar-SA"/>
              </w:rPr>
              <w:t>грудо</w:t>
            </w:r>
            <w:proofErr w:type="spellEnd"/>
            <w:r w:rsidRPr="000D6070">
              <w:rPr>
                <w:rFonts w:eastAsia="Times New Roman" w:cs="Times New Roman"/>
                <w:color w:val="auto"/>
                <w:sz w:val="16"/>
                <w:szCs w:val="16"/>
                <w:lang w:eastAsia="ru-RU" w:bidi="ar-SA"/>
              </w:rPr>
              <w:t>-поясничный</w:t>
            </w:r>
            <w:proofErr w:type="gramEnd"/>
            <w:r w:rsidRPr="000D6070">
              <w:rPr>
                <w:rFonts w:eastAsia="Times New Roman" w:cs="Times New Roman"/>
                <w:color w:val="auto"/>
                <w:sz w:val="16"/>
                <w:szCs w:val="16"/>
                <w:lang w:eastAsia="ru-RU" w:bidi="ar-SA"/>
              </w:rPr>
              <w:t xml:space="preserve"> отдел позвоночника из эластичных,  вспененных материалов, модулей и полуфабрикатов, размер корсета определяется  по индивидуальной потребности получателя с учетом анатомических особенностей,  лечебно-профилактический. Гильза корсета усилена планшетками. Корсет оборачивается вокруг </w:t>
            </w:r>
            <w:proofErr w:type="gramStart"/>
            <w:r w:rsidRPr="000D6070">
              <w:rPr>
                <w:rFonts w:eastAsia="Times New Roman" w:cs="Times New Roman"/>
                <w:color w:val="auto"/>
                <w:sz w:val="16"/>
                <w:szCs w:val="16"/>
                <w:lang w:eastAsia="ru-RU" w:bidi="ar-SA"/>
              </w:rPr>
              <w:t>туловища</w:t>
            </w:r>
            <w:proofErr w:type="gramEnd"/>
            <w:r w:rsidRPr="000D6070">
              <w:rPr>
                <w:rFonts w:eastAsia="Times New Roman" w:cs="Times New Roman"/>
                <w:color w:val="auto"/>
                <w:sz w:val="16"/>
                <w:szCs w:val="16"/>
                <w:lang w:eastAsia="ru-RU" w:bidi="ar-SA"/>
              </w:rPr>
              <w:t xml:space="preserve"> и пояс закрепляется   на животе застежкой "липучка". Натяжение корсета регулируется с помощью эластичных лент. Ребра жесткости  приобретают необходимую индивидуальную форму изгиба.</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42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20</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пояснично-крестцовый отдел позвоночника  из эластичных,  вспененных материалов, модулей и полуфабрикатов, средней степени фиксации, размер корсета определяется  по индивидуальной потребности получателя с учетом анатомических особенностей, лечебно-профилактический. Гильза корсета усилена планшетками. Корсет оборачивается вокруг </w:t>
            </w:r>
            <w:proofErr w:type="gramStart"/>
            <w:r w:rsidRPr="000D6070">
              <w:rPr>
                <w:rFonts w:eastAsia="Times New Roman" w:cs="Times New Roman"/>
                <w:color w:val="auto"/>
                <w:sz w:val="16"/>
                <w:szCs w:val="16"/>
                <w:lang w:eastAsia="ru-RU" w:bidi="ar-SA"/>
              </w:rPr>
              <w:t>туловища</w:t>
            </w:r>
            <w:proofErr w:type="gramEnd"/>
            <w:r w:rsidRPr="000D6070">
              <w:rPr>
                <w:rFonts w:eastAsia="Times New Roman" w:cs="Times New Roman"/>
                <w:color w:val="auto"/>
                <w:sz w:val="16"/>
                <w:szCs w:val="16"/>
                <w:lang w:eastAsia="ru-RU" w:bidi="ar-SA"/>
              </w:rPr>
              <w:t xml:space="preserve"> и пояс закрепляется на животе застежкой "липучка". Натяжение корсета регулируется с помощью эластичных лент.  Ребра жесткости приобретают необходимую индивидуальную форму изгиба. При необходимости  устанавливаются дополнительные ребра жесткости.</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28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21</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Корсет на пояснично-крестцовый отдел позвоночника из воздухопроницаемого упругого материала с  гибкими пластмассовыми шинами и эластичными ремнями с двухточечным креплением,  средней степени фиксации,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20"/>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22</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Высокий корсет на  пояснично-крестцовый отдел позвоночника из  воздухопроницаемого упругого материала с  гибкими пластмассовыми шинами и эластичными ремнями, компрессионным и поддерживающим эффектом,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22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23</w:t>
            </w:r>
          </w:p>
        </w:tc>
        <w:tc>
          <w:tcPr>
            <w:tcW w:w="1275" w:type="dxa"/>
            <w:vMerge w:val="restart"/>
            <w:tcBorders>
              <w:top w:val="single" w:sz="4" w:space="0" w:color="auto"/>
              <w:left w:val="single" w:sz="4" w:space="0" w:color="auto"/>
              <w:bottom w:val="nil"/>
              <w:right w:val="nil"/>
            </w:tcBorders>
            <w:shd w:val="clear" w:color="auto" w:fill="FFFFFF"/>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8-09-24</w:t>
            </w:r>
          </w:p>
        </w:tc>
        <w:tc>
          <w:tcPr>
            <w:tcW w:w="1895" w:type="dxa"/>
            <w:tcBorders>
              <w:top w:val="single" w:sz="4" w:space="0" w:color="auto"/>
              <w:left w:val="single" w:sz="4" w:space="0" w:color="auto"/>
              <w:bottom w:val="nil"/>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жесткой фиксации </w:t>
            </w:r>
          </w:p>
        </w:tc>
        <w:tc>
          <w:tcPr>
            <w:tcW w:w="1534" w:type="dxa"/>
            <w:tcBorders>
              <w:top w:val="single" w:sz="4" w:space="0" w:color="auto"/>
              <w:left w:val="nil"/>
              <w:bottom w:val="single" w:sz="4" w:space="0" w:color="auto"/>
              <w:right w:val="single" w:sz="4" w:space="0" w:color="auto"/>
            </w:tcBorders>
            <w:shd w:val="clear" w:color="auto" w:fill="FFFFFF"/>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w:t>
            </w:r>
            <w:proofErr w:type="spellStart"/>
            <w:r w:rsidRPr="000D6070">
              <w:rPr>
                <w:rFonts w:eastAsia="Times New Roman" w:cs="Times New Roman"/>
                <w:color w:val="auto"/>
                <w:sz w:val="16"/>
                <w:szCs w:val="16"/>
                <w:lang w:eastAsia="ru-RU" w:bidi="ar-SA"/>
              </w:rPr>
              <w:t>груд</w:t>
            </w:r>
            <w:proofErr w:type="gramStart"/>
            <w:r w:rsidRPr="000D6070">
              <w:rPr>
                <w:rFonts w:eastAsia="Times New Roman" w:cs="Times New Roman"/>
                <w:color w:val="auto"/>
                <w:sz w:val="16"/>
                <w:szCs w:val="16"/>
                <w:lang w:eastAsia="ru-RU" w:bidi="ar-SA"/>
              </w:rPr>
              <w:t>о</w:t>
            </w:r>
            <w:proofErr w:type="spellEnd"/>
            <w:r w:rsidRPr="000D6070">
              <w:rPr>
                <w:rFonts w:eastAsia="Times New Roman" w:cs="Times New Roman"/>
                <w:color w:val="auto"/>
                <w:sz w:val="16"/>
                <w:szCs w:val="16"/>
                <w:lang w:eastAsia="ru-RU" w:bidi="ar-SA"/>
              </w:rPr>
              <w:t>-</w:t>
            </w:r>
            <w:proofErr w:type="gramEnd"/>
            <w:r w:rsidRPr="000D6070">
              <w:rPr>
                <w:rFonts w:eastAsia="Times New Roman" w:cs="Times New Roman"/>
                <w:color w:val="auto"/>
                <w:sz w:val="16"/>
                <w:szCs w:val="16"/>
                <w:lang w:eastAsia="ru-RU" w:bidi="ar-SA"/>
              </w:rPr>
              <w:t xml:space="preserve"> поясничный отдел позвоночника  из металла, эластичных,  вспененных материалов, модулей и полуфабрикатов, с легкой металлической  рамой и регулируемыми затяжками, жесткой степени фиксации,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7"/>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24</w:t>
            </w:r>
          </w:p>
        </w:tc>
        <w:tc>
          <w:tcPr>
            <w:tcW w:w="1275" w:type="dxa"/>
            <w:vMerge/>
            <w:tcBorders>
              <w:top w:val="single" w:sz="4" w:space="0" w:color="auto"/>
              <w:left w:val="single" w:sz="4" w:space="0" w:color="auto"/>
              <w:bottom w:val="nil"/>
              <w:right w:val="nil"/>
            </w:tcBorders>
            <w:vAlign w:val="center"/>
            <w:hideMark/>
          </w:tcPr>
          <w:p w:rsidR="003637C9" w:rsidRPr="000D6070" w:rsidRDefault="003637C9" w:rsidP="000D6070">
            <w:pPr>
              <w:rPr>
                <w:rFonts w:eastAsia="Times New Roman" w:cs="Times New Roman"/>
                <w:color w:val="auto"/>
                <w:sz w:val="16"/>
                <w:szCs w:val="16"/>
                <w:lang w:eastAsia="ru-RU" w:bidi="ar-SA"/>
              </w:rPr>
            </w:pP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пояснично-крестцовый отдел позвоночника  из эластичных,  вспененных материалов, модулей и полуфабрикатов, с легкой пластиковой рамой и регулируемыми затяжками, жесткой степени фиксации, максимальной готовности, подбор по размерам в зависимости от потребности получателя, лечебно-профилактический. Гильза корсета усилена планшетками. Корсет оборачивается вокруг </w:t>
            </w:r>
            <w:proofErr w:type="gramStart"/>
            <w:r w:rsidRPr="000D6070">
              <w:rPr>
                <w:rFonts w:eastAsia="Times New Roman" w:cs="Times New Roman"/>
                <w:color w:val="auto"/>
                <w:sz w:val="16"/>
                <w:szCs w:val="16"/>
                <w:lang w:eastAsia="ru-RU" w:bidi="ar-SA"/>
              </w:rPr>
              <w:t>туловища</w:t>
            </w:r>
            <w:proofErr w:type="gramEnd"/>
            <w:r w:rsidRPr="000D6070">
              <w:rPr>
                <w:rFonts w:eastAsia="Times New Roman" w:cs="Times New Roman"/>
                <w:color w:val="auto"/>
                <w:sz w:val="16"/>
                <w:szCs w:val="16"/>
                <w:lang w:eastAsia="ru-RU" w:bidi="ar-SA"/>
              </w:rPr>
              <w:t xml:space="preserve"> и пояс закрепляется на животе застежкой "липучка". Натяжение корсета регулируется с помощью эластичных лент.  Ребра жесткости приобретают необходимую индивидуальную форму изгиба.</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5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25</w:t>
            </w:r>
          </w:p>
        </w:tc>
        <w:tc>
          <w:tcPr>
            <w:tcW w:w="1275" w:type="dxa"/>
            <w:vMerge/>
            <w:tcBorders>
              <w:top w:val="single" w:sz="4" w:space="0" w:color="auto"/>
              <w:left w:val="single" w:sz="4" w:space="0" w:color="auto"/>
              <w:bottom w:val="nil"/>
              <w:right w:val="nil"/>
            </w:tcBorders>
            <w:vAlign w:val="center"/>
            <w:hideMark/>
          </w:tcPr>
          <w:p w:rsidR="003637C9" w:rsidRPr="000D6070" w:rsidRDefault="003637C9" w:rsidP="000D6070">
            <w:pPr>
              <w:rPr>
                <w:rFonts w:eastAsia="Times New Roman" w:cs="Times New Roman"/>
                <w:color w:val="auto"/>
                <w:sz w:val="16"/>
                <w:szCs w:val="16"/>
                <w:lang w:eastAsia="ru-RU" w:bidi="ar-SA"/>
              </w:rPr>
            </w:pP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w:t>
            </w:r>
            <w:proofErr w:type="spellStart"/>
            <w:r w:rsidRPr="000D6070">
              <w:rPr>
                <w:rFonts w:eastAsia="Times New Roman" w:cs="Times New Roman"/>
                <w:color w:val="auto"/>
                <w:sz w:val="16"/>
                <w:szCs w:val="16"/>
                <w:lang w:eastAsia="ru-RU" w:bidi="ar-SA"/>
              </w:rPr>
              <w:t>грудо</w:t>
            </w:r>
            <w:proofErr w:type="spellEnd"/>
            <w:r w:rsidRPr="000D6070">
              <w:rPr>
                <w:rFonts w:eastAsia="Times New Roman" w:cs="Times New Roman"/>
                <w:color w:val="auto"/>
                <w:sz w:val="16"/>
                <w:szCs w:val="16"/>
                <w:lang w:eastAsia="ru-RU" w:bidi="ar-SA"/>
              </w:rPr>
              <w:t>-пояснично-крестцовый отдел позвоночника  из эластичных,  вспененных материалов, модулей и полуфабрикатов, с легкой пластиковой рамой и регулируемыми затяжками, жесткой степени фиксации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69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26</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жесткий на грудную клетку  изготовлен по индивидуальному гипсовому слепку с туловища. Корсет состоит из </w:t>
            </w:r>
            <w:proofErr w:type="spellStart"/>
            <w:r w:rsidRPr="000D6070">
              <w:rPr>
                <w:rFonts w:eastAsia="Times New Roman" w:cs="Times New Roman"/>
                <w:color w:val="auto"/>
                <w:sz w:val="16"/>
                <w:szCs w:val="16"/>
                <w:lang w:eastAsia="ru-RU" w:bidi="ar-SA"/>
              </w:rPr>
              <w:t>пелотов</w:t>
            </w:r>
            <w:proofErr w:type="spellEnd"/>
            <w:r w:rsidRPr="000D6070">
              <w:rPr>
                <w:rFonts w:eastAsia="Times New Roman" w:cs="Times New Roman"/>
                <w:color w:val="auto"/>
                <w:sz w:val="16"/>
                <w:szCs w:val="16"/>
                <w:lang w:eastAsia="ru-RU" w:bidi="ar-SA"/>
              </w:rPr>
              <w:t xml:space="preserve">, несущих элементов, крепления. </w:t>
            </w:r>
            <w:proofErr w:type="spellStart"/>
            <w:r w:rsidRPr="000D6070">
              <w:rPr>
                <w:rFonts w:eastAsia="Times New Roman" w:cs="Times New Roman"/>
                <w:color w:val="auto"/>
                <w:sz w:val="16"/>
                <w:szCs w:val="16"/>
                <w:lang w:eastAsia="ru-RU" w:bidi="ar-SA"/>
              </w:rPr>
              <w:t>Пелоты</w:t>
            </w:r>
            <w:proofErr w:type="spellEnd"/>
            <w:r w:rsidRPr="000D6070">
              <w:rPr>
                <w:rFonts w:eastAsia="Times New Roman" w:cs="Times New Roman"/>
                <w:color w:val="auto"/>
                <w:sz w:val="16"/>
                <w:szCs w:val="16"/>
                <w:lang w:eastAsia="ru-RU" w:bidi="ar-SA"/>
              </w:rPr>
              <w:t xml:space="preserve"> корсета состоят из  основного и вспомогательного слоёв. Основной слой изготовлен из термопласта. Вспомогательный слой изготовлен из вспененных пластиков; кожи; ткани; их комбинации (в зависимости от потребности получателя). Крепление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979"/>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27</w:t>
            </w:r>
          </w:p>
        </w:tc>
        <w:tc>
          <w:tcPr>
            <w:tcW w:w="1275" w:type="dxa"/>
            <w:tcBorders>
              <w:top w:val="nil"/>
              <w:left w:val="nil"/>
              <w:bottom w:val="single" w:sz="4" w:space="0" w:color="auto"/>
              <w:right w:val="nil"/>
            </w:tcBorders>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Корсет на туловище многозонального воздействия,  изготовлен по индивидуальному гипсовому слепку с туловища. Корсет состоит из гильзы и крепления. Гильза корсета сложной ассиметричной формы, охватывает тазовые кости и средне-грудной отдел позвоночника,  состоит из основного и вспомогательного слоёв. Основной слой изготовлен из термопласта. Вспомогательный слой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получателя).  Крепление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5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28</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8-09-25</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Корсет функционально-корригирующий</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на </w:t>
            </w:r>
            <w:proofErr w:type="spellStart"/>
            <w:proofErr w:type="gramStart"/>
            <w:r w:rsidRPr="000D6070">
              <w:rPr>
                <w:rFonts w:eastAsia="Times New Roman" w:cs="Times New Roman"/>
                <w:color w:val="auto"/>
                <w:sz w:val="16"/>
                <w:szCs w:val="16"/>
                <w:lang w:eastAsia="ru-RU" w:bidi="ar-SA"/>
              </w:rPr>
              <w:t>грудо</w:t>
            </w:r>
            <w:proofErr w:type="spellEnd"/>
            <w:r w:rsidRPr="000D6070">
              <w:rPr>
                <w:rFonts w:eastAsia="Times New Roman" w:cs="Times New Roman"/>
                <w:color w:val="auto"/>
                <w:sz w:val="16"/>
                <w:szCs w:val="16"/>
                <w:lang w:eastAsia="ru-RU" w:bidi="ar-SA"/>
              </w:rPr>
              <w:t>-поясничный</w:t>
            </w:r>
            <w:proofErr w:type="gramEnd"/>
            <w:r w:rsidRPr="000D6070">
              <w:rPr>
                <w:rFonts w:eastAsia="Times New Roman" w:cs="Times New Roman"/>
                <w:color w:val="auto"/>
                <w:sz w:val="16"/>
                <w:szCs w:val="16"/>
                <w:lang w:eastAsia="ru-RU" w:bidi="ar-SA"/>
              </w:rPr>
              <w:t xml:space="preserve"> отдел позвоночника изготовлен по индивидуальному гипсовому слепку с туловища,  с  обработкой позитива с учётом функциональных и медицинских требований, анатомических особенностей   получателя. Корсет состоит из гильзы и крепления. Гильза корсета состоит из основного и вспомогательного слоёв, внутри нее расположены зоны давления, противоположно которым расположены зоны расширения (полости разгрузки). Основной слой изготовлен из термопласта. Вспомогательный слой изготовлен из вспененных пластиков; кожи; ткани; их комбинации (в зависимости от потребности получателя). Вспомогательный слой представлен фрагментарно; отсутствует  (в зависимости от потребности инвалида пользователя).  Крепление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56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29</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8-09-26</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Реклинатор</w:t>
            </w:r>
            <w:proofErr w:type="spellEnd"/>
            <w:r w:rsidRPr="000D6070">
              <w:rPr>
                <w:rFonts w:eastAsia="Times New Roman" w:cs="Times New Roman"/>
                <w:color w:val="auto"/>
                <w:sz w:val="16"/>
                <w:szCs w:val="16"/>
                <w:lang w:eastAsia="ru-RU" w:bidi="ar-SA"/>
              </w:rPr>
              <w:t xml:space="preserve"> - корректор осанки</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000000"/>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Корсет </w:t>
            </w:r>
            <w:proofErr w:type="spellStart"/>
            <w:r w:rsidRPr="000D6070">
              <w:rPr>
                <w:rFonts w:eastAsia="Times New Roman" w:cs="Times New Roman"/>
                <w:color w:val="auto"/>
                <w:sz w:val="16"/>
                <w:szCs w:val="16"/>
                <w:lang w:eastAsia="ru-RU" w:bidi="ar-SA"/>
              </w:rPr>
              <w:t>реклинирующий</w:t>
            </w:r>
            <w:proofErr w:type="spellEnd"/>
            <w:r w:rsidRPr="000D6070">
              <w:rPr>
                <w:rFonts w:eastAsia="Times New Roman" w:cs="Times New Roman"/>
                <w:color w:val="auto"/>
                <w:sz w:val="16"/>
                <w:szCs w:val="16"/>
                <w:lang w:eastAsia="ru-RU" w:bidi="ar-SA"/>
              </w:rPr>
              <w:t xml:space="preserve">  на </w:t>
            </w:r>
            <w:proofErr w:type="spellStart"/>
            <w:proofErr w:type="gramStart"/>
            <w:r w:rsidRPr="000D6070">
              <w:rPr>
                <w:rFonts w:eastAsia="Times New Roman" w:cs="Times New Roman"/>
                <w:color w:val="auto"/>
                <w:sz w:val="16"/>
                <w:szCs w:val="16"/>
                <w:lang w:eastAsia="ru-RU" w:bidi="ar-SA"/>
              </w:rPr>
              <w:t>грудо</w:t>
            </w:r>
            <w:proofErr w:type="spellEnd"/>
            <w:r w:rsidRPr="000D6070">
              <w:rPr>
                <w:rFonts w:eastAsia="Times New Roman" w:cs="Times New Roman"/>
                <w:color w:val="auto"/>
                <w:sz w:val="16"/>
                <w:szCs w:val="16"/>
                <w:lang w:eastAsia="ru-RU" w:bidi="ar-SA"/>
              </w:rPr>
              <w:t>-поясничный</w:t>
            </w:r>
            <w:proofErr w:type="gramEnd"/>
            <w:r w:rsidRPr="000D6070">
              <w:rPr>
                <w:rFonts w:eastAsia="Times New Roman" w:cs="Times New Roman"/>
                <w:color w:val="auto"/>
                <w:sz w:val="16"/>
                <w:szCs w:val="16"/>
                <w:lang w:eastAsia="ru-RU" w:bidi="ar-SA"/>
              </w:rPr>
              <w:t xml:space="preserve"> отдел позвоночника, усиленный дополнительными тягами из эластичных,  вспененных материалов, модулей и полуфабрикатов максимальной готовности, имеет наплечные лямки со смягчительными элементами. Размер корсета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3561"/>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30</w:t>
            </w:r>
          </w:p>
        </w:tc>
        <w:tc>
          <w:tcPr>
            <w:tcW w:w="1275" w:type="dxa"/>
            <w:tcBorders>
              <w:top w:val="single" w:sz="4" w:space="0" w:color="auto"/>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8-09-30</w:t>
            </w:r>
          </w:p>
        </w:tc>
        <w:tc>
          <w:tcPr>
            <w:tcW w:w="1895" w:type="dxa"/>
            <w:tcBorders>
              <w:top w:val="single" w:sz="4" w:space="0" w:color="auto"/>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на локтевой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локтевой сустав с захватом плеча и предплечья,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собой металлический; композитный каркас (в зависимости от потребности получателя), интегрируются в приемную гильзу, состоят из шин и подвижного сочленения,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3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31</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8-09-37</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на голеностопный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голеностопный сустав с захватом стопы  и голени,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собой металлический; композитный каркас (в зависимости от потребности получателя), интегрируются в приемную гильзу,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837"/>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32</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auto"/>
              <w:right w:val="nil"/>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голеностопный сустав с захватом стопы  и голени,  изготовленный по индивидуальному слепку. Аппарат состоит из гильз (внутренней и внешней), крепления. Приемные гильзы индивидуальные, изготавливаются по слепку с конечности. Внешняя гильза изготавливается из термопластов, кожи; иных материалов (в зависимости от потребности получателя). Внутренняя гильза изготавливается из термопластов, вспененных пластиков; кожи; ткани; их комбинации (в зависимости от потребности получателя), с возможностью санитарной обработки. Шарниры представляют сочетание элементов, обеспечивающих необходимую степень подвижности между гильзами,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845"/>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33</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голеностопный сустав с захватом стопы  и голени,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композитного материала  на основе акриловых смол  с силовыми элементами из углеродного волокна.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Промежуточная (примерочная) гильза изготавливается из термопласта. Шарниры представляют  собой металлический; композитный каркас (в зависимости от потребности получателя), интегрируются в приемную гильзу, состоят из шин и подвижного сочленения,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69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34</w:t>
            </w:r>
          </w:p>
        </w:tc>
        <w:tc>
          <w:tcPr>
            <w:tcW w:w="1275" w:type="dxa"/>
            <w:tcBorders>
              <w:bottom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голеностопные суставы с захватом стоп,  из модулей и полуфабрикатов. Состоит из элементов фиксации стоп и регулирующего элемента. Элементы фиксации стоп выполнены в виде ботинок (изготовленных по прямой колодке) с дополнительным креплением по </w:t>
            </w:r>
            <w:proofErr w:type="spellStart"/>
            <w:r w:rsidRPr="000D6070">
              <w:rPr>
                <w:rFonts w:eastAsia="Times New Roman" w:cs="Times New Roman"/>
                <w:color w:val="auto"/>
                <w:sz w:val="16"/>
                <w:szCs w:val="16"/>
                <w:lang w:eastAsia="ru-RU" w:bidi="ar-SA"/>
              </w:rPr>
              <w:t>взъему</w:t>
            </w:r>
            <w:proofErr w:type="spellEnd"/>
            <w:r w:rsidRPr="000D6070">
              <w:rPr>
                <w:rFonts w:eastAsia="Times New Roman" w:cs="Times New Roman"/>
                <w:color w:val="auto"/>
                <w:sz w:val="16"/>
                <w:szCs w:val="16"/>
                <w:lang w:eastAsia="ru-RU" w:bidi="ar-SA"/>
              </w:rPr>
              <w:t xml:space="preserve"> стопы. Регулирующий элемент обеспечивает </w:t>
            </w:r>
            <w:proofErr w:type="spellStart"/>
            <w:r w:rsidRPr="000D6070">
              <w:rPr>
                <w:rFonts w:eastAsia="Times New Roman" w:cs="Times New Roman"/>
                <w:color w:val="auto"/>
                <w:sz w:val="16"/>
                <w:szCs w:val="16"/>
                <w:lang w:eastAsia="ru-RU" w:bidi="ar-SA"/>
              </w:rPr>
              <w:t>взаимосмещение</w:t>
            </w:r>
            <w:proofErr w:type="spellEnd"/>
            <w:r w:rsidRPr="000D6070">
              <w:rPr>
                <w:rFonts w:eastAsia="Times New Roman" w:cs="Times New Roman"/>
                <w:color w:val="auto"/>
                <w:sz w:val="16"/>
                <w:szCs w:val="16"/>
                <w:lang w:eastAsia="ru-RU" w:bidi="ar-SA"/>
              </w:rPr>
              <w:t xml:space="preserve"> элементов фиксации стоп, с возможностью регулировки разведения, отведения и пронации.</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7"/>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35</w:t>
            </w:r>
          </w:p>
        </w:tc>
        <w:tc>
          <w:tcPr>
            <w:tcW w:w="1275" w:type="dxa"/>
            <w:tcBorders>
              <w:top w:val="single" w:sz="4" w:space="0" w:color="auto"/>
            </w:tcBorders>
            <w:shd w:val="clear" w:color="auto" w:fill="FFFFFF"/>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8-09-39</w:t>
            </w:r>
          </w:p>
        </w:tc>
        <w:tc>
          <w:tcPr>
            <w:tcW w:w="1895" w:type="dxa"/>
            <w:tcBorders>
              <w:top w:val="single" w:sz="4" w:space="0" w:color="auto"/>
              <w:left w:val="single" w:sz="4" w:space="0" w:color="auto"/>
              <w:bottom w:val="nil"/>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на коленный сустав</w:t>
            </w:r>
          </w:p>
        </w:tc>
        <w:tc>
          <w:tcPr>
            <w:tcW w:w="1534" w:type="dxa"/>
            <w:tcBorders>
              <w:top w:val="single" w:sz="4" w:space="0" w:color="auto"/>
              <w:left w:val="nil"/>
              <w:bottom w:val="single" w:sz="4" w:space="0" w:color="auto"/>
              <w:right w:val="single" w:sz="4" w:space="0" w:color="auto"/>
            </w:tcBorders>
            <w:shd w:val="clear" w:color="auto" w:fill="FFFFFF"/>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коленный сустав с захватом  голени и бедра,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собой металлический; композитный каркас (в зависимости от потребности получателя), интегрируются в приемную гильзу, состоят из шин и подвижного сочленения,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4F81BD"/>
                <w:sz w:val="16"/>
                <w:szCs w:val="16"/>
                <w:lang w:eastAsia="ru-RU" w:bidi="ar-SA"/>
              </w:rPr>
            </w:pPr>
          </w:p>
        </w:tc>
      </w:tr>
      <w:tr w:rsidR="003637C9" w:rsidRPr="000D6070" w:rsidTr="0060519E">
        <w:trPr>
          <w:trHeight w:val="1294"/>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36</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коленного сустава динамический из легкого сплава,  вспененных материалов, модулей и полуфабрикатов, с полицентрическими шарнирами с регулировкой угла сгибания,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41"/>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37</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коленного сустава динамический из  вспененных материалов, модулей и полуфабрикатов, с боковыми металлическими шинами и полицентрическими шарнирами, с регулировкой угла сгибания,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61"/>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38</w:t>
            </w:r>
          </w:p>
        </w:tc>
        <w:tc>
          <w:tcPr>
            <w:tcW w:w="1275" w:type="dxa"/>
            <w:shd w:val="clear" w:color="auto" w:fill="FFFFFF"/>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коленного сустава динамический разъемный из  вспененных материалов, модулей и полуфабрикатов, с полицентрическими шарнирами, разъемный, максимальной готовности, подбор по размерам в зависимости от потребности получателя, лечебно-профилактический.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highlight w:val="yellow"/>
                <w:lang w:eastAsia="ru-RU" w:bidi="ar-SA"/>
              </w:rPr>
            </w:pPr>
          </w:p>
        </w:tc>
      </w:tr>
      <w:tr w:rsidR="003637C9" w:rsidRPr="000D6070" w:rsidTr="0060519E">
        <w:trPr>
          <w:trHeight w:val="127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39</w:t>
            </w:r>
          </w:p>
        </w:tc>
        <w:tc>
          <w:tcPr>
            <w:tcW w:w="1275" w:type="dxa"/>
            <w:tcBorders>
              <w:top w:val="nil"/>
              <w:left w:val="nil"/>
              <w:bottom w:val="single" w:sz="4" w:space="0" w:color="auto"/>
              <w:right w:val="nil"/>
            </w:tcBorders>
            <w:shd w:val="clear" w:color="auto" w:fill="FFFFFF"/>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коленного сустава динамический из  вспененных материалов, модулей и полуфабрикатов с металлическими шинами, максимальной готовности, с выраженным согревающим эффектом,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69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40</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8-09-42</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на всю ногу</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всю нижнюю конечность,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собой металлический; композитный каркас (в зависимости от потребности получателя), интегрируются в приемную гильзу, состоят из шин и подвижного сочленения коленного сустава (металлические шарниры) и голеностопного суставов (композитные шарниры),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41</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всю нижнюю конечность,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собой металлический; композитный каркас (в зависимости от потребности получателя), интегрируются в приемную гильзу, состоят из шин и подвижного сочленения модульного типа коленного и голеностопного суставов,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313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42</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всю нижнюю конечность,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Шарниры представляют  металлический  каркас, интегрируются в приемную гильзу, состоят из шин и подвижного сочленения в области  коленного и голеностопного суставов,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nil"/>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557"/>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43</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всю нижнюю конечность,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композитного материала  на основе акриловых смол  с силовыми элементами из углеродного волокна.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Промежуточная (примерочная) гильза из термопласта. Шарниры представляют  металлический  каркас, интегрируемый в приемную гильзу, состоят из шин и подвижного сочленения,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3987"/>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44</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всю нижнюю конечность,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термопластов. Вспомогательный (смягчающий) слой изготавливается из вспененных пластиков; кожи; ткани; их комбинации (в зависимости от потребности инвалида (ветерана)), с возможностью санитарной обработки. Вспомогательный слой  представлен фрагментарно; отсутствует  (в зависимости от потребности инвалида (ветерана)). Промежуточная (примерочная) гильза из термопласта. Шарниры представляют  металлический  </w:t>
            </w:r>
            <w:proofErr w:type="gramStart"/>
            <w:r w:rsidRPr="000D6070">
              <w:rPr>
                <w:rFonts w:eastAsia="Times New Roman" w:cs="Times New Roman"/>
                <w:color w:val="auto"/>
                <w:sz w:val="16"/>
                <w:szCs w:val="16"/>
                <w:lang w:eastAsia="ru-RU" w:bidi="ar-SA"/>
              </w:rPr>
              <w:t>каркас</w:t>
            </w:r>
            <w:proofErr w:type="gramEnd"/>
            <w:r w:rsidRPr="000D6070">
              <w:rPr>
                <w:rFonts w:eastAsia="Times New Roman" w:cs="Times New Roman"/>
                <w:color w:val="auto"/>
                <w:sz w:val="16"/>
                <w:szCs w:val="16"/>
                <w:lang w:eastAsia="ru-RU" w:bidi="ar-SA"/>
              </w:rPr>
              <w:t xml:space="preserve"> интегрируемый в приемную гильзу, состоят из шин и подвижного сочленения модульного типа коленного и голеностопного суставов, функциональные характеристики подбираются индивидуально в зависимости от потребности инвалида (ветерана). Шарнир коленного сустава </w:t>
            </w:r>
            <w:proofErr w:type="spellStart"/>
            <w:r w:rsidRPr="000D6070">
              <w:rPr>
                <w:rFonts w:eastAsia="Times New Roman" w:cs="Times New Roman"/>
                <w:color w:val="auto"/>
                <w:sz w:val="16"/>
                <w:szCs w:val="16"/>
                <w:lang w:eastAsia="ru-RU" w:bidi="ar-SA"/>
              </w:rPr>
              <w:t>электронноуправляемый</w:t>
            </w:r>
            <w:proofErr w:type="spellEnd"/>
            <w:r w:rsidRPr="000D6070">
              <w:rPr>
                <w:rFonts w:eastAsia="Times New Roman" w:cs="Times New Roman"/>
                <w:color w:val="auto"/>
                <w:sz w:val="16"/>
                <w:szCs w:val="16"/>
                <w:lang w:eastAsia="ru-RU" w:bidi="ar-SA"/>
              </w:rPr>
              <w:t xml:space="preserve">  с внешним источником энергии.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45</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8-09-43</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Аппарат на нижние конечности и туловище (</w:t>
            </w:r>
            <w:proofErr w:type="spellStart"/>
            <w:r w:rsidRPr="000D6070">
              <w:rPr>
                <w:rFonts w:eastAsia="Times New Roman" w:cs="Times New Roman"/>
                <w:color w:val="auto"/>
                <w:sz w:val="16"/>
                <w:szCs w:val="16"/>
                <w:lang w:eastAsia="ru-RU" w:bidi="ar-SA"/>
              </w:rPr>
              <w:t>ортез</w:t>
            </w:r>
            <w:proofErr w:type="spellEnd"/>
            <w:r w:rsidRPr="000D6070">
              <w:rPr>
                <w:rFonts w:eastAsia="Times New Roman" w:cs="Times New Roman"/>
                <w:color w:val="auto"/>
                <w:sz w:val="16"/>
                <w:szCs w:val="16"/>
                <w:lang w:eastAsia="ru-RU" w:bidi="ar-SA"/>
              </w:rPr>
              <w:t>)</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нижние конечности и туловище,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композитного материала  на основе акриловых смол  с силовыми элементами из углеродного волокна. Вспомогательный (смягчающий) слой изготавливается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Промежуточная (примерочная) гильза из термопласта. Шарниры представляют  металлический  </w:t>
            </w:r>
            <w:proofErr w:type="gramStart"/>
            <w:r w:rsidRPr="000D6070">
              <w:rPr>
                <w:rFonts w:eastAsia="Times New Roman" w:cs="Times New Roman"/>
                <w:color w:val="auto"/>
                <w:sz w:val="16"/>
                <w:szCs w:val="16"/>
                <w:lang w:eastAsia="ru-RU" w:bidi="ar-SA"/>
              </w:rPr>
              <w:t>каркас</w:t>
            </w:r>
            <w:proofErr w:type="gramEnd"/>
            <w:r w:rsidRPr="000D6070">
              <w:rPr>
                <w:rFonts w:eastAsia="Times New Roman" w:cs="Times New Roman"/>
                <w:color w:val="auto"/>
                <w:sz w:val="16"/>
                <w:szCs w:val="16"/>
                <w:lang w:eastAsia="ru-RU" w:bidi="ar-SA"/>
              </w:rPr>
              <w:t xml:space="preserve"> интегрируемый в приемную гильзу, состоят из шин и подвижного сочленения тазобедренного, коленного и голеностопного суставов  модульного типа. Шарниры тазобедренные   взаимного перемещения для </w:t>
            </w:r>
            <w:proofErr w:type="spellStart"/>
            <w:r w:rsidRPr="000D6070">
              <w:rPr>
                <w:rFonts w:eastAsia="Times New Roman" w:cs="Times New Roman"/>
                <w:color w:val="auto"/>
                <w:sz w:val="16"/>
                <w:szCs w:val="16"/>
                <w:lang w:eastAsia="ru-RU" w:bidi="ar-SA"/>
              </w:rPr>
              <w:t>реципропной</w:t>
            </w:r>
            <w:proofErr w:type="spellEnd"/>
            <w:r w:rsidRPr="000D6070">
              <w:rPr>
                <w:rFonts w:eastAsia="Times New Roman" w:cs="Times New Roman"/>
                <w:color w:val="auto"/>
                <w:sz w:val="16"/>
                <w:szCs w:val="16"/>
                <w:lang w:eastAsia="ru-RU" w:bidi="ar-SA"/>
              </w:rPr>
              <w:t xml:space="preserve"> ходьбы, коленные  замковые (</w:t>
            </w:r>
            <w:proofErr w:type="spellStart"/>
            <w:r w:rsidRPr="000D6070">
              <w:rPr>
                <w:rFonts w:eastAsia="Times New Roman" w:cs="Times New Roman"/>
                <w:color w:val="auto"/>
                <w:sz w:val="16"/>
                <w:szCs w:val="16"/>
                <w:lang w:eastAsia="ru-RU" w:bidi="ar-SA"/>
              </w:rPr>
              <w:t>беззамковые</w:t>
            </w:r>
            <w:proofErr w:type="spellEnd"/>
            <w:r w:rsidRPr="000D6070">
              <w:rPr>
                <w:rFonts w:eastAsia="Times New Roman" w:cs="Times New Roman"/>
                <w:color w:val="auto"/>
                <w:sz w:val="16"/>
                <w:szCs w:val="16"/>
                <w:lang w:eastAsia="ru-RU" w:bidi="ar-SA"/>
              </w:rPr>
              <w:t xml:space="preserve">) и голеностопные шарниры с возможностью бесступенчатой регулировки угла наклона стопы. Крепление за счет анатомической формы аппарата и с помощью дополнительных застежек.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30"/>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46</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нижние конечности и туловище, изготовленный по индивидуальному слепку. Аппарат состоит из гильзы, шарниров, крепления. Приемная гильза индивидуальная состоит из  основного и вспомогательного слоёв. Основной слой изготавливается из композитного материала  на основе акриловых смол  с силовыми элементами из углеродного волокна. Вспомогательный (смягчающий) слой изготовлен из вспененных пластиков; кожи; ткани; их комбинации (в зависимости от потребности инвалида (ветерана)), с возможностью санитарной обработки. Вспомогательный слой представлен фрагментарно; отсутствует  (в зависимости от потребности инвалида (ветерана)). Промежуточная (примерочная) гильза из термопласта. Шарниры представляют  металлический  </w:t>
            </w:r>
            <w:proofErr w:type="gramStart"/>
            <w:r w:rsidRPr="000D6070">
              <w:rPr>
                <w:rFonts w:eastAsia="Times New Roman" w:cs="Times New Roman"/>
                <w:color w:val="auto"/>
                <w:sz w:val="16"/>
                <w:szCs w:val="16"/>
                <w:lang w:eastAsia="ru-RU" w:bidi="ar-SA"/>
              </w:rPr>
              <w:t>каркас</w:t>
            </w:r>
            <w:proofErr w:type="gramEnd"/>
            <w:r w:rsidRPr="000D6070">
              <w:rPr>
                <w:rFonts w:eastAsia="Times New Roman" w:cs="Times New Roman"/>
                <w:color w:val="auto"/>
                <w:sz w:val="16"/>
                <w:szCs w:val="16"/>
                <w:lang w:eastAsia="ru-RU" w:bidi="ar-SA"/>
              </w:rPr>
              <w:t xml:space="preserve"> интегрируемый в приемную гильзу, состоят из шин и подвижного сочленения тазобедренного, коленного и голеностопного суставов, модульного типа, функциональные характеристики  подбираются индивидуально в зависимости от потребности получателя. Крепление за счет анатомической формы аппарата и с помощью дополнительных застежек.  </w:t>
            </w:r>
          </w:p>
        </w:tc>
        <w:tc>
          <w:tcPr>
            <w:tcW w:w="992" w:type="dxa"/>
            <w:tcBorders>
              <w:top w:val="nil"/>
              <w:left w:val="single" w:sz="4" w:space="0" w:color="auto"/>
              <w:bottom w:val="nil"/>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42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47</w:t>
            </w:r>
          </w:p>
        </w:tc>
        <w:tc>
          <w:tcPr>
            <w:tcW w:w="1275" w:type="dxa"/>
            <w:tcBorders>
              <w:top w:val="nil"/>
              <w:left w:val="nil"/>
              <w:bottom w:val="single" w:sz="4" w:space="0" w:color="auto"/>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000000"/>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Аппарат на нижние конечности и туловище, индивидуальный,  максимальной готовности. Аппарат состоит из гильзы, шарниров, крепления. Приемная гильза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и ткани, с возможностью санитарной обработки. Шарниры представляют  металлический  </w:t>
            </w:r>
            <w:proofErr w:type="gramStart"/>
            <w:r w:rsidRPr="000D6070">
              <w:rPr>
                <w:rFonts w:eastAsia="Times New Roman" w:cs="Times New Roman"/>
                <w:color w:val="auto"/>
                <w:sz w:val="16"/>
                <w:szCs w:val="16"/>
                <w:lang w:eastAsia="ru-RU" w:bidi="ar-SA"/>
              </w:rPr>
              <w:t>каркас</w:t>
            </w:r>
            <w:proofErr w:type="gramEnd"/>
            <w:r w:rsidRPr="000D6070">
              <w:rPr>
                <w:rFonts w:eastAsia="Times New Roman" w:cs="Times New Roman"/>
                <w:color w:val="auto"/>
                <w:sz w:val="16"/>
                <w:szCs w:val="16"/>
                <w:lang w:eastAsia="ru-RU" w:bidi="ar-SA"/>
              </w:rPr>
              <w:t xml:space="preserve"> интегрируемый в приемную гильзу, состоят из шин и подвижного сочленения, обеспечивающих корректировку объема движения в тазобедренном суставе. Крепления выполнены из лент </w:t>
            </w:r>
            <w:proofErr w:type="spellStart"/>
            <w:r w:rsidRPr="000D6070">
              <w:rPr>
                <w:rFonts w:eastAsia="Times New Roman" w:cs="Times New Roman"/>
                <w:color w:val="auto"/>
                <w:sz w:val="16"/>
                <w:szCs w:val="16"/>
                <w:lang w:eastAsia="ru-RU" w:bidi="ar-SA"/>
              </w:rPr>
              <w:t>велкро</w:t>
            </w:r>
            <w:proofErr w:type="spellEnd"/>
            <w:r w:rsidRPr="000D6070">
              <w:rPr>
                <w:rFonts w:eastAsia="Times New Roman" w:cs="Times New Roman"/>
                <w:color w:val="auto"/>
                <w:sz w:val="16"/>
                <w:szCs w:val="16"/>
                <w:lang w:eastAsia="ru-RU" w:bidi="ar-SA"/>
              </w:rPr>
              <w:t>, с возможностью регулировки.</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69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48</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8-09-44</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лучезапястный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лучезапястный сустав с захватом кисти и предплечья, изготовленный по индивидуальному слепку. Тутор  обеспечивает стабилизацию и контроль положения лучезапястного сустава и суставов кисти,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71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49</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лучезапястного сустава  из  термопластичного формуемого материала, максимальной готовности, подбор по размерам в зависимости от потребности получателя,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69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50</w:t>
            </w:r>
          </w:p>
        </w:tc>
        <w:tc>
          <w:tcPr>
            <w:tcW w:w="1275" w:type="dxa"/>
            <w:tcBorders>
              <w:top w:val="nil"/>
              <w:left w:val="nil"/>
              <w:bottom w:val="single" w:sz="4" w:space="0" w:color="auto"/>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кисть, изготовленный по индивидуальному слепку. Тутор обеспечивает  стабилизацию и контроль положения  суставов кисти,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5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51</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8-09-46</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локтевой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на  локтевой сустав с захватом плеча и предплечья, изготовленный по индивидуальному слепку. Тутор обеспечивает  стабилизацию и контроль положения  локтевого сустава, </w:t>
            </w:r>
            <w:proofErr w:type="gramStart"/>
            <w:r w:rsidRPr="000D6070">
              <w:rPr>
                <w:rFonts w:eastAsia="Times New Roman" w:cs="Times New Roman"/>
                <w:color w:val="auto"/>
                <w:sz w:val="16"/>
                <w:szCs w:val="16"/>
                <w:lang w:eastAsia="ru-RU" w:bidi="ar-SA"/>
              </w:rPr>
              <w:t>сконструирован в виде цельного изделия без шарнирных соединений Тутор состоит</w:t>
            </w:r>
            <w:proofErr w:type="gramEnd"/>
            <w:r w:rsidRPr="000D6070">
              <w:rPr>
                <w:rFonts w:eastAsia="Times New Roman" w:cs="Times New Roman"/>
                <w:color w:val="auto"/>
                <w:sz w:val="16"/>
                <w:szCs w:val="16"/>
                <w:lang w:eastAsia="ru-RU" w:bidi="ar-SA"/>
              </w:rPr>
              <w:t xml:space="preserve"> из гильзы и крепления. Гильза индивидуального изготовления по слепку с конечности, состоит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121"/>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52</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8-09-48</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всю руку</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на всю руку, изготовленный по индивидуальному слепку. Тутор обеспечивает  стабилизацию и контроль положения локтевого, лучезапястного суставов и суставов кисти, </w:t>
            </w:r>
            <w:proofErr w:type="gramStart"/>
            <w:r w:rsidRPr="000D6070">
              <w:rPr>
                <w:rFonts w:eastAsia="Times New Roman" w:cs="Times New Roman"/>
                <w:color w:val="auto"/>
                <w:sz w:val="16"/>
                <w:szCs w:val="16"/>
                <w:lang w:eastAsia="ru-RU" w:bidi="ar-SA"/>
              </w:rPr>
              <w:t>сконструирован в виде цельного изделия без шарнирных соединений Тутор состоит</w:t>
            </w:r>
            <w:proofErr w:type="gramEnd"/>
            <w:r w:rsidRPr="000D6070">
              <w:rPr>
                <w:rFonts w:eastAsia="Times New Roman" w:cs="Times New Roman"/>
                <w:color w:val="auto"/>
                <w:sz w:val="16"/>
                <w:szCs w:val="16"/>
                <w:lang w:eastAsia="ru-RU" w:bidi="ar-SA"/>
              </w:rPr>
              <w:t xml:space="preserve"> из гильзы и крепления. Гильза индивидуального изготовления по слепку с конечности, состоит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53</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8-09-49</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голеностопный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на голеностопный сустав, изготовленный по индивидуальному слепку. Тутор обеспечивает  стабилизацию и контроль положения голеностопного сустава, </w:t>
            </w:r>
            <w:proofErr w:type="gramStart"/>
            <w:r w:rsidRPr="000D6070">
              <w:rPr>
                <w:rFonts w:eastAsia="Times New Roman" w:cs="Times New Roman"/>
                <w:color w:val="auto"/>
                <w:sz w:val="16"/>
                <w:szCs w:val="16"/>
                <w:lang w:eastAsia="ru-RU" w:bidi="ar-SA"/>
              </w:rPr>
              <w:t>сконструирован в виде цельного изделия без шарнирных соединений Тутор состоит</w:t>
            </w:r>
            <w:proofErr w:type="gramEnd"/>
            <w:r w:rsidRPr="000D6070">
              <w:rPr>
                <w:rFonts w:eastAsia="Times New Roman" w:cs="Times New Roman"/>
                <w:color w:val="auto"/>
                <w:sz w:val="16"/>
                <w:szCs w:val="16"/>
                <w:lang w:eastAsia="ru-RU" w:bidi="ar-SA"/>
              </w:rPr>
              <w:t xml:space="preserve">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3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54</w:t>
            </w:r>
          </w:p>
        </w:tc>
        <w:tc>
          <w:tcPr>
            <w:tcW w:w="1275" w:type="dxa"/>
            <w:tcBorders>
              <w:top w:val="nil"/>
              <w:left w:val="nil"/>
              <w:bottom w:val="nil"/>
              <w:right w:val="single" w:sz="4" w:space="0" w:color="auto"/>
            </w:tcBorders>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на голеностопный сустав, изготовленный по индивидуальному слепку. Тутор обеспечивает  стабилизацию и контроль положения голеностопного сустава, </w:t>
            </w:r>
            <w:proofErr w:type="gramStart"/>
            <w:r w:rsidRPr="000D6070">
              <w:rPr>
                <w:rFonts w:eastAsia="Times New Roman" w:cs="Times New Roman"/>
                <w:color w:val="auto"/>
                <w:sz w:val="16"/>
                <w:szCs w:val="16"/>
                <w:lang w:eastAsia="ru-RU" w:bidi="ar-SA"/>
              </w:rPr>
              <w:t>сконструирован в виде цельного изделия без шарнирных соединений Тутор состоит</w:t>
            </w:r>
            <w:proofErr w:type="gramEnd"/>
            <w:r w:rsidRPr="000D6070">
              <w:rPr>
                <w:rFonts w:eastAsia="Times New Roman" w:cs="Times New Roman"/>
                <w:color w:val="auto"/>
                <w:sz w:val="16"/>
                <w:szCs w:val="16"/>
                <w:lang w:eastAsia="ru-RU" w:bidi="ar-SA"/>
              </w:rPr>
              <w:t xml:space="preserve">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композитного материала  на основе акриловых смол  с силовыми элементами из углеродного волокна.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Изготовление промежуточной (примерочной) гильзы из термопласта.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994"/>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55</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голеностопный сустав, изготовленный по индивидуальному слепку. Тутор обеспечивает  стабилизацию и контроль положения голеностопного сустава, сконструирован в виде цельного изделия без шарнирных соединений, с захватом стопы и лодыжек. Тутор состоит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вспененных пластиков; кожи; ткани; их комбинации (в зависимости от потребности получателя).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9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56</w:t>
            </w:r>
          </w:p>
        </w:tc>
        <w:tc>
          <w:tcPr>
            <w:tcW w:w="1275" w:type="dxa"/>
            <w:tcBorders>
              <w:top w:val="nil"/>
              <w:left w:val="nil"/>
              <w:bottom w:val="nil"/>
              <w:right w:val="single" w:sz="4" w:space="0" w:color="auto"/>
            </w:tcBorders>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голеностопного </w:t>
            </w:r>
            <w:proofErr w:type="gramStart"/>
            <w:r w:rsidRPr="000D6070">
              <w:rPr>
                <w:rFonts w:eastAsia="Times New Roman" w:cs="Times New Roman"/>
                <w:color w:val="auto"/>
                <w:sz w:val="16"/>
                <w:szCs w:val="16"/>
                <w:lang w:eastAsia="ru-RU" w:bidi="ar-SA"/>
              </w:rPr>
              <w:t>сустава</w:t>
            </w:r>
            <w:proofErr w:type="gramEnd"/>
            <w:r w:rsidRPr="000D6070">
              <w:rPr>
                <w:rFonts w:eastAsia="Times New Roman" w:cs="Times New Roman"/>
                <w:color w:val="auto"/>
                <w:sz w:val="16"/>
                <w:szCs w:val="16"/>
                <w:lang w:eastAsia="ru-RU" w:bidi="ar-SA"/>
              </w:rPr>
              <w:t xml:space="preserve"> стабилизирующий из  пластика, модулей и полуфабрикатов, регулирующий степень сгибания и пронации,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57</w:t>
            </w:r>
          </w:p>
        </w:tc>
        <w:tc>
          <w:tcPr>
            <w:tcW w:w="1275" w:type="dxa"/>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8"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голеностопного </w:t>
            </w:r>
            <w:proofErr w:type="gramStart"/>
            <w:r w:rsidRPr="000D6070">
              <w:rPr>
                <w:rFonts w:eastAsia="Times New Roman" w:cs="Times New Roman"/>
                <w:color w:val="auto"/>
                <w:sz w:val="16"/>
                <w:szCs w:val="16"/>
                <w:lang w:eastAsia="ru-RU" w:bidi="ar-SA"/>
              </w:rPr>
              <w:t>сустава</w:t>
            </w:r>
            <w:proofErr w:type="gramEnd"/>
            <w:r w:rsidRPr="000D6070">
              <w:rPr>
                <w:rFonts w:eastAsia="Times New Roman" w:cs="Times New Roman"/>
                <w:color w:val="auto"/>
                <w:sz w:val="16"/>
                <w:szCs w:val="16"/>
                <w:lang w:eastAsia="ru-RU" w:bidi="ar-SA"/>
              </w:rPr>
              <w:t xml:space="preserve"> фиксирующий из термопластов высокотемпературных,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56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58</w:t>
            </w:r>
          </w:p>
        </w:tc>
        <w:tc>
          <w:tcPr>
            <w:tcW w:w="1275" w:type="dxa"/>
            <w:hideMark/>
          </w:tcPr>
          <w:p w:rsidR="003637C9" w:rsidRPr="000D6070" w:rsidRDefault="003637C9" w:rsidP="000D6070">
            <w:pPr>
              <w:jc w:val="cente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ascii="Arial" w:eastAsia="Times New Roman" w:hAnsi="Arial" w:cs="Arial"/>
                <w:color w:val="auto"/>
                <w:sz w:val="16"/>
                <w:szCs w:val="16"/>
                <w:lang w:eastAsia="ru-RU" w:bidi="ar-SA"/>
              </w:rPr>
            </w:pPr>
            <w:r w:rsidRPr="000D6070">
              <w:rPr>
                <w:rFonts w:ascii="Arial" w:eastAsia="Times New Roman" w:hAnsi="Arial" w:cs="Arial"/>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8" w:space="0" w:color="auto"/>
            </w:tcBorders>
            <w:shd w:val="clear" w:color="auto" w:fill="FFFFFF"/>
          </w:tcPr>
          <w:p w:rsidR="003637C9" w:rsidRPr="000D6070" w:rsidRDefault="003637C9" w:rsidP="000D6070">
            <w:pPr>
              <w:jc w:val="both"/>
              <w:rPr>
                <w:sz w:val="16"/>
                <w:szCs w:val="16"/>
              </w:rPr>
            </w:pPr>
          </w:p>
        </w:tc>
        <w:tc>
          <w:tcPr>
            <w:tcW w:w="5233" w:type="dxa"/>
            <w:tcBorders>
              <w:top w:val="nil"/>
              <w:left w:val="nil"/>
              <w:bottom w:val="nil"/>
              <w:right w:val="single" w:sz="8"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голеностопный сустав  сильной степени фиксации с металлическими ребрами и шнуровкой,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5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59</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8-09-51</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коленный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коленный сустав, изготовленный по индивидуальному слепку. Тутор обеспечивает  стабилизацию и контроль положения коленного сустава,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3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60</w:t>
            </w:r>
          </w:p>
        </w:tc>
        <w:tc>
          <w:tcPr>
            <w:tcW w:w="1275" w:type="dxa"/>
            <w:tcBorders>
              <w:top w:val="nil"/>
              <w:left w:val="nil"/>
              <w:bottom w:val="single" w:sz="4" w:space="0" w:color="auto"/>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на коленный сустав  с захватом голени и бедра, представляет собой </w:t>
            </w:r>
            <w:proofErr w:type="spellStart"/>
            <w:r w:rsidRPr="000D6070">
              <w:rPr>
                <w:rFonts w:eastAsia="Times New Roman" w:cs="Times New Roman"/>
                <w:color w:val="auto"/>
                <w:sz w:val="16"/>
                <w:szCs w:val="16"/>
                <w:lang w:eastAsia="ru-RU" w:bidi="ar-SA"/>
              </w:rPr>
              <w:t>иммобилайзер</w:t>
            </w:r>
            <w:proofErr w:type="spellEnd"/>
            <w:r w:rsidRPr="000D6070">
              <w:rPr>
                <w:rFonts w:eastAsia="Times New Roman" w:cs="Times New Roman"/>
                <w:color w:val="auto"/>
                <w:sz w:val="16"/>
                <w:szCs w:val="16"/>
                <w:lang w:eastAsia="ru-RU" w:bidi="ar-SA"/>
              </w:rPr>
              <w:t xml:space="preserve">  из эластичных материалов и металла,  со съемными боковыми панелями и жесткими шинами.  Изготовление по индивидуальным размерам.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5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61</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8-09-52</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тазобедренный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nil"/>
            </w:tcBorders>
          </w:tcPr>
          <w:p w:rsidR="003637C9" w:rsidRPr="000D6070" w:rsidRDefault="003637C9" w:rsidP="000D6070">
            <w:pPr>
              <w:rPr>
                <w:sz w:val="16"/>
                <w:szCs w:val="16"/>
              </w:rPr>
            </w:pPr>
          </w:p>
        </w:tc>
        <w:tc>
          <w:tcPr>
            <w:tcW w:w="5233" w:type="dxa"/>
            <w:tcBorders>
              <w:top w:val="nil"/>
              <w:left w:val="single" w:sz="4" w:space="0" w:color="auto"/>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тазобедренный сустав с захватом бедра, изготовленный по индивидуальному слепку. Тутор обеспечивает  стабилизацию и контроль положения тазобедренного сустава,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62</w:t>
            </w:r>
          </w:p>
        </w:tc>
        <w:tc>
          <w:tcPr>
            <w:tcW w:w="1275" w:type="dxa"/>
            <w:tcBorders>
              <w:top w:val="single" w:sz="4" w:space="0" w:color="auto"/>
              <w:left w:val="nil"/>
              <w:bottom w:val="nil"/>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8-09-54</w:t>
            </w:r>
          </w:p>
        </w:tc>
        <w:tc>
          <w:tcPr>
            <w:tcW w:w="1895" w:type="dxa"/>
            <w:tcBorders>
              <w:top w:val="single" w:sz="4" w:space="0" w:color="auto"/>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всю ногу</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всю ногу, изготовленный по индивидуальному слепку. Тутор обеспечивает  стабилизацию и контроль положения тазобедренного,  коленного, голеностопного суставов, суставов стоп,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853"/>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63</w:t>
            </w:r>
          </w:p>
        </w:tc>
        <w:tc>
          <w:tcPr>
            <w:tcW w:w="1275" w:type="dxa"/>
            <w:tcBorders>
              <w:top w:val="nil"/>
              <w:left w:val="nil"/>
              <w:bottom w:val="single" w:sz="4" w:space="0" w:color="auto"/>
              <w:right w:val="nil"/>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на всю ногу, изготовленный по индивидуальному слепку. Тутор обеспечивает  стабилизацию и контроль положения тазобедренного,  коленного, голеностопного суставов, суставов стоп, сконструирован в виде цельного изделия без шарнирных соединений. Тутор состоит из гильзы и крепления. Гильза индивидуального изготовления по слепку с конечности, состоит из  основного и вспомогательного слоёв. Основной слой изготовлен из термопласта. Вспомогательный (смягчающий) слой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представлен фрагментарно; отсутствует (в зависимости от потребности получателя). Крепление гильзы индивидуальное.</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527"/>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60519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64</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8-09-55</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лучезапястный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Бандаж на лучезапястный сустав из  эластичных и вспененных материалов, модулей и полуфабрикатов, размер бандажа определяется  по индивидуальной потребности получателя с учетом анатомических особенностей, лечебно-профилактический.          </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5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65</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лучезапястный сустав, из  эластичных и вспененных материалов, модулей и полуфабрикатов, с пластиковой шиной и боковой пружинной вставкой,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66</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8-09-57</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локтевой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nil"/>
              <w:right w:val="single" w:sz="4" w:space="0" w:color="000000"/>
            </w:tcBorders>
          </w:tcPr>
          <w:p w:rsidR="003637C9" w:rsidRPr="000D6070" w:rsidRDefault="003637C9" w:rsidP="000D6070">
            <w:pPr>
              <w:rPr>
                <w:sz w:val="16"/>
                <w:szCs w:val="16"/>
              </w:rPr>
            </w:pPr>
          </w:p>
        </w:tc>
        <w:tc>
          <w:tcPr>
            <w:tcW w:w="5233" w:type="dxa"/>
            <w:tcBorders>
              <w:top w:val="nil"/>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локтевой сустав, из эластичных материалов,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699"/>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67</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single" w:sz="4" w:space="0" w:color="auto"/>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локтевого сустава, фиксирующий, из эластичных материалов,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68</w:t>
            </w:r>
          </w:p>
        </w:tc>
        <w:tc>
          <w:tcPr>
            <w:tcW w:w="1275" w:type="dxa"/>
            <w:vMerge w:val="restart"/>
            <w:tcBorders>
              <w:top w:val="single" w:sz="4" w:space="0" w:color="auto"/>
              <w:left w:val="single" w:sz="4" w:space="0" w:color="auto"/>
              <w:bottom w:val="single" w:sz="4" w:space="0" w:color="000000"/>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8-09-58</w:t>
            </w:r>
          </w:p>
        </w:tc>
        <w:tc>
          <w:tcPr>
            <w:tcW w:w="1895" w:type="dxa"/>
            <w:vMerge w:val="restart"/>
            <w:tcBorders>
              <w:top w:val="single" w:sz="4" w:space="0" w:color="auto"/>
              <w:left w:val="single" w:sz="4" w:space="0" w:color="auto"/>
              <w:bottom w:val="single" w:sz="4" w:space="0" w:color="000000"/>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плечевой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плечевой сустав, из эластичных  и вспененных материалов, с фиксирующим ремнем,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single" w:sz="4" w:space="0" w:color="auto"/>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9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69</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7C9" w:rsidRPr="000D6070" w:rsidRDefault="003637C9" w:rsidP="000D6070">
            <w:pPr>
              <w:rPr>
                <w:rFonts w:eastAsia="Times New Roman" w:cs="Times New Roman"/>
                <w:color w:val="auto"/>
                <w:sz w:val="16"/>
                <w:szCs w:val="16"/>
                <w:lang w:eastAsia="ru-RU" w:bidi="ar-SA"/>
              </w:rPr>
            </w:pP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3637C9" w:rsidRPr="000D6070" w:rsidRDefault="003637C9" w:rsidP="000D6070">
            <w:pPr>
              <w:rPr>
                <w:rFonts w:eastAsia="Times New Roman" w:cs="Times New Roman"/>
                <w:color w:val="auto"/>
                <w:sz w:val="16"/>
                <w:szCs w:val="16"/>
                <w:lang w:eastAsia="ru-RU" w:bidi="ar-SA"/>
              </w:rPr>
            </w:pPr>
          </w:p>
        </w:tc>
        <w:tc>
          <w:tcPr>
            <w:tcW w:w="1534" w:type="dxa"/>
            <w:tcBorders>
              <w:top w:val="single" w:sz="4" w:space="0" w:color="auto"/>
              <w:left w:val="nil"/>
              <w:bottom w:val="single" w:sz="4" w:space="0" w:color="auto"/>
              <w:right w:val="single" w:sz="4" w:space="0" w:color="auto"/>
            </w:tcBorders>
            <w:shd w:val="clear" w:color="auto" w:fill="FFFFFF"/>
          </w:tcPr>
          <w:p w:rsidR="003637C9" w:rsidRPr="000D6070" w:rsidRDefault="003637C9" w:rsidP="000D6070">
            <w:pPr>
              <w:jc w:val="center"/>
              <w:rPr>
                <w:sz w:val="16"/>
                <w:szCs w:val="16"/>
              </w:rPr>
            </w:pPr>
          </w:p>
        </w:tc>
        <w:tc>
          <w:tcPr>
            <w:tcW w:w="1555" w:type="dxa"/>
            <w:tcBorders>
              <w:top w:val="nil"/>
              <w:left w:val="single" w:sz="4" w:space="0" w:color="auto"/>
              <w:bottom w:val="single" w:sz="4" w:space="0" w:color="auto"/>
              <w:right w:val="single" w:sz="4" w:space="0" w:color="auto"/>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proofErr w:type="spellStart"/>
            <w:r w:rsidRPr="000D6070">
              <w:rPr>
                <w:rFonts w:eastAsia="Times New Roman" w:cs="Times New Roman"/>
                <w:color w:val="auto"/>
                <w:sz w:val="16"/>
                <w:szCs w:val="16"/>
                <w:lang w:eastAsia="ru-RU" w:bidi="ar-SA"/>
              </w:rPr>
              <w:t>Ортез</w:t>
            </w:r>
            <w:proofErr w:type="spellEnd"/>
            <w:r w:rsidRPr="000D6070">
              <w:rPr>
                <w:rFonts w:eastAsia="Times New Roman" w:cs="Times New Roman"/>
                <w:color w:val="auto"/>
                <w:sz w:val="16"/>
                <w:szCs w:val="16"/>
                <w:lang w:eastAsia="ru-RU" w:bidi="ar-SA"/>
              </w:rPr>
              <w:t xml:space="preserve"> </w:t>
            </w:r>
            <w:proofErr w:type="gramStart"/>
            <w:r w:rsidRPr="000D6070">
              <w:rPr>
                <w:rFonts w:eastAsia="Times New Roman" w:cs="Times New Roman"/>
                <w:color w:val="auto"/>
                <w:sz w:val="16"/>
                <w:szCs w:val="16"/>
                <w:lang w:eastAsia="ru-RU" w:bidi="ar-SA"/>
              </w:rPr>
              <w:t>фиксирующий</w:t>
            </w:r>
            <w:proofErr w:type="gramEnd"/>
            <w:r w:rsidRPr="000D6070">
              <w:rPr>
                <w:rFonts w:eastAsia="Times New Roman" w:cs="Times New Roman"/>
                <w:color w:val="auto"/>
                <w:sz w:val="16"/>
                <w:szCs w:val="16"/>
                <w:lang w:eastAsia="ru-RU" w:bidi="ar-SA"/>
              </w:rPr>
              <w:t xml:space="preserve"> верхнюю конечность, с возможностью приведения, из эластичных  и вспененных материалов,  максимальной готовности, лечебно-профилактический.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94"/>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70</w:t>
            </w:r>
          </w:p>
        </w:tc>
        <w:tc>
          <w:tcPr>
            <w:tcW w:w="1275" w:type="dxa"/>
            <w:tcBorders>
              <w:top w:val="nil"/>
              <w:left w:val="nil"/>
              <w:bottom w:val="single" w:sz="4" w:space="0" w:color="auto"/>
              <w:right w:val="single" w:sz="4" w:space="0" w:color="auto"/>
            </w:tcBorders>
            <w:shd w:val="clear" w:color="auto" w:fill="FFFFFF"/>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8-09-59</w:t>
            </w:r>
          </w:p>
        </w:tc>
        <w:tc>
          <w:tcPr>
            <w:tcW w:w="1895" w:type="dxa"/>
            <w:tcBorders>
              <w:top w:val="nil"/>
              <w:left w:val="nil"/>
              <w:bottom w:val="single" w:sz="4" w:space="0" w:color="auto"/>
              <w:right w:val="single" w:sz="4" w:space="0" w:color="auto"/>
            </w:tcBorders>
            <w:shd w:val="clear" w:color="auto" w:fill="FFFFFF"/>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верхнюю конечност</w:t>
            </w:r>
            <w:proofErr w:type="gramStart"/>
            <w:r w:rsidRPr="000D6070">
              <w:rPr>
                <w:rFonts w:eastAsia="Times New Roman" w:cs="Times New Roman"/>
                <w:color w:val="auto"/>
                <w:sz w:val="16"/>
                <w:szCs w:val="16"/>
                <w:lang w:eastAsia="ru-RU" w:bidi="ar-SA"/>
              </w:rPr>
              <w:t>ь-</w:t>
            </w:r>
            <w:proofErr w:type="gramEnd"/>
            <w:r w:rsidRPr="000D6070">
              <w:rPr>
                <w:rFonts w:eastAsia="Times New Roman" w:cs="Times New Roman"/>
                <w:color w:val="auto"/>
                <w:sz w:val="16"/>
                <w:szCs w:val="16"/>
                <w:lang w:eastAsia="ru-RU" w:bidi="ar-SA"/>
              </w:rPr>
              <w:t>«косынка»</w:t>
            </w:r>
          </w:p>
        </w:tc>
        <w:tc>
          <w:tcPr>
            <w:tcW w:w="1534" w:type="dxa"/>
            <w:tcBorders>
              <w:top w:val="single" w:sz="4" w:space="0" w:color="auto"/>
              <w:left w:val="nil"/>
              <w:bottom w:val="single" w:sz="4" w:space="0" w:color="auto"/>
              <w:right w:val="single" w:sz="4" w:space="0" w:color="auto"/>
            </w:tcBorders>
            <w:shd w:val="clear" w:color="auto" w:fill="FFFFFF"/>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верхнюю конечность - «косынка» из эластичных материалов,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278"/>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71</w:t>
            </w:r>
          </w:p>
        </w:tc>
        <w:tc>
          <w:tcPr>
            <w:tcW w:w="1275" w:type="dxa"/>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8-09-60</w:t>
            </w:r>
          </w:p>
        </w:tc>
        <w:tc>
          <w:tcPr>
            <w:tcW w:w="1895" w:type="dxa"/>
            <w:tcBorders>
              <w:top w:val="nil"/>
              <w:left w:val="single" w:sz="4" w:space="0" w:color="auto"/>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шейный отдел позвоночника</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шейный отдел позвоночника, из вспененных материалов, модулей и полуфабрикатов,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010"/>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72</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8-09-61</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тазобедренный сустав</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тазобедренный сустав, из эластичных материалов, с оптимальной компрессией и регулируемой ротацией бедра, размер бандажа определяется  по индивидуальной потребности получателя с учетом анатомических особенностей, лечебно-профилактический</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2A596E" w:rsidRPr="000D6070" w:rsidTr="00860D15">
        <w:trPr>
          <w:trHeight w:val="854"/>
        </w:trPr>
        <w:tc>
          <w:tcPr>
            <w:tcW w:w="557" w:type="dxa"/>
            <w:vMerge w:val="restart"/>
            <w:tcBorders>
              <w:top w:val="nil"/>
              <w:left w:val="single" w:sz="4" w:space="0" w:color="auto"/>
              <w:right w:val="single" w:sz="4" w:space="0" w:color="auto"/>
            </w:tcBorders>
            <w:shd w:val="clear" w:color="auto" w:fill="FFFFFF"/>
          </w:tcPr>
          <w:p w:rsidR="002A596E" w:rsidRPr="000D6070" w:rsidRDefault="002A596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73</w:t>
            </w:r>
          </w:p>
          <w:p w:rsidR="002A596E" w:rsidRPr="000D6070" w:rsidRDefault="002A596E" w:rsidP="000D6070">
            <w:pPr>
              <w:rPr>
                <w:rFonts w:eastAsia="Times New Roman" w:cs="Times New Roman"/>
                <w:color w:val="auto"/>
                <w:sz w:val="16"/>
                <w:szCs w:val="16"/>
                <w:lang w:eastAsia="ru-RU" w:bidi="ar-SA"/>
              </w:rPr>
            </w:pPr>
          </w:p>
        </w:tc>
        <w:tc>
          <w:tcPr>
            <w:tcW w:w="1275" w:type="dxa"/>
            <w:tcBorders>
              <w:top w:val="single" w:sz="4" w:space="0" w:color="auto"/>
              <w:left w:val="nil"/>
              <w:bottom w:val="nil"/>
              <w:right w:val="nil"/>
            </w:tcBorders>
            <w:hideMark/>
          </w:tcPr>
          <w:p w:rsidR="002A596E" w:rsidRPr="000D6070" w:rsidRDefault="002A596E"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8-09-62</w:t>
            </w:r>
          </w:p>
        </w:tc>
        <w:tc>
          <w:tcPr>
            <w:tcW w:w="1895" w:type="dxa"/>
            <w:tcBorders>
              <w:top w:val="single" w:sz="4" w:space="0" w:color="auto"/>
              <w:left w:val="single" w:sz="4" w:space="0" w:color="auto"/>
              <w:bottom w:val="nil"/>
              <w:right w:val="single" w:sz="4" w:space="0" w:color="auto"/>
            </w:tcBorders>
            <w:hideMark/>
          </w:tcPr>
          <w:p w:rsidR="002A596E" w:rsidRPr="000D6070" w:rsidRDefault="002A596E"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на голеностопный сустав</w:t>
            </w:r>
          </w:p>
        </w:tc>
        <w:tc>
          <w:tcPr>
            <w:tcW w:w="1534" w:type="dxa"/>
            <w:vMerge w:val="restart"/>
            <w:tcBorders>
              <w:top w:val="single" w:sz="4" w:space="0" w:color="auto"/>
              <w:left w:val="nil"/>
              <w:right w:val="single" w:sz="4" w:space="0" w:color="auto"/>
            </w:tcBorders>
          </w:tcPr>
          <w:p w:rsidR="002A596E" w:rsidRPr="000D6070" w:rsidRDefault="002A596E" w:rsidP="000D6070">
            <w:pPr>
              <w:jc w:val="center"/>
              <w:rPr>
                <w:sz w:val="16"/>
                <w:szCs w:val="16"/>
              </w:rPr>
            </w:pPr>
          </w:p>
        </w:tc>
        <w:tc>
          <w:tcPr>
            <w:tcW w:w="1555" w:type="dxa"/>
            <w:vMerge w:val="restart"/>
            <w:tcBorders>
              <w:top w:val="nil"/>
              <w:left w:val="single" w:sz="4" w:space="0" w:color="auto"/>
              <w:right w:val="single" w:sz="4" w:space="0" w:color="000000"/>
            </w:tcBorders>
          </w:tcPr>
          <w:p w:rsidR="002A596E" w:rsidRPr="000D6070" w:rsidRDefault="002A596E" w:rsidP="000D6070">
            <w:pPr>
              <w:rPr>
                <w:sz w:val="16"/>
                <w:szCs w:val="16"/>
              </w:rPr>
            </w:pPr>
          </w:p>
        </w:tc>
        <w:tc>
          <w:tcPr>
            <w:tcW w:w="5233" w:type="dxa"/>
            <w:vMerge w:val="restart"/>
            <w:tcBorders>
              <w:top w:val="nil"/>
              <w:left w:val="nil"/>
              <w:right w:val="single" w:sz="4" w:space="0" w:color="000000"/>
            </w:tcBorders>
          </w:tcPr>
          <w:p w:rsidR="002A596E" w:rsidRPr="000D6070" w:rsidRDefault="002A596E"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Бандаж голеностопного сустава, фиксирующий из эластичных материалов, c ребрами жесткости, максимальной готовности, лечебно-профилактический. Подбор по размерам в зависимости от потребности получателя.</w:t>
            </w:r>
          </w:p>
        </w:tc>
        <w:tc>
          <w:tcPr>
            <w:tcW w:w="992" w:type="dxa"/>
            <w:vMerge w:val="restart"/>
            <w:tcBorders>
              <w:top w:val="nil"/>
              <w:left w:val="single" w:sz="4" w:space="0" w:color="auto"/>
              <w:right w:val="nil"/>
            </w:tcBorders>
          </w:tcPr>
          <w:p w:rsidR="002A596E" w:rsidRPr="000D6070" w:rsidRDefault="002A596E" w:rsidP="000D6070">
            <w:pPr>
              <w:jc w:val="center"/>
              <w:rPr>
                <w:rFonts w:eastAsia="Times New Roman" w:cs="Times New Roman"/>
                <w:color w:val="auto"/>
                <w:sz w:val="16"/>
                <w:szCs w:val="16"/>
                <w:lang w:eastAsia="ru-RU" w:bidi="ar-SA"/>
              </w:rPr>
            </w:pPr>
          </w:p>
        </w:tc>
        <w:tc>
          <w:tcPr>
            <w:tcW w:w="993" w:type="dxa"/>
            <w:vMerge w:val="restart"/>
            <w:tcBorders>
              <w:top w:val="nil"/>
              <w:left w:val="single" w:sz="4" w:space="0" w:color="auto"/>
              <w:right w:val="single" w:sz="4" w:space="0" w:color="auto"/>
            </w:tcBorders>
          </w:tcPr>
          <w:p w:rsidR="002A596E" w:rsidRPr="000D6070" w:rsidRDefault="002A596E" w:rsidP="000D6070">
            <w:pPr>
              <w:jc w:val="center"/>
              <w:rPr>
                <w:rFonts w:eastAsia="Times New Roman" w:cs="Times New Roman"/>
                <w:color w:val="auto"/>
                <w:sz w:val="16"/>
                <w:szCs w:val="16"/>
                <w:lang w:eastAsia="ru-RU" w:bidi="ar-SA"/>
              </w:rPr>
            </w:pPr>
          </w:p>
        </w:tc>
        <w:tc>
          <w:tcPr>
            <w:tcW w:w="1275" w:type="dxa"/>
            <w:vMerge w:val="restart"/>
            <w:tcBorders>
              <w:top w:val="nil"/>
              <w:left w:val="single" w:sz="4" w:space="0" w:color="auto"/>
              <w:right w:val="single" w:sz="4" w:space="0" w:color="auto"/>
            </w:tcBorders>
          </w:tcPr>
          <w:p w:rsidR="002A596E" w:rsidRPr="000D6070" w:rsidRDefault="002A596E" w:rsidP="000D6070">
            <w:pPr>
              <w:jc w:val="center"/>
              <w:rPr>
                <w:rFonts w:eastAsia="Times New Roman" w:cs="Times New Roman"/>
                <w:color w:val="auto"/>
                <w:sz w:val="16"/>
                <w:szCs w:val="16"/>
                <w:lang w:eastAsia="ru-RU" w:bidi="ar-SA"/>
              </w:rPr>
            </w:pPr>
          </w:p>
        </w:tc>
      </w:tr>
      <w:tr w:rsidR="002A596E" w:rsidRPr="000D6070" w:rsidTr="00860D15">
        <w:trPr>
          <w:trHeight w:val="1136"/>
        </w:trPr>
        <w:tc>
          <w:tcPr>
            <w:tcW w:w="557" w:type="dxa"/>
            <w:vMerge/>
            <w:tcBorders>
              <w:left w:val="single" w:sz="4" w:space="0" w:color="auto"/>
              <w:bottom w:val="single" w:sz="4" w:space="0" w:color="auto"/>
              <w:right w:val="single" w:sz="4" w:space="0" w:color="auto"/>
            </w:tcBorders>
            <w:shd w:val="clear" w:color="auto" w:fill="FFFFFF"/>
          </w:tcPr>
          <w:p w:rsidR="002A596E" w:rsidRPr="000D6070" w:rsidRDefault="002A596E" w:rsidP="000D6070">
            <w:pPr>
              <w:rPr>
                <w:rFonts w:eastAsia="Times New Roman" w:cs="Times New Roman"/>
                <w:color w:val="auto"/>
                <w:sz w:val="16"/>
                <w:szCs w:val="16"/>
                <w:lang w:eastAsia="ru-RU" w:bidi="ar-SA"/>
              </w:rPr>
            </w:pPr>
          </w:p>
        </w:tc>
        <w:tc>
          <w:tcPr>
            <w:tcW w:w="1275" w:type="dxa"/>
            <w:tcBorders>
              <w:top w:val="nil"/>
              <w:left w:val="nil"/>
              <w:bottom w:val="single" w:sz="4" w:space="0" w:color="auto"/>
              <w:right w:val="nil"/>
            </w:tcBorders>
            <w:hideMark/>
          </w:tcPr>
          <w:p w:rsidR="002A596E" w:rsidRPr="000D6070" w:rsidRDefault="002A596E"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single" w:sz="4" w:space="0" w:color="auto"/>
              <w:bottom w:val="single" w:sz="4" w:space="0" w:color="auto"/>
              <w:right w:val="single" w:sz="4" w:space="0" w:color="auto"/>
            </w:tcBorders>
            <w:hideMark/>
          </w:tcPr>
          <w:p w:rsidR="002A596E" w:rsidRPr="000D6070" w:rsidRDefault="002A596E"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vMerge/>
            <w:tcBorders>
              <w:left w:val="nil"/>
              <w:bottom w:val="single" w:sz="4" w:space="0" w:color="auto"/>
              <w:right w:val="single" w:sz="4" w:space="0" w:color="auto"/>
            </w:tcBorders>
          </w:tcPr>
          <w:p w:rsidR="002A596E" w:rsidRPr="000D6070" w:rsidRDefault="002A596E" w:rsidP="000D6070">
            <w:pPr>
              <w:jc w:val="center"/>
              <w:rPr>
                <w:sz w:val="16"/>
                <w:szCs w:val="16"/>
              </w:rPr>
            </w:pPr>
          </w:p>
        </w:tc>
        <w:tc>
          <w:tcPr>
            <w:tcW w:w="1555" w:type="dxa"/>
            <w:vMerge/>
            <w:tcBorders>
              <w:left w:val="single" w:sz="4" w:space="0" w:color="auto"/>
              <w:bottom w:val="single" w:sz="4" w:space="0" w:color="auto"/>
              <w:right w:val="single" w:sz="4" w:space="0" w:color="000000"/>
            </w:tcBorders>
            <w:shd w:val="clear" w:color="auto" w:fill="FFFFFF"/>
          </w:tcPr>
          <w:p w:rsidR="002A596E" w:rsidRPr="000D6070" w:rsidRDefault="002A596E" w:rsidP="000D6070">
            <w:pPr>
              <w:rPr>
                <w:sz w:val="16"/>
                <w:szCs w:val="16"/>
              </w:rPr>
            </w:pPr>
          </w:p>
        </w:tc>
        <w:tc>
          <w:tcPr>
            <w:tcW w:w="5233" w:type="dxa"/>
            <w:vMerge/>
            <w:tcBorders>
              <w:left w:val="single" w:sz="4" w:space="0" w:color="000000"/>
              <w:bottom w:val="single" w:sz="4" w:space="0" w:color="auto"/>
              <w:right w:val="single" w:sz="4" w:space="0" w:color="auto"/>
            </w:tcBorders>
            <w:hideMark/>
          </w:tcPr>
          <w:p w:rsidR="002A596E" w:rsidRPr="000D6070" w:rsidRDefault="002A596E" w:rsidP="000D6070">
            <w:pPr>
              <w:jc w:val="both"/>
              <w:rPr>
                <w:rFonts w:eastAsia="Times New Roman" w:cs="Times New Roman"/>
                <w:color w:val="auto"/>
                <w:sz w:val="16"/>
                <w:szCs w:val="16"/>
                <w:lang w:eastAsia="ru-RU" w:bidi="ar-SA"/>
              </w:rPr>
            </w:pPr>
          </w:p>
        </w:tc>
        <w:tc>
          <w:tcPr>
            <w:tcW w:w="992" w:type="dxa"/>
            <w:vMerge/>
            <w:tcBorders>
              <w:left w:val="single" w:sz="4" w:space="0" w:color="auto"/>
              <w:bottom w:val="single" w:sz="4" w:space="0" w:color="auto"/>
              <w:right w:val="nil"/>
            </w:tcBorders>
          </w:tcPr>
          <w:p w:rsidR="002A596E" w:rsidRPr="000D6070" w:rsidRDefault="002A596E" w:rsidP="000D6070">
            <w:pPr>
              <w:jc w:val="center"/>
              <w:rPr>
                <w:rFonts w:eastAsia="Times New Roman" w:cs="Times New Roman"/>
                <w:color w:val="auto"/>
                <w:sz w:val="16"/>
                <w:szCs w:val="16"/>
                <w:lang w:eastAsia="ru-RU" w:bidi="ar-SA"/>
              </w:rPr>
            </w:pPr>
          </w:p>
        </w:tc>
        <w:tc>
          <w:tcPr>
            <w:tcW w:w="993" w:type="dxa"/>
            <w:vMerge/>
            <w:tcBorders>
              <w:left w:val="single" w:sz="4" w:space="0" w:color="auto"/>
              <w:bottom w:val="single" w:sz="4" w:space="0" w:color="auto"/>
              <w:right w:val="single" w:sz="4" w:space="0" w:color="auto"/>
            </w:tcBorders>
          </w:tcPr>
          <w:p w:rsidR="002A596E" w:rsidRPr="000D6070" w:rsidRDefault="002A596E" w:rsidP="000D6070">
            <w:pPr>
              <w:jc w:val="center"/>
              <w:rPr>
                <w:rFonts w:eastAsia="Times New Roman" w:cs="Times New Roman"/>
                <w:color w:val="auto"/>
                <w:sz w:val="16"/>
                <w:szCs w:val="16"/>
                <w:lang w:eastAsia="ru-RU" w:bidi="ar-SA"/>
              </w:rPr>
            </w:pPr>
          </w:p>
        </w:tc>
        <w:tc>
          <w:tcPr>
            <w:tcW w:w="1275" w:type="dxa"/>
            <w:vMerge/>
            <w:tcBorders>
              <w:left w:val="single" w:sz="4" w:space="0" w:color="auto"/>
              <w:bottom w:val="single" w:sz="4" w:space="0" w:color="auto"/>
              <w:right w:val="single" w:sz="4" w:space="0" w:color="auto"/>
            </w:tcBorders>
          </w:tcPr>
          <w:p w:rsidR="002A596E" w:rsidRPr="000D6070" w:rsidRDefault="002A596E" w:rsidP="000D6070">
            <w:pPr>
              <w:jc w:val="center"/>
              <w:rPr>
                <w:rFonts w:eastAsia="Times New Roman" w:cs="Times New Roman"/>
                <w:color w:val="auto"/>
                <w:sz w:val="16"/>
                <w:szCs w:val="16"/>
                <w:lang w:eastAsia="ru-RU" w:bidi="ar-SA"/>
              </w:rPr>
            </w:pPr>
          </w:p>
        </w:tc>
      </w:tr>
      <w:tr w:rsidR="003637C9" w:rsidRPr="000D6070" w:rsidTr="0060519E">
        <w:trPr>
          <w:trHeight w:val="1536"/>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2A596E">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r w:rsidR="002A596E">
              <w:rPr>
                <w:rFonts w:eastAsia="Times New Roman" w:cs="Times New Roman"/>
                <w:color w:val="auto"/>
                <w:sz w:val="16"/>
                <w:szCs w:val="16"/>
                <w:lang w:eastAsia="ru-RU" w:bidi="ar-SA"/>
              </w:rPr>
              <w:t>4</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9-01-08</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Вкладные корригирующие элементы для ортопедической обуви (в том числе стельки, полустельки)</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Тутор стопы   на </w:t>
            </w:r>
            <w:proofErr w:type="spellStart"/>
            <w:r w:rsidRPr="000D6070">
              <w:rPr>
                <w:rFonts w:eastAsia="Times New Roman" w:cs="Times New Roman"/>
                <w:color w:val="auto"/>
                <w:sz w:val="16"/>
                <w:szCs w:val="16"/>
                <w:lang w:eastAsia="ru-RU" w:bidi="ar-SA"/>
              </w:rPr>
              <w:t>сложнодеформированную</w:t>
            </w:r>
            <w:proofErr w:type="spellEnd"/>
            <w:r w:rsidRPr="000D6070">
              <w:rPr>
                <w:rFonts w:eastAsia="Times New Roman" w:cs="Times New Roman"/>
                <w:color w:val="auto"/>
                <w:sz w:val="16"/>
                <w:szCs w:val="16"/>
                <w:lang w:eastAsia="ru-RU" w:bidi="ar-SA"/>
              </w:rPr>
              <w:t xml:space="preserve"> стопу; стопу с ампутацией, изготовленный по индивидуальному слепку. Тутор обеспечивает перераспределение нагрузки на стопе, контроль опоры и движения, сконструирован в виде цельного изделия без шарнирных соединений. Тутор изготавливается из вспененных материалов, пластика высокой жесткости, модулей и полуфабрикатов.</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415"/>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2A596E">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r w:rsidR="002A596E">
              <w:rPr>
                <w:rFonts w:eastAsia="Times New Roman" w:cs="Times New Roman"/>
                <w:color w:val="auto"/>
                <w:sz w:val="16"/>
                <w:szCs w:val="16"/>
                <w:lang w:eastAsia="ru-RU" w:bidi="ar-SA"/>
              </w:rPr>
              <w:t>5</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tcPr>
          <w:p w:rsidR="003637C9" w:rsidRPr="000D6070" w:rsidRDefault="003637C9" w:rsidP="000D6070">
            <w:pPr>
              <w:rPr>
                <w:sz w:val="16"/>
                <w:szCs w:val="16"/>
              </w:rPr>
            </w:pPr>
          </w:p>
        </w:tc>
        <w:tc>
          <w:tcPr>
            <w:tcW w:w="5233" w:type="dxa"/>
            <w:tcBorders>
              <w:top w:val="nil"/>
              <w:left w:val="nil"/>
              <w:bottom w:val="single" w:sz="4" w:space="0" w:color="000000"/>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Тутор стопы,  изготовленный по индивидуальному слепку. Тутор обеспечивает перераспределение нагрузки на стопе, контроль опоры и движения, сконструирован в виде цельного изделия без шарнирных соединений. Тутор изготавливается из вспененных материалов, термопластов, модулей и полуфабрикатов.</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2A596E">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r w:rsidR="002A596E">
              <w:rPr>
                <w:rFonts w:eastAsia="Times New Roman" w:cs="Times New Roman"/>
                <w:color w:val="auto"/>
                <w:sz w:val="16"/>
                <w:szCs w:val="16"/>
                <w:lang w:eastAsia="ru-RU" w:bidi="ar-SA"/>
              </w:rPr>
              <w:t>6</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nil"/>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Стелька-супинатор ортопедическая  из вспененных материалов, модулей и полуфабрикатов, с пружинящим перфорированным пластиковым каркасом, максимальной готовности, </w:t>
            </w:r>
            <w:proofErr w:type="gramStart"/>
            <w:r w:rsidRPr="000D6070">
              <w:rPr>
                <w:rFonts w:eastAsia="Times New Roman" w:cs="Times New Roman"/>
                <w:color w:val="auto"/>
                <w:sz w:val="16"/>
                <w:szCs w:val="16"/>
                <w:lang w:eastAsia="ru-RU" w:bidi="ar-SA"/>
              </w:rPr>
              <w:t>лечебно-профилактический</w:t>
            </w:r>
            <w:proofErr w:type="gramEnd"/>
            <w:r w:rsidRPr="000D6070">
              <w:rPr>
                <w:rFonts w:eastAsia="Times New Roman" w:cs="Times New Roman"/>
                <w:color w:val="auto"/>
                <w:sz w:val="16"/>
                <w:szCs w:val="16"/>
                <w:lang w:eastAsia="ru-RU" w:bidi="ar-SA"/>
              </w:rPr>
              <w:t xml:space="preserve"> (пара).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15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547BB1" w:rsidP="002A596E">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r w:rsidR="002A596E">
              <w:rPr>
                <w:rFonts w:eastAsia="Times New Roman" w:cs="Times New Roman"/>
                <w:color w:val="auto"/>
                <w:sz w:val="16"/>
                <w:szCs w:val="16"/>
                <w:lang w:eastAsia="ru-RU" w:bidi="ar-SA"/>
              </w:rPr>
              <w:t>7</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single" w:sz="4" w:space="0" w:color="000000"/>
            </w:tcBorders>
            <w:shd w:val="clear" w:color="auto" w:fill="FFFFFF"/>
          </w:tcPr>
          <w:p w:rsidR="003637C9" w:rsidRPr="000D6070" w:rsidRDefault="003637C9" w:rsidP="000D6070">
            <w:pPr>
              <w:rPr>
                <w:sz w:val="16"/>
                <w:szCs w:val="16"/>
              </w:rPr>
            </w:pPr>
          </w:p>
        </w:tc>
        <w:tc>
          <w:tcPr>
            <w:tcW w:w="5233" w:type="dxa"/>
            <w:tcBorders>
              <w:top w:val="single" w:sz="4" w:space="0" w:color="000000"/>
              <w:left w:val="nil"/>
              <w:bottom w:val="nil"/>
              <w:right w:val="single" w:sz="4" w:space="0" w:color="000000"/>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Стелька-супинатор ортопедическая  из вспененных материалов, модулей и полуфабрикатов,  с усиленной поддержкой внутреннего свода стопы и чашеобразным углублением под пятку, максимальной готовности, </w:t>
            </w:r>
            <w:proofErr w:type="gramStart"/>
            <w:r w:rsidRPr="000D6070">
              <w:rPr>
                <w:rFonts w:eastAsia="Times New Roman" w:cs="Times New Roman"/>
                <w:color w:val="auto"/>
                <w:sz w:val="16"/>
                <w:szCs w:val="16"/>
                <w:lang w:eastAsia="ru-RU" w:bidi="ar-SA"/>
              </w:rPr>
              <w:t>лечебно-профилактический</w:t>
            </w:r>
            <w:proofErr w:type="gramEnd"/>
            <w:r w:rsidRPr="000D6070">
              <w:rPr>
                <w:rFonts w:eastAsia="Times New Roman" w:cs="Times New Roman"/>
                <w:color w:val="auto"/>
                <w:sz w:val="16"/>
                <w:szCs w:val="16"/>
                <w:lang w:eastAsia="ru-RU" w:bidi="ar-SA"/>
              </w:rPr>
              <w:t xml:space="preserve"> (пара).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984"/>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0448E4" w:rsidP="002A596E">
            <w:pPr>
              <w:rPr>
                <w:rFonts w:eastAsia="Times New Roman" w:cs="Times New Roman"/>
                <w:color w:val="auto"/>
                <w:sz w:val="16"/>
                <w:szCs w:val="16"/>
                <w:lang w:eastAsia="ru-RU" w:bidi="ar-SA"/>
              </w:rPr>
            </w:pPr>
            <w:r>
              <w:rPr>
                <w:rFonts w:eastAsia="Times New Roman" w:cs="Times New Roman"/>
                <w:color w:val="auto"/>
                <w:sz w:val="16"/>
                <w:szCs w:val="16"/>
                <w:lang w:eastAsia="ru-RU" w:bidi="ar-SA"/>
              </w:rPr>
              <w:t>7</w:t>
            </w:r>
            <w:r w:rsidR="002A596E">
              <w:rPr>
                <w:rFonts w:eastAsia="Times New Roman" w:cs="Times New Roman"/>
                <w:color w:val="auto"/>
                <w:sz w:val="16"/>
                <w:szCs w:val="16"/>
                <w:lang w:eastAsia="ru-RU" w:bidi="ar-SA"/>
              </w:rPr>
              <w:t>8</w:t>
            </w:r>
          </w:p>
        </w:tc>
        <w:tc>
          <w:tcPr>
            <w:tcW w:w="1275" w:type="dxa"/>
            <w:tcBorders>
              <w:top w:val="nil"/>
              <w:left w:val="nil"/>
              <w:bottom w:val="nil"/>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nil"/>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nil"/>
            </w:tcBorders>
            <w:shd w:val="clear" w:color="auto" w:fill="FFFFFF"/>
          </w:tcPr>
          <w:p w:rsidR="003637C9" w:rsidRPr="000D6070" w:rsidRDefault="003637C9" w:rsidP="000D6070">
            <w:pPr>
              <w:rPr>
                <w:sz w:val="16"/>
                <w:szCs w:val="16"/>
              </w:rPr>
            </w:pPr>
          </w:p>
        </w:tc>
        <w:tc>
          <w:tcPr>
            <w:tcW w:w="5233" w:type="dxa"/>
            <w:tcBorders>
              <w:top w:val="single" w:sz="4" w:space="0" w:color="auto"/>
              <w:left w:val="single" w:sz="4" w:space="0" w:color="auto"/>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Стелька-супинатор ортопедическая  из вспененных материалов, модулей и полуфабрикатов, на упругом пластиковом каркасе, максимальной готовности, </w:t>
            </w:r>
            <w:proofErr w:type="gramStart"/>
            <w:r w:rsidRPr="000D6070">
              <w:rPr>
                <w:rFonts w:eastAsia="Times New Roman" w:cs="Times New Roman"/>
                <w:color w:val="auto"/>
                <w:sz w:val="16"/>
                <w:szCs w:val="16"/>
                <w:lang w:eastAsia="ru-RU" w:bidi="ar-SA"/>
              </w:rPr>
              <w:t>лечебно-профилактический</w:t>
            </w:r>
            <w:proofErr w:type="gramEnd"/>
            <w:r w:rsidRPr="000D6070">
              <w:rPr>
                <w:rFonts w:eastAsia="Times New Roman" w:cs="Times New Roman"/>
                <w:color w:val="auto"/>
                <w:sz w:val="16"/>
                <w:szCs w:val="16"/>
                <w:lang w:eastAsia="ru-RU" w:bidi="ar-SA"/>
              </w:rPr>
              <w:t xml:space="preserve"> (пара).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r w:rsidR="003637C9" w:rsidRPr="000D6070" w:rsidTr="0060519E">
        <w:trPr>
          <w:trHeight w:val="1242"/>
        </w:trPr>
        <w:tc>
          <w:tcPr>
            <w:tcW w:w="557" w:type="dxa"/>
            <w:tcBorders>
              <w:top w:val="nil"/>
              <w:left w:val="single" w:sz="4" w:space="0" w:color="auto"/>
              <w:bottom w:val="single" w:sz="4" w:space="0" w:color="auto"/>
              <w:right w:val="single" w:sz="4" w:space="0" w:color="auto"/>
            </w:tcBorders>
            <w:shd w:val="clear" w:color="auto" w:fill="FFFFFF"/>
          </w:tcPr>
          <w:p w:rsidR="003637C9" w:rsidRPr="000D6070" w:rsidRDefault="002A596E" w:rsidP="000D6070">
            <w:pPr>
              <w:rPr>
                <w:rFonts w:eastAsia="Times New Roman" w:cs="Times New Roman"/>
                <w:color w:val="auto"/>
                <w:sz w:val="16"/>
                <w:szCs w:val="16"/>
                <w:lang w:eastAsia="ru-RU" w:bidi="ar-SA"/>
              </w:rPr>
            </w:pPr>
            <w:r>
              <w:rPr>
                <w:rFonts w:eastAsia="Times New Roman" w:cs="Times New Roman"/>
                <w:color w:val="auto"/>
                <w:sz w:val="16"/>
                <w:szCs w:val="16"/>
                <w:lang w:eastAsia="ru-RU" w:bidi="ar-SA"/>
              </w:rPr>
              <w:lastRenderedPageBreak/>
              <w:t>79</w:t>
            </w:r>
          </w:p>
        </w:tc>
        <w:tc>
          <w:tcPr>
            <w:tcW w:w="1275" w:type="dxa"/>
            <w:tcBorders>
              <w:top w:val="nil"/>
              <w:left w:val="nil"/>
              <w:bottom w:val="single" w:sz="4" w:space="0" w:color="auto"/>
              <w:right w:val="single" w:sz="4" w:space="0" w:color="auto"/>
            </w:tcBorders>
            <w:hideMark/>
          </w:tcPr>
          <w:p w:rsidR="003637C9" w:rsidRPr="000D6070" w:rsidRDefault="003637C9" w:rsidP="000D6070">
            <w:pPr>
              <w:jc w:val="cente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895" w:type="dxa"/>
            <w:tcBorders>
              <w:top w:val="nil"/>
              <w:left w:val="nil"/>
              <w:bottom w:val="single" w:sz="4" w:space="0" w:color="auto"/>
              <w:right w:val="single" w:sz="4" w:space="0" w:color="auto"/>
            </w:tcBorders>
            <w:hideMark/>
          </w:tcPr>
          <w:p w:rsidR="003637C9" w:rsidRPr="000D6070" w:rsidRDefault="003637C9" w:rsidP="000D6070">
            <w:pPr>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w:t>
            </w:r>
          </w:p>
        </w:tc>
        <w:tc>
          <w:tcPr>
            <w:tcW w:w="1534" w:type="dxa"/>
            <w:tcBorders>
              <w:top w:val="single" w:sz="4" w:space="0" w:color="auto"/>
              <w:left w:val="nil"/>
              <w:bottom w:val="single" w:sz="4" w:space="0" w:color="auto"/>
              <w:right w:val="single" w:sz="4" w:space="0" w:color="auto"/>
            </w:tcBorders>
          </w:tcPr>
          <w:p w:rsidR="003637C9" w:rsidRPr="000D6070" w:rsidRDefault="003637C9" w:rsidP="000D6070">
            <w:pPr>
              <w:jc w:val="center"/>
              <w:rPr>
                <w:sz w:val="16"/>
                <w:szCs w:val="16"/>
              </w:rPr>
            </w:pPr>
          </w:p>
        </w:tc>
        <w:tc>
          <w:tcPr>
            <w:tcW w:w="1555" w:type="dxa"/>
            <w:tcBorders>
              <w:top w:val="nil"/>
              <w:left w:val="single" w:sz="4" w:space="0" w:color="auto"/>
              <w:bottom w:val="single" w:sz="4" w:space="0" w:color="000000"/>
              <w:right w:val="nil"/>
            </w:tcBorders>
            <w:shd w:val="clear" w:color="auto" w:fill="FFFFFF"/>
          </w:tcPr>
          <w:p w:rsidR="003637C9" w:rsidRPr="000D6070" w:rsidRDefault="003637C9" w:rsidP="000D6070">
            <w:pPr>
              <w:rPr>
                <w:sz w:val="16"/>
                <w:szCs w:val="16"/>
              </w:rPr>
            </w:pPr>
          </w:p>
        </w:tc>
        <w:tc>
          <w:tcPr>
            <w:tcW w:w="5233" w:type="dxa"/>
            <w:tcBorders>
              <w:top w:val="nil"/>
              <w:left w:val="single" w:sz="4" w:space="0" w:color="auto"/>
              <w:bottom w:val="single" w:sz="4" w:space="0" w:color="auto"/>
              <w:right w:val="single" w:sz="4" w:space="0" w:color="auto"/>
            </w:tcBorders>
            <w:hideMark/>
          </w:tcPr>
          <w:p w:rsidR="003637C9" w:rsidRPr="000D6070" w:rsidRDefault="003637C9" w:rsidP="000D6070">
            <w:pPr>
              <w:jc w:val="both"/>
              <w:rPr>
                <w:rFonts w:eastAsia="Times New Roman" w:cs="Times New Roman"/>
                <w:color w:val="auto"/>
                <w:sz w:val="16"/>
                <w:szCs w:val="16"/>
                <w:lang w:eastAsia="ru-RU" w:bidi="ar-SA"/>
              </w:rPr>
            </w:pPr>
            <w:r w:rsidRPr="000D6070">
              <w:rPr>
                <w:rFonts w:eastAsia="Times New Roman" w:cs="Times New Roman"/>
                <w:color w:val="auto"/>
                <w:sz w:val="16"/>
                <w:szCs w:val="16"/>
                <w:lang w:eastAsia="ru-RU" w:bidi="ar-SA"/>
              </w:rPr>
              <w:t xml:space="preserve">Стелька-супинатор ортопедическая  из вспененных материалов, модулей и полуфабрикатов, с боковой поддержкой, чашеобразным углублением под пятку  и метатарзальным валиком, максимальной готовности, </w:t>
            </w:r>
            <w:proofErr w:type="gramStart"/>
            <w:r w:rsidRPr="000D6070">
              <w:rPr>
                <w:rFonts w:eastAsia="Times New Roman" w:cs="Times New Roman"/>
                <w:color w:val="auto"/>
                <w:sz w:val="16"/>
                <w:szCs w:val="16"/>
                <w:lang w:eastAsia="ru-RU" w:bidi="ar-SA"/>
              </w:rPr>
              <w:t>лечебно-профилактический</w:t>
            </w:r>
            <w:proofErr w:type="gramEnd"/>
            <w:r w:rsidRPr="000D6070">
              <w:rPr>
                <w:rFonts w:eastAsia="Times New Roman" w:cs="Times New Roman"/>
                <w:color w:val="auto"/>
                <w:sz w:val="16"/>
                <w:szCs w:val="16"/>
                <w:lang w:eastAsia="ru-RU" w:bidi="ar-SA"/>
              </w:rPr>
              <w:t xml:space="preserve"> (пара). Подбор по размерам в зависимости от потребности получателя.</w:t>
            </w:r>
          </w:p>
        </w:tc>
        <w:tc>
          <w:tcPr>
            <w:tcW w:w="992" w:type="dxa"/>
            <w:tcBorders>
              <w:top w:val="nil"/>
              <w:left w:val="single" w:sz="4" w:space="0" w:color="auto"/>
              <w:bottom w:val="single" w:sz="4" w:space="0" w:color="auto"/>
              <w:right w:val="nil"/>
            </w:tcBorders>
          </w:tcPr>
          <w:p w:rsidR="003637C9" w:rsidRPr="000D6070" w:rsidRDefault="003637C9" w:rsidP="000D6070">
            <w:pPr>
              <w:jc w:val="center"/>
              <w:rPr>
                <w:rFonts w:eastAsia="Times New Roman" w:cs="Times New Roman"/>
                <w:color w:val="auto"/>
                <w:sz w:val="16"/>
                <w:szCs w:val="16"/>
                <w:lang w:eastAsia="ru-RU" w:bidi="ar-SA"/>
              </w:rPr>
            </w:pPr>
          </w:p>
        </w:tc>
        <w:tc>
          <w:tcPr>
            <w:tcW w:w="993"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c>
          <w:tcPr>
            <w:tcW w:w="1275" w:type="dxa"/>
            <w:tcBorders>
              <w:top w:val="nil"/>
              <w:left w:val="single" w:sz="4" w:space="0" w:color="auto"/>
              <w:bottom w:val="single" w:sz="4" w:space="0" w:color="auto"/>
              <w:right w:val="single" w:sz="4" w:space="0" w:color="auto"/>
            </w:tcBorders>
          </w:tcPr>
          <w:p w:rsidR="003637C9" w:rsidRPr="000D6070" w:rsidRDefault="003637C9" w:rsidP="000D6070">
            <w:pPr>
              <w:jc w:val="center"/>
              <w:rPr>
                <w:rFonts w:eastAsia="Times New Roman" w:cs="Times New Roman"/>
                <w:color w:val="auto"/>
                <w:sz w:val="16"/>
                <w:szCs w:val="16"/>
                <w:lang w:eastAsia="ru-RU" w:bidi="ar-SA"/>
              </w:rPr>
            </w:pPr>
          </w:p>
        </w:tc>
      </w:tr>
    </w:tbl>
    <w:p w:rsidR="00EB40BB" w:rsidRPr="00722294" w:rsidRDefault="00EB40BB" w:rsidP="00EB40BB">
      <w:pPr>
        <w:widowControl w:val="0"/>
        <w:ind w:firstLine="708"/>
        <w:jc w:val="both"/>
        <w:rPr>
          <w:rFonts w:eastAsia="Times New Roman" w:cs="Times New Roman"/>
          <w:i/>
          <w:color w:val="FF0000"/>
          <w:sz w:val="16"/>
          <w:szCs w:val="16"/>
          <w:lang w:eastAsia="ru-RU"/>
        </w:rPr>
      </w:pPr>
      <w:r w:rsidRPr="00722294">
        <w:rPr>
          <w:rFonts w:eastAsia="Times New Roman" w:cs="Times New Roman"/>
          <w:i/>
          <w:color w:val="FF0000"/>
          <w:sz w:val="16"/>
          <w:szCs w:val="16"/>
          <w:lang w:eastAsia="ru-RU"/>
        </w:rPr>
        <w:t>* При направлении предложений участникам размещения заказа недопустимо указывать неточные технические характеристики (либо параметры) предполагаемого товара (недопустимо указывать "не более", "не менее", иные неточные формулировки, такие как  вариации в пределах</w:t>
      </w:r>
      <w:proofErr w:type="gramStart"/>
      <w:r w:rsidRPr="00722294">
        <w:rPr>
          <w:rFonts w:eastAsia="Times New Roman" w:cs="Times New Roman"/>
          <w:i/>
          <w:color w:val="FF0000"/>
          <w:sz w:val="16"/>
          <w:szCs w:val="16"/>
          <w:lang w:eastAsia="ru-RU"/>
        </w:rPr>
        <w:t xml:space="preserve"> “(+/- ___)”, «</w:t>
      </w:r>
      <w:proofErr w:type="gramEnd"/>
      <w:r w:rsidRPr="00722294">
        <w:rPr>
          <w:rFonts w:eastAsia="Times New Roman" w:cs="Times New Roman"/>
          <w:i/>
          <w:color w:val="FF0000"/>
          <w:sz w:val="16"/>
          <w:szCs w:val="16"/>
          <w:lang w:eastAsia="ru-RU"/>
        </w:rPr>
        <w:t xml:space="preserve">должно», «должны» и т.д.). </w:t>
      </w:r>
    </w:p>
    <w:p w:rsidR="00EB40BB" w:rsidRPr="00CA3EA3" w:rsidRDefault="00EB40BB" w:rsidP="00EB40BB">
      <w:pPr>
        <w:widowControl w:val="0"/>
        <w:tabs>
          <w:tab w:val="right" w:pos="7938"/>
        </w:tabs>
        <w:rPr>
          <w:rFonts w:cs="Times New Roman"/>
          <w:b/>
        </w:rPr>
      </w:pPr>
    </w:p>
    <w:p w:rsidR="008C2303" w:rsidRDefault="008C2303" w:rsidP="007D5D10">
      <w:pPr>
        <w:widowControl w:val="0"/>
        <w:rPr>
          <w:b/>
          <w:bCs/>
          <w:sz w:val="22"/>
          <w:szCs w:val="22"/>
        </w:rPr>
      </w:pPr>
    </w:p>
    <w:p w:rsidR="008C2303" w:rsidRDefault="008C2303" w:rsidP="007D5D10">
      <w:pPr>
        <w:widowControl w:val="0"/>
        <w:rPr>
          <w:b/>
          <w:bCs/>
          <w:sz w:val="22"/>
          <w:szCs w:val="22"/>
        </w:rPr>
      </w:pPr>
    </w:p>
    <w:p w:rsidR="008C2303" w:rsidRDefault="008C2303"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p>
    <w:p w:rsidR="00EE564A" w:rsidRDefault="00EE564A" w:rsidP="007D5D10">
      <w:pPr>
        <w:widowControl w:val="0"/>
        <w:rPr>
          <w:b/>
          <w:bCs/>
          <w:sz w:val="22"/>
          <w:szCs w:val="22"/>
        </w:rPr>
      </w:pPr>
      <w:bookmarkStart w:id="0" w:name="_GoBack"/>
      <w:bookmarkEnd w:id="0"/>
    </w:p>
    <w:p w:rsidR="00EE564A" w:rsidRDefault="00EE564A" w:rsidP="007D5D10">
      <w:pPr>
        <w:widowControl w:val="0"/>
        <w:rPr>
          <w:b/>
          <w:bCs/>
          <w:sz w:val="22"/>
          <w:szCs w:val="22"/>
        </w:rPr>
      </w:pPr>
    </w:p>
    <w:p w:rsidR="00EE564A" w:rsidRDefault="00EE564A" w:rsidP="007D5D10">
      <w:pPr>
        <w:widowControl w:val="0"/>
        <w:rPr>
          <w:b/>
          <w:bCs/>
          <w:sz w:val="22"/>
          <w:szCs w:val="22"/>
        </w:rPr>
      </w:pPr>
    </w:p>
    <w:p w:rsidR="007F0F3E" w:rsidRDefault="007F0F3E" w:rsidP="007D5D10">
      <w:pPr>
        <w:widowControl w:val="0"/>
        <w:rPr>
          <w:b/>
          <w:bCs/>
          <w:sz w:val="22"/>
          <w:szCs w:val="22"/>
        </w:rPr>
      </w:pPr>
    </w:p>
    <w:p w:rsidR="007F0F3E" w:rsidRDefault="007F0F3E" w:rsidP="007D5D10">
      <w:pPr>
        <w:widowControl w:val="0"/>
        <w:rPr>
          <w:b/>
          <w:bCs/>
          <w:sz w:val="22"/>
          <w:szCs w:val="22"/>
        </w:rPr>
      </w:pPr>
    </w:p>
    <w:p w:rsidR="007F0F3E" w:rsidRDefault="007F0F3E" w:rsidP="007D5D10">
      <w:pPr>
        <w:widowControl w:val="0"/>
        <w:rPr>
          <w:b/>
          <w:bCs/>
          <w:sz w:val="22"/>
          <w:szCs w:val="22"/>
        </w:rPr>
      </w:pPr>
    </w:p>
    <w:p w:rsidR="007F0F3E" w:rsidRDefault="007F0F3E" w:rsidP="007D5D10">
      <w:pPr>
        <w:widowControl w:val="0"/>
        <w:rPr>
          <w:b/>
          <w:bCs/>
          <w:sz w:val="22"/>
          <w:szCs w:val="22"/>
        </w:rPr>
      </w:pPr>
    </w:p>
    <w:p w:rsidR="007F0F3E" w:rsidRDefault="007F0F3E" w:rsidP="007D5D10">
      <w:pPr>
        <w:widowControl w:val="0"/>
        <w:rPr>
          <w:b/>
          <w:bCs/>
          <w:sz w:val="22"/>
          <w:szCs w:val="22"/>
        </w:rPr>
      </w:pPr>
    </w:p>
    <w:p w:rsidR="007F0F3E" w:rsidRDefault="007F0F3E" w:rsidP="007D5D10">
      <w:pPr>
        <w:widowControl w:val="0"/>
        <w:rPr>
          <w:b/>
          <w:bCs/>
          <w:sz w:val="22"/>
          <w:szCs w:val="22"/>
        </w:rPr>
      </w:pPr>
    </w:p>
    <w:p w:rsidR="008C2303" w:rsidRDefault="008C2303" w:rsidP="007D5D10">
      <w:pPr>
        <w:widowControl w:val="0"/>
        <w:rPr>
          <w:b/>
          <w:bCs/>
          <w:sz w:val="22"/>
          <w:szCs w:val="22"/>
        </w:rPr>
      </w:pPr>
    </w:p>
    <w:sectPr w:rsidR="008C2303" w:rsidSect="00E400BD">
      <w:pgSz w:w="16840" w:h="11907" w:orient="landscape" w:code="9"/>
      <w:pgMar w:top="993" w:right="964"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61" w:rsidRDefault="00AC1D61" w:rsidP="00DF2FB4">
      <w:pPr>
        <w:pStyle w:val="1"/>
      </w:pPr>
      <w:r>
        <w:separator/>
      </w:r>
    </w:p>
  </w:endnote>
  <w:endnote w:type="continuationSeparator" w:id="0">
    <w:p w:rsidR="00AC1D61" w:rsidRDefault="00AC1D61" w:rsidP="00DF2FB4">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61" w:rsidRDefault="00AC1D61" w:rsidP="00DF2FB4">
      <w:pPr>
        <w:pStyle w:val="1"/>
      </w:pPr>
      <w:r>
        <w:separator/>
      </w:r>
    </w:p>
  </w:footnote>
  <w:footnote w:type="continuationSeparator" w:id="0">
    <w:p w:rsidR="00AC1D61" w:rsidRDefault="00AC1D61" w:rsidP="00DF2FB4">
      <w:pPr>
        <w:pStyle w:v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D70DE94"/>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upperRoman"/>
      <w:lvlText w:val="%1."/>
      <w:lvlJc w:val="left"/>
      <w:pPr>
        <w:tabs>
          <w:tab w:val="num" w:pos="1080"/>
        </w:tabs>
        <w:ind w:left="1080" w:hanging="720"/>
      </w:pPr>
      <w:rPr>
        <w:rFonts w:ascii="Times New Roman" w:hAnsi="Times New Roman" w:cs="Times New Roman"/>
      </w:rPr>
    </w:lvl>
  </w:abstractNum>
  <w:abstractNum w:abstractNumId="3">
    <w:nsid w:val="00000005"/>
    <w:multiLevelType w:val="multilevel"/>
    <w:tmpl w:val="00000005"/>
    <w:name w:val="WW8Num6"/>
    <w:lvl w:ilvl="0">
      <w:start w:val="1"/>
      <w:numFmt w:val="decimal"/>
      <w:suff w:val="nothing"/>
      <w:lvlText w:val="%1."/>
      <w:lvlJc w:val="center"/>
      <w:pPr>
        <w:tabs>
          <w:tab w:val="num" w:pos="360"/>
        </w:tabs>
        <w:ind w:left="360" w:firstLine="0"/>
      </w:pPr>
      <w:rPr>
        <w:rFonts w:ascii="Symbol" w:hAnsi="Symbol" w:cs="StarSymbol"/>
        <w:sz w:val="18"/>
        <w:szCs w:val="18"/>
      </w:rPr>
    </w:lvl>
    <w:lvl w:ilvl="1">
      <w:start w:val="1"/>
      <w:numFmt w:val="decimal"/>
      <w:lvlText w:val="%1.%2"/>
      <w:lvlJc w:val="left"/>
      <w:pPr>
        <w:tabs>
          <w:tab w:val="num" w:pos="2831"/>
        </w:tabs>
        <w:ind w:left="2831" w:hanging="851"/>
      </w:pPr>
      <w:rPr>
        <w:rFonts w:cs="Times New Roman"/>
        <w:b w:val="0"/>
        <w:bCs w:val="0"/>
        <w:i w:val="0"/>
        <w:iCs w:val="0"/>
        <w:caps w:val="0"/>
        <w:smallCaps w:val="0"/>
        <w:strike w:val="0"/>
        <w:dstrike w:val="0"/>
        <w:vanish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11"/>
        </w:tabs>
        <w:ind w:left="1211" w:hanging="851"/>
      </w:pPr>
      <w:rPr>
        <w:b w:val="0"/>
        <w:bCs w:val="0"/>
        <w:i w:val="0"/>
        <w:iCs w:val="0"/>
      </w:rPr>
    </w:lvl>
    <w:lvl w:ilvl="3">
      <w:start w:val="1"/>
      <w:numFmt w:val="lowerLetter"/>
      <w:lvlText w:val="%4)"/>
      <w:lvlJc w:val="left"/>
      <w:pPr>
        <w:tabs>
          <w:tab w:val="num" w:pos="1778"/>
        </w:tabs>
        <w:ind w:left="1778" w:hanging="567"/>
      </w:pPr>
      <w:rPr>
        <w:rFonts w:cs="Times New Roman"/>
        <w:b w:val="0"/>
        <w:bCs w:val="0"/>
        <w:i w:val="0"/>
        <w:iCs w:val="0"/>
        <w:caps w:val="0"/>
        <w:smallCaps w:val="0"/>
        <w:strike w:val="0"/>
        <w:dstrike w:val="0"/>
        <w:vanish w:val="0"/>
        <w:color w:val="000000"/>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94"/>
        </w:tabs>
        <w:ind w:left="1494" w:hanging="567"/>
      </w:pPr>
    </w:lvl>
    <w:lvl w:ilvl="5">
      <w:start w:val="1"/>
      <w:numFmt w:val="bullet"/>
      <w:lvlText w:val=""/>
      <w:lvlJc w:val="left"/>
      <w:pPr>
        <w:tabs>
          <w:tab w:val="num" w:pos="2061"/>
        </w:tabs>
        <w:ind w:left="2061" w:hanging="567"/>
      </w:pPr>
      <w:rPr>
        <w:rFonts w:ascii="Symbol" w:hAnsi="Symbol"/>
      </w:rPr>
    </w:lvl>
    <w:lvl w:ilvl="6">
      <w:start w:val="1"/>
      <w:numFmt w:val="lowerLetter"/>
      <w:lvlText w:val="%5.%6.%7)"/>
      <w:lvlJc w:val="left"/>
      <w:pPr>
        <w:tabs>
          <w:tab w:val="num" w:pos="2628"/>
        </w:tabs>
        <w:ind w:left="2628" w:hanging="567"/>
      </w:pPr>
    </w:lvl>
    <w:lvl w:ilvl="7">
      <w:start w:val="1"/>
      <w:numFmt w:val="decimal"/>
      <w:lvlText w:val="%1.%2.%3.%4.%5.%6.%7.%8."/>
      <w:lvlJc w:val="left"/>
      <w:pPr>
        <w:tabs>
          <w:tab w:val="num" w:pos="2682"/>
        </w:tabs>
        <w:ind w:left="2682" w:hanging="1224"/>
      </w:pPr>
    </w:lvl>
    <w:lvl w:ilvl="8">
      <w:start w:val="1"/>
      <w:numFmt w:val="decimal"/>
      <w:lvlText w:val="%1.%2.%3.%4.%5.%6.%7.%8.%9."/>
      <w:lvlJc w:val="left"/>
      <w:pPr>
        <w:tabs>
          <w:tab w:val="num" w:pos="3258"/>
        </w:tabs>
        <w:ind w:left="3258" w:hanging="1440"/>
      </w:pPr>
    </w:lvl>
  </w:abstractNum>
  <w:abstractNum w:abstractNumId="4">
    <w:nsid w:val="080C65A7"/>
    <w:multiLevelType w:val="hybridMultilevel"/>
    <w:tmpl w:val="1E82A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C72D4"/>
    <w:multiLevelType w:val="singleLevel"/>
    <w:tmpl w:val="23FCCAE6"/>
    <w:lvl w:ilvl="0">
      <w:start w:val="6"/>
      <w:numFmt w:val="decimal"/>
      <w:lvlText w:val="%1."/>
      <w:legacy w:legacy="1" w:legacySpace="0" w:legacyIndent="221"/>
      <w:lvlJc w:val="left"/>
      <w:rPr>
        <w:rFonts w:ascii="Times New Roman" w:hAnsi="Times New Roman" w:cs="Times New Roman" w:hint="default"/>
      </w:rPr>
    </w:lvl>
  </w:abstractNum>
  <w:abstractNum w:abstractNumId="6">
    <w:nsid w:val="0C170532"/>
    <w:multiLevelType w:val="hybridMultilevel"/>
    <w:tmpl w:val="F9B05EBA"/>
    <w:lvl w:ilvl="0" w:tplc="5C94309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7A3020"/>
    <w:multiLevelType w:val="hybridMultilevel"/>
    <w:tmpl w:val="07DA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F752A"/>
    <w:multiLevelType w:val="hybridMultilevel"/>
    <w:tmpl w:val="D97C0B9A"/>
    <w:lvl w:ilvl="0" w:tplc="52CCD978">
      <w:start w:val="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F443B"/>
    <w:multiLevelType w:val="hybridMultilevel"/>
    <w:tmpl w:val="080C027A"/>
    <w:lvl w:ilvl="0" w:tplc="96B64088">
      <w:start w:val="1"/>
      <w:numFmt w:val="decimal"/>
      <w:lvlText w:val="%1)"/>
      <w:lvlJc w:val="left"/>
      <w:pPr>
        <w:ind w:left="1497" w:hanging="360"/>
      </w:pPr>
      <w:rPr>
        <w:rFonts w:hint="default"/>
        <w:b/>
        <w:i/>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0">
    <w:nsid w:val="2E5B1098"/>
    <w:multiLevelType w:val="singleLevel"/>
    <w:tmpl w:val="A1C4877E"/>
    <w:lvl w:ilvl="0">
      <w:start w:val="2"/>
      <w:numFmt w:val="decimal"/>
      <w:lvlText w:val="%1)"/>
      <w:legacy w:legacy="1" w:legacySpace="0" w:legacyIndent="235"/>
      <w:lvlJc w:val="left"/>
      <w:rPr>
        <w:rFonts w:ascii="Times New Roman" w:hAnsi="Times New Roman" w:cs="Times New Roman" w:hint="default"/>
      </w:rPr>
    </w:lvl>
  </w:abstractNum>
  <w:abstractNum w:abstractNumId="11">
    <w:nsid w:val="326E5C58"/>
    <w:multiLevelType w:val="hybridMultilevel"/>
    <w:tmpl w:val="FE62B442"/>
    <w:lvl w:ilvl="0" w:tplc="0419000F">
      <w:start w:val="1"/>
      <w:numFmt w:val="decimal"/>
      <w:pStyle w:v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C5C9F"/>
    <w:multiLevelType w:val="hybridMultilevel"/>
    <w:tmpl w:val="9224166E"/>
    <w:lvl w:ilvl="0" w:tplc="0419000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
    <w:nsid w:val="34DD3589"/>
    <w:multiLevelType w:val="hybridMultilevel"/>
    <w:tmpl w:val="07BAD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2035FE"/>
    <w:multiLevelType w:val="hybridMultilevel"/>
    <w:tmpl w:val="0B983D62"/>
    <w:lvl w:ilvl="0" w:tplc="C5A288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F03BE"/>
    <w:multiLevelType w:val="singleLevel"/>
    <w:tmpl w:val="725800FA"/>
    <w:lvl w:ilvl="0">
      <w:start w:val="1"/>
      <w:numFmt w:val="decimal"/>
      <w:lvlText w:val="%1."/>
      <w:legacy w:legacy="1" w:legacySpace="0" w:legacyIndent="528"/>
      <w:lvlJc w:val="left"/>
      <w:rPr>
        <w:rFonts w:ascii="Times New Roman" w:hAnsi="Times New Roman" w:cs="Times New Roman" w:hint="default"/>
      </w:rPr>
    </w:lvl>
  </w:abstractNum>
  <w:abstractNum w:abstractNumId="16">
    <w:nsid w:val="3B7B255C"/>
    <w:multiLevelType w:val="hybridMultilevel"/>
    <w:tmpl w:val="815E8A0E"/>
    <w:lvl w:ilvl="0" w:tplc="874619AE">
      <w:start w:val="1"/>
      <w:numFmt w:val="decimal"/>
      <w:pStyle w:val="-0"/>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B863ABF"/>
    <w:multiLevelType w:val="hybridMultilevel"/>
    <w:tmpl w:val="BD8AD614"/>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8">
    <w:nsid w:val="407A391C"/>
    <w:multiLevelType w:val="singleLevel"/>
    <w:tmpl w:val="43AC8F28"/>
    <w:lvl w:ilvl="0">
      <w:start w:val="5"/>
      <w:numFmt w:val="decimal"/>
      <w:lvlText w:val="%1)"/>
      <w:legacy w:legacy="1" w:legacySpace="0" w:legacyIndent="399"/>
      <w:lvlJc w:val="left"/>
      <w:rPr>
        <w:rFonts w:ascii="Times New Roman" w:hAnsi="Times New Roman" w:cs="Times New Roman" w:hint="default"/>
      </w:rPr>
    </w:lvl>
  </w:abstractNum>
  <w:abstractNum w:abstractNumId="19">
    <w:nsid w:val="409A2411"/>
    <w:multiLevelType w:val="singleLevel"/>
    <w:tmpl w:val="B4E2CB84"/>
    <w:lvl w:ilvl="0">
      <w:start w:val="3"/>
      <w:numFmt w:val="decimal"/>
      <w:lvlText w:val="%1."/>
      <w:legacy w:legacy="1" w:legacySpace="0" w:legacyIndent="221"/>
      <w:lvlJc w:val="left"/>
      <w:rPr>
        <w:rFonts w:ascii="Times New Roman" w:hAnsi="Times New Roman" w:cs="Times New Roman" w:hint="default"/>
      </w:rPr>
    </w:lvl>
  </w:abstractNum>
  <w:abstractNum w:abstractNumId="20">
    <w:nsid w:val="46F27097"/>
    <w:multiLevelType w:val="singleLevel"/>
    <w:tmpl w:val="4B161C92"/>
    <w:lvl w:ilvl="0">
      <w:start w:val="4"/>
      <w:numFmt w:val="decimal"/>
      <w:lvlText w:val="%1)"/>
      <w:legacy w:legacy="1" w:legacySpace="0" w:legacyIndent="293"/>
      <w:lvlJc w:val="left"/>
      <w:rPr>
        <w:rFonts w:ascii="Times New Roman" w:hAnsi="Times New Roman" w:cs="Times New Roman" w:hint="default"/>
      </w:rPr>
    </w:lvl>
  </w:abstractNum>
  <w:abstractNum w:abstractNumId="21">
    <w:nsid w:val="4C7F7BDE"/>
    <w:multiLevelType w:val="hybridMultilevel"/>
    <w:tmpl w:val="D1FEA934"/>
    <w:lvl w:ilvl="0" w:tplc="34840FC2">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A1AC6"/>
    <w:multiLevelType w:val="singleLevel"/>
    <w:tmpl w:val="BD9CAA9A"/>
    <w:lvl w:ilvl="0">
      <w:start w:val="5"/>
      <w:numFmt w:val="decimal"/>
      <w:lvlText w:val="%1)"/>
      <w:legacy w:legacy="1" w:legacySpace="0" w:legacyIndent="255"/>
      <w:lvlJc w:val="left"/>
      <w:rPr>
        <w:rFonts w:ascii="Times New Roman" w:hAnsi="Times New Roman" w:cs="Times New Roman" w:hint="default"/>
      </w:rPr>
    </w:lvl>
  </w:abstractNum>
  <w:abstractNum w:abstractNumId="23">
    <w:nsid w:val="50395034"/>
    <w:multiLevelType w:val="multilevel"/>
    <w:tmpl w:val="0EF2A23E"/>
    <w:lvl w:ilvl="0">
      <w:start w:val="1"/>
      <w:numFmt w:val="decimal"/>
      <w:lvlText w:val="%1."/>
      <w:lvlJc w:val="left"/>
      <w:pPr>
        <w:tabs>
          <w:tab w:val="num" w:pos="716"/>
        </w:tabs>
        <w:ind w:left="716" w:hanging="432"/>
      </w:pPr>
      <w:rPr>
        <w:rFonts w:ascii="Times New Roman" w:hAnsi="Times New Roman" w:cs="Times New Roman" w:hint="default"/>
        <w:b w:val="0"/>
        <w:sz w:val="22"/>
        <w:szCs w:val="22"/>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454"/>
        </w:tabs>
        <w:ind w:left="1004"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644"/>
        </w:tabs>
        <w:ind w:left="644" w:hanging="360"/>
      </w:pPr>
      <w:rPr>
        <w:rFonts w:hint="default"/>
        <w:b w:val="0"/>
        <w:sz w:val="22"/>
        <w:szCs w:val="22"/>
      </w:rPr>
    </w:lvl>
    <w:lvl w:ilvl="4">
      <w:start w:val="1"/>
      <w:numFmt w:val="russianLower"/>
      <w:lvlText w:val="%5)"/>
      <w:lvlJc w:val="left"/>
      <w:pPr>
        <w:tabs>
          <w:tab w:val="num" w:pos="2084"/>
        </w:tabs>
        <w:ind w:left="2084" w:hanging="360"/>
      </w:pPr>
      <w:rPr>
        <w:rFonts w:hint="default"/>
        <w:sz w:val="26"/>
        <w:szCs w:val="26"/>
      </w:rPr>
    </w:lvl>
    <w:lvl w:ilvl="5">
      <w:start w:val="1"/>
      <w:numFmt w:val="decimal"/>
      <w:lvlText w:val="%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4">
    <w:nsid w:val="57687AAB"/>
    <w:multiLevelType w:val="hybridMultilevel"/>
    <w:tmpl w:val="8A00A94C"/>
    <w:lvl w:ilvl="0" w:tplc="7C1C9DC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5">
    <w:nsid w:val="663D03C4"/>
    <w:multiLevelType w:val="hybridMultilevel"/>
    <w:tmpl w:val="0084368A"/>
    <w:lvl w:ilvl="0" w:tplc="97E2426C">
      <w:start w:val="4"/>
      <w:numFmt w:val="decimal"/>
      <w:lvlText w:val="%1."/>
      <w:lvlJc w:val="left"/>
      <w:pPr>
        <w:tabs>
          <w:tab w:val="num" w:pos="1134"/>
        </w:tabs>
        <w:ind w:left="1134" w:hanging="360"/>
      </w:pPr>
      <w:rPr>
        <w:rFonts w:hint="default"/>
      </w:rPr>
    </w:lvl>
    <w:lvl w:ilvl="1" w:tplc="04190001">
      <w:start w:val="1"/>
      <w:numFmt w:val="bullet"/>
      <w:lvlText w:val=""/>
      <w:lvlJc w:val="left"/>
      <w:pPr>
        <w:tabs>
          <w:tab w:val="num" w:pos="1854"/>
        </w:tabs>
        <w:ind w:left="1854" w:hanging="360"/>
      </w:pPr>
      <w:rPr>
        <w:rFonts w:ascii="Symbol" w:hAnsi="Symbol" w:hint="default"/>
      </w:rPr>
    </w:lvl>
    <w:lvl w:ilvl="2" w:tplc="0419001B" w:tentative="1">
      <w:start w:val="1"/>
      <w:numFmt w:val="lowerRoman"/>
      <w:lvlText w:val="%3."/>
      <w:lvlJc w:val="right"/>
      <w:pPr>
        <w:tabs>
          <w:tab w:val="num" w:pos="2574"/>
        </w:tabs>
        <w:ind w:left="2574" w:hanging="180"/>
      </w:pPr>
    </w:lvl>
    <w:lvl w:ilvl="3" w:tplc="0419000F" w:tentative="1">
      <w:start w:val="1"/>
      <w:numFmt w:val="decimal"/>
      <w:lvlText w:val="%4."/>
      <w:lvlJc w:val="left"/>
      <w:pPr>
        <w:tabs>
          <w:tab w:val="num" w:pos="3294"/>
        </w:tabs>
        <w:ind w:left="3294" w:hanging="360"/>
      </w:pPr>
    </w:lvl>
    <w:lvl w:ilvl="4" w:tplc="04190019" w:tentative="1">
      <w:start w:val="1"/>
      <w:numFmt w:val="lowerLetter"/>
      <w:lvlText w:val="%5."/>
      <w:lvlJc w:val="left"/>
      <w:pPr>
        <w:tabs>
          <w:tab w:val="num" w:pos="4014"/>
        </w:tabs>
        <w:ind w:left="4014" w:hanging="360"/>
      </w:pPr>
    </w:lvl>
    <w:lvl w:ilvl="5" w:tplc="0419001B" w:tentative="1">
      <w:start w:val="1"/>
      <w:numFmt w:val="lowerRoman"/>
      <w:lvlText w:val="%6."/>
      <w:lvlJc w:val="right"/>
      <w:pPr>
        <w:tabs>
          <w:tab w:val="num" w:pos="4734"/>
        </w:tabs>
        <w:ind w:left="4734" w:hanging="180"/>
      </w:pPr>
    </w:lvl>
    <w:lvl w:ilvl="6" w:tplc="0419000F" w:tentative="1">
      <w:start w:val="1"/>
      <w:numFmt w:val="decimal"/>
      <w:lvlText w:val="%7."/>
      <w:lvlJc w:val="left"/>
      <w:pPr>
        <w:tabs>
          <w:tab w:val="num" w:pos="5454"/>
        </w:tabs>
        <w:ind w:left="5454" w:hanging="360"/>
      </w:pPr>
    </w:lvl>
    <w:lvl w:ilvl="7" w:tplc="04190019" w:tentative="1">
      <w:start w:val="1"/>
      <w:numFmt w:val="lowerLetter"/>
      <w:lvlText w:val="%8."/>
      <w:lvlJc w:val="left"/>
      <w:pPr>
        <w:tabs>
          <w:tab w:val="num" w:pos="6174"/>
        </w:tabs>
        <w:ind w:left="6174" w:hanging="360"/>
      </w:pPr>
    </w:lvl>
    <w:lvl w:ilvl="8" w:tplc="0419001B" w:tentative="1">
      <w:start w:val="1"/>
      <w:numFmt w:val="lowerRoman"/>
      <w:lvlText w:val="%9."/>
      <w:lvlJc w:val="right"/>
      <w:pPr>
        <w:tabs>
          <w:tab w:val="num" w:pos="6894"/>
        </w:tabs>
        <w:ind w:left="6894" w:hanging="180"/>
      </w:pPr>
    </w:lvl>
  </w:abstractNum>
  <w:abstractNum w:abstractNumId="26">
    <w:nsid w:val="6A8700C6"/>
    <w:multiLevelType w:val="hybridMultilevel"/>
    <w:tmpl w:val="CF4A0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F70BC1"/>
    <w:multiLevelType w:val="multilevel"/>
    <w:tmpl w:val="4BDA6002"/>
    <w:lvl w:ilvl="0">
      <w:start w:val="1"/>
      <w:numFmt w:val="decimal"/>
      <w:pStyle w:val="20"/>
      <w:lvlText w:val="%1."/>
      <w:lvlJc w:val="left"/>
      <w:pPr>
        <w:tabs>
          <w:tab w:val="num" w:pos="432"/>
        </w:tabs>
        <w:ind w:left="432" w:hanging="432"/>
      </w:pPr>
      <w:rPr>
        <w:rFonts w:hint="default"/>
      </w:rPr>
    </w:lvl>
    <w:lvl w:ilvl="1">
      <w:start w:val="1"/>
      <w:numFmt w:val="decimal"/>
      <w:pStyle w:val="10"/>
      <w:lvlText w:val="%1.%2."/>
      <w:lvlJc w:val="left"/>
      <w:pPr>
        <w:tabs>
          <w:tab w:val="num" w:pos="756"/>
        </w:tabs>
        <w:ind w:left="756" w:hanging="576"/>
      </w:pPr>
      <w:rPr>
        <w:rFonts w:hint="default"/>
        <w:i w:val="0"/>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E23F4C"/>
    <w:multiLevelType w:val="hybridMultilevel"/>
    <w:tmpl w:val="C908E7FE"/>
    <w:lvl w:ilvl="0" w:tplc="04190011">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8116D"/>
    <w:multiLevelType w:val="singleLevel"/>
    <w:tmpl w:val="5B6A6CA6"/>
    <w:lvl w:ilvl="0">
      <w:start w:val="1"/>
      <w:numFmt w:val="decimal"/>
      <w:lvlText w:val="%1)"/>
      <w:legacy w:legacy="1" w:legacySpace="0" w:legacyIndent="288"/>
      <w:lvlJc w:val="left"/>
      <w:rPr>
        <w:rFonts w:ascii="Times New Roman" w:hAnsi="Times New Roman" w:cs="Times New Roman" w:hint="default"/>
      </w:rPr>
    </w:lvl>
  </w:abstractNum>
  <w:abstractNum w:abstractNumId="30">
    <w:nsid w:val="79434D64"/>
    <w:multiLevelType w:val="hybridMultilevel"/>
    <w:tmpl w:val="E55C7E9A"/>
    <w:lvl w:ilvl="0" w:tplc="39C259D0">
      <w:start w:val="1"/>
      <w:numFmt w:val="decimal"/>
      <w:lvlText w:val="%1."/>
      <w:lvlJc w:val="left"/>
      <w:pPr>
        <w:ind w:left="727" w:hanging="360"/>
      </w:pPr>
      <w:rPr>
        <w:rFonts w:hint="default"/>
        <w:b w:val="0"/>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1">
    <w:nsid w:val="7C0061CD"/>
    <w:multiLevelType w:val="multilevel"/>
    <w:tmpl w:val="A35ECD0A"/>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7E0F5639"/>
    <w:multiLevelType w:val="hybridMultilevel"/>
    <w:tmpl w:val="7CE018F4"/>
    <w:lvl w:ilvl="0" w:tplc="BCD6E7CE">
      <w:start w:val="1"/>
      <w:numFmt w:val="decimal"/>
      <w:lvlText w:val="%1."/>
      <w:lvlJc w:val="left"/>
      <w:pPr>
        <w:tabs>
          <w:tab w:val="num" w:pos="1543"/>
        </w:tabs>
        <w:ind w:left="1543" w:hanging="97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
  </w:num>
  <w:num w:numId="2">
    <w:abstractNumId w:val="11"/>
  </w:num>
  <w:num w:numId="3">
    <w:abstractNumId w:val="16"/>
  </w:num>
  <w:num w:numId="4">
    <w:abstractNumId w:val="27"/>
  </w:num>
  <w:num w:numId="5">
    <w:abstractNumId w:val="24"/>
  </w:num>
  <w:num w:numId="6">
    <w:abstractNumId w:val="17"/>
  </w:num>
  <w:num w:numId="7">
    <w:abstractNumId w:val="32"/>
  </w:num>
  <w:num w:numId="8">
    <w:abstractNumId w:val="25"/>
  </w:num>
  <w:num w:numId="9">
    <w:abstractNumId w:val="2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num>
  <w:num w:numId="15">
    <w:abstractNumId w:val="31"/>
  </w:num>
  <w:num w:numId="16">
    <w:abstractNumId w:val="6"/>
  </w:num>
  <w:num w:numId="17">
    <w:abstractNumId w:val="31"/>
  </w:num>
  <w:num w:numId="18">
    <w:abstractNumId w:val="6"/>
  </w:num>
  <w:num w:numId="19">
    <w:abstractNumId w:val="14"/>
  </w:num>
  <w:num w:numId="20">
    <w:abstractNumId w:val="0"/>
  </w:num>
  <w:num w:numId="21">
    <w:abstractNumId w:val="15"/>
  </w:num>
  <w:num w:numId="22">
    <w:abstractNumId w:val="29"/>
  </w:num>
  <w:num w:numId="23">
    <w:abstractNumId w:val="22"/>
  </w:num>
  <w:num w:numId="24">
    <w:abstractNumId w:val="10"/>
  </w:num>
  <w:num w:numId="25">
    <w:abstractNumId w:val="10"/>
    <w:lvlOverride w:ilvl="0">
      <w:lvl w:ilvl="0">
        <w:start w:val="2"/>
        <w:numFmt w:val="decimal"/>
        <w:lvlText w:val="%1)"/>
        <w:legacy w:legacy="1" w:legacySpace="0" w:legacyIndent="317"/>
        <w:lvlJc w:val="left"/>
        <w:rPr>
          <w:rFonts w:ascii="Times New Roman" w:hAnsi="Times New Roman" w:cs="Times New Roman" w:hint="default"/>
        </w:rPr>
      </w:lvl>
    </w:lvlOverride>
  </w:num>
  <w:num w:numId="26">
    <w:abstractNumId w:val="18"/>
  </w:num>
  <w:num w:numId="27">
    <w:abstractNumId w:val="19"/>
  </w:num>
  <w:num w:numId="28">
    <w:abstractNumId w:val="5"/>
  </w:num>
  <w:num w:numId="29">
    <w:abstractNumId w:val="20"/>
  </w:num>
  <w:num w:numId="30">
    <w:abstractNumId w:val="21"/>
  </w:num>
  <w:num w:numId="31">
    <w:abstractNumId w:val="4"/>
  </w:num>
  <w:num w:numId="32">
    <w:abstractNumId w:val="9"/>
  </w:num>
  <w:num w:numId="33">
    <w:abstractNumId w:val="12"/>
    <w:lvlOverride w:ilvl="0"/>
    <w:lvlOverride w:ilvl="1">
      <w:startOverride w:val="1"/>
    </w:lvlOverride>
    <w:lvlOverride w:ilvl="2"/>
    <w:lvlOverride w:ilvl="3"/>
    <w:lvlOverride w:ilvl="4"/>
    <w:lvlOverride w:ilvl="5"/>
    <w:lvlOverride w:ilvl="6"/>
    <w:lvlOverride w:ilvl="7"/>
    <w:lvlOverride w:ilvl="8"/>
  </w:num>
  <w:num w:numId="34">
    <w:abstractNumId w:val="28"/>
  </w:num>
  <w:num w:numId="35">
    <w:abstractNumId w:val="31"/>
  </w:num>
  <w:num w:numId="36">
    <w:abstractNumId w:val="20"/>
    <w:lvlOverride w:ilvl="0">
      <w:startOverride w:val="4"/>
    </w:lvlOverride>
  </w:num>
  <w:num w:numId="37">
    <w:abstractNumId w:val="23"/>
  </w:num>
  <w:num w:numId="38">
    <w:abstractNumId w:val="13"/>
  </w:num>
  <w:num w:numId="39">
    <w:abstractNumId w:val="31"/>
  </w:num>
  <w:num w:numId="40">
    <w:abstractNumId w:val="8"/>
  </w:num>
  <w:num w:numId="4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71"/>
    <w:rsid w:val="00000BBA"/>
    <w:rsid w:val="000018BB"/>
    <w:rsid w:val="00002E88"/>
    <w:rsid w:val="000036A3"/>
    <w:rsid w:val="00004BDD"/>
    <w:rsid w:val="00005353"/>
    <w:rsid w:val="00005474"/>
    <w:rsid w:val="000073B6"/>
    <w:rsid w:val="00007FB4"/>
    <w:rsid w:val="00012352"/>
    <w:rsid w:val="00013E48"/>
    <w:rsid w:val="00015D98"/>
    <w:rsid w:val="000169E6"/>
    <w:rsid w:val="00016EA5"/>
    <w:rsid w:val="000176CA"/>
    <w:rsid w:val="00022968"/>
    <w:rsid w:val="00023C0A"/>
    <w:rsid w:val="00024131"/>
    <w:rsid w:val="000245DB"/>
    <w:rsid w:val="00024DD2"/>
    <w:rsid w:val="000267E2"/>
    <w:rsid w:val="00030564"/>
    <w:rsid w:val="000313CC"/>
    <w:rsid w:val="000341B6"/>
    <w:rsid w:val="00034E45"/>
    <w:rsid w:val="000363CE"/>
    <w:rsid w:val="00036B77"/>
    <w:rsid w:val="00037878"/>
    <w:rsid w:val="000400A3"/>
    <w:rsid w:val="00040EF1"/>
    <w:rsid w:val="00041ABE"/>
    <w:rsid w:val="00041D66"/>
    <w:rsid w:val="00042A13"/>
    <w:rsid w:val="00043964"/>
    <w:rsid w:val="0004464D"/>
    <w:rsid w:val="000448E4"/>
    <w:rsid w:val="00047152"/>
    <w:rsid w:val="000506A0"/>
    <w:rsid w:val="00051298"/>
    <w:rsid w:val="00051722"/>
    <w:rsid w:val="0005299F"/>
    <w:rsid w:val="00053C36"/>
    <w:rsid w:val="00053E9C"/>
    <w:rsid w:val="00054567"/>
    <w:rsid w:val="00054C76"/>
    <w:rsid w:val="0005597D"/>
    <w:rsid w:val="00056A5A"/>
    <w:rsid w:val="0005777D"/>
    <w:rsid w:val="0005778C"/>
    <w:rsid w:val="00061BE3"/>
    <w:rsid w:val="00062BC4"/>
    <w:rsid w:val="0006470C"/>
    <w:rsid w:val="00066C2A"/>
    <w:rsid w:val="000671FD"/>
    <w:rsid w:val="00067AF5"/>
    <w:rsid w:val="00067F44"/>
    <w:rsid w:val="00070E8D"/>
    <w:rsid w:val="000710C7"/>
    <w:rsid w:val="00071B2B"/>
    <w:rsid w:val="000725F7"/>
    <w:rsid w:val="000736E7"/>
    <w:rsid w:val="000742E8"/>
    <w:rsid w:val="00074B2D"/>
    <w:rsid w:val="00081242"/>
    <w:rsid w:val="000819B3"/>
    <w:rsid w:val="0008216D"/>
    <w:rsid w:val="0008339E"/>
    <w:rsid w:val="00084E96"/>
    <w:rsid w:val="00085D91"/>
    <w:rsid w:val="00086313"/>
    <w:rsid w:val="000867CA"/>
    <w:rsid w:val="00087617"/>
    <w:rsid w:val="00090185"/>
    <w:rsid w:val="0009178A"/>
    <w:rsid w:val="00092A31"/>
    <w:rsid w:val="000931C5"/>
    <w:rsid w:val="00093A5B"/>
    <w:rsid w:val="0009628C"/>
    <w:rsid w:val="00096A74"/>
    <w:rsid w:val="00097B8E"/>
    <w:rsid w:val="000A06F3"/>
    <w:rsid w:val="000A19C9"/>
    <w:rsid w:val="000A2766"/>
    <w:rsid w:val="000A4D93"/>
    <w:rsid w:val="000A62F7"/>
    <w:rsid w:val="000A70B2"/>
    <w:rsid w:val="000A73AC"/>
    <w:rsid w:val="000A7744"/>
    <w:rsid w:val="000A7ED5"/>
    <w:rsid w:val="000B094D"/>
    <w:rsid w:val="000B1AF4"/>
    <w:rsid w:val="000B1FF0"/>
    <w:rsid w:val="000B22BB"/>
    <w:rsid w:val="000B2ACE"/>
    <w:rsid w:val="000B4339"/>
    <w:rsid w:val="000B480B"/>
    <w:rsid w:val="000B4A35"/>
    <w:rsid w:val="000B53E9"/>
    <w:rsid w:val="000B757D"/>
    <w:rsid w:val="000C0166"/>
    <w:rsid w:val="000C14DB"/>
    <w:rsid w:val="000C163C"/>
    <w:rsid w:val="000C1BFB"/>
    <w:rsid w:val="000C42FB"/>
    <w:rsid w:val="000C487E"/>
    <w:rsid w:val="000C5CD7"/>
    <w:rsid w:val="000C6F90"/>
    <w:rsid w:val="000D0904"/>
    <w:rsid w:val="000D27DB"/>
    <w:rsid w:val="000D2852"/>
    <w:rsid w:val="000D28D9"/>
    <w:rsid w:val="000D2E9B"/>
    <w:rsid w:val="000D34C4"/>
    <w:rsid w:val="000D419D"/>
    <w:rsid w:val="000D6070"/>
    <w:rsid w:val="000D7960"/>
    <w:rsid w:val="000E0457"/>
    <w:rsid w:val="000E28FE"/>
    <w:rsid w:val="000E387F"/>
    <w:rsid w:val="000E3F39"/>
    <w:rsid w:val="000E4747"/>
    <w:rsid w:val="000E53CF"/>
    <w:rsid w:val="000E550E"/>
    <w:rsid w:val="000E59F9"/>
    <w:rsid w:val="000E5E93"/>
    <w:rsid w:val="000E64BD"/>
    <w:rsid w:val="000E7AA4"/>
    <w:rsid w:val="000E7ECC"/>
    <w:rsid w:val="000F0377"/>
    <w:rsid w:val="000F0CBA"/>
    <w:rsid w:val="000F2173"/>
    <w:rsid w:val="000F2B33"/>
    <w:rsid w:val="000F5187"/>
    <w:rsid w:val="000F5B2F"/>
    <w:rsid w:val="000F639F"/>
    <w:rsid w:val="000F7467"/>
    <w:rsid w:val="00100C02"/>
    <w:rsid w:val="001019A1"/>
    <w:rsid w:val="00101C73"/>
    <w:rsid w:val="0010313A"/>
    <w:rsid w:val="001040BF"/>
    <w:rsid w:val="00104888"/>
    <w:rsid w:val="00104A47"/>
    <w:rsid w:val="00105967"/>
    <w:rsid w:val="00105E3F"/>
    <w:rsid w:val="00105EDD"/>
    <w:rsid w:val="00106767"/>
    <w:rsid w:val="001067C6"/>
    <w:rsid w:val="00106969"/>
    <w:rsid w:val="00106F05"/>
    <w:rsid w:val="00107000"/>
    <w:rsid w:val="0010794D"/>
    <w:rsid w:val="00110A88"/>
    <w:rsid w:val="00111C31"/>
    <w:rsid w:val="00112E10"/>
    <w:rsid w:val="00113AEA"/>
    <w:rsid w:val="00113FF2"/>
    <w:rsid w:val="00115E75"/>
    <w:rsid w:val="001162F3"/>
    <w:rsid w:val="001169E4"/>
    <w:rsid w:val="00116DA1"/>
    <w:rsid w:val="00116E22"/>
    <w:rsid w:val="00120494"/>
    <w:rsid w:val="00121263"/>
    <w:rsid w:val="0012197C"/>
    <w:rsid w:val="001230B5"/>
    <w:rsid w:val="0012454F"/>
    <w:rsid w:val="001245B9"/>
    <w:rsid w:val="00124FAD"/>
    <w:rsid w:val="0012784B"/>
    <w:rsid w:val="00127AEB"/>
    <w:rsid w:val="00127B83"/>
    <w:rsid w:val="00127D31"/>
    <w:rsid w:val="00130796"/>
    <w:rsid w:val="00130BDE"/>
    <w:rsid w:val="00133BB1"/>
    <w:rsid w:val="00133F56"/>
    <w:rsid w:val="001346BF"/>
    <w:rsid w:val="001374E5"/>
    <w:rsid w:val="00140365"/>
    <w:rsid w:val="00141C36"/>
    <w:rsid w:val="00142062"/>
    <w:rsid w:val="00143329"/>
    <w:rsid w:val="00143792"/>
    <w:rsid w:val="00144FC5"/>
    <w:rsid w:val="00145172"/>
    <w:rsid w:val="00145E68"/>
    <w:rsid w:val="00146CAB"/>
    <w:rsid w:val="00150409"/>
    <w:rsid w:val="00150CA4"/>
    <w:rsid w:val="001512F8"/>
    <w:rsid w:val="00151B22"/>
    <w:rsid w:val="00152891"/>
    <w:rsid w:val="001542D3"/>
    <w:rsid w:val="00156648"/>
    <w:rsid w:val="00160D2C"/>
    <w:rsid w:val="00162215"/>
    <w:rsid w:val="0016370D"/>
    <w:rsid w:val="00165611"/>
    <w:rsid w:val="0016591B"/>
    <w:rsid w:val="00165D07"/>
    <w:rsid w:val="001665F3"/>
    <w:rsid w:val="0016687D"/>
    <w:rsid w:val="00170A3C"/>
    <w:rsid w:val="00170CF2"/>
    <w:rsid w:val="00170EDE"/>
    <w:rsid w:val="001729AA"/>
    <w:rsid w:val="00172A19"/>
    <w:rsid w:val="00172A5E"/>
    <w:rsid w:val="00174E74"/>
    <w:rsid w:val="001765DB"/>
    <w:rsid w:val="00176782"/>
    <w:rsid w:val="0017799D"/>
    <w:rsid w:val="001808DC"/>
    <w:rsid w:val="00182634"/>
    <w:rsid w:val="00182836"/>
    <w:rsid w:val="00183627"/>
    <w:rsid w:val="0018443D"/>
    <w:rsid w:val="00186F6E"/>
    <w:rsid w:val="00191012"/>
    <w:rsid w:val="001910C2"/>
    <w:rsid w:val="00192285"/>
    <w:rsid w:val="00193FC7"/>
    <w:rsid w:val="001945EF"/>
    <w:rsid w:val="0019499D"/>
    <w:rsid w:val="00194E1D"/>
    <w:rsid w:val="00194FDE"/>
    <w:rsid w:val="0019504E"/>
    <w:rsid w:val="00196176"/>
    <w:rsid w:val="00196BE3"/>
    <w:rsid w:val="001A1264"/>
    <w:rsid w:val="001A1424"/>
    <w:rsid w:val="001A22CB"/>
    <w:rsid w:val="001A3488"/>
    <w:rsid w:val="001A4A98"/>
    <w:rsid w:val="001A4DD9"/>
    <w:rsid w:val="001A67E6"/>
    <w:rsid w:val="001B00D1"/>
    <w:rsid w:val="001B00DC"/>
    <w:rsid w:val="001B045E"/>
    <w:rsid w:val="001B09DE"/>
    <w:rsid w:val="001B120E"/>
    <w:rsid w:val="001B1325"/>
    <w:rsid w:val="001B1DE0"/>
    <w:rsid w:val="001B1EEF"/>
    <w:rsid w:val="001B2CC9"/>
    <w:rsid w:val="001B2D68"/>
    <w:rsid w:val="001B3C51"/>
    <w:rsid w:val="001B5796"/>
    <w:rsid w:val="001B7C20"/>
    <w:rsid w:val="001B7E31"/>
    <w:rsid w:val="001C0521"/>
    <w:rsid w:val="001C0A78"/>
    <w:rsid w:val="001C266A"/>
    <w:rsid w:val="001C33C9"/>
    <w:rsid w:val="001C3611"/>
    <w:rsid w:val="001C3C62"/>
    <w:rsid w:val="001C6269"/>
    <w:rsid w:val="001C7A64"/>
    <w:rsid w:val="001C7F94"/>
    <w:rsid w:val="001D0500"/>
    <w:rsid w:val="001D32AD"/>
    <w:rsid w:val="001D38C3"/>
    <w:rsid w:val="001D653B"/>
    <w:rsid w:val="001D697A"/>
    <w:rsid w:val="001D7BD9"/>
    <w:rsid w:val="001D7C91"/>
    <w:rsid w:val="001E02B0"/>
    <w:rsid w:val="001E1BF4"/>
    <w:rsid w:val="001E1D1B"/>
    <w:rsid w:val="001E23BF"/>
    <w:rsid w:val="001E477D"/>
    <w:rsid w:val="001E489B"/>
    <w:rsid w:val="001E5CFA"/>
    <w:rsid w:val="001E7BA1"/>
    <w:rsid w:val="001F054A"/>
    <w:rsid w:val="001F4372"/>
    <w:rsid w:val="001F6012"/>
    <w:rsid w:val="001F6E92"/>
    <w:rsid w:val="001F722D"/>
    <w:rsid w:val="00203D9F"/>
    <w:rsid w:val="00203FAF"/>
    <w:rsid w:val="00204486"/>
    <w:rsid w:val="00204497"/>
    <w:rsid w:val="00204BFC"/>
    <w:rsid w:val="00204EF4"/>
    <w:rsid w:val="0020530D"/>
    <w:rsid w:val="002070DE"/>
    <w:rsid w:val="00210682"/>
    <w:rsid w:val="0021152F"/>
    <w:rsid w:val="002130F3"/>
    <w:rsid w:val="00213616"/>
    <w:rsid w:val="002139BC"/>
    <w:rsid w:val="00213AE9"/>
    <w:rsid w:val="00215EA5"/>
    <w:rsid w:val="002165FE"/>
    <w:rsid w:val="0021682B"/>
    <w:rsid w:val="00221036"/>
    <w:rsid w:val="0022143D"/>
    <w:rsid w:val="002217B0"/>
    <w:rsid w:val="00223486"/>
    <w:rsid w:val="0022400C"/>
    <w:rsid w:val="00224E18"/>
    <w:rsid w:val="002274B0"/>
    <w:rsid w:val="00231EEB"/>
    <w:rsid w:val="0023219E"/>
    <w:rsid w:val="00232851"/>
    <w:rsid w:val="002338AE"/>
    <w:rsid w:val="00233A29"/>
    <w:rsid w:val="00234772"/>
    <w:rsid w:val="00234D7C"/>
    <w:rsid w:val="002355D9"/>
    <w:rsid w:val="002361F1"/>
    <w:rsid w:val="00236269"/>
    <w:rsid w:val="0023661E"/>
    <w:rsid w:val="00236DA2"/>
    <w:rsid w:val="0024021B"/>
    <w:rsid w:val="00242E66"/>
    <w:rsid w:val="00243893"/>
    <w:rsid w:val="00244F7A"/>
    <w:rsid w:val="002451CF"/>
    <w:rsid w:val="0024521D"/>
    <w:rsid w:val="00245624"/>
    <w:rsid w:val="00246C16"/>
    <w:rsid w:val="002473E8"/>
    <w:rsid w:val="0024749F"/>
    <w:rsid w:val="002475C9"/>
    <w:rsid w:val="0025136E"/>
    <w:rsid w:val="002518BC"/>
    <w:rsid w:val="00251EB2"/>
    <w:rsid w:val="0025204A"/>
    <w:rsid w:val="00253D92"/>
    <w:rsid w:val="002603C2"/>
    <w:rsid w:val="002613C1"/>
    <w:rsid w:val="00261593"/>
    <w:rsid w:val="002631AE"/>
    <w:rsid w:val="00263BCE"/>
    <w:rsid w:val="002645A4"/>
    <w:rsid w:val="00266A5D"/>
    <w:rsid w:val="00267105"/>
    <w:rsid w:val="002676F2"/>
    <w:rsid w:val="00267CDE"/>
    <w:rsid w:val="00267D2C"/>
    <w:rsid w:val="002700DD"/>
    <w:rsid w:val="002702F1"/>
    <w:rsid w:val="0027106F"/>
    <w:rsid w:val="002722BF"/>
    <w:rsid w:val="00272D87"/>
    <w:rsid w:val="0027408D"/>
    <w:rsid w:val="002745DD"/>
    <w:rsid w:val="002750B5"/>
    <w:rsid w:val="002762B9"/>
    <w:rsid w:val="002763C5"/>
    <w:rsid w:val="00277BDE"/>
    <w:rsid w:val="0028183A"/>
    <w:rsid w:val="00283CC9"/>
    <w:rsid w:val="00283FCE"/>
    <w:rsid w:val="002846D7"/>
    <w:rsid w:val="00284796"/>
    <w:rsid w:val="0028514D"/>
    <w:rsid w:val="002853CB"/>
    <w:rsid w:val="00285EA2"/>
    <w:rsid w:val="00287159"/>
    <w:rsid w:val="00287A5F"/>
    <w:rsid w:val="0029061C"/>
    <w:rsid w:val="00292943"/>
    <w:rsid w:val="00293AE9"/>
    <w:rsid w:val="00295DB9"/>
    <w:rsid w:val="00296B84"/>
    <w:rsid w:val="00297345"/>
    <w:rsid w:val="002976A2"/>
    <w:rsid w:val="002A1087"/>
    <w:rsid w:val="002A1D31"/>
    <w:rsid w:val="002A337D"/>
    <w:rsid w:val="002A4712"/>
    <w:rsid w:val="002A4AC8"/>
    <w:rsid w:val="002A4CC1"/>
    <w:rsid w:val="002A55DE"/>
    <w:rsid w:val="002A596E"/>
    <w:rsid w:val="002A657D"/>
    <w:rsid w:val="002A71A4"/>
    <w:rsid w:val="002B0A0F"/>
    <w:rsid w:val="002B17EA"/>
    <w:rsid w:val="002B19D3"/>
    <w:rsid w:val="002B1FF3"/>
    <w:rsid w:val="002B3858"/>
    <w:rsid w:val="002B42D5"/>
    <w:rsid w:val="002B5B3D"/>
    <w:rsid w:val="002B5BCC"/>
    <w:rsid w:val="002B5CC8"/>
    <w:rsid w:val="002B62C9"/>
    <w:rsid w:val="002C026C"/>
    <w:rsid w:val="002C060F"/>
    <w:rsid w:val="002C07BA"/>
    <w:rsid w:val="002C0FC8"/>
    <w:rsid w:val="002C1C1C"/>
    <w:rsid w:val="002C1C57"/>
    <w:rsid w:val="002C2175"/>
    <w:rsid w:val="002C24BC"/>
    <w:rsid w:val="002C6D98"/>
    <w:rsid w:val="002D0099"/>
    <w:rsid w:val="002D1618"/>
    <w:rsid w:val="002D3591"/>
    <w:rsid w:val="002D3787"/>
    <w:rsid w:val="002D39FB"/>
    <w:rsid w:val="002D6100"/>
    <w:rsid w:val="002E00B1"/>
    <w:rsid w:val="002E0A50"/>
    <w:rsid w:val="002E1013"/>
    <w:rsid w:val="002E18ED"/>
    <w:rsid w:val="002E1E01"/>
    <w:rsid w:val="002E299A"/>
    <w:rsid w:val="002E2EC7"/>
    <w:rsid w:val="002E35F5"/>
    <w:rsid w:val="002E418D"/>
    <w:rsid w:val="002E42B0"/>
    <w:rsid w:val="002E449E"/>
    <w:rsid w:val="002E76E0"/>
    <w:rsid w:val="002F19F7"/>
    <w:rsid w:val="002F2683"/>
    <w:rsid w:val="002F48A3"/>
    <w:rsid w:val="002F65C5"/>
    <w:rsid w:val="002F70B1"/>
    <w:rsid w:val="0030043A"/>
    <w:rsid w:val="00301512"/>
    <w:rsid w:val="00301BDA"/>
    <w:rsid w:val="00301D4B"/>
    <w:rsid w:val="003034FC"/>
    <w:rsid w:val="003047CD"/>
    <w:rsid w:val="003060D2"/>
    <w:rsid w:val="00306F17"/>
    <w:rsid w:val="00307E36"/>
    <w:rsid w:val="00315C9A"/>
    <w:rsid w:val="0031670E"/>
    <w:rsid w:val="00316954"/>
    <w:rsid w:val="00317C1A"/>
    <w:rsid w:val="00320219"/>
    <w:rsid w:val="00320404"/>
    <w:rsid w:val="00321A0E"/>
    <w:rsid w:val="0032269A"/>
    <w:rsid w:val="00322DDE"/>
    <w:rsid w:val="00323340"/>
    <w:rsid w:val="00323831"/>
    <w:rsid w:val="00323BF8"/>
    <w:rsid w:val="0032452B"/>
    <w:rsid w:val="003249DD"/>
    <w:rsid w:val="0032561C"/>
    <w:rsid w:val="00326552"/>
    <w:rsid w:val="00326768"/>
    <w:rsid w:val="003273AE"/>
    <w:rsid w:val="0032743D"/>
    <w:rsid w:val="00331077"/>
    <w:rsid w:val="0033326C"/>
    <w:rsid w:val="00334BE9"/>
    <w:rsid w:val="00337F9F"/>
    <w:rsid w:val="003410C6"/>
    <w:rsid w:val="00341118"/>
    <w:rsid w:val="003436B8"/>
    <w:rsid w:val="003437DB"/>
    <w:rsid w:val="00344822"/>
    <w:rsid w:val="00344E51"/>
    <w:rsid w:val="00345517"/>
    <w:rsid w:val="0034599C"/>
    <w:rsid w:val="00352FD0"/>
    <w:rsid w:val="003530BC"/>
    <w:rsid w:val="0035319A"/>
    <w:rsid w:val="00353233"/>
    <w:rsid w:val="0035389D"/>
    <w:rsid w:val="00354073"/>
    <w:rsid w:val="00355956"/>
    <w:rsid w:val="00355C80"/>
    <w:rsid w:val="00357709"/>
    <w:rsid w:val="003607C2"/>
    <w:rsid w:val="003624E2"/>
    <w:rsid w:val="00362DCB"/>
    <w:rsid w:val="003637C9"/>
    <w:rsid w:val="00363A96"/>
    <w:rsid w:val="00365E54"/>
    <w:rsid w:val="003678E5"/>
    <w:rsid w:val="00370391"/>
    <w:rsid w:val="003703FB"/>
    <w:rsid w:val="00370C17"/>
    <w:rsid w:val="00370DB3"/>
    <w:rsid w:val="00372195"/>
    <w:rsid w:val="003731A4"/>
    <w:rsid w:val="00373643"/>
    <w:rsid w:val="0037460B"/>
    <w:rsid w:val="003749E0"/>
    <w:rsid w:val="00375388"/>
    <w:rsid w:val="00375AC9"/>
    <w:rsid w:val="003807E1"/>
    <w:rsid w:val="003820B2"/>
    <w:rsid w:val="003835DA"/>
    <w:rsid w:val="00384669"/>
    <w:rsid w:val="00384E70"/>
    <w:rsid w:val="0038599C"/>
    <w:rsid w:val="00385A51"/>
    <w:rsid w:val="00385D74"/>
    <w:rsid w:val="00385FD7"/>
    <w:rsid w:val="003861A1"/>
    <w:rsid w:val="00386610"/>
    <w:rsid w:val="00386FFC"/>
    <w:rsid w:val="003877DF"/>
    <w:rsid w:val="003908D3"/>
    <w:rsid w:val="0039143C"/>
    <w:rsid w:val="003917D1"/>
    <w:rsid w:val="00392252"/>
    <w:rsid w:val="00392571"/>
    <w:rsid w:val="00392C81"/>
    <w:rsid w:val="00396C79"/>
    <w:rsid w:val="00396E51"/>
    <w:rsid w:val="00397A30"/>
    <w:rsid w:val="00397CBC"/>
    <w:rsid w:val="003A0807"/>
    <w:rsid w:val="003A2E34"/>
    <w:rsid w:val="003A3D63"/>
    <w:rsid w:val="003A3EF3"/>
    <w:rsid w:val="003A49F7"/>
    <w:rsid w:val="003A4FB2"/>
    <w:rsid w:val="003A535D"/>
    <w:rsid w:val="003A638E"/>
    <w:rsid w:val="003A6D1A"/>
    <w:rsid w:val="003A6E3B"/>
    <w:rsid w:val="003A6E9A"/>
    <w:rsid w:val="003B0E52"/>
    <w:rsid w:val="003B0F60"/>
    <w:rsid w:val="003B1B0B"/>
    <w:rsid w:val="003B28B4"/>
    <w:rsid w:val="003B2EF5"/>
    <w:rsid w:val="003B4805"/>
    <w:rsid w:val="003B5297"/>
    <w:rsid w:val="003B60B6"/>
    <w:rsid w:val="003B6CA5"/>
    <w:rsid w:val="003B74AD"/>
    <w:rsid w:val="003B7F9C"/>
    <w:rsid w:val="003C2002"/>
    <w:rsid w:val="003C2C60"/>
    <w:rsid w:val="003C2D5B"/>
    <w:rsid w:val="003C3AB3"/>
    <w:rsid w:val="003C4921"/>
    <w:rsid w:val="003C5181"/>
    <w:rsid w:val="003C6305"/>
    <w:rsid w:val="003C6693"/>
    <w:rsid w:val="003D1037"/>
    <w:rsid w:val="003D159F"/>
    <w:rsid w:val="003D20D0"/>
    <w:rsid w:val="003D2E03"/>
    <w:rsid w:val="003D4BEA"/>
    <w:rsid w:val="003D6D7F"/>
    <w:rsid w:val="003D7B10"/>
    <w:rsid w:val="003E008D"/>
    <w:rsid w:val="003E051F"/>
    <w:rsid w:val="003E0713"/>
    <w:rsid w:val="003E5000"/>
    <w:rsid w:val="003E52FC"/>
    <w:rsid w:val="003E5A25"/>
    <w:rsid w:val="003E5D47"/>
    <w:rsid w:val="003E61EC"/>
    <w:rsid w:val="003E6748"/>
    <w:rsid w:val="003E6D8C"/>
    <w:rsid w:val="003E7121"/>
    <w:rsid w:val="003E718C"/>
    <w:rsid w:val="003E7835"/>
    <w:rsid w:val="003E79BA"/>
    <w:rsid w:val="003F0446"/>
    <w:rsid w:val="003F0FA3"/>
    <w:rsid w:val="003F110D"/>
    <w:rsid w:val="003F1CB9"/>
    <w:rsid w:val="003F1CE2"/>
    <w:rsid w:val="003F1CEB"/>
    <w:rsid w:val="003F1CFF"/>
    <w:rsid w:val="003F39F7"/>
    <w:rsid w:val="003F3C00"/>
    <w:rsid w:val="003F46A7"/>
    <w:rsid w:val="003F7147"/>
    <w:rsid w:val="003F7354"/>
    <w:rsid w:val="00400431"/>
    <w:rsid w:val="0040180F"/>
    <w:rsid w:val="00403017"/>
    <w:rsid w:val="00403DA3"/>
    <w:rsid w:val="00407E92"/>
    <w:rsid w:val="00413F31"/>
    <w:rsid w:val="00414888"/>
    <w:rsid w:val="00414D29"/>
    <w:rsid w:val="00415D19"/>
    <w:rsid w:val="00416616"/>
    <w:rsid w:val="00417572"/>
    <w:rsid w:val="00423337"/>
    <w:rsid w:val="00423D71"/>
    <w:rsid w:val="0042425D"/>
    <w:rsid w:val="00425BD7"/>
    <w:rsid w:val="00426299"/>
    <w:rsid w:val="00427768"/>
    <w:rsid w:val="00427AD4"/>
    <w:rsid w:val="004320B3"/>
    <w:rsid w:val="00432415"/>
    <w:rsid w:val="004326D1"/>
    <w:rsid w:val="00433252"/>
    <w:rsid w:val="00433369"/>
    <w:rsid w:val="00433615"/>
    <w:rsid w:val="00436220"/>
    <w:rsid w:val="004374ED"/>
    <w:rsid w:val="004376EB"/>
    <w:rsid w:val="00437EEA"/>
    <w:rsid w:val="00441461"/>
    <w:rsid w:val="00442092"/>
    <w:rsid w:val="004424DA"/>
    <w:rsid w:val="004440F0"/>
    <w:rsid w:val="0044597C"/>
    <w:rsid w:val="004459E2"/>
    <w:rsid w:val="004470C4"/>
    <w:rsid w:val="00447291"/>
    <w:rsid w:val="004504FA"/>
    <w:rsid w:val="00450DDD"/>
    <w:rsid w:val="0045304C"/>
    <w:rsid w:val="00455157"/>
    <w:rsid w:val="004556DA"/>
    <w:rsid w:val="00455B99"/>
    <w:rsid w:val="0045773F"/>
    <w:rsid w:val="00460CA3"/>
    <w:rsid w:val="00461523"/>
    <w:rsid w:val="00463AD5"/>
    <w:rsid w:val="004650DB"/>
    <w:rsid w:val="00466BF7"/>
    <w:rsid w:val="00471067"/>
    <w:rsid w:val="0047126A"/>
    <w:rsid w:val="00471339"/>
    <w:rsid w:val="00471B13"/>
    <w:rsid w:val="00472F39"/>
    <w:rsid w:val="0047382F"/>
    <w:rsid w:val="00473EF7"/>
    <w:rsid w:val="00474044"/>
    <w:rsid w:val="0047454D"/>
    <w:rsid w:val="00475979"/>
    <w:rsid w:val="00476C4D"/>
    <w:rsid w:val="00477826"/>
    <w:rsid w:val="00477C08"/>
    <w:rsid w:val="00480EAF"/>
    <w:rsid w:val="004821E4"/>
    <w:rsid w:val="004830E2"/>
    <w:rsid w:val="00484B20"/>
    <w:rsid w:val="00485BF5"/>
    <w:rsid w:val="00486225"/>
    <w:rsid w:val="00486C4D"/>
    <w:rsid w:val="00487024"/>
    <w:rsid w:val="00490BE9"/>
    <w:rsid w:val="00490DEC"/>
    <w:rsid w:val="004911CC"/>
    <w:rsid w:val="00491CC7"/>
    <w:rsid w:val="00492897"/>
    <w:rsid w:val="0049332C"/>
    <w:rsid w:val="0049378A"/>
    <w:rsid w:val="0049381D"/>
    <w:rsid w:val="00494A1A"/>
    <w:rsid w:val="004A1C41"/>
    <w:rsid w:val="004A36AD"/>
    <w:rsid w:val="004A3D3B"/>
    <w:rsid w:val="004A4877"/>
    <w:rsid w:val="004A5F95"/>
    <w:rsid w:val="004A6B28"/>
    <w:rsid w:val="004B00CD"/>
    <w:rsid w:val="004B1CC3"/>
    <w:rsid w:val="004B46D3"/>
    <w:rsid w:val="004B5416"/>
    <w:rsid w:val="004C10E2"/>
    <w:rsid w:val="004C1B19"/>
    <w:rsid w:val="004C1D4D"/>
    <w:rsid w:val="004C30C5"/>
    <w:rsid w:val="004C446C"/>
    <w:rsid w:val="004C5ACF"/>
    <w:rsid w:val="004C6AE0"/>
    <w:rsid w:val="004C7678"/>
    <w:rsid w:val="004D1D43"/>
    <w:rsid w:val="004D356E"/>
    <w:rsid w:val="004D5542"/>
    <w:rsid w:val="004D56CE"/>
    <w:rsid w:val="004D57E8"/>
    <w:rsid w:val="004D6158"/>
    <w:rsid w:val="004D66C5"/>
    <w:rsid w:val="004D67F0"/>
    <w:rsid w:val="004D7C62"/>
    <w:rsid w:val="004E16B5"/>
    <w:rsid w:val="004E441D"/>
    <w:rsid w:val="004E5E5C"/>
    <w:rsid w:val="004E60C7"/>
    <w:rsid w:val="004E68DC"/>
    <w:rsid w:val="004E7625"/>
    <w:rsid w:val="004E7D00"/>
    <w:rsid w:val="004F359B"/>
    <w:rsid w:val="004F436E"/>
    <w:rsid w:val="004F5BEB"/>
    <w:rsid w:val="004F5C99"/>
    <w:rsid w:val="00501074"/>
    <w:rsid w:val="005013A4"/>
    <w:rsid w:val="005014C0"/>
    <w:rsid w:val="0050194F"/>
    <w:rsid w:val="00501AC2"/>
    <w:rsid w:val="00502839"/>
    <w:rsid w:val="00503E7C"/>
    <w:rsid w:val="00505822"/>
    <w:rsid w:val="00505BA4"/>
    <w:rsid w:val="005067B6"/>
    <w:rsid w:val="00507CA9"/>
    <w:rsid w:val="00510745"/>
    <w:rsid w:val="00514280"/>
    <w:rsid w:val="0051554D"/>
    <w:rsid w:val="0051596E"/>
    <w:rsid w:val="00515C1D"/>
    <w:rsid w:val="00515EFC"/>
    <w:rsid w:val="0051603E"/>
    <w:rsid w:val="00516E1A"/>
    <w:rsid w:val="00516ED6"/>
    <w:rsid w:val="00517149"/>
    <w:rsid w:val="00517BB6"/>
    <w:rsid w:val="00520E8C"/>
    <w:rsid w:val="0052104F"/>
    <w:rsid w:val="005225E0"/>
    <w:rsid w:val="005247BC"/>
    <w:rsid w:val="00525C18"/>
    <w:rsid w:val="00525D80"/>
    <w:rsid w:val="0052690C"/>
    <w:rsid w:val="00527FE0"/>
    <w:rsid w:val="00530D63"/>
    <w:rsid w:val="00530D8D"/>
    <w:rsid w:val="00532503"/>
    <w:rsid w:val="00533676"/>
    <w:rsid w:val="00534A79"/>
    <w:rsid w:val="0053570B"/>
    <w:rsid w:val="00537752"/>
    <w:rsid w:val="00540599"/>
    <w:rsid w:val="00541FE6"/>
    <w:rsid w:val="0054361A"/>
    <w:rsid w:val="0054389C"/>
    <w:rsid w:val="00544CB9"/>
    <w:rsid w:val="00545CEA"/>
    <w:rsid w:val="00546CCD"/>
    <w:rsid w:val="00546DDC"/>
    <w:rsid w:val="00547A7C"/>
    <w:rsid w:val="00547BB1"/>
    <w:rsid w:val="00547FCD"/>
    <w:rsid w:val="00551ED8"/>
    <w:rsid w:val="00551F24"/>
    <w:rsid w:val="00552D94"/>
    <w:rsid w:val="00557F40"/>
    <w:rsid w:val="00561567"/>
    <w:rsid w:val="0056495C"/>
    <w:rsid w:val="005654B9"/>
    <w:rsid w:val="00567B88"/>
    <w:rsid w:val="00567F3D"/>
    <w:rsid w:val="005703F4"/>
    <w:rsid w:val="00572875"/>
    <w:rsid w:val="005760A3"/>
    <w:rsid w:val="00580047"/>
    <w:rsid w:val="005801E6"/>
    <w:rsid w:val="00581202"/>
    <w:rsid w:val="00581205"/>
    <w:rsid w:val="00582E31"/>
    <w:rsid w:val="0058458F"/>
    <w:rsid w:val="0058477E"/>
    <w:rsid w:val="00584DBB"/>
    <w:rsid w:val="00585167"/>
    <w:rsid w:val="005864FE"/>
    <w:rsid w:val="0058745C"/>
    <w:rsid w:val="00587E86"/>
    <w:rsid w:val="00590109"/>
    <w:rsid w:val="00591053"/>
    <w:rsid w:val="005918EE"/>
    <w:rsid w:val="00592527"/>
    <w:rsid w:val="0059325F"/>
    <w:rsid w:val="0059392A"/>
    <w:rsid w:val="00593CE6"/>
    <w:rsid w:val="00594644"/>
    <w:rsid w:val="00594738"/>
    <w:rsid w:val="005A1C10"/>
    <w:rsid w:val="005A25A1"/>
    <w:rsid w:val="005A394D"/>
    <w:rsid w:val="005A3974"/>
    <w:rsid w:val="005A3991"/>
    <w:rsid w:val="005A3A79"/>
    <w:rsid w:val="005A5482"/>
    <w:rsid w:val="005A5F8A"/>
    <w:rsid w:val="005A6E73"/>
    <w:rsid w:val="005A6F7A"/>
    <w:rsid w:val="005A710C"/>
    <w:rsid w:val="005B10AE"/>
    <w:rsid w:val="005B2C29"/>
    <w:rsid w:val="005B47F4"/>
    <w:rsid w:val="005B58E4"/>
    <w:rsid w:val="005B701D"/>
    <w:rsid w:val="005B7774"/>
    <w:rsid w:val="005B77FB"/>
    <w:rsid w:val="005C05B7"/>
    <w:rsid w:val="005C0A94"/>
    <w:rsid w:val="005C0AAF"/>
    <w:rsid w:val="005C15A7"/>
    <w:rsid w:val="005C25C2"/>
    <w:rsid w:val="005C3634"/>
    <w:rsid w:val="005C4EDE"/>
    <w:rsid w:val="005C614C"/>
    <w:rsid w:val="005C70E8"/>
    <w:rsid w:val="005D02C4"/>
    <w:rsid w:val="005D0C6E"/>
    <w:rsid w:val="005D0D63"/>
    <w:rsid w:val="005D1A81"/>
    <w:rsid w:val="005D2672"/>
    <w:rsid w:val="005D3BB6"/>
    <w:rsid w:val="005D4420"/>
    <w:rsid w:val="005D6100"/>
    <w:rsid w:val="005D78E5"/>
    <w:rsid w:val="005D7D6E"/>
    <w:rsid w:val="005E0075"/>
    <w:rsid w:val="005E1DF0"/>
    <w:rsid w:val="005E4069"/>
    <w:rsid w:val="005E5F97"/>
    <w:rsid w:val="005F069E"/>
    <w:rsid w:val="005F358A"/>
    <w:rsid w:val="005F39AE"/>
    <w:rsid w:val="005F7987"/>
    <w:rsid w:val="005F7A36"/>
    <w:rsid w:val="00600598"/>
    <w:rsid w:val="006015C6"/>
    <w:rsid w:val="0060219D"/>
    <w:rsid w:val="0060519E"/>
    <w:rsid w:val="00606D54"/>
    <w:rsid w:val="00610A7E"/>
    <w:rsid w:val="00610E4D"/>
    <w:rsid w:val="00611AD5"/>
    <w:rsid w:val="00611AEE"/>
    <w:rsid w:val="0061207B"/>
    <w:rsid w:val="00613068"/>
    <w:rsid w:val="006137C9"/>
    <w:rsid w:val="00615225"/>
    <w:rsid w:val="0061559E"/>
    <w:rsid w:val="00616157"/>
    <w:rsid w:val="0061653D"/>
    <w:rsid w:val="00617A0E"/>
    <w:rsid w:val="00620392"/>
    <w:rsid w:val="006203EF"/>
    <w:rsid w:val="006214E0"/>
    <w:rsid w:val="00621601"/>
    <w:rsid w:val="00623064"/>
    <w:rsid w:val="00623B47"/>
    <w:rsid w:val="00624BCA"/>
    <w:rsid w:val="00625361"/>
    <w:rsid w:val="00625379"/>
    <w:rsid w:val="00625850"/>
    <w:rsid w:val="00625883"/>
    <w:rsid w:val="00625ED5"/>
    <w:rsid w:val="00626201"/>
    <w:rsid w:val="00626852"/>
    <w:rsid w:val="00626AC1"/>
    <w:rsid w:val="00627128"/>
    <w:rsid w:val="0062740F"/>
    <w:rsid w:val="00630FA3"/>
    <w:rsid w:val="006316A1"/>
    <w:rsid w:val="0063221F"/>
    <w:rsid w:val="0063462F"/>
    <w:rsid w:val="0063587E"/>
    <w:rsid w:val="00640504"/>
    <w:rsid w:val="0064111A"/>
    <w:rsid w:val="00643E9F"/>
    <w:rsid w:val="00644582"/>
    <w:rsid w:val="00644E6B"/>
    <w:rsid w:val="00646493"/>
    <w:rsid w:val="00646AFB"/>
    <w:rsid w:val="00647E23"/>
    <w:rsid w:val="006504F1"/>
    <w:rsid w:val="006518D5"/>
    <w:rsid w:val="00651DBC"/>
    <w:rsid w:val="00652343"/>
    <w:rsid w:val="00653797"/>
    <w:rsid w:val="00653AE1"/>
    <w:rsid w:val="00655A92"/>
    <w:rsid w:val="00656CC4"/>
    <w:rsid w:val="00660284"/>
    <w:rsid w:val="00661A02"/>
    <w:rsid w:val="0066319E"/>
    <w:rsid w:val="00664265"/>
    <w:rsid w:val="00664C4C"/>
    <w:rsid w:val="00666132"/>
    <w:rsid w:val="00666271"/>
    <w:rsid w:val="0066756D"/>
    <w:rsid w:val="0067048F"/>
    <w:rsid w:val="006707C6"/>
    <w:rsid w:val="006717A9"/>
    <w:rsid w:val="00672676"/>
    <w:rsid w:val="00672791"/>
    <w:rsid w:val="00672A41"/>
    <w:rsid w:val="00672FAE"/>
    <w:rsid w:val="00673126"/>
    <w:rsid w:val="0067414B"/>
    <w:rsid w:val="00675347"/>
    <w:rsid w:val="00675A47"/>
    <w:rsid w:val="00675DE6"/>
    <w:rsid w:val="006760A1"/>
    <w:rsid w:val="00676176"/>
    <w:rsid w:val="006774FF"/>
    <w:rsid w:val="006778FF"/>
    <w:rsid w:val="006818D0"/>
    <w:rsid w:val="00681B80"/>
    <w:rsid w:val="00683012"/>
    <w:rsid w:val="00683390"/>
    <w:rsid w:val="006839AF"/>
    <w:rsid w:val="00683EAE"/>
    <w:rsid w:val="00684BAC"/>
    <w:rsid w:val="006851E0"/>
    <w:rsid w:val="0068541C"/>
    <w:rsid w:val="006859C6"/>
    <w:rsid w:val="0068656E"/>
    <w:rsid w:val="00686A24"/>
    <w:rsid w:val="00686B86"/>
    <w:rsid w:val="00687008"/>
    <w:rsid w:val="0068734A"/>
    <w:rsid w:val="00692154"/>
    <w:rsid w:val="00693B62"/>
    <w:rsid w:val="0069605B"/>
    <w:rsid w:val="00696F3D"/>
    <w:rsid w:val="0069785F"/>
    <w:rsid w:val="00697FA7"/>
    <w:rsid w:val="00697FE5"/>
    <w:rsid w:val="006A1D4C"/>
    <w:rsid w:val="006A2766"/>
    <w:rsid w:val="006A3CFF"/>
    <w:rsid w:val="006A4B1A"/>
    <w:rsid w:val="006A728A"/>
    <w:rsid w:val="006B0849"/>
    <w:rsid w:val="006B3FB4"/>
    <w:rsid w:val="006B4750"/>
    <w:rsid w:val="006B5353"/>
    <w:rsid w:val="006B6800"/>
    <w:rsid w:val="006C03DB"/>
    <w:rsid w:val="006C23E7"/>
    <w:rsid w:val="006C2921"/>
    <w:rsid w:val="006C3F80"/>
    <w:rsid w:val="006C54B2"/>
    <w:rsid w:val="006C5C13"/>
    <w:rsid w:val="006C5E3A"/>
    <w:rsid w:val="006C668A"/>
    <w:rsid w:val="006C7148"/>
    <w:rsid w:val="006D0060"/>
    <w:rsid w:val="006D26F5"/>
    <w:rsid w:val="006D28B0"/>
    <w:rsid w:val="006D2C90"/>
    <w:rsid w:val="006D2DBC"/>
    <w:rsid w:val="006D3013"/>
    <w:rsid w:val="006D48C8"/>
    <w:rsid w:val="006D5153"/>
    <w:rsid w:val="006D57A0"/>
    <w:rsid w:val="006D6263"/>
    <w:rsid w:val="006D6269"/>
    <w:rsid w:val="006D72B3"/>
    <w:rsid w:val="006E034D"/>
    <w:rsid w:val="006E0766"/>
    <w:rsid w:val="006E1BAE"/>
    <w:rsid w:val="006E1FF1"/>
    <w:rsid w:val="006E20E6"/>
    <w:rsid w:val="006E27CD"/>
    <w:rsid w:val="006E3D8F"/>
    <w:rsid w:val="006E3D9D"/>
    <w:rsid w:val="006E50C6"/>
    <w:rsid w:val="006E5FC3"/>
    <w:rsid w:val="006E6B12"/>
    <w:rsid w:val="006F0554"/>
    <w:rsid w:val="006F17E4"/>
    <w:rsid w:val="006F2821"/>
    <w:rsid w:val="006F31AF"/>
    <w:rsid w:val="006F3744"/>
    <w:rsid w:val="006F4036"/>
    <w:rsid w:val="006F4CC9"/>
    <w:rsid w:val="006F5381"/>
    <w:rsid w:val="006F5462"/>
    <w:rsid w:val="006F6414"/>
    <w:rsid w:val="006F7A9F"/>
    <w:rsid w:val="007006BD"/>
    <w:rsid w:val="00700814"/>
    <w:rsid w:val="00701719"/>
    <w:rsid w:val="007024D7"/>
    <w:rsid w:val="00702C9A"/>
    <w:rsid w:val="007032A3"/>
    <w:rsid w:val="00703ACF"/>
    <w:rsid w:val="00704015"/>
    <w:rsid w:val="0070525D"/>
    <w:rsid w:val="007077E6"/>
    <w:rsid w:val="007105E9"/>
    <w:rsid w:val="00710A3B"/>
    <w:rsid w:val="00710EE8"/>
    <w:rsid w:val="00711188"/>
    <w:rsid w:val="00711895"/>
    <w:rsid w:val="00712C48"/>
    <w:rsid w:val="0071597E"/>
    <w:rsid w:val="00715EB5"/>
    <w:rsid w:val="00716709"/>
    <w:rsid w:val="00716C46"/>
    <w:rsid w:val="007178B5"/>
    <w:rsid w:val="00720064"/>
    <w:rsid w:val="00720FBF"/>
    <w:rsid w:val="00721087"/>
    <w:rsid w:val="007221F2"/>
    <w:rsid w:val="00723322"/>
    <w:rsid w:val="007247CC"/>
    <w:rsid w:val="0072492A"/>
    <w:rsid w:val="007265EE"/>
    <w:rsid w:val="00730320"/>
    <w:rsid w:val="0073054F"/>
    <w:rsid w:val="007327AE"/>
    <w:rsid w:val="007363F6"/>
    <w:rsid w:val="007433D5"/>
    <w:rsid w:val="00743A05"/>
    <w:rsid w:val="00743ECB"/>
    <w:rsid w:val="00745715"/>
    <w:rsid w:val="00745F1C"/>
    <w:rsid w:val="00746219"/>
    <w:rsid w:val="0074671E"/>
    <w:rsid w:val="0075016A"/>
    <w:rsid w:val="00750487"/>
    <w:rsid w:val="00752528"/>
    <w:rsid w:val="00752853"/>
    <w:rsid w:val="007540E3"/>
    <w:rsid w:val="0075466E"/>
    <w:rsid w:val="0075568A"/>
    <w:rsid w:val="00755D0D"/>
    <w:rsid w:val="007560CD"/>
    <w:rsid w:val="007601ED"/>
    <w:rsid w:val="0076114E"/>
    <w:rsid w:val="00761396"/>
    <w:rsid w:val="00763F41"/>
    <w:rsid w:val="00764F83"/>
    <w:rsid w:val="0076661B"/>
    <w:rsid w:val="00766CCF"/>
    <w:rsid w:val="00766E63"/>
    <w:rsid w:val="00767491"/>
    <w:rsid w:val="007729CC"/>
    <w:rsid w:val="0077427F"/>
    <w:rsid w:val="0077472C"/>
    <w:rsid w:val="007757E0"/>
    <w:rsid w:val="007758D5"/>
    <w:rsid w:val="00775E1D"/>
    <w:rsid w:val="00776E92"/>
    <w:rsid w:val="0077759C"/>
    <w:rsid w:val="00777920"/>
    <w:rsid w:val="00777A49"/>
    <w:rsid w:val="00781CE7"/>
    <w:rsid w:val="00781F87"/>
    <w:rsid w:val="00782042"/>
    <w:rsid w:val="0078262E"/>
    <w:rsid w:val="00782BE1"/>
    <w:rsid w:val="00783BF3"/>
    <w:rsid w:val="00784E49"/>
    <w:rsid w:val="0078690F"/>
    <w:rsid w:val="00787489"/>
    <w:rsid w:val="00787C88"/>
    <w:rsid w:val="00791065"/>
    <w:rsid w:val="007917C8"/>
    <w:rsid w:val="007924EE"/>
    <w:rsid w:val="0079295B"/>
    <w:rsid w:val="00793B6E"/>
    <w:rsid w:val="0079445E"/>
    <w:rsid w:val="007945BC"/>
    <w:rsid w:val="00794EEA"/>
    <w:rsid w:val="0079577B"/>
    <w:rsid w:val="007A042C"/>
    <w:rsid w:val="007A0F55"/>
    <w:rsid w:val="007A12A0"/>
    <w:rsid w:val="007A1D71"/>
    <w:rsid w:val="007A2C8C"/>
    <w:rsid w:val="007A3667"/>
    <w:rsid w:val="007A3C8D"/>
    <w:rsid w:val="007A4779"/>
    <w:rsid w:val="007A6DED"/>
    <w:rsid w:val="007B0AB0"/>
    <w:rsid w:val="007B1260"/>
    <w:rsid w:val="007B25AA"/>
    <w:rsid w:val="007B26AA"/>
    <w:rsid w:val="007B2D3E"/>
    <w:rsid w:val="007B4F11"/>
    <w:rsid w:val="007B52C4"/>
    <w:rsid w:val="007B5DE4"/>
    <w:rsid w:val="007B7938"/>
    <w:rsid w:val="007C16CB"/>
    <w:rsid w:val="007C206A"/>
    <w:rsid w:val="007C2F72"/>
    <w:rsid w:val="007C3D3A"/>
    <w:rsid w:val="007C577B"/>
    <w:rsid w:val="007C6490"/>
    <w:rsid w:val="007C7030"/>
    <w:rsid w:val="007C7558"/>
    <w:rsid w:val="007C77AC"/>
    <w:rsid w:val="007C7E07"/>
    <w:rsid w:val="007D017A"/>
    <w:rsid w:val="007D207B"/>
    <w:rsid w:val="007D2D17"/>
    <w:rsid w:val="007D3155"/>
    <w:rsid w:val="007D390D"/>
    <w:rsid w:val="007D3E52"/>
    <w:rsid w:val="007D5880"/>
    <w:rsid w:val="007D5A00"/>
    <w:rsid w:val="007D5D10"/>
    <w:rsid w:val="007D7671"/>
    <w:rsid w:val="007E04D5"/>
    <w:rsid w:val="007E0E21"/>
    <w:rsid w:val="007E466D"/>
    <w:rsid w:val="007E6603"/>
    <w:rsid w:val="007E6909"/>
    <w:rsid w:val="007E6FF2"/>
    <w:rsid w:val="007E7218"/>
    <w:rsid w:val="007F0217"/>
    <w:rsid w:val="007F0B78"/>
    <w:rsid w:val="007F0F3E"/>
    <w:rsid w:val="007F188B"/>
    <w:rsid w:val="007F4FFC"/>
    <w:rsid w:val="007F503B"/>
    <w:rsid w:val="007F6ACC"/>
    <w:rsid w:val="00800404"/>
    <w:rsid w:val="00800BA8"/>
    <w:rsid w:val="0080156E"/>
    <w:rsid w:val="008015FD"/>
    <w:rsid w:val="008019D8"/>
    <w:rsid w:val="008019F0"/>
    <w:rsid w:val="008022FA"/>
    <w:rsid w:val="0080314E"/>
    <w:rsid w:val="00803401"/>
    <w:rsid w:val="008034E9"/>
    <w:rsid w:val="00803699"/>
    <w:rsid w:val="0080461D"/>
    <w:rsid w:val="008062F2"/>
    <w:rsid w:val="0080747A"/>
    <w:rsid w:val="00807580"/>
    <w:rsid w:val="008114AD"/>
    <w:rsid w:val="00811EBD"/>
    <w:rsid w:val="00812196"/>
    <w:rsid w:val="00815029"/>
    <w:rsid w:val="00815A13"/>
    <w:rsid w:val="00816783"/>
    <w:rsid w:val="00816A89"/>
    <w:rsid w:val="00816D35"/>
    <w:rsid w:val="008171D9"/>
    <w:rsid w:val="008177A7"/>
    <w:rsid w:val="008178A0"/>
    <w:rsid w:val="00820FAF"/>
    <w:rsid w:val="008214BF"/>
    <w:rsid w:val="00824A87"/>
    <w:rsid w:val="008255BE"/>
    <w:rsid w:val="00827BB9"/>
    <w:rsid w:val="00830711"/>
    <w:rsid w:val="0083142E"/>
    <w:rsid w:val="00831A30"/>
    <w:rsid w:val="00832F92"/>
    <w:rsid w:val="00833062"/>
    <w:rsid w:val="00833ACF"/>
    <w:rsid w:val="00834240"/>
    <w:rsid w:val="00835CF2"/>
    <w:rsid w:val="00836402"/>
    <w:rsid w:val="00840958"/>
    <w:rsid w:val="00843317"/>
    <w:rsid w:val="00845DDD"/>
    <w:rsid w:val="00845F00"/>
    <w:rsid w:val="00847446"/>
    <w:rsid w:val="008505A3"/>
    <w:rsid w:val="00850E75"/>
    <w:rsid w:val="00851322"/>
    <w:rsid w:val="00851D8B"/>
    <w:rsid w:val="00852031"/>
    <w:rsid w:val="008523CD"/>
    <w:rsid w:val="008547D8"/>
    <w:rsid w:val="0085570B"/>
    <w:rsid w:val="00855ED7"/>
    <w:rsid w:val="008560DD"/>
    <w:rsid w:val="008568A9"/>
    <w:rsid w:val="00856CC7"/>
    <w:rsid w:val="00860451"/>
    <w:rsid w:val="00860D15"/>
    <w:rsid w:val="0086156D"/>
    <w:rsid w:val="0086219A"/>
    <w:rsid w:val="008639A8"/>
    <w:rsid w:val="00864B61"/>
    <w:rsid w:val="00866D88"/>
    <w:rsid w:val="0087070A"/>
    <w:rsid w:val="008710D7"/>
    <w:rsid w:val="00872737"/>
    <w:rsid w:val="00875187"/>
    <w:rsid w:val="00875290"/>
    <w:rsid w:val="00876F03"/>
    <w:rsid w:val="00876FBA"/>
    <w:rsid w:val="0087757F"/>
    <w:rsid w:val="00877E3B"/>
    <w:rsid w:val="00880A66"/>
    <w:rsid w:val="00881841"/>
    <w:rsid w:val="00882367"/>
    <w:rsid w:val="008826D0"/>
    <w:rsid w:val="008828D5"/>
    <w:rsid w:val="00882CAA"/>
    <w:rsid w:val="00882CFF"/>
    <w:rsid w:val="00882F62"/>
    <w:rsid w:val="0088574C"/>
    <w:rsid w:val="0088583B"/>
    <w:rsid w:val="008858A9"/>
    <w:rsid w:val="00886329"/>
    <w:rsid w:val="00892548"/>
    <w:rsid w:val="00892C6A"/>
    <w:rsid w:val="0089441B"/>
    <w:rsid w:val="00895F9C"/>
    <w:rsid w:val="00896A0C"/>
    <w:rsid w:val="00896FCA"/>
    <w:rsid w:val="0089722F"/>
    <w:rsid w:val="008A03FB"/>
    <w:rsid w:val="008A0BF5"/>
    <w:rsid w:val="008A1977"/>
    <w:rsid w:val="008A1C5E"/>
    <w:rsid w:val="008A3ED1"/>
    <w:rsid w:val="008A49DE"/>
    <w:rsid w:val="008A528B"/>
    <w:rsid w:val="008A5E49"/>
    <w:rsid w:val="008A7D17"/>
    <w:rsid w:val="008B0C08"/>
    <w:rsid w:val="008B4331"/>
    <w:rsid w:val="008B5AB7"/>
    <w:rsid w:val="008B6138"/>
    <w:rsid w:val="008B6437"/>
    <w:rsid w:val="008B7B5D"/>
    <w:rsid w:val="008B7B7D"/>
    <w:rsid w:val="008C002B"/>
    <w:rsid w:val="008C083C"/>
    <w:rsid w:val="008C0FE3"/>
    <w:rsid w:val="008C153D"/>
    <w:rsid w:val="008C2303"/>
    <w:rsid w:val="008C2C5D"/>
    <w:rsid w:val="008C3BA0"/>
    <w:rsid w:val="008C47CE"/>
    <w:rsid w:val="008C4A57"/>
    <w:rsid w:val="008C6F8E"/>
    <w:rsid w:val="008C7B3A"/>
    <w:rsid w:val="008D05D8"/>
    <w:rsid w:val="008D1A10"/>
    <w:rsid w:val="008D3B60"/>
    <w:rsid w:val="008D4FB1"/>
    <w:rsid w:val="008D5F10"/>
    <w:rsid w:val="008D61B1"/>
    <w:rsid w:val="008D7F8E"/>
    <w:rsid w:val="008E0CA7"/>
    <w:rsid w:val="008E1B34"/>
    <w:rsid w:val="008E25CF"/>
    <w:rsid w:val="008E2726"/>
    <w:rsid w:val="008E2B22"/>
    <w:rsid w:val="008E3A83"/>
    <w:rsid w:val="008E4E72"/>
    <w:rsid w:val="008E5032"/>
    <w:rsid w:val="008E63F9"/>
    <w:rsid w:val="008E770D"/>
    <w:rsid w:val="008E78FF"/>
    <w:rsid w:val="008F0B03"/>
    <w:rsid w:val="008F17AC"/>
    <w:rsid w:val="008F32B9"/>
    <w:rsid w:val="008F37F8"/>
    <w:rsid w:val="008F3D93"/>
    <w:rsid w:val="008F4A78"/>
    <w:rsid w:val="008F75D6"/>
    <w:rsid w:val="00901DF1"/>
    <w:rsid w:val="009023AA"/>
    <w:rsid w:val="00903C20"/>
    <w:rsid w:val="0090713A"/>
    <w:rsid w:val="00907BAC"/>
    <w:rsid w:val="009104A0"/>
    <w:rsid w:val="00910A37"/>
    <w:rsid w:val="00911013"/>
    <w:rsid w:val="009114B7"/>
    <w:rsid w:val="00912223"/>
    <w:rsid w:val="00913678"/>
    <w:rsid w:val="009152A2"/>
    <w:rsid w:val="00915458"/>
    <w:rsid w:val="00915B45"/>
    <w:rsid w:val="009169AF"/>
    <w:rsid w:val="00916BCB"/>
    <w:rsid w:val="00916FA0"/>
    <w:rsid w:val="0092343B"/>
    <w:rsid w:val="00923BFC"/>
    <w:rsid w:val="00923E4E"/>
    <w:rsid w:val="00924B68"/>
    <w:rsid w:val="009260F1"/>
    <w:rsid w:val="00927289"/>
    <w:rsid w:val="00927454"/>
    <w:rsid w:val="00927570"/>
    <w:rsid w:val="0093060D"/>
    <w:rsid w:val="00932B91"/>
    <w:rsid w:val="00937406"/>
    <w:rsid w:val="009409F5"/>
    <w:rsid w:val="00940EF5"/>
    <w:rsid w:val="009426C9"/>
    <w:rsid w:val="009428B0"/>
    <w:rsid w:val="00944109"/>
    <w:rsid w:val="009457B3"/>
    <w:rsid w:val="00946F24"/>
    <w:rsid w:val="00947E39"/>
    <w:rsid w:val="009509AC"/>
    <w:rsid w:val="00950C30"/>
    <w:rsid w:val="009513AE"/>
    <w:rsid w:val="00953947"/>
    <w:rsid w:val="009542EB"/>
    <w:rsid w:val="00954467"/>
    <w:rsid w:val="00955642"/>
    <w:rsid w:val="009565FA"/>
    <w:rsid w:val="00957C08"/>
    <w:rsid w:val="00960678"/>
    <w:rsid w:val="009613CF"/>
    <w:rsid w:val="00961DF5"/>
    <w:rsid w:val="00962528"/>
    <w:rsid w:val="0096275A"/>
    <w:rsid w:val="009646F2"/>
    <w:rsid w:val="0096516D"/>
    <w:rsid w:val="0096598D"/>
    <w:rsid w:val="00966386"/>
    <w:rsid w:val="0096673D"/>
    <w:rsid w:val="00966EDD"/>
    <w:rsid w:val="00967429"/>
    <w:rsid w:val="0097086F"/>
    <w:rsid w:val="009714FC"/>
    <w:rsid w:val="00971BA1"/>
    <w:rsid w:val="00972FAB"/>
    <w:rsid w:val="00974D95"/>
    <w:rsid w:val="00975587"/>
    <w:rsid w:val="00976DD4"/>
    <w:rsid w:val="009775E8"/>
    <w:rsid w:val="009801C8"/>
    <w:rsid w:val="00981DEE"/>
    <w:rsid w:val="00984B0C"/>
    <w:rsid w:val="0098515B"/>
    <w:rsid w:val="00985366"/>
    <w:rsid w:val="00985951"/>
    <w:rsid w:val="00986515"/>
    <w:rsid w:val="00986C8B"/>
    <w:rsid w:val="0098706C"/>
    <w:rsid w:val="00990430"/>
    <w:rsid w:val="00990BFE"/>
    <w:rsid w:val="00991152"/>
    <w:rsid w:val="00991665"/>
    <w:rsid w:val="00991C9C"/>
    <w:rsid w:val="009976E5"/>
    <w:rsid w:val="00997A03"/>
    <w:rsid w:val="009A31F5"/>
    <w:rsid w:val="009A33DE"/>
    <w:rsid w:val="009A4898"/>
    <w:rsid w:val="009A4BC2"/>
    <w:rsid w:val="009A65E2"/>
    <w:rsid w:val="009B3B4B"/>
    <w:rsid w:val="009B4643"/>
    <w:rsid w:val="009B4ACF"/>
    <w:rsid w:val="009B4F24"/>
    <w:rsid w:val="009B52E7"/>
    <w:rsid w:val="009B5D12"/>
    <w:rsid w:val="009B62AA"/>
    <w:rsid w:val="009B67C9"/>
    <w:rsid w:val="009B759F"/>
    <w:rsid w:val="009C03C7"/>
    <w:rsid w:val="009C0897"/>
    <w:rsid w:val="009C1B80"/>
    <w:rsid w:val="009C1D6F"/>
    <w:rsid w:val="009C1FA5"/>
    <w:rsid w:val="009C2980"/>
    <w:rsid w:val="009C2B91"/>
    <w:rsid w:val="009C452E"/>
    <w:rsid w:val="009C48EC"/>
    <w:rsid w:val="009C524F"/>
    <w:rsid w:val="009C57AD"/>
    <w:rsid w:val="009C6ED0"/>
    <w:rsid w:val="009C7AFE"/>
    <w:rsid w:val="009D2DD3"/>
    <w:rsid w:val="009D6BD8"/>
    <w:rsid w:val="009E0EDE"/>
    <w:rsid w:val="009E2C88"/>
    <w:rsid w:val="009E2E50"/>
    <w:rsid w:val="009E5DB7"/>
    <w:rsid w:val="009E7129"/>
    <w:rsid w:val="009F011A"/>
    <w:rsid w:val="009F36D5"/>
    <w:rsid w:val="009F3782"/>
    <w:rsid w:val="009F3978"/>
    <w:rsid w:val="009F3AF6"/>
    <w:rsid w:val="009F44A3"/>
    <w:rsid w:val="009F5041"/>
    <w:rsid w:val="009F5761"/>
    <w:rsid w:val="009F5EAE"/>
    <w:rsid w:val="009F64CD"/>
    <w:rsid w:val="009F7E52"/>
    <w:rsid w:val="00A0103E"/>
    <w:rsid w:val="00A01C36"/>
    <w:rsid w:val="00A01F31"/>
    <w:rsid w:val="00A0232E"/>
    <w:rsid w:val="00A024C8"/>
    <w:rsid w:val="00A04DA9"/>
    <w:rsid w:val="00A04DCC"/>
    <w:rsid w:val="00A04F5D"/>
    <w:rsid w:val="00A05118"/>
    <w:rsid w:val="00A052BE"/>
    <w:rsid w:val="00A07D6E"/>
    <w:rsid w:val="00A105B4"/>
    <w:rsid w:val="00A14006"/>
    <w:rsid w:val="00A14024"/>
    <w:rsid w:val="00A14997"/>
    <w:rsid w:val="00A15F7A"/>
    <w:rsid w:val="00A16B33"/>
    <w:rsid w:val="00A1760F"/>
    <w:rsid w:val="00A20CB8"/>
    <w:rsid w:val="00A21CAD"/>
    <w:rsid w:val="00A21F61"/>
    <w:rsid w:val="00A22365"/>
    <w:rsid w:val="00A23D05"/>
    <w:rsid w:val="00A24CC8"/>
    <w:rsid w:val="00A25541"/>
    <w:rsid w:val="00A27840"/>
    <w:rsid w:val="00A304D5"/>
    <w:rsid w:val="00A308DC"/>
    <w:rsid w:val="00A31EB9"/>
    <w:rsid w:val="00A31EC1"/>
    <w:rsid w:val="00A31FF1"/>
    <w:rsid w:val="00A33BE6"/>
    <w:rsid w:val="00A33CCC"/>
    <w:rsid w:val="00A34C0E"/>
    <w:rsid w:val="00A3574B"/>
    <w:rsid w:val="00A366E3"/>
    <w:rsid w:val="00A40726"/>
    <w:rsid w:val="00A40D13"/>
    <w:rsid w:val="00A419F1"/>
    <w:rsid w:val="00A42A6E"/>
    <w:rsid w:val="00A42B9C"/>
    <w:rsid w:val="00A42D2D"/>
    <w:rsid w:val="00A43ACA"/>
    <w:rsid w:val="00A43B9F"/>
    <w:rsid w:val="00A443C1"/>
    <w:rsid w:val="00A460E2"/>
    <w:rsid w:val="00A46F3D"/>
    <w:rsid w:val="00A47715"/>
    <w:rsid w:val="00A47861"/>
    <w:rsid w:val="00A50766"/>
    <w:rsid w:val="00A5121E"/>
    <w:rsid w:val="00A51785"/>
    <w:rsid w:val="00A52495"/>
    <w:rsid w:val="00A52A61"/>
    <w:rsid w:val="00A53878"/>
    <w:rsid w:val="00A551CF"/>
    <w:rsid w:val="00A57158"/>
    <w:rsid w:val="00A631EC"/>
    <w:rsid w:val="00A63D57"/>
    <w:rsid w:val="00A64B7D"/>
    <w:rsid w:val="00A666C2"/>
    <w:rsid w:val="00A678A0"/>
    <w:rsid w:val="00A679BE"/>
    <w:rsid w:val="00A70F12"/>
    <w:rsid w:val="00A710FF"/>
    <w:rsid w:val="00A7162D"/>
    <w:rsid w:val="00A71C9B"/>
    <w:rsid w:val="00A720F2"/>
    <w:rsid w:val="00A72EC9"/>
    <w:rsid w:val="00A74E61"/>
    <w:rsid w:val="00A763EF"/>
    <w:rsid w:val="00A7710F"/>
    <w:rsid w:val="00A80A8B"/>
    <w:rsid w:val="00A81242"/>
    <w:rsid w:val="00A83B08"/>
    <w:rsid w:val="00A86DFC"/>
    <w:rsid w:val="00A87AF7"/>
    <w:rsid w:val="00A87EE1"/>
    <w:rsid w:val="00A90068"/>
    <w:rsid w:val="00A919A0"/>
    <w:rsid w:val="00A9265D"/>
    <w:rsid w:val="00A92A66"/>
    <w:rsid w:val="00A93A71"/>
    <w:rsid w:val="00A95950"/>
    <w:rsid w:val="00A9617F"/>
    <w:rsid w:val="00A97413"/>
    <w:rsid w:val="00AA14F8"/>
    <w:rsid w:val="00AA151A"/>
    <w:rsid w:val="00AA2301"/>
    <w:rsid w:val="00AA2B6D"/>
    <w:rsid w:val="00AA31CF"/>
    <w:rsid w:val="00AA4EF0"/>
    <w:rsid w:val="00AA5B53"/>
    <w:rsid w:val="00AA6769"/>
    <w:rsid w:val="00AA68AB"/>
    <w:rsid w:val="00AA6D13"/>
    <w:rsid w:val="00AA7FD0"/>
    <w:rsid w:val="00AB041D"/>
    <w:rsid w:val="00AB089B"/>
    <w:rsid w:val="00AB0A5A"/>
    <w:rsid w:val="00AB2C3F"/>
    <w:rsid w:val="00AB3CFB"/>
    <w:rsid w:val="00AB4672"/>
    <w:rsid w:val="00AB47D4"/>
    <w:rsid w:val="00AB57C7"/>
    <w:rsid w:val="00AB5F1C"/>
    <w:rsid w:val="00AB6C27"/>
    <w:rsid w:val="00AB6D44"/>
    <w:rsid w:val="00AC0BA6"/>
    <w:rsid w:val="00AC1627"/>
    <w:rsid w:val="00AC1C1F"/>
    <w:rsid w:val="00AC1D61"/>
    <w:rsid w:val="00AC1FD2"/>
    <w:rsid w:val="00AC5F28"/>
    <w:rsid w:val="00AC696F"/>
    <w:rsid w:val="00AC6EA3"/>
    <w:rsid w:val="00AC7D05"/>
    <w:rsid w:val="00AD1124"/>
    <w:rsid w:val="00AD1B75"/>
    <w:rsid w:val="00AD24EE"/>
    <w:rsid w:val="00AD2E36"/>
    <w:rsid w:val="00AD375C"/>
    <w:rsid w:val="00AD3C4E"/>
    <w:rsid w:val="00AD6289"/>
    <w:rsid w:val="00AD674D"/>
    <w:rsid w:val="00AD6AE5"/>
    <w:rsid w:val="00AD6F91"/>
    <w:rsid w:val="00AE09C2"/>
    <w:rsid w:val="00AE2A6D"/>
    <w:rsid w:val="00AE6575"/>
    <w:rsid w:val="00AE7453"/>
    <w:rsid w:val="00AF0539"/>
    <w:rsid w:val="00AF1634"/>
    <w:rsid w:val="00AF3869"/>
    <w:rsid w:val="00AF45FE"/>
    <w:rsid w:val="00AF7FD9"/>
    <w:rsid w:val="00B0170A"/>
    <w:rsid w:val="00B03F8E"/>
    <w:rsid w:val="00B03FBA"/>
    <w:rsid w:val="00B04BB9"/>
    <w:rsid w:val="00B054CA"/>
    <w:rsid w:val="00B05615"/>
    <w:rsid w:val="00B06196"/>
    <w:rsid w:val="00B063C2"/>
    <w:rsid w:val="00B0771F"/>
    <w:rsid w:val="00B104C8"/>
    <w:rsid w:val="00B128F4"/>
    <w:rsid w:val="00B13169"/>
    <w:rsid w:val="00B145D3"/>
    <w:rsid w:val="00B14D6F"/>
    <w:rsid w:val="00B15BE4"/>
    <w:rsid w:val="00B17498"/>
    <w:rsid w:val="00B174C9"/>
    <w:rsid w:val="00B1768E"/>
    <w:rsid w:val="00B20889"/>
    <w:rsid w:val="00B23550"/>
    <w:rsid w:val="00B23A08"/>
    <w:rsid w:val="00B23A11"/>
    <w:rsid w:val="00B2456A"/>
    <w:rsid w:val="00B252BA"/>
    <w:rsid w:val="00B252C3"/>
    <w:rsid w:val="00B2588E"/>
    <w:rsid w:val="00B25A7E"/>
    <w:rsid w:val="00B25E7B"/>
    <w:rsid w:val="00B2653A"/>
    <w:rsid w:val="00B312F7"/>
    <w:rsid w:val="00B33CE5"/>
    <w:rsid w:val="00B3533B"/>
    <w:rsid w:val="00B35992"/>
    <w:rsid w:val="00B369AD"/>
    <w:rsid w:val="00B412FE"/>
    <w:rsid w:val="00B414E1"/>
    <w:rsid w:val="00B4179B"/>
    <w:rsid w:val="00B43F32"/>
    <w:rsid w:val="00B4654D"/>
    <w:rsid w:val="00B46F38"/>
    <w:rsid w:val="00B51115"/>
    <w:rsid w:val="00B5116D"/>
    <w:rsid w:val="00B52A82"/>
    <w:rsid w:val="00B5488D"/>
    <w:rsid w:val="00B54D80"/>
    <w:rsid w:val="00B56AE1"/>
    <w:rsid w:val="00B56C1E"/>
    <w:rsid w:val="00B576AA"/>
    <w:rsid w:val="00B57F01"/>
    <w:rsid w:val="00B57F6F"/>
    <w:rsid w:val="00B60A18"/>
    <w:rsid w:val="00B60AE6"/>
    <w:rsid w:val="00B60E72"/>
    <w:rsid w:val="00B62337"/>
    <w:rsid w:val="00B626F5"/>
    <w:rsid w:val="00B632A3"/>
    <w:rsid w:val="00B63B26"/>
    <w:rsid w:val="00B64C0D"/>
    <w:rsid w:val="00B67509"/>
    <w:rsid w:val="00B679EB"/>
    <w:rsid w:val="00B70093"/>
    <w:rsid w:val="00B71D2C"/>
    <w:rsid w:val="00B71F44"/>
    <w:rsid w:val="00B74082"/>
    <w:rsid w:val="00B74C56"/>
    <w:rsid w:val="00B7651F"/>
    <w:rsid w:val="00B77412"/>
    <w:rsid w:val="00B77C35"/>
    <w:rsid w:val="00B77C50"/>
    <w:rsid w:val="00B80BB7"/>
    <w:rsid w:val="00B80D6D"/>
    <w:rsid w:val="00B82646"/>
    <w:rsid w:val="00B827E7"/>
    <w:rsid w:val="00B82F2F"/>
    <w:rsid w:val="00B83372"/>
    <w:rsid w:val="00B83A22"/>
    <w:rsid w:val="00B84004"/>
    <w:rsid w:val="00B84DF0"/>
    <w:rsid w:val="00B85006"/>
    <w:rsid w:val="00B85571"/>
    <w:rsid w:val="00B858BF"/>
    <w:rsid w:val="00B85C69"/>
    <w:rsid w:val="00B86345"/>
    <w:rsid w:val="00B875DF"/>
    <w:rsid w:val="00B877D0"/>
    <w:rsid w:val="00B92436"/>
    <w:rsid w:val="00B92E6B"/>
    <w:rsid w:val="00B9330B"/>
    <w:rsid w:val="00B937AF"/>
    <w:rsid w:val="00B93B12"/>
    <w:rsid w:val="00B9441C"/>
    <w:rsid w:val="00B97FF7"/>
    <w:rsid w:val="00BA0E0C"/>
    <w:rsid w:val="00BA2347"/>
    <w:rsid w:val="00BA2D10"/>
    <w:rsid w:val="00BA2F99"/>
    <w:rsid w:val="00BA3064"/>
    <w:rsid w:val="00BA3ECE"/>
    <w:rsid w:val="00BA3FAF"/>
    <w:rsid w:val="00BA447E"/>
    <w:rsid w:val="00BA50AD"/>
    <w:rsid w:val="00BA52C0"/>
    <w:rsid w:val="00BA5E6E"/>
    <w:rsid w:val="00BA779B"/>
    <w:rsid w:val="00BA7B2D"/>
    <w:rsid w:val="00BB0D78"/>
    <w:rsid w:val="00BB26D4"/>
    <w:rsid w:val="00BB2EF2"/>
    <w:rsid w:val="00BB4A98"/>
    <w:rsid w:val="00BB4DE0"/>
    <w:rsid w:val="00BB5350"/>
    <w:rsid w:val="00BB57BD"/>
    <w:rsid w:val="00BC2DA7"/>
    <w:rsid w:val="00BC3FF9"/>
    <w:rsid w:val="00BC428C"/>
    <w:rsid w:val="00BC5CF6"/>
    <w:rsid w:val="00BC6AF4"/>
    <w:rsid w:val="00BD0040"/>
    <w:rsid w:val="00BD0A68"/>
    <w:rsid w:val="00BD1052"/>
    <w:rsid w:val="00BD1667"/>
    <w:rsid w:val="00BD2856"/>
    <w:rsid w:val="00BD4532"/>
    <w:rsid w:val="00BD4A28"/>
    <w:rsid w:val="00BD4BA3"/>
    <w:rsid w:val="00BD665B"/>
    <w:rsid w:val="00BD7245"/>
    <w:rsid w:val="00BE0F86"/>
    <w:rsid w:val="00BE1514"/>
    <w:rsid w:val="00BE29D2"/>
    <w:rsid w:val="00BE3626"/>
    <w:rsid w:val="00BE7193"/>
    <w:rsid w:val="00BF08AC"/>
    <w:rsid w:val="00BF5578"/>
    <w:rsid w:val="00BF7FE3"/>
    <w:rsid w:val="00C013A4"/>
    <w:rsid w:val="00C01C54"/>
    <w:rsid w:val="00C0323A"/>
    <w:rsid w:val="00C03CB2"/>
    <w:rsid w:val="00C04579"/>
    <w:rsid w:val="00C04749"/>
    <w:rsid w:val="00C053B6"/>
    <w:rsid w:val="00C06840"/>
    <w:rsid w:val="00C107F5"/>
    <w:rsid w:val="00C11419"/>
    <w:rsid w:val="00C1199D"/>
    <w:rsid w:val="00C12FAB"/>
    <w:rsid w:val="00C13B5F"/>
    <w:rsid w:val="00C14444"/>
    <w:rsid w:val="00C14B72"/>
    <w:rsid w:val="00C16778"/>
    <w:rsid w:val="00C17127"/>
    <w:rsid w:val="00C1791B"/>
    <w:rsid w:val="00C17A6E"/>
    <w:rsid w:val="00C211EA"/>
    <w:rsid w:val="00C215CA"/>
    <w:rsid w:val="00C21691"/>
    <w:rsid w:val="00C216EC"/>
    <w:rsid w:val="00C2362E"/>
    <w:rsid w:val="00C245EF"/>
    <w:rsid w:val="00C24785"/>
    <w:rsid w:val="00C2481A"/>
    <w:rsid w:val="00C2643A"/>
    <w:rsid w:val="00C318CB"/>
    <w:rsid w:val="00C33F38"/>
    <w:rsid w:val="00C34CD1"/>
    <w:rsid w:val="00C35CCC"/>
    <w:rsid w:val="00C3604B"/>
    <w:rsid w:val="00C37831"/>
    <w:rsid w:val="00C37836"/>
    <w:rsid w:val="00C37A9D"/>
    <w:rsid w:val="00C413D5"/>
    <w:rsid w:val="00C4179F"/>
    <w:rsid w:val="00C41CCC"/>
    <w:rsid w:val="00C43100"/>
    <w:rsid w:val="00C4317B"/>
    <w:rsid w:val="00C4422E"/>
    <w:rsid w:val="00C447CB"/>
    <w:rsid w:val="00C455DD"/>
    <w:rsid w:val="00C4676E"/>
    <w:rsid w:val="00C471A8"/>
    <w:rsid w:val="00C47235"/>
    <w:rsid w:val="00C47C29"/>
    <w:rsid w:val="00C505FD"/>
    <w:rsid w:val="00C53FE8"/>
    <w:rsid w:val="00C541B7"/>
    <w:rsid w:val="00C541D7"/>
    <w:rsid w:val="00C55FA3"/>
    <w:rsid w:val="00C56E27"/>
    <w:rsid w:val="00C57D27"/>
    <w:rsid w:val="00C60414"/>
    <w:rsid w:val="00C63410"/>
    <w:rsid w:val="00C642D5"/>
    <w:rsid w:val="00C643F3"/>
    <w:rsid w:val="00C64F49"/>
    <w:rsid w:val="00C662C4"/>
    <w:rsid w:val="00C67CDB"/>
    <w:rsid w:val="00C70A82"/>
    <w:rsid w:val="00C70EF3"/>
    <w:rsid w:val="00C70FF8"/>
    <w:rsid w:val="00C71620"/>
    <w:rsid w:val="00C72497"/>
    <w:rsid w:val="00C74D31"/>
    <w:rsid w:val="00C7593D"/>
    <w:rsid w:val="00C76B04"/>
    <w:rsid w:val="00C774E8"/>
    <w:rsid w:val="00C8147E"/>
    <w:rsid w:val="00C819C8"/>
    <w:rsid w:val="00C819F6"/>
    <w:rsid w:val="00C830D4"/>
    <w:rsid w:val="00C83B8C"/>
    <w:rsid w:val="00C842CA"/>
    <w:rsid w:val="00C84316"/>
    <w:rsid w:val="00C85AAD"/>
    <w:rsid w:val="00C85B79"/>
    <w:rsid w:val="00C85F66"/>
    <w:rsid w:val="00C87027"/>
    <w:rsid w:val="00C87224"/>
    <w:rsid w:val="00C872E0"/>
    <w:rsid w:val="00C9090E"/>
    <w:rsid w:val="00C90BB5"/>
    <w:rsid w:val="00C90F64"/>
    <w:rsid w:val="00C919FE"/>
    <w:rsid w:val="00C93436"/>
    <w:rsid w:val="00C9345B"/>
    <w:rsid w:val="00C9515F"/>
    <w:rsid w:val="00C95E0C"/>
    <w:rsid w:val="00C975FF"/>
    <w:rsid w:val="00C97BAB"/>
    <w:rsid w:val="00CA1CAB"/>
    <w:rsid w:val="00CA1F1E"/>
    <w:rsid w:val="00CA37F6"/>
    <w:rsid w:val="00CA3808"/>
    <w:rsid w:val="00CA44A0"/>
    <w:rsid w:val="00CA475D"/>
    <w:rsid w:val="00CA542B"/>
    <w:rsid w:val="00CA60B6"/>
    <w:rsid w:val="00CA6335"/>
    <w:rsid w:val="00CA6CE6"/>
    <w:rsid w:val="00CA7214"/>
    <w:rsid w:val="00CA764D"/>
    <w:rsid w:val="00CB0843"/>
    <w:rsid w:val="00CB0AB8"/>
    <w:rsid w:val="00CB0EF5"/>
    <w:rsid w:val="00CB1641"/>
    <w:rsid w:val="00CB1B7D"/>
    <w:rsid w:val="00CB23BE"/>
    <w:rsid w:val="00CB2D46"/>
    <w:rsid w:val="00CB4740"/>
    <w:rsid w:val="00CB5885"/>
    <w:rsid w:val="00CB5DE9"/>
    <w:rsid w:val="00CB6ED0"/>
    <w:rsid w:val="00CB7098"/>
    <w:rsid w:val="00CC1935"/>
    <w:rsid w:val="00CC1BB4"/>
    <w:rsid w:val="00CC22F3"/>
    <w:rsid w:val="00CC30FF"/>
    <w:rsid w:val="00CC5450"/>
    <w:rsid w:val="00CC5A36"/>
    <w:rsid w:val="00CC6ADB"/>
    <w:rsid w:val="00CC768B"/>
    <w:rsid w:val="00CD021A"/>
    <w:rsid w:val="00CD26C4"/>
    <w:rsid w:val="00CD3B64"/>
    <w:rsid w:val="00CD3FB8"/>
    <w:rsid w:val="00CD413A"/>
    <w:rsid w:val="00CD5FD7"/>
    <w:rsid w:val="00CD7FFD"/>
    <w:rsid w:val="00CE11E1"/>
    <w:rsid w:val="00CE1C98"/>
    <w:rsid w:val="00CE291D"/>
    <w:rsid w:val="00CE2A19"/>
    <w:rsid w:val="00CE2F30"/>
    <w:rsid w:val="00CE32B1"/>
    <w:rsid w:val="00CE355E"/>
    <w:rsid w:val="00CE3DF6"/>
    <w:rsid w:val="00CE4D19"/>
    <w:rsid w:val="00CE54F1"/>
    <w:rsid w:val="00CE6215"/>
    <w:rsid w:val="00CE7E3F"/>
    <w:rsid w:val="00CE7E63"/>
    <w:rsid w:val="00CF020D"/>
    <w:rsid w:val="00CF0F76"/>
    <w:rsid w:val="00CF16CB"/>
    <w:rsid w:val="00CF1B06"/>
    <w:rsid w:val="00CF3424"/>
    <w:rsid w:val="00CF4240"/>
    <w:rsid w:val="00CF5071"/>
    <w:rsid w:val="00CF524E"/>
    <w:rsid w:val="00CF527F"/>
    <w:rsid w:val="00CF53F2"/>
    <w:rsid w:val="00CF543A"/>
    <w:rsid w:val="00CF7368"/>
    <w:rsid w:val="00CF74E6"/>
    <w:rsid w:val="00D00623"/>
    <w:rsid w:val="00D02348"/>
    <w:rsid w:val="00D02391"/>
    <w:rsid w:val="00D02BDB"/>
    <w:rsid w:val="00D04076"/>
    <w:rsid w:val="00D0412A"/>
    <w:rsid w:val="00D0418E"/>
    <w:rsid w:val="00D04560"/>
    <w:rsid w:val="00D05612"/>
    <w:rsid w:val="00D06E94"/>
    <w:rsid w:val="00D071E7"/>
    <w:rsid w:val="00D11117"/>
    <w:rsid w:val="00D1218B"/>
    <w:rsid w:val="00D1274C"/>
    <w:rsid w:val="00D13A03"/>
    <w:rsid w:val="00D13B36"/>
    <w:rsid w:val="00D142F3"/>
    <w:rsid w:val="00D17281"/>
    <w:rsid w:val="00D179B9"/>
    <w:rsid w:val="00D2439E"/>
    <w:rsid w:val="00D24836"/>
    <w:rsid w:val="00D26B20"/>
    <w:rsid w:val="00D27AE1"/>
    <w:rsid w:val="00D31F82"/>
    <w:rsid w:val="00D32FB0"/>
    <w:rsid w:val="00D33577"/>
    <w:rsid w:val="00D34A27"/>
    <w:rsid w:val="00D34DC4"/>
    <w:rsid w:val="00D36A8C"/>
    <w:rsid w:val="00D371B1"/>
    <w:rsid w:val="00D37AA0"/>
    <w:rsid w:val="00D37C4C"/>
    <w:rsid w:val="00D40770"/>
    <w:rsid w:val="00D40DF3"/>
    <w:rsid w:val="00D41B7B"/>
    <w:rsid w:val="00D42D78"/>
    <w:rsid w:val="00D45267"/>
    <w:rsid w:val="00D453C7"/>
    <w:rsid w:val="00D45CE6"/>
    <w:rsid w:val="00D45ED2"/>
    <w:rsid w:val="00D528CE"/>
    <w:rsid w:val="00D53403"/>
    <w:rsid w:val="00D547B7"/>
    <w:rsid w:val="00D54A0E"/>
    <w:rsid w:val="00D54CFD"/>
    <w:rsid w:val="00D552D8"/>
    <w:rsid w:val="00D55EEB"/>
    <w:rsid w:val="00D56A2B"/>
    <w:rsid w:val="00D57147"/>
    <w:rsid w:val="00D625FD"/>
    <w:rsid w:val="00D62F7A"/>
    <w:rsid w:val="00D65E2B"/>
    <w:rsid w:val="00D66907"/>
    <w:rsid w:val="00D679F8"/>
    <w:rsid w:val="00D67D56"/>
    <w:rsid w:val="00D70C76"/>
    <w:rsid w:val="00D71BD8"/>
    <w:rsid w:val="00D7213B"/>
    <w:rsid w:val="00D736C0"/>
    <w:rsid w:val="00D7466E"/>
    <w:rsid w:val="00D7498E"/>
    <w:rsid w:val="00D763FA"/>
    <w:rsid w:val="00D768F4"/>
    <w:rsid w:val="00D77807"/>
    <w:rsid w:val="00D77E77"/>
    <w:rsid w:val="00D80DD8"/>
    <w:rsid w:val="00D811F0"/>
    <w:rsid w:val="00D816A2"/>
    <w:rsid w:val="00D8184A"/>
    <w:rsid w:val="00D822AC"/>
    <w:rsid w:val="00D837E7"/>
    <w:rsid w:val="00D8581C"/>
    <w:rsid w:val="00D86511"/>
    <w:rsid w:val="00D877F1"/>
    <w:rsid w:val="00D9131D"/>
    <w:rsid w:val="00D91C59"/>
    <w:rsid w:val="00D92EAE"/>
    <w:rsid w:val="00D9432E"/>
    <w:rsid w:val="00D94FC4"/>
    <w:rsid w:val="00D95F87"/>
    <w:rsid w:val="00D9609E"/>
    <w:rsid w:val="00D97FE2"/>
    <w:rsid w:val="00DA06B6"/>
    <w:rsid w:val="00DA08B9"/>
    <w:rsid w:val="00DA0FBF"/>
    <w:rsid w:val="00DA23C5"/>
    <w:rsid w:val="00DA2CAC"/>
    <w:rsid w:val="00DA3C10"/>
    <w:rsid w:val="00DA3D10"/>
    <w:rsid w:val="00DA4D86"/>
    <w:rsid w:val="00DA5C83"/>
    <w:rsid w:val="00DA6067"/>
    <w:rsid w:val="00DA6FE4"/>
    <w:rsid w:val="00DA7D37"/>
    <w:rsid w:val="00DB31FE"/>
    <w:rsid w:val="00DB32A6"/>
    <w:rsid w:val="00DB5C86"/>
    <w:rsid w:val="00DB6FB9"/>
    <w:rsid w:val="00DB74EC"/>
    <w:rsid w:val="00DB7596"/>
    <w:rsid w:val="00DB796C"/>
    <w:rsid w:val="00DB7B08"/>
    <w:rsid w:val="00DC0685"/>
    <w:rsid w:val="00DC2195"/>
    <w:rsid w:val="00DC2722"/>
    <w:rsid w:val="00DC2916"/>
    <w:rsid w:val="00DC30BB"/>
    <w:rsid w:val="00DC3277"/>
    <w:rsid w:val="00DC4E00"/>
    <w:rsid w:val="00DC5A85"/>
    <w:rsid w:val="00DC5B64"/>
    <w:rsid w:val="00DC5BFC"/>
    <w:rsid w:val="00DC7AEC"/>
    <w:rsid w:val="00DD04E6"/>
    <w:rsid w:val="00DD27DE"/>
    <w:rsid w:val="00DD3672"/>
    <w:rsid w:val="00DD46DD"/>
    <w:rsid w:val="00DD5DEF"/>
    <w:rsid w:val="00DD7407"/>
    <w:rsid w:val="00DD7E85"/>
    <w:rsid w:val="00DE05AB"/>
    <w:rsid w:val="00DE16DF"/>
    <w:rsid w:val="00DE30A0"/>
    <w:rsid w:val="00DE36CE"/>
    <w:rsid w:val="00DE44B6"/>
    <w:rsid w:val="00DE703D"/>
    <w:rsid w:val="00DE7147"/>
    <w:rsid w:val="00DE7C32"/>
    <w:rsid w:val="00DE7CF6"/>
    <w:rsid w:val="00DF0173"/>
    <w:rsid w:val="00DF2331"/>
    <w:rsid w:val="00DF27A1"/>
    <w:rsid w:val="00DF27F0"/>
    <w:rsid w:val="00DF2B4F"/>
    <w:rsid w:val="00DF2FB4"/>
    <w:rsid w:val="00DF3A74"/>
    <w:rsid w:val="00DF3EC8"/>
    <w:rsid w:val="00DF3F3E"/>
    <w:rsid w:val="00DF5BEE"/>
    <w:rsid w:val="00DF5E06"/>
    <w:rsid w:val="00DF72A1"/>
    <w:rsid w:val="00DF7D89"/>
    <w:rsid w:val="00E01AE0"/>
    <w:rsid w:val="00E03EF0"/>
    <w:rsid w:val="00E04278"/>
    <w:rsid w:val="00E04950"/>
    <w:rsid w:val="00E05613"/>
    <w:rsid w:val="00E10F46"/>
    <w:rsid w:val="00E11366"/>
    <w:rsid w:val="00E13FE2"/>
    <w:rsid w:val="00E14B94"/>
    <w:rsid w:val="00E17778"/>
    <w:rsid w:val="00E17DE2"/>
    <w:rsid w:val="00E20576"/>
    <w:rsid w:val="00E20D9D"/>
    <w:rsid w:val="00E229B1"/>
    <w:rsid w:val="00E24B8D"/>
    <w:rsid w:val="00E24BFF"/>
    <w:rsid w:val="00E2766D"/>
    <w:rsid w:val="00E30010"/>
    <w:rsid w:val="00E320FD"/>
    <w:rsid w:val="00E35709"/>
    <w:rsid w:val="00E35FFE"/>
    <w:rsid w:val="00E365F3"/>
    <w:rsid w:val="00E37021"/>
    <w:rsid w:val="00E37331"/>
    <w:rsid w:val="00E3765C"/>
    <w:rsid w:val="00E400BD"/>
    <w:rsid w:val="00E40192"/>
    <w:rsid w:val="00E4105C"/>
    <w:rsid w:val="00E43B04"/>
    <w:rsid w:val="00E4515F"/>
    <w:rsid w:val="00E45332"/>
    <w:rsid w:val="00E45476"/>
    <w:rsid w:val="00E457BC"/>
    <w:rsid w:val="00E45900"/>
    <w:rsid w:val="00E459BE"/>
    <w:rsid w:val="00E45BEA"/>
    <w:rsid w:val="00E46845"/>
    <w:rsid w:val="00E47A2D"/>
    <w:rsid w:val="00E524F4"/>
    <w:rsid w:val="00E52D20"/>
    <w:rsid w:val="00E5668C"/>
    <w:rsid w:val="00E56FA1"/>
    <w:rsid w:val="00E57FB4"/>
    <w:rsid w:val="00E60999"/>
    <w:rsid w:val="00E61420"/>
    <w:rsid w:val="00E61AA0"/>
    <w:rsid w:val="00E61F7D"/>
    <w:rsid w:val="00E620E1"/>
    <w:rsid w:val="00E6228B"/>
    <w:rsid w:val="00E66886"/>
    <w:rsid w:val="00E66C21"/>
    <w:rsid w:val="00E679F4"/>
    <w:rsid w:val="00E711EA"/>
    <w:rsid w:val="00E71CC1"/>
    <w:rsid w:val="00E72B0F"/>
    <w:rsid w:val="00E75179"/>
    <w:rsid w:val="00E757D3"/>
    <w:rsid w:val="00E763D9"/>
    <w:rsid w:val="00E76DAE"/>
    <w:rsid w:val="00E83767"/>
    <w:rsid w:val="00E838B3"/>
    <w:rsid w:val="00E83CD8"/>
    <w:rsid w:val="00E84655"/>
    <w:rsid w:val="00E853E4"/>
    <w:rsid w:val="00E85DAB"/>
    <w:rsid w:val="00E869E3"/>
    <w:rsid w:val="00E87DC6"/>
    <w:rsid w:val="00E9021A"/>
    <w:rsid w:val="00E90D5B"/>
    <w:rsid w:val="00E9143D"/>
    <w:rsid w:val="00E91D0F"/>
    <w:rsid w:val="00E93A01"/>
    <w:rsid w:val="00E93BD6"/>
    <w:rsid w:val="00E94C55"/>
    <w:rsid w:val="00E94D94"/>
    <w:rsid w:val="00EA015D"/>
    <w:rsid w:val="00EA1064"/>
    <w:rsid w:val="00EA18B1"/>
    <w:rsid w:val="00EA2815"/>
    <w:rsid w:val="00EA2857"/>
    <w:rsid w:val="00EA35D3"/>
    <w:rsid w:val="00EA376C"/>
    <w:rsid w:val="00EA4394"/>
    <w:rsid w:val="00EA5852"/>
    <w:rsid w:val="00EA66A3"/>
    <w:rsid w:val="00EA6FFB"/>
    <w:rsid w:val="00EA7CE5"/>
    <w:rsid w:val="00EB109F"/>
    <w:rsid w:val="00EB255E"/>
    <w:rsid w:val="00EB2C13"/>
    <w:rsid w:val="00EB3095"/>
    <w:rsid w:val="00EB3E27"/>
    <w:rsid w:val="00EB40BB"/>
    <w:rsid w:val="00EB4199"/>
    <w:rsid w:val="00EB44FE"/>
    <w:rsid w:val="00EB49A4"/>
    <w:rsid w:val="00EB5BE3"/>
    <w:rsid w:val="00EB6E9E"/>
    <w:rsid w:val="00EB6F3A"/>
    <w:rsid w:val="00EC0C8B"/>
    <w:rsid w:val="00EC0EE1"/>
    <w:rsid w:val="00EC251D"/>
    <w:rsid w:val="00EC2D6D"/>
    <w:rsid w:val="00EC395F"/>
    <w:rsid w:val="00EC3C7F"/>
    <w:rsid w:val="00EC605F"/>
    <w:rsid w:val="00EC7BDA"/>
    <w:rsid w:val="00ED0D89"/>
    <w:rsid w:val="00ED1443"/>
    <w:rsid w:val="00ED1C08"/>
    <w:rsid w:val="00ED1EA0"/>
    <w:rsid w:val="00ED24FD"/>
    <w:rsid w:val="00ED2C1D"/>
    <w:rsid w:val="00ED332B"/>
    <w:rsid w:val="00ED354F"/>
    <w:rsid w:val="00ED3DAE"/>
    <w:rsid w:val="00ED7006"/>
    <w:rsid w:val="00ED7D81"/>
    <w:rsid w:val="00EE252C"/>
    <w:rsid w:val="00EE564A"/>
    <w:rsid w:val="00EE5A83"/>
    <w:rsid w:val="00EE69CF"/>
    <w:rsid w:val="00EE7715"/>
    <w:rsid w:val="00EE7FCA"/>
    <w:rsid w:val="00EF1059"/>
    <w:rsid w:val="00EF22DC"/>
    <w:rsid w:val="00EF2810"/>
    <w:rsid w:val="00EF32D2"/>
    <w:rsid w:val="00EF3EB2"/>
    <w:rsid w:val="00EF4F3B"/>
    <w:rsid w:val="00EF579E"/>
    <w:rsid w:val="00EF5C51"/>
    <w:rsid w:val="00EF66B0"/>
    <w:rsid w:val="00EF6778"/>
    <w:rsid w:val="00EF67D9"/>
    <w:rsid w:val="00F01AB9"/>
    <w:rsid w:val="00F02530"/>
    <w:rsid w:val="00F02B63"/>
    <w:rsid w:val="00F03A8E"/>
    <w:rsid w:val="00F06750"/>
    <w:rsid w:val="00F069C3"/>
    <w:rsid w:val="00F078FC"/>
    <w:rsid w:val="00F11BBF"/>
    <w:rsid w:val="00F13DCB"/>
    <w:rsid w:val="00F15D01"/>
    <w:rsid w:val="00F15F90"/>
    <w:rsid w:val="00F17804"/>
    <w:rsid w:val="00F201EE"/>
    <w:rsid w:val="00F20DE4"/>
    <w:rsid w:val="00F20EFE"/>
    <w:rsid w:val="00F21BB3"/>
    <w:rsid w:val="00F22C8A"/>
    <w:rsid w:val="00F24844"/>
    <w:rsid w:val="00F24ED6"/>
    <w:rsid w:val="00F25F39"/>
    <w:rsid w:val="00F26C7E"/>
    <w:rsid w:val="00F26E34"/>
    <w:rsid w:val="00F2766E"/>
    <w:rsid w:val="00F30EED"/>
    <w:rsid w:val="00F31B3D"/>
    <w:rsid w:val="00F31CEC"/>
    <w:rsid w:val="00F33A13"/>
    <w:rsid w:val="00F35106"/>
    <w:rsid w:val="00F35178"/>
    <w:rsid w:val="00F352B3"/>
    <w:rsid w:val="00F35B7E"/>
    <w:rsid w:val="00F408DD"/>
    <w:rsid w:val="00F4432F"/>
    <w:rsid w:val="00F44937"/>
    <w:rsid w:val="00F44F0D"/>
    <w:rsid w:val="00F45B2F"/>
    <w:rsid w:val="00F523C2"/>
    <w:rsid w:val="00F525B4"/>
    <w:rsid w:val="00F52DE0"/>
    <w:rsid w:val="00F5336B"/>
    <w:rsid w:val="00F535B0"/>
    <w:rsid w:val="00F54EC3"/>
    <w:rsid w:val="00F55F89"/>
    <w:rsid w:val="00F6180A"/>
    <w:rsid w:val="00F62521"/>
    <w:rsid w:val="00F65E8A"/>
    <w:rsid w:val="00F66DAF"/>
    <w:rsid w:val="00F677D3"/>
    <w:rsid w:val="00F679F2"/>
    <w:rsid w:val="00F67EC6"/>
    <w:rsid w:val="00F70ADB"/>
    <w:rsid w:val="00F7218C"/>
    <w:rsid w:val="00F72F2D"/>
    <w:rsid w:val="00F739E7"/>
    <w:rsid w:val="00F73F19"/>
    <w:rsid w:val="00F745E1"/>
    <w:rsid w:val="00F7550F"/>
    <w:rsid w:val="00F758D6"/>
    <w:rsid w:val="00F77CC5"/>
    <w:rsid w:val="00F80041"/>
    <w:rsid w:val="00F80AE1"/>
    <w:rsid w:val="00F81C40"/>
    <w:rsid w:val="00F82219"/>
    <w:rsid w:val="00F82F6A"/>
    <w:rsid w:val="00F82F86"/>
    <w:rsid w:val="00F83F5F"/>
    <w:rsid w:val="00F86309"/>
    <w:rsid w:val="00F87515"/>
    <w:rsid w:val="00F87A11"/>
    <w:rsid w:val="00F90CAA"/>
    <w:rsid w:val="00F92D80"/>
    <w:rsid w:val="00F9333D"/>
    <w:rsid w:val="00F93735"/>
    <w:rsid w:val="00F95907"/>
    <w:rsid w:val="00F95B26"/>
    <w:rsid w:val="00F9691D"/>
    <w:rsid w:val="00F96BBC"/>
    <w:rsid w:val="00FA00B5"/>
    <w:rsid w:val="00FA079E"/>
    <w:rsid w:val="00FA086A"/>
    <w:rsid w:val="00FA0DF1"/>
    <w:rsid w:val="00FA423C"/>
    <w:rsid w:val="00FA47D2"/>
    <w:rsid w:val="00FA5059"/>
    <w:rsid w:val="00FB0206"/>
    <w:rsid w:val="00FB0E17"/>
    <w:rsid w:val="00FB141C"/>
    <w:rsid w:val="00FB2625"/>
    <w:rsid w:val="00FB2EF5"/>
    <w:rsid w:val="00FB37AC"/>
    <w:rsid w:val="00FB3E76"/>
    <w:rsid w:val="00FB400D"/>
    <w:rsid w:val="00FB6107"/>
    <w:rsid w:val="00FB6E40"/>
    <w:rsid w:val="00FB7EB9"/>
    <w:rsid w:val="00FC09D5"/>
    <w:rsid w:val="00FC143D"/>
    <w:rsid w:val="00FC2E63"/>
    <w:rsid w:val="00FC3462"/>
    <w:rsid w:val="00FC4A4A"/>
    <w:rsid w:val="00FC5640"/>
    <w:rsid w:val="00FC674A"/>
    <w:rsid w:val="00FD2A78"/>
    <w:rsid w:val="00FD3B5F"/>
    <w:rsid w:val="00FD604E"/>
    <w:rsid w:val="00FD6FCE"/>
    <w:rsid w:val="00FD7320"/>
    <w:rsid w:val="00FD7D31"/>
    <w:rsid w:val="00FE0D3C"/>
    <w:rsid w:val="00FE2B79"/>
    <w:rsid w:val="00FE37FF"/>
    <w:rsid w:val="00FE47BD"/>
    <w:rsid w:val="00FE7460"/>
    <w:rsid w:val="00FE7537"/>
    <w:rsid w:val="00FE7BA0"/>
    <w:rsid w:val="00FE7BB9"/>
    <w:rsid w:val="00FF1307"/>
    <w:rsid w:val="00FF163D"/>
    <w:rsid w:val="00FF16D6"/>
    <w:rsid w:val="00FF2080"/>
    <w:rsid w:val="00FF2D1E"/>
    <w:rsid w:val="00FF3C40"/>
    <w:rsid w:val="00FF5F8B"/>
    <w:rsid w:val="00FF665B"/>
    <w:rsid w:val="00FF734B"/>
    <w:rsid w:val="00FF7BF8"/>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29"/>
    <w:rPr>
      <w:rFonts w:eastAsia="Lucida Sans Unicode" w:cs="Tahoma"/>
      <w:color w:val="000000"/>
      <w:sz w:val="24"/>
      <w:szCs w:val="24"/>
      <w:lang w:eastAsia="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7A1D71"/>
    <w:pPr>
      <w:keepNext/>
      <w:numPr>
        <w:numId w:val="1"/>
      </w:numPr>
      <w:overflowPunct w:val="0"/>
      <w:autoSpaceDE w:val="0"/>
      <w:spacing w:before="120" w:after="120" w:line="360" w:lineRule="auto"/>
      <w:textAlignment w:val="baseline"/>
      <w:outlineLvl w:val="0"/>
    </w:pPr>
    <w:rPr>
      <w:b/>
      <w:bCs/>
      <w:kern w:val="1"/>
      <w:sz w:val="32"/>
      <w:szCs w:val="32"/>
    </w:rPr>
  </w:style>
  <w:style w:type="paragraph" w:styleId="2">
    <w:name w:val="heading 2"/>
    <w:aliases w:val="H2"/>
    <w:basedOn w:val="a"/>
    <w:next w:val="a"/>
    <w:link w:val="22"/>
    <w:qFormat/>
    <w:rsid w:val="007A1D7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25361"/>
    <w:pPr>
      <w:keepNext/>
      <w:numPr>
        <w:ilvl w:val="2"/>
        <w:numId w:val="1"/>
      </w:numPr>
      <w:shd w:val="clear" w:color="auto" w:fill="FFFFFF"/>
      <w:spacing w:line="254" w:lineRule="exact"/>
      <w:ind w:left="5755"/>
      <w:outlineLvl w:val="2"/>
    </w:pPr>
    <w:rPr>
      <w:b/>
      <w:bCs/>
      <w:spacing w:val="2"/>
      <w:sz w:val="25"/>
      <w:szCs w:val="25"/>
    </w:rPr>
  </w:style>
  <w:style w:type="paragraph" w:styleId="4">
    <w:name w:val="heading 4"/>
    <w:basedOn w:val="a"/>
    <w:next w:val="a"/>
    <w:link w:val="40"/>
    <w:qFormat/>
    <w:rsid w:val="00743A05"/>
    <w:pPr>
      <w:keepNext/>
      <w:spacing w:before="240" w:after="60"/>
      <w:outlineLvl w:val="3"/>
    </w:pPr>
    <w:rPr>
      <w:rFonts w:cs="Times New Roman"/>
      <w:b/>
      <w:bCs/>
      <w:sz w:val="28"/>
      <w:szCs w:val="28"/>
    </w:rPr>
  </w:style>
  <w:style w:type="paragraph" w:styleId="5">
    <w:name w:val="heading 5"/>
    <w:basedOn w:val="a"/>
    <w:next w:val="a"/>
    <w:link w:val="50"/>
    <w:qFormat/>
    <w:rsid w:val="007A1D71"/>
    <w:pPr>
      <w:keepNext/>
      <w:numPr>
        <w:ilvl w:val="4"/>
        <w:numId w:val="1"/>
      </w:numPr>
      <w:spacing w:line="100" w:lineRule="atLeast"/>
      <w:ind w:left="709"/>
      <w:jc w:val="center"/>
      <w:outlineLvl w:val="4"/>
    </w:pPr>
    <w:rPr>
      <w:b/>
      <w:bCs/>
      <w:i/>
      <w:iCs/>
      <w:sz w:val="26"/>
      <w:szCs w:val="26"/>
    </w:rPr>
  </w:style>
  <w:style w:type="paragraph" w:styleId="6">
    <w:name w:val="heading 6"/>
    <w:basedOn w:val="a"/>
    <w:next w:val="a"/>
    <w:link w:val="60"/>
    <w:qFormat/>
    <w:rsid w:val="00625361"/>
    <w:pPr>
      <w:keepNext/>
      <w:numPr>
        <w:ilvl w:val="5"/>
        <w:numId w:val="1"/>
      </w:numPr>
      <w:overflowPunct w:val="0"/>
      <w:autoSpaceDE w:val="0"/>
      <w:spacing w:line="100" w:lineRule="atLeast"/>
      <w:textAlignment w:val="baseline"/>
      <w:outlineLvl w:val="5"/>
    </w:pPr>
  </w:style>
  <w:style w:type="paragraph" w:styleId="7">
    <w:name w:val="heading 7"/>
    <w:basedOn w:val="a"/>
    <w:next w:val="a"/>
    <w:link w:val="70"/>
    <w:qFormat/>
    <w:rsid w:val="00FE37FF"/>
    <w:pPr>
      <w:spacing w:before="240" w:after="60"/>
      <w:outlineLvl w:val="6"/>
    </w:pPr>
    <w:rPr>
      <w:rFonts w:cs="Times New Roman"/>
    </w:rPr>
  </w:style>
  <w:style w:type="paragraph" w:styleId="8">
    <w:name w:val="heading 8"/>
    <w:basedOn w:val="a"/>
    <w:next w:val="a"/>
    <w:link w:val="80"/>
    <w:qFormat/>
    <w:rsid w:val="00625361"/>
    <w:pPr>
      <w:tabs>
        <w:tab w:val="left" w:pos="1440"/>
      </w:tabs>
      <w:spacing w:before="240" w:after="60"/>
      <w:ind w:left="1440" w:hanging="1440"/>
      <w:outlineLvl w:val="7"/>
    </w:pPr>
    <w:rPr>
      <w:rFonts w:eastAsia="Times New Roman" w:cs="Times New Roman"/>
      <w:i/>
      <w:iCs/>
      <w:color w:val="auto"/>
      <w:lang w:eastAsia="ar-SA" w:bidi="ar-SA"/>
    </w:rPr>
  </w:style>
  <w:style w:type="paragraph" w:styleId="9">
    <w:name w:val="heading 9"/>
    <w:basedOn w:val="a"/>
    <w:next w:val="a"/>
    <w:link w:val="90"/>
    <w:qFormat/>
    <w:rsid w:val="00625361"/>
    <w:pPr>
      <w:tabs>
        <w:tab w:val="left" w:pos="1584"/>
      </w:tabs>
      <w:spacing w:before="240" w:after="60"/>
      <w:ind w:left="1584" w:hanging="1584"/>
      <w:outlineLvl w:val="8"/>
    </w:pPr>
    <w:rPr>
      <w:rFonts w:ascii="Arial" w:eastAsia="Times New Roman" w:hAnsi="Arial" w:cs="Arial"/>
      <w:color w:val="auto"/>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A1D71"/>
    <w:pPr>
      <w:spacing w:after="160" w:line="240" w:lineRule="exact"/>
    </w:pPr>
    <w:rPr>
      <w:rFonts w:ascii="Verdana" w:eastAsia="Times New Roman" w:hAnsi="Verdana" w:cs="Times New Roman"/>
      <w:color w:val="auto"/>
      <w:sz w:val="20"/>
      <w:szCs w:val="20"/>
      <w:lang w:val="en-US" w:bidi="ar-SA"/>
    </w:rPr>
  </w:style>
  <w:style w:type="character" w:customStyle="1" w:styleId="22">
    <w:name w:val="Заголовок 2 Знак"/>
    <w:aliases w:val="H2 Знак"/>
    <w:link w:val="2"/>
    <w:rsid w:val="007A1D71"/>
    <w:rPr>
      <w:rFonts w:ascii="Arial" w:eastAsia="Lucida Sans Unicode" w:hAnsi="Arial" w:cs="Arial"/>
      <w:b/>
      <w:bCs/>
      <w:i/>
      <w:iCs/>
      <w:color w:val="000000"/>
      <w:sz w:val="28"/>
      <w:szCs w:val="28"/>
      <w:lang w:eastAsia="en-US" w:bidi="en-US"/>
    </w:rPr>
  </w:style>
  <w:style w:type="table" w:styleId="a4">
    <w:name w:val="Table Grid"/>
    <w:basedOn w:val="a1"/>
    <w:rsid w:val="004C30C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C30C5"/>
    <w:rPr>
      <w:color w:val="0000FF"/>
      <w:u w:val="single"/>
    </w:rPr>
  </w:style>
  <w:style w:type="paragraph" w:customStyle="1" w:styleId="12">
    <w:name w:val="Абзац списка1"/>
    <w:basedOn w:val="a"/>
    <w:link w:val="ListParagraphChar"/>
    <w:rsid w:val="000E5E93"/>
    <w:pPr>
      <w:ind w:left="708"/>
    </w:pPr>
    <w:rPr>
      <w:rFonts w:eastAsia="Times New Roman" w:cs="Times New Roman"/>
      <w:color w:val="auto"/>
      <w:lang w:eastAsia="ru-RU" w:bidi="ar-SA"/>
    </w:rPr>
  </w:style>
  <w:style w:type="character" w:customStyle="1" w:styleId="grame">
    <w:name w:val="grame"/>
    <w:rsid w:val="00761396"/>
    <w:rPr>
      <w:rFonts w:cs="Times New Roman"/>
    </w:rPr>
  </w:style>
  <w:style w:type="paragraph" w:styleId="a6">
    <w:name w:val="Body Text"/>
    <w:aliases w:val="Çàã1,BO,ID,body indent,andrad,EHPT,Body Text2"/>
    <w:basedOn w:val="a"/>
    <w:rsid w:val="00FE37FF"/>
    <w:pPr>
      <w:keepNext/>
      <w:overflowPunct w:val="0"/>
      <w:autoSpaceDE w:val="0"/>
      <w:spacing w:line="100" w:lineRule="atLeast"/>
      <w:textAlignment w:val="baseline"/>
    </w:pPr>
  </w:style>
  <w:style w:type="paragraph" w:customStyle="1" w:styleId="13">
    <w:name w:val="Обычный1"/>
    <w:rsid w:val="00FE37FF"/>
    <w:pPr>
      <w:widowControl w:val="0"/>
      <w:spacing w:before="100" w:after="100"/>
    </w:pPr>
    <w:rPr>
      <w:snapToGrid w:val="0"/>
      <w:sz w:val="24"/>
    </w:rPr>
  </w:style>
  <w:style w:type="paragraph" w:styleId="a7">
    <w:name w:val="Normal (Web)"/>
    <w:basedOn w:val="a"/>
    <w:rsid w:val="00FE37FF"/>
    <w:pPr>
      <w:spacing w:before="280" w:after="280"/>
    </w:pPr>
    <w:rPr>
      <w:rFonts w:eastAsia="Times New Roman" w:cs="Times New Roman"/>
      <w:color w:val="auto"/>
      <w:sz w:val="28"/>
      <w:szCs w:val="28"/>
      <w:lang w:eastAsia="ar-SA" w:bidi="ar-SA"/>
    </w:rPr>
  </w:style>
  <w:style w:type="paragraph" w:styleId="a8">
    <w:name w:val="footer"/>
    <w:basedOn w:val="a"/>
    <w:link w:val="a9"/>
    <w:uiPriority w:val="99"/>
    <w:rsid w:val="00625850"/>
    <w:pPr>
      <w:tabs>
        <w:tab w:val="center" w:pos="4677"/>
        <w:tab w:val="right" w:pos="9355"/>
      </w:tabs>
    </w:pPr>
  </w:style>
  <w:style w:type="character" w:styleId="aa">
    <w:name w:val="page number"/>
    <w:basedOn w:val="a0"/>
    <w:rsid w:val="00625850"/>
  </w:style>
  <w:style w:type="paragraph" w:customStyle="1" w:styleId="ab">
    <w:name w:val="Знак Знак Знак Знак Знак Знак Знак Знак Знак Знак"/>
    <w:basedOn w:val="a"/>
    <w:rsid w:val="00CA6CE6"/>
    <w:pPr>
      <w:spacing w:after="160" w:line="240" w:lineRule="exact"/>
    </w:pPr>
    <w:rPr>
      <w:rFonts w:ascii="Verdana" w:eastAsia="Times New Roman" w:hAnsi="Verdana" w:cs="Times New Roman"/>
      <w:color w:val="auto"/>
      <w:sz w:val="20"/>
      <w:szCs w:val="20"/>
      <w:lang w:val="en-US" w:bidi="ar-SA"/>
    </w:rPr>
  </w:style>
  <w:style w:type="character" w:customStyle="1" w:styleId="ListParagraphChar">
    <w:name w:val="List Paragraph Char"/>
    <w:link w:val="12"/>
    <w:locked/>
    <w:rsid w:val="008E2B22"/>
    <w:rPr>
      <w:sz w:val="24"/>
      <w:szCs w:val="24"/>
      <w:lang w:val="ru-RU" w:eastAsia="ru-RU" w:bidi="ar-SA"/>
    </w:rPr>
  </w:style>
  <w:style w:type="paragraph" w:customStyle="1" w:styleId="ConsPlusNormal">
    <w:name w:val="ConsPlusNormal"/>
    <w:link w:val="ConsPlusNormal0"/>
    <w:rsid w:val="00860451"/>
    <w:pPr>
      <w:widowControl w:val="0"/>
      <w:autoSpaceDE w:val="0"/>
      <w:autoSpaceDN w:val="0"/>
      <w:adjustRightInd w:val="0"/>
    </w:pPr>
    <w:rPr>
      <w:rFonts w:ascii="Arial" w:eastAsia="Calibri" w:hAnsi="Arial" w:cs="Arial"/>
    </w:rPr>
  </w:style>
  <w:style w:type="paragraph" w:customStyle="1" w:styleId="10">
    <w:name w:val="Стиль1"/>
    <w:basedOn w:val="a"/>
    <w:rsid w:val="007B25AA"/>
    <w:pPr>
      <w:keepNext/>
      <w:keepLines/>
      <w:numPr>
        <w:ilvl w:val="1"/>
        <w:numId w:val="4"/>
      </w:numPr>
      <w:suppressLineNumbers/>
      <w:tabs>
        <w:tab w:val="clear" w:pos="756"/>
        <w:tab w:val="num" w:pos="432"/>
      </w:tabs>
      <w:spacing w:after="60"/>
      <w:ind w:left="432" w:hanging="432"/>
    </w:pPr>
    <w:rPr>
      <w:rFonts w:eastAsia="Times New Roman" w:cs="Times New Roman"/>
      <w:b/>
      <w:color w:val="auto"/>
      <w:sz w:val="28"/>
      <w:lang w:eastAsia="ru-RU" w:bidi="ar-SA"/>
    </w:rPr>
  </w:style>
  <w:style w:type="paragraph" w:customStyle="1" w:styleId="21">
    <w:name w:val="Стиль2"/>
    <w:basedOn w:val="20"/>
    <w:rsid w:val="007B25AA"/>
    <w:pPr>
      <w:keepNext/>
      <w:keepLines/>
      <w:numPr>
        <w:ilvl w:val="2"/>
      </w:numPr>
      <w:suppressLineNumbers/>
      <w:tabs>
        <w:tab w:val="clear" w:pos="227"/>
        <w:tab w:val="num" w:pos="756"/>
      </w:tabs>
      <w:spacing w:after="60"/>
      <w:ind w:left="756" w:hanging="576"/>
      <w:jc w:val="both"/>
    </w:pPr>
    <w:rPr>
      <w:rFonts w:eastAsia="Times New Roman" w:cs="Times New Roman"/>
      <w:b/>
      <w:color w:val="auto"/>
      <w:szCs w:val="20"/>
      <w:lang w:eastAsia="ru-RU" w:bidi="ar-SA"/>
    </w:rPr>
  </w:style>
  <w:style w:type="paragraph" w:styleId="20">
    <w:name w:val="List Number 2"/>
    <w:basedOn w:val="a"/>
    <w:rsid w:val="007B25AA"/>
    <w:pPr>
      <w:numPr>
        <w:numId w:val="4"/>
      </w:numPr>
    </w:pPr>
  </w:style>
  <w:style w:type="paragraph" w:styleId="ac">
    <w:name w:val="header"/>
    <w:basedOn w:val="a"/>
    <w:link w:val="ad"/>
    <w:rsid w:val="00A24CC8"/>
    <w:pPr>
      <w:tabs>
        <w:tab w:val="center" w:pos="4677"/>
        <w:tab w:val="right" w:pos="9355"/>
      </w:tabs>
    </w:pPr>
    <w:rPr>
      <w:rFonts w:eastAsia="Times New Roman" w:cs="Times New Roman"/>
      <w:color w:val="auto"/>
      <w:lang w:eastAsia="ru-RU" w:bidi="ar-SA"/>
    </w:rPr>
  </w:style>
  <w:style w:type="paragraph" w:styleId="31">
    <w:name w:val="Body Text Indent 3"/>
    <w:basedOn w:val="a"/>
    <w:link w:val="32"/>
    <w:rsid w:val="00A24CC8"/>
    <w:pPr>
      <w:spacing w:after="120"/>
      <w:ind w:left="283"/>
    </w:pPr>
    <w:rPr>
      <w:rFonts w:eastAsia="Times New Roman" w:cs="Times New Roman"/>
      <w:color w:val="auto"/>
      <w:sz w:val="16"/>
      <w:szCs w:val="16"/>
      <w:lang w:eastAsia="ru-RU" w:bidi="ar-SA"/>
    </w:rPr>
  </w:style>
  <w:style w:type="paragraph" w:styleId="23">
    <w:name w:val="Body Text Indent 2"/>
    <w:basedOn w:val="a"/>
    <w:link w:val="24"/>
    <w:rsid w:val="00A24CC8"/>
    <w:pPr>
      <w:spacing w:after="120" w:line="480" w:lineRule="auto"/>
      <w:ind w:left="283"/>
    </w:pPr>
    <w:rPr>
      <w:rFonts w:eastAsia="Times New Roman" w:cs="Times New Roman"/>
      <w:color w:val="auto"/>
      <w:lang w:eastAsia="ru-RU" w:bidi="ar-SA"/>
    </w:rPr>
  </w:style>
  <w:style w:type="paragraph" w:styleId="ae">
    <w:name w:val="footnote text"/>
    <w:basedOn w:val="a"/>
    <w:link w:val="af"/>
    <w:semiHidden/>
    <w:rsid w:val="00A24CC8"/>
    <w:pPr>
      <w:autoSpaceDE w:val="0"/>
      <w:autoSpaceDN w:val="0"/>
    </w:pPr>
    <w:rPr>
      <w:rFonts w:eastAsia="Times New Roman" w:cs="Times New Roman"/>
      <w:color w:val="auto"/>
      <w:sz w:val="20"/>
      <w:szCs w:val="20"/>
      <w:lang w:eastAsia="ru-RU" w:bidi="ar-SA"/>
    </w:rPr>
  </w:style>
  <w:style w:type="character" w:styleId="af0">
    <w:name w:val="footnote reference"/>
    <w:semiHidden/>
    <w:rsid w:val="00A24CC8"/>
    <w:rPr>
      <w:vertAlign w:val="superscript"/>
    </w:rPr>
  </w:style>
  <w:style w:type="character" w:customStyle="1" w:styleId="ad">
    <w:name w:val="Верхний колонтитул Знак"/>
    <w:link w:val="ac"/>
    <w:rsid w:val="00A24CC8"/>
    <w:rPr>
      <w:sz w:val="24"/>
      <w:szCs w:val="24"/>
      <w:lang w:val="ru-RU" w:eastAsia="ru-RU" w:bidi="ar-SA"/>
    </w:rPr>
  </w:style>
  <w:style w:type="paragraph" w:styleId="af1">
    <w:name w:val="List Paragraph"/>
    <w:basedOn w:val="a"/>
    <w:link w:val="af2"/>
    <w:uiPriority w:val="34"/>
    <w:qFormat/>
    <w:rsid w:val="00A24CC8"/>
    <w:pPr>
      <w:ind w:left="720"/>
      <w:contextualSpacing/>
    </w:pPr>
    <w:rPr>
      <w:rFonts w:eastAsia="Times New Roman" w:cs="Times New Roman"/>
      <w:color w:val="auto"/>
      <w:lang w:eastAsia="ru-RU" w:bidi="ar-SA"/>
    </w:rPr>
  </w:style>
  <w:style w:type="paragraph" w:styleId="af3">
    <w:name w:val="Body Text Indent"/>
    <w:basedOn w:val="a"/>
    <w:link w:val="af4"/>
    <w:rsid w:val="00403017"/>
    <w:pPr>
      <w:spacing w:after="120"/>
      <w:ind w:left="283"/>
    </w:pPr>
  </w:style>
  <w:style w:type="character" w:customStyle="1" w:styleId="ConsPlusNormal0">
    <w:name w:val="ConsPlusNormal Знак"/>
    <w:link w:val="ConsPlusNormal"/>
    <w:rsid w:val="00403017"/>
    <w:rPr>
      <w:rFonts w:ascii="Arial" w:eastAsia="Calibri" w:hAnsi="Arial" w:cs="Arial"/>
      <w:lang w:val="ru-RU" w:eastAsia="ru-RU" w:bidi="ar-SA"/>
    </w:rPr>
  </w:style>
  <w:style w:type="paragraph" w:customStyle="1" w:styleId="210">
    <w:name w:val="Список 21"/>
    <w:basedOn w:val="a"/>
    <w:rsid w:val="006C5C13"/>
    <w:pPr>
      <w:ind w:left="566" w:hanging="283"/>
    </w:pPr>
    <w:rPr>
      <w:rFonts w:eastAsia="Times New Roman" w:cs="Times New Roman"/>
      <w:color w:val="auto"/>
      <w:sz w:val="28"/>
      <w:szCs w:val="28"/>
      <w:lang w:eastAsia="zh-CN" w:bidi="ar-SA"/>
    </w:rPr>
  </w:style>
  <w:style w:type="paragraph" w:customStyle="1" w:styleId="14">
    <w:name w:val="1 Знак Знак Знак Знак Знак Знак Знак Знак Знак Знак Знак Знак Знак Знак Знак Знак Знак Знак Знак"/>
    <w:basedOn w:val="a"/>
    <w:rsid w:val="006C5C13"/>
    <w:pPr>
      <w:spacing w:after="160" w:line="240" w:lineRule="exact"/>
    </w:pPr>
    <w:rPr>
      <w:rFonts w:eastAsia="Times New Roman" w:cs="Times New Roman"/>
      <w:color w:val="auto"/>
      <w:sz w:val="20"/>
      <w:szCs w:val="20"/>
      <w:lang w:eastAsia="ru-RU" w:bidi="ar-SA"/>
    </w:rPr>
  </w:style>
  <w:style w:type="paragraph" w:customStyle="1" w:styleId="ConsPlusNonformat">
    <w:name w:val="ConsPlusNonformat"/>
    <w:uiPriority w:val="99"/>
    <w:rsid w:val="00323340"/>
    <w:pPr>
      <w:widowControl w:val="0"/>
      <w:autoSpaceDE w:val="0"/>
      <w:autoSpaceDN w:val="0"/>
      <w:adjustRightInd w:val="0"/>
      <w:jc w:val="both"/>
    </w:pPr>
    <w:rPr>
      <w:rFonts w:ascii="Courier New" w:eastAsia="Calibri" w:hAnsi="Courier New" w:cs="Courier New"/>
    </w:rPr>
  </w:style>
  <w:style w:type="paragraph" w:customStyle="1" w:styleId="15">
    <w:name w:val="Без интервала1"/>
    <w:rsid w:val="00323340"/>
    <w:rPr>
      <w:rFonts w:ascii="Calibri" w:hAnsi="Calibri" w:cs="Calibri"/>
      <w:sz w:val="22"/>
      <w:szCs w:val="22"/>
      <w:lang w:eastAsia="en-US"/>
    </w:rPr>
  </w:style>
  <w:style w:type="paragraph" w:customStyle="1" w:styleId="WW-2">
    <w:name w:val="WW-Основной текст с отступом 2"/>
    <w:basedOn w:val="a"/>
    <w:rsid w:val="00323340"/>
    <w:pPr>
      <w:ind w:firstLine="284"/>
      <w:jc w:val="both"/>
    </w:pPr>
    <w:rPr>
      <w:rFonts w:ascii="Arial" w:eastAsia="Calibri" w:hAnsi="Arial" w:cs="Arial"/>
      <w:sz w:val="30"/>
      <w:szCs w:val="30"/>
      <w:lang w:eastAsia="ar-SA" w:bidi="ar-SA"/>
    </w:rPr>
  </w:style>
  <w:style w:type="paragraph" w:customStyle="1" w:styleId="af5">
    <w:name w:val="Обычный (текст договора)"/>
    <w:basedOn w:val="a"/>
    <w:rsid w:val="00323340"/>
    <w:pPr>
      <w:tabs>
        <w:tab w:val="left" w:pos="720"/>
      </w:tabs>
      <w:spacing w:after="120"/>
      <w:jc w:val="both"/>
    </w:pPr>
    <w:rPr>
      <w:rFonts w:ascii="Verdana" w:eastAsia="Calibri" w:hAnsi="Verdana" w:cs="Verdana"/>
      <w:color w:val="auto"/>
      <w:sz w:val="14"/>
      <w:szCs w:val="14"/>
      <w:lang w:eastAsia="ar-SA" w:bidi="ar-SA"/>
    </w:rPr>
  </w:style>
  <w:style w:type="paragraph" w:customStyle="1" w:styleId="211">
    <w:name w:val="Основной текст 21"/>
    <w:basedOn w:val="a"/>
    <w:rsid w:val="00323340"/>
    <w:pPr>
      <w:ind w:firstLine="851"/>
      <w:jc w:val="both"/>
    </w:pPr>
    <w:rPr>
      <w:rFonts w:eastAsia="Calibri" w:cs="Times New Roman"/>
      <w:color w:val="auto"/>
      <w:lang w:eastAsia="ru-RU" w:bidi="ar-SA"/>
    </w:rPr>
  </w:style>
  <w:style w:type="paragraph" w:styleId="33">
    <w:name w:val="Body Text 3"/>
    <w:basedOn w:val="a"/>
    <w:link w:val="34"/>
    <w:rsid w:val="00CB0AB8"/>
    <w:pPr>
      <w:spacing w:after="120"/>
    </w:pPr>
    <w:rPr>
      <w:rFonts w:eastAsia="Times New Roman" w:cs="Times New Roman"/>
      <w:color w:val="auto"/>
      <w:sz w:val="16"/>
      <w:szCs w:val="16"/>
      <w:lang w:eastAsia="ru-RU" w:bidi="ar-SA"/>
    </w:rPr>
  </w:style>
  <w:style w:type="character" w:customStyle="1" w:styleId="34">
    <w:name w:val="Основной текст 3 Знак"/>
    <w:link w:val="33"/>
    <w:rsid w:val="00CB0AB8"/>
    <w:rPr>
      <w:sz w:val="16"/>
      <w:szCs w:val="16"/>
      <w:lang w:val="ru-RU" w:eastAsia="ru-RU" w:bidi="ar-SA"/>
    </w:rPr>
  </w:style>
  <w:style w:type="paragraph" w:styleId="af6">
    <w:name w:val="No Spacing"/>
    <w:link w:val="af7"/>
    <w:uiPriority w:val="1"/>
    <w:qFormat/>
    <w:rsid w:val="00CB0AB8"/>
    <w:rPr>
      <w:rFonts w:ascii="Calibri" w:hAnsi="Calibri"/>
      <w:sz w:val="22"/>
      <w:szCs w:val="22"/>
    </w:rPr>
  </w:style>
  <w:style w:type="paragraph" w:styleId="af8">
    <w:name w:val="Balloon Text"/>
    <w:basedOn w:val="a"/>
    <w:link w:val="af9"/>
    <w:uiPriority w:val="99"/>
    <w:rsid w:val="00F80AE1"/>
    <w:rPr>
      <w:rFonts w:ascii="Tahoma" w:hAnsi="Tahoma"/>
      <w:sz w:val="16"/>
      <w:szCs w:val="16"/>
    </w:rPr>
  </w:style>
  <w:style w:type="paragraph" w:customStyle="1" w:styleId="16">
    <w:name w:val="Знак1 Знак Знак Знак Знак Знак Знак"/>
    <w:basedOn w:val="a"/>
    <w:rsid w:val="00A460E2"/>
    <w:pPr>
      <w:spacing w:before="100" w:beforeAutospacing="1" w:after="100" w:afterAutospacing="1"/>
    </w:pPr>
    <w:rPr>
      <w:rFonts w:ascii="Tahoma" w:eastAsia="Times New Roman" w:hAnsi="Tahoma" w:cs="Times New Roman"/>
      <w:color w:val="auto"/>
      <w:sz w:val="20"/>
      <w:szCs w:val="20"/>
      <w:lang w:val="en-US" w:bidi="ar-SA"/>
    </w:rPr>
  </w:style>
  <w:style w:type="paragraph" w:styleId="afa">
    <w:name w:val="Title"/>
    <w:basedOn w:val="a"/>
    <w:next w:val="afb"/>
    <w:link w:val="afc"/>
    <w:qFormat/>
    <w:rsid w:val="00D00623"/>
    <w:pPr>
      <w:keepNext/>
      <w:spacing w:before="240" w:after="120"/>
    </w:pPr>
    <w:rPr>
      <w:rFonts w:ascii="Arial" w:hAnsi="Arial"/>
      <w:sz w:val="28"/>
      <w:szCs w:val="28"/>
    </w:rPr>
  </w:style>
  <w:style w:type="character" w:customStyle="1" w:styleId="afc">
    <w:name w:val="Название Знак"/>
    <w:link w:val="afa"/>
    <w:rsid w:val="00D00623"/>
    <w:rPr>
      <w:rFonts w:ascii="Arial" w:eastAsia="Lucida Sans Unicode" w:hAnsi="Arial" w:cs="Tahoma"/>
      <w:color w:val="000000"/>
      <w:sz w:val="28"/>
      <w:szCs w:val="28"/>
      <w:lang w:eastAsia="en-US" w:bidi="en-US"/>
    </w:rPr>
  </w:style>
  <w:style w:type="paragraph" w:styleId="afb">
    <w:name w:val="Subtitle"/>
    <w:basedOn w:val="a"/>
    <w:link w:val="afd"/>
    <w:qFormat/>
    <w:rsid w:val="00D00623"/>
    <w:pPr>
      <w:spacing w:after="60"/>
      <w:jc w:val="center"/>
      <w:outlineLvl w:val="1"/>
    </w:pPr>
    <w:rPr>
      <w:rFonts w:ascii="Arial" w:hAnsi="Arial" w:cs="Arial"/>
    </w:rPr>
  </w:style>
  <w:style w:type="character" w:customStyle="1" w:styleId="afd">
    <w:name w:val="Подзаголовок Знак"/>
    <w:link w:val="afb"/>
    <w:rsid w:val="00D00623"/>
    <w:rPr>
      <w:rFonts w:ascii="Arial" w:eastAsia="Lucida Sans Unicode" w:hAnsi="Arial" w:cs="Arial"/>
      <w:color w:val="000000"/>
      <w:sz w:val="24"/>
      <w:szCs w:val="24"/>
      <w:lang w:eastAsia="en-US" w:bidi="en-US"/>
    </w:rPr>
  </w:style>
  <w:style w:type="paragraph" w:customStyle="1" w:styleId="110">
    <w:name w:val="заголовок 11"/>
    <w:basedOn w:val="a"/>
    <w:next w:val="a"/>
    <w:rsid w:val="00D00623"/>
    <w:pPr>
      <w:keepNext/>
      <w:jc w:val="center"/>
    </w:pPr>
    <w:rPr>
      <w:rFonts w:eastAsia="Times New Roman" w:cs="Times New Roman"/>
      <w:color w:val="auto"/>
      <w:lang w:eastAsia="ru-RU" w:bidi="ar-SA"/>
    </w:rPr>
  </w:style>
  <w:style w:type="character" w:customStyle="1" w:styleId="postbody">
    <w:name w:val="postbody"/>
    <w:basedOn w:val="a0"/>
    <w:rsid w:val="00D00623"/>
  </w:style>
  <w:style w:type="paragraph" w:customStyle="1" w:styleId="17">
    <w:name w:val="Знак Знак1 Знак"/>
    <w:basedOn w:val="a"/>
    <w:rsid w:val="00D00623"/>
    <w:pPr>
      <w:spacing w:before="100" w:beforeAutospacing="1" w:after="100" w:afterAutospacing="1"/>
    </w:pPr>
    <w:rPr>
      <w:rFonts w:ascii="Tahoma" w:eastAsia="Times New Roman" w:hAnsi="Tahoma" w:cs="Times New Roman"/>
      <w:color w:val="auto"/>
      <w:sz w:val="20"/>
      <w:szCs w:val="20"/>
      <w:lang w:val="en-US" w:bidi="ar-SA"/>
    </w:rPr>
  </w:style>
  <w:style w:type="character" w:customStyle="1" w:styleId="18">
    <w:name w:val="Сильное выделение1"/>
    <w:rsid w:val="00D00623"/>
    <w:rPr>
      <w:rFonts w:cs="Times New Roman"/>
      <w:b/>
      <w:bCs/>
      <w:i/>
      <w:iCs/>
      <w:color w:val="4F81BD"/>
    </w:rPr>
  </w:style>
  <w:style w:type="paragraph" w:styleId="25">
    <w:name w:val="Body Text 2"/>
    <w:basedOn w:val="a"/>
    <w:link w:val="26"/>
    <w:rsid w:val="00D00623"/>
    <w:pPr>
      <w:spacing w:after="120" w:line="480" w:lineRule="auto"/>
    </w:pPr>
  </w:style>
  <w:style w:type="character" w:customStyle="1" w:styleId="26">
    <w:name w:val="Основной текст 2 Знак"/>
    <w:link w:val="25"/>
    <w:rsid w:val="00D00623"/>
    <w:rPr>
      <w:rFonts w:eastAsia="Lucida Sans Unicode" w:cs="Tahoma"/>
      <w:color w:val="000000"/>
      <w:sz w:val="24"/>
      <w:szCs w:val="24"/>
      <w:lang w:eastAsia="en-US" w:bidi="en-US"/>
    </w:rPr>
  </w:style>
  <w:style w:type="character" w:styleId="afe">
    <w:name w:val="Strong"/>
    <w:qFormat/>
    <w:rsid w:val="00D00623"/>
    <w:rPr>
      <w:b/>
      <w:bCs/>
    </w:rPr>
  </w:style>
  <w:style w:type="character" w:customStyle="1" w:styleId="left">
    <w:name w:val="left"/>
    <w:basedOn w:val="a0"/>
    <w:rsid w:val="00D00623"/>
  </w:style>
  <w:style w:type="character" w:customStyle="1" w:styleId="right">
    <w:name w:val="right"/>
    <w:basedOn w:val="a0"/>
    <w:rsid w:val="00D00623"/>
  </w:style>
  <w:style w:type="paragraph" w:customStyle="1" w:styleId="msonormalcxspmiddle">
    <w:name w:val="msonormalcxspmiddle"/>
    <w:rsid w:val="00FB6107"/>
    <w:pPr>
      <w:widowControl w:val="0"/>
      <w:suppressAutoHyphens/>
      <w:spacing w:after="200" w:line="276" w:lineRule="auto"/>
    </w:pPr>
    <w:rPr>
      <w:rFonts w:ascii="Calibri" w:eastAsia="DejaVu Sans" w:hAnsi="Calibri"/>
      <w:kern w:val="2"/>
      <w:sz w:val="22"/>
      <w:szCs w:val="22"/>
      <w:lang w:eastAsia="ar-SA"/>
    </w:rPr>
  </w:style>
  <w:style w:type="character" w:customStyle="1" w:styleId="40">
    <w:name w:val="Заголовок 4 Знак"/>
    <w:link w:val="4"/>
    <w:rsid w:val="00B312F7"/>
    <w:rPr>
      <w:rFonts w:eastAsia="Lucida Sans Unicode"/>
      <w:b/>
      <w:bCs/>
      <w:color w:val="000000"/>
      <w:sz w:val="28"/>
      <w:szCs w:val="28"/>
      <w:lang w:eastAsia="en-US" w:bidi="en-US"/>
    </w:rPr>
  </w:style>
  <w:style w:type="paragraph" w:customStyle="1" w:styleId="aff">
    <w:name w:val="Базовый"/>
    <w:rsid w:val="00DC0685"/>
    <w:pPr>
      <w:tabs>
        <w:tab w:val="left" w:pos="708"/>
      </w:tabs>
      <w:suppressAutoHyphens/>
      <w:spacing w:after="200" w:line="276" w:lineRule="auto"/>
    </w:pPr>
    <w:rPr>
      <w:rFonts w:ascii="Calibri" w:eastAsia="SimSun" w:hAnsi="Calibri"/>
      <w:sz w:val="22"/>
      <w:szCs w:val="22"/>
      <w:lang w:eastAsia="en-US"/>
    </w:rPr>
  </w:style>
  <w:style w:type="paragraph" w:customStyle="1" w:styleId="111">
    <w:name w:val="Без интервала11"/>
    <w:uiPriority w:val="99"/>
    <w:rsid w:val="00A80A8B"/>
    <w:rPr>
      <w:rFonts w:ascii="Calibri" w:hAnsi="Calibri" w:cs="Calibri"/>
      <w:sz w:val="22"/>
      <w:szCs w:val="22"/>
      <w:lang w:eastAsia="en-US"/>
    </w:rPr>
  </w:style>
  <w:style w:type="character" w:customStyle="1" w:styleId="w">
    <w:name w:val="w"/>
    <w:basedOn w:val="a0"/>
    <w:rsid w:val="00AA4EF0"/>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DA3D10"/>
    <w:rPr>
      <w:rFonts w:eastAsia="Lucida Sans Unicode" w:cs="Tahoma"/>
      <w:b/>
      <w:bCs/>
      <w:color w:val="000000"/>
      <w:kern w:val="1"/>
      <w:sz w:val="32"/>
      <w:szCs w:val="32"/>
      <w:lang w:eastAsia="en-US" w:bidi="en-US"/>
    </w:rPr>
  </w:style>
  <w:style w:type="character" w:styleId="aff0">
    <w:name w:val="FollowedHyperlink"/>
    <w:unhideWhenUsed/>
    <w:rsid w:val="00DA3D10"/>
    <w:rPr>
      <w:color w:val="800080"/>
      <w:u w:val="single"/>
    </w:rPr>
  </w:style>
  <w:style w:type="paragraph" w:customStyle="1" w:styleId="112">
    <w:name w:val="Абзац списка11"/>
    <w:basedOn w:val="a"/>
    <w:rsid w:val="00FC143D"/>
    <w:pPr>
      <w:ind w:left="708"/>
    </w:pPr>
    <w:rPr>
      <w:rFonts w:eastAsia="Times New Roman" w:cs="Times New Roman"/>
      <w:color w:val="auto"/>
      <w:lang w:eastAsia="ru-RU" w:bidi="ar-SA"/>
    </w:rPr>
  </w:style>
  <w:style w:type="character" w:customStyle="1" w:styleId="30">
    <w:name w:val="Заголовок 3 Знак"/>
    <w:link w:val="3"/>
    <w:rsid w:val="00625361"/>
    <w:rPr>
      <w:rFonts w:eastAsia="Lucida Sans Unicode" w:cs="Tahoma"/>
      <w:b/>
      <w:bCs/>
      <w:color w:val="000000"/>
      <w:spacing w:val="2"/>
      <w:sz w:val="25"/>
      <w:szCs w:val="25"/>
      <w:shd w:val="clear" w:color="auto" w:fill="FFFFFF"/>
      <w:lang w:eastAsia="en-US" w:bidi="en-US"/>
    </w:rPr>
  </w:style>
  <w:style w:type="character" w:customStyle="1" w:styleId="60">
    <w:name w:val="Заголовок 6 Знак"/>
    <w:link w:val="6"/>
    <w:rsid w:val="00625361"/>
    <w:rPr>
      <w:rFonts w:eastAsia="Lucida Sans Unicode" w:cs="Tahoma"/>
      <w:color w:val="000000"/>
      <w:sz w:val="24"/>
      <w:szCs w:val="24"/>
      <w:lang w:eastAsia="en-US" w:bidi="en-US"/>
    </w:rPr>
  </w:style>
  <w:style w:type="character" w:customStyle="1" w:styleId="80">
    <w:name w:val="Заголовок 8 Знак"/>
    <w:link w:val="8"/>
    <w:rsid w:val="00625361"/>
    <w:rPr>
      <w:i/>
      <w:iCs/>
      <w:sz w:val="24"/>
      <w:szCs w:val="24"/>
      <w:lang w:eastAsia="ar-SA"/>
    </w:rPr>
  </w:style>
  <w:style w:type="character" w:customStyle="1" w:styleId="90">
    <w:name w:val="Заголовок 9 Знак"/>
    <w:link w:val="9"/>
    <w:rsid w:val="00625361"/>
    <w:rPr>
      <w:rFonts w:ascii="Arial" w:hAnsi="Arial" w:cs="Arial"/>
      <w:sz w:val="22"/>
      <w:szCs w:val="22"/>
      <w:lang w:eastAsia="ar-SA"/>
    </w:rPr>
  </w:style>
  <w:style w:type="paragraph" w:customStyle="1" w:styleId="19">
    <w:name w:val="Заголовок1"/>
    <w:basedOn w:val="a"/>
    <w:next w:val="a6"/>
    <w:rsid w:val="00625361"/>
    <w:pPr>
      <w:keepNext/>
      <w:spacing w:before="240" w:after="120"/>
    </w:pPr>
    <w:rPr>
      <w:rFonts w:ascii="Arial" w:hAnsi="Arial"/>
      <w:sz w:val="28"/>
      <w:szCs w:val="28"/>
    </w:rPr>
  </w:style>
  <w:style w:type="character" w:customStyle="1" w:styleId="WW8Num2z0">
    <w:name w:val="WW8Num2z0"/>
    <w:rsid w:val="00625361"/>
    <w:rPr>
      <w:sz w:val="24"/>
      <w:szCs w:val="29"/>
    </w:rPr>
  </w:style>
  <w:style w:type="character" w:customStyle="1" w:styleId="WW8Num3z0">
    <w:name w:val="WW8Num3z0"/>
    <w:rsid w:val="00625361"/>
    <w:rPr>
      <w:sz w:val="24"/>
      <w:szCs w:val="29"/>
    </w:rPr>
  </w:style>
  <w:style w:type="character" w:customStyle="1" w:styleId="WW8Num4z0">
    <w:name w:val="WW8Num4z0"/>
    <w:rsid w:val="00625361"/>
    <w:rPr>
      <w:rFonts w:ascii="Times New Roman" w:hAnsi="Times New Roman" w:cs="Times New Roman"/>
    </w:rPr>
  </w:style>
  <w:style w:type="character" w:customStyle="1" w:styleId="WW8Num5z0">
    <w:name w:val="WW8Num5z0"/>
    <w:rsid w:val="00625361"/>
    <w:rPr>
      <w:rFonts w:ascii="Times New Roman" w:hAnsi="Times New Roman" w:cs="Times New Roman"/>
    </w:rPr>
  </w:style>
  <w:style w:type="character" w:customStyle="1" w:styleId="WW8Num6z0">
    <w:name w:val="WW8Num6z0"/>
    <w:rsid w:val="00625361"/>
    <w:rPr>
      <w:rFonts w:ascii="Symbol" w:hAnsi="Symbol" w:cs="StarSymbol"/>
      <w:sz w:val="18"/>
      <w:szCs w:val="18"/>
    </w:rPr>
  </w:style>
  <w:style w:type="character" w:customStyle="1" w:styleId="WW8Num6z1">
    <w:name w:val="WW8Num6z1"/>
    <w:rsid w:val="00625361"/>
    <w:rPr>
      <w:rFonts w:cs="Times New Roman"/>
      <w:b w:val="0"/>
      <w:bCs w:val="0"/>
      <w:i w:val="0"/>
      <w:iCs w:val="0"/>
      <w:caps w:val="0"/>
      <w:smallCaps w:val="0"/>
      <w:strike w:val="0"/>
      <w:dstrike w:val="0"/>
      <w:vanish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sid w:val="00625361"/>
    <w:rPr>
      <w:b w:val="0"/>
      <w:bCs w:val="0"/>
      <w:i w:val="0"/>
      <w:iCs w:val="0"/>
    </w:rPr>
  </w:style>
  <w:style w:type="character" w:customStyle="1" w:styleId="WW8Num6z3">
    <w:name w:val="WW8Num6z3"/>
    <w:rsid w:val="00625361"/>
    <w:rPr>
      <w:rFonts w:cs="Times New Roman"/>
      <w:b w:val="0"/>
      <w:bCs w:val="0"/>
      <w:i w:val="0"/>
      <w:iCs w:val="0"/>
      <w:caps w:val="0"/>
      <w:smallCaps w:val="0"/>
      <w:strike w:val="0"/>
      <w:dstrike w:val="0"/>
      <w:vanish w:val="0"/>
      <w:color w:val="000000"/>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5">
    <w:name w:val="WW8Num6z5"/>
    <w:rsid w:val="00625361"/>
    <w:rPr>
      <w:rFonts w:ascii="Symbol" w:hAnsi="Symbol"/>
    </w:rPr>
  </w:style>
  <w:style w:type="character" w:customStyle="1" w:styleId="WW8Num8z0">
    <w:name w:val="WW8Num8z0"/>
    <w:rsid w:val="00625361"/>
    <w:rPr>
      <w:rFonts w:ascii="Symbol" w:hAnsi="Symbol" w:cs="StarSymbol"/>
      <w:sz w:val="18"/>
      <w:szCs w:val="18"/>
    </w:rPr>
  </w:style>
  <w:style w:type="character" w:customStyle="1" w:styleId="WW8Num9z8">
    <w:name w:val="WW8Num9z8"/>
    <w:rsid w:val="00625361"/>
    <w:rPr>
      <w:sz w:val="24"/>
      <w:szCs w:val="29"/>
    </w:rPr>
  </w:style>
  <w:style w:type="character" w:customStyle="1" w:styleId="WW8Num10z0">
    <w:name w:val="WW8Num10z0"/>
    <w:rsid w:val="00625361"/>
    <w:rPr>
      <w:rFonts w:ascii="Symbol" w:hAnsi="Symbol" w:cs="StarSymbol"/>
      <w:sz w:val="18"/>
      <w:szCs w:val="18"/>
    </w:rPr>
  </w:style>
  <w:style w:type="character" w:customStyle="1" w:styleId="WW8Num11z5">
    <w:name w:val="WW8Num11z5"/>
    <w:rsid w:val="00625361"/>
    <w:rPr>
      <w:sz w:val="24"/>
      <w:szCs w:val="29"/>
    </w:rPr>
  </w:style>
  <w:style w:type="character" w:customStyle="1" w:styleId="WW8Num12z0">
    <w:name w:val="WW8Num12z0"/>
    <w:rsid w:val="00625361"/>
    <w:rPr>
      <w:rFonts w:ascii="Symbol" w:hAnsi="Symbol" w:cs="StarSymbol"/>
      <w:sz w:val="18"/>
      <w:szCs w:val="18"/>
    </w:rPr>
  </w:style>
  <w:style w:type="character" w:customStyle="1" w:styleId="WW8Num13z0">
    <w:name w:val="WW8Num13z0"/>
    <w:rsid w:val="00625361"/>
    <w:rPr>
      <w:rFonts w:ascii="Symbol" w:hAnsi="Symbol" w:cs="StarSymbol"/>
      <w:sz w:val="18"/>
      <w:szCs w:val="18"/>
    </w:rPr>
  </w:style>
  <w:style w:type="character" w:customStyle="1" w:styleId="WW8Num14z0">
    <w:name w:val="WW8Num14z0"/>
    <w:rsid w:val="00625361"/>
    <w:rPr>
      <w:rFonts w:ascii="Symbol" w:hAnsi="Symbol" w:cs="StarSymbol"/>
      <w:sz w:val="18"/>
      <w:szCs w:val="18"/>
    </w:rPr>
  </w:style>
  <w:style w:type="character" w:customStyle="1" w:styleId="WW8Num15z0">
    <w:name w:val="WW8Num15z0"/>
    <w:rsid w:val="00625361"/>
    <w:rPr>
      <w:rFonts w:ascii="Symbol" w:hAnsi="Symbol" w:cs="StarSymbol"/>
      <w:sz w:val="18"/>
      <w:szCs w:val="18"/>
    </w:rPr>
  </w:style>
  <w:style w:type="character" w:customStyle="1" w:styleId="WW8Num16z0">
    <w:name w:val="WW8Num16z0"/>
    <w:rsid w:val="00625361"/>
    <w:rPr>
      <w:rFonts w:ascii="Symbol" w:hAnsi="Symbol" w:cs="StarSymbol"/>
      <w:sz w:val="18"/>
      <w:szCs w:val="18"/>
    </w:rPr>
  </w:style>
  <w:style w:type="character" w:customStyle="1" w:styleId="WW8Num17z0">
    <w:name w:val="WW8Num17z0"/>
    <w:rsid w:val="00625361"/>
    <w:rPr>
      <w:rFonts w:ascii="Symbol" w:hAnsi="Symbol" w:cs="StarSymbol"/>
      <w:sz w:val="18"/>
      <w:szCs w:val="18"/>
    </w:rPr>
  </w:style>
  <w:style w:type="character" w:customStyle="1" w:styleId="Absatz-Standardschriftart">
    <w:name w:val="Absatz-Standardschriftart"/>
    <w:rsid w:val="00625361"/>
  </w:style>
  <w:style w:type="character" w:customStyle="1" w:styleId="WW-Absatz-Standardschriftart">
    <w:name w:val="WW-Absatz-Standardschriftart"/>
    <w:rsid w:val="00625361"/>
  </w:style>
  <w:style w:type="character" w:customStyle="1" w:styleId="WW-Absatz-Standardschriftart1">
    <w:name w:val="WW-Absatz-Standardschriftart1"/>
    <w:rsid w:val="00625361"/>
  </w:style>
  <w:style w:type="character" w:customStyle="1" w:styleId="WW-Absatz-Standardschriftart11">
    <w:name w:val="WW-Absatz-Standardschriftart11"/>
    <w:rsid w:val="00625361"/>
  </w:style>
  <w:style w:type="character" w:customStyle="1" w:styleId="WW-Absatz-Standardschriftart111">
    <w:name w:val="WW-Absatz-Standardschriftart111"/>
    <w:rsid w:val="00625361"/>
  </w:style>
  <w:style w:type="character" w:customStyle="1" w:styleId="WW-Absatz-Standardschriftart1111">
    <w:name w:val="WW-Absatz-Standardschriftart1111"/>
    <w:rsid w:val="00625361"/>
  </w:style>
  <w:style w:type="character" w:customStyle="1" w:styleId="WW-Absatz-Standardschriftart11111">
    <w:name w:val="WW-Absatz-Standardschriftart11111"/>
    <w:rsid w:val="00625361"/>
  </w:style>
  <w:style w:type="character" w:customStyle="1" w:styleId="WW-Absatz-Standardschriftart111111">
    <w:name w:val="WW-Absatz-Standardschriftart111111"/>
    <w:rsid w:val="00625361"/>
  </w:style>
  <w:style w:type="character" w:customStyle="1" w:styleId="WW-Absatz-Standardschriftart1111111">
    <w:name w:val="WW-Absatz-Standardschriftart1111111"/>
    <w:rsid w:val="00625361"/>
  </w:style>
  <w:style w:type="character" w:customStyle="1" w:styleId="WW-Absatz-Standardschriftart11111111">
    <w:name w:val="WW-Absatz-Standardschriftart11111111"/>
    <w:rsid w:val="00625361"/>
  </w:style>
  <w:style w:type="character" w:customStyle="1" w:styleId="WW-Absatz-Standardschriftart111111111">
    <w:name w:val="WW-Absatz-Standardschriftart111111111"/>
    <w:rsid w:val="00625361"/>
  </w:style>
  <w:style w:type="character" w:customStyle="1" w:styleId="WW-Absatz-Standardschriftart1111111111">
    <w:name w:val="WW-Absatz-Standardschriftart1111111111"/>
    <w:rsid w:val="00625361"/>
  </w:style>
  <w:style w:type="character" w:customStyle="1" w:styleId="WW-Absatz-Standardschriftart11111111111">
    <w:name w:val="WW-Absatz-Standardschriftart11111111111"/>
    <w:rsid w:val="00625361"/>
  </w:style>
  <w:style w:type="character" w:customStyle="1" w:styleId="WW-Absatz-Standardschriftart111111111111">
    <w:name w:val="WW-Absatz-Standardschriftart111111111111"/>
    <w:rsid w:val="00625361"/>
  </w:style>
  <w:style w:type="character" w:customStyle="1" w:styleId="WW-Absatz-Standardschriftart1111111111111">
    <w:name w:val="WW-Absatz-Standardschriftart1111111111111"/>
    <w:rsid w:val="00625361"/>
  </w:style>
  <w:style w:type="character" w:customStyle="1" w:styleId="WW-Absatz-Standardschriftart11111111111111">
    <w:name w:val="WW-Absatz-Standardschriftart11111111111111"/>
    <w:rsid w:val="00625361"/>
  </w:style>
  <w:style w:type="character" w:customStyle="1" w:styleId="WW-Absatz-Standardschriftart111111111111111">
    <w:name w:val="WW-Absatz-Standardschriftart111111111111111"/>
    <w:rsid w:val="00625361"/>
  </w:style>
  <w:style w:type="character" w:customStyle="1" w:styleId="WW-Absatz-Standardschriftart1111111111111111">
    <w:name w:val="WW-Absatz-Standardschriftart1111111111111111"/>
    <w:rsid w:val="00625361"/>
  </w:style>
  <w:style w:type="character" w:customStyle="1" w:styleId="WW-Absatz-Standardschriftart11111111111111111">
    <w:name w:val="WW-Absatz-Standardschriftart11111111111111111"/>
    <w:rsid w:val="00625361"/>
  </w:style>
  <w:style w:type="character" w:customStyle="1" w:styleId="WW-Absatz-Standardschriftart111111111111111111">
    <w:name w:val="WW-Absatz-Standardschriftart111111111111111111"/>
    <w:rsid w:val="00625361"/>
  </w:style>
  <w:style w:type="character" w:customStyle="1" w:styleId="WW-Absatz-Standardschriftart1111111111111111111">
    <w:name w:val="WW-Absatz-Standardschriftart1111111111111111111"/>
    <w:rsid w:val="00625361"/>
  </w:style>
  <w:style w:type="character" w:customStyle="1" w:styleId="WW-Absatz-Standardschriftart11111111111111111111">
    <w:name w:val="WW-Absatz-Standardschriftart11111111111111111111"/>
    <w:rsid w:val="00625361"/>
  </w:style>
  <w:style w:type="character" w:customStyle="1" w:styleId="WW-Absatz-Standardschriftart111111111111111111111">
    <w:name w:val="WW-Absatz-Standardschriftart111111111111111111111"/>
    <w:rsid w:val="00625361"/>
  </w:style>
  <w:style w:type="character" w:customStyle="1" w:styleId="WW-Absatz-Standardschriftart1111111111111111111111">
    <w:name w:val="WW-Absatz-Standardschriftart1111111111111111111111"/>
    <w:rsid w:val="00625361"/>
  </w:style>
  <w:style w:type="character" w:customStyle="1" w:styleId="WW-Absatz-Standardschriftart11111111111111111111111">
    <w:name w:val="WW-Absatz-Standardschriftart11111111111111111111111"/>
    <w:rsid w:val="00625361"/>
  </w:style>
  <w:style w:type="character" w:customStyle="1" w:styleId="WW-Absatz-Standardschriftart111111111111111111111111">
    <w:name w:val="WW-Absatz-Standardschriftart111111111111111111111111"/>
    <w:rsid w:val="00625361"/>
  </w:style>
  <w:style w:type="character" w:customStyle="1" w:styleId="WW-Absatz-Standardschriftart1111111111111111111111111">
    <w:name w:val="WW-Absatz-Standardschriftart1111111111111111111111111"/>
    <w:rsid w:val="00625361"/>
  </w:style>
  <w:style w:type="character" w:customStyle="1" w:styleId="WW8Num7z0">
    <w:name w:val="WW8Num7z0"/>
    <w:rsid w:val="00625361"/>
    <w:rPr>
      <w:rFonts w:ascii="Symbol" w:hAnsi="Symbol" w:cs="StarSymbol"/>
      <w:sz w:val="18"/>
      <w:szCs w:val="18"/>
    </w:rPr>
  </w:style>
  <w:style w:type="character" w:customStyle="1" w:styleId="WW8Num9z0">
    <w:name w:val="WW8Num9z0"/>
    <w:rsid w:val="00625361"/>
    <w:rPr>
      <w:rFonts w:ascii="Symbol" w:hAnsi="Symbol" w:cs="StarSymbol"/>
      <w:sz w:val="18"/>
      <w:szCs w:val="18"/>
    </w:rPr>
  </w:style>
  <w:style w:type="character" w:customStyle="1" w:styleId="WW8Num11z0">
    <w:name w:val="WW8Num11z0"/>
    <w:rsid w:val="00625361"/>
    <w:rPr>
      <w:rFonts w:ascii="Symbol" w:hAnsi="Symbol" w:cs="StarSymbol"/>
      <w:sz w:val="18"/>
      <w:szCs w:val="18"/>
    </w:rPr>
  </w:style>
  <w:style w:type="character" w:customStyle="1" w:styleId="WW-Absatz-Standardschriftart11111111111111111111111111">
    <w:name w:val="WW-Absatz-Standardschriftart11111111111111111111111111"/>
    <w:rsid w:val="00625361"/>
  </w:style>
  <w:style w:type="character" w:customStyle="1" w:styleId="WW8Num2z3">
    <w:name w:val="WW8Num2z3"/>
    <w:rsid w:val="00625361"/>
    <w:rPr>
      <w:rFonts w:ascii="Symbol" w:hAnsi="Symbol" w:cs="StarSymbol"/>
      <w:sz w:val="18"/>
      <w:szCs w:val="18"/>
    </w:rPr>
  </w:style>
  <w:style w:type="character" w:customStyle="1" w:styleId="WW-Absatz-Standardschriftart111111111111111111111111111">
    <w:name w:val="WW-Absatz-Standardschriftart111111111111111111111111111"/>
    <w:rsid w:val="00625361"/>
  </w:style>
  <w:style w:type="character" w:customStyle="1" w:styleId="WW-Absatz-Standardschriftart1111111111111111111111111111">
    <w:name w:val="WW-Absatz-Standardschriftart1111111111111111111111111111"/>
    <w:rsid w:val="00625361"/>
  </w:style>
  <w:style w:type="character" w:customStyle="1" w:styleId="WW-Absatz-Standardschriftart11111111111111111111111111111">
    <w:name w:val="WW-Absatz-Standardschriftart11111111111111111111111111111"/>
    <w:rsid w:val="00625361"/>
  </w:style>
  <w:style w:type="character" w:customStyle="1" w:styleId="WW-Absatz-Standardschriftart111111111111111111111111111111">
    <w:name w:val="WW-Absatz-Standardschriftart111111111111111111111111111111"/>
    <w:rsid w:val="00625361"/>
  </w:style>
  <w:style w:type="character" w:customStyle="1" w:styleId="WW-Absatz-Standardschriftart1111111111111111111111111111111">
    <w:name w:val="WW-Absatz-Standardschriftart1111111111111111111111111111111"/>
    <w:rsid w:val="00625361"/>
  </w:style>
  <w:style w:type="character" w:customStyle="1" w:styleId="WW8Num18z0">
    <w:name w:val="WW8Num18z0"/>
    <w:rsid w:val="00625361"/>
    <w:rPr>
      <w:rFonts w:ascii="Symbol" w:hAnsi="Symbol" w:cs="StarSymbol"/>
      <w:sz w:val="18"/>
      <w:szCs w:val="18"/>
    </w:rPr>
  </w:style>
  <w:style w:type="character" w:customStyle="1" w:styleId="WW8Num19z0">
    <w:name w:val="WW8Num19z0"/>
    <w:rsid w:val="00625361"/>
    <w:rPr>
      <w:rFonts w:ascii="Symbol" w:hAnsi="Symbol" w:cs="StarSymbol"/>
      <w:sz w:val="18"/>
      <w:szCs w:val="18"/>
    </w:rPr>
  </w:style>
  <w:style w:type="character" w:customStyle="1" w:styleId="WW8Num20z0">
    <w:name w:val="WW8Num20z0"/>
    <w:rsid w:val="00625361"/>
    <w:rPr>
      <w:rFonts w:ascii="Symbol" w:hAnsi="Symbol" w:cs="StarSymbol"/>
      <w:sz w:val="18"/>
      <w:szCs w:val="18"/>
    </w:rPr>
  </w:style>
  <w:style w:type="character" w:customStyle="1" w:styleId="WW8Num21z0">
    <w:name w:val="WW8Num21z0"/>
    <w:rsid w:val="00625361"/>
    <w:rPr>
      <w:rFonts w:ascii="Symbol" w:hAnsi="Symbol" w:cs="StarSymbol"/>
      <w:sz w:val="18"/>
      <w:szCs w:val="18"/>
    </w:rPr>
  </w:style>
  <w:style w:type="character" w:customStyle="1" w:styleId="WW8Num22z0">
    <w:name w:val="WW8Num22z0"/>
    <w:rsid w:val="00625361"/>
    <w:rPr>
      <w:rFonts w:ascii="Symbol" w:hAnsi="Symbol" w:cs="StarSymbol"/>
      <w:sz w:val="18"/>
      <w:szCs w:val="18"/>
    </w:rPr>
  </w:style>
  <w:style w:type="character" w:customStyle="1" w:styleId="WW8Num23z0">
    <w:name w:val="WW8Num23z0"/>
    <w:rsid w:val="00625361"/>
    <w:rPr>
      <w:rFonts w:ascii="Symbol" w:hAnsi="Symbol" w:cs="StarSymbol"/>
      <w:sz w:val="18"/>
      <w:szCs w:val="18"/>
    </w:rPr>
  </w:style>
  <w:style w:type="character" w:customStyle="1" w:styleId="WW8Num24z0">
    <w:name w:val="WW8Num24z0"/>
    <w:rsid w:val="00625361"/>
    <w:rPr>
      <w:rFonts w:ascii="Symbol" w:hAnsi="Symbol" w:cs="StarSymbol"/>
      <w:sz w:val="18"/>
      <w:szCs w:val="18"/>
    </w:rPr>
  </w:style>
  <w:style w:type="character" w:customStyle="1" w:styleId="WW8Num25z0">
    <w:name w:val="WW8Num25z0"/>
    <w:rsid w:val="00625361"/>
    <w:rPr>
      <w:rFonts w:ascii="Symbol" w:hAnsi="Symbol" w:cs="StarSymbol"/>
      <w:sz w:val="18"/>
      <w:szCs w:val="18"/>
    </w:rPr>
  </w:style>
  <w:style w:type="character" w:customStyle="1" w:styleId="WW8Num26z0">
    <w:name w:val="WW8Num26z0"/>
    <w:rsid w:val="00625361"/>
    <w:rPr>
      <w:rFonts w:ascii="Symbol" w:hAnsi="Symbol" w:cs="StarSymbol"/>
      <w:sz w:val="18"/>
      <w:szCs w:val="18"/>
    </w:rPr>
  </w:style>
  <w:style w:type="character" w:customStyle="1" w:styleId="WW-Absatz-Standardschriftart11111111111111111111111111111111">
    <w:name w:val="WW-Absatz-Standardschriftart11111111111111111111111111111111"/>
    <w:rsid w:val="00625361"/>
  </w:style>
  <w:style w:type="character" w:customStyle="1" w:styleId="WW-Absatz-Standardschriftart111111111111111111111111111111111">
    <w:name w:val="WW-Absatz-Standardschriftart111111111111111111111111111111111"/>
    <w:rsid w:val="00625361"/>
  </w:style>
  <w:style w:type="character" w:customStyle="1" w:styleId="WW8Num3z3">
    <w:name w:val="WW8Num3z3"/>
    <w:rsid w:val="00625361"/>
    <w:rPr>
      <w:rFonts w:ascii="Symbol" w:hAnsi="Symbol" w:cs="StarSymbol"/>
      <w:sz w:val="18"/>
      <w:szCs w:val="18"/>
    </w:rPr>
  </w:style>
  <w:style w:type="character" w:customStyle="1" w:styleId="WW-Absatz-Standardschriftart1111111111111111111111111111111111">
    <w:name w:val="WW-Absatz-Standardschriftart1111111111111111111111111111111111"/>
    <w:rsid w:val="00625361"/>
  </w:style>
  <w:style w:type="character" w:customStyle="1" w:styleId="WW-Absatz-Standardschriftart11111111111111111111111111111111111">
    <w:name w:val="WW-Absatz-Standardschriftart11111111111111111111111111111111111"/>
    <w:rsid w:val="00625361"/>
  </w:style>
  <w:style w:type="character" w:customStyle="1" w:styleId="WW-Absatz-Standardschriftart111111111111111111111111111111111111">
    <w:name w:val="WW-Absatz-Standardschriftart111111111111111111111111111111111111"/>
    <w:rsid w:val="00625361"/>
  </w:style>
  <w:style w:type="character" w:customStyle="1" w:styleId="WW-Absatz-Standardschriftart1111111111111111111111111111111111111">
    <w:name w:val="WW-Absatz-Standardschriftart1111111111111111111111111111111111111"/>
    <w:rsid w:val="00625361"/>
  </w:style>
  <w:style w:type="character" w:customStyle="1" w:styleId="1a">
    <w:name w:val="Основной шрифт абзаца1"/>
    <w:rsid w:val="00625361"/>
  </w:style>
  <w:style w:type="character" w:customStyle="1" w:styleId="aff1">
    <w:name w:val="Основной текст Знак"/>
    <w:aliases w:val="Çàã1 Знак,BO Знак,ID Знак,body indent Знак,andrad Знак,EHPT Знак,Body Text2 Знак"/>
    <w:rsid w:val="00625361"/>
    <w:rPr>
      <w:sz w:val="24"/>
      <w:szCs w:val="24"/>
      <w:lang w:val="ru-RU" w:eastAsia="ar-SA" w:bidi="ar-SA"/>
    </w:rPr>
  </w:style>
  <w:style w:type="character" w:customStyle="1" w:styleId="aff2">
    <w:name w:val="Символ нумерации"/>
    <w:rsid w:val="00625361"/>
    <w:rPr>
      <w:sz w:val="24"/>
      <w:szCs w:val="29"/>
    </w:rPr>
  </w:style>
  <w:style w:type="character" w:customStyle="1" w:styleId="aff3">
    <w:name w:val="Маркеры списка"/>
    <w:rsid w:val="00625361"/>
    <w:rPr>
      <w:rFonts w:ascii="StarSymbol" w:eastAsia="StarSymbol" w:hAnsi="StarSymbol" w:cs="StarSymbol"/>
      <w:sz w:val="18"/>
      <w:szCs w:val="18"/>
    </w:rPr>
  </w:style>
  <w:style w:type="character" w:customStyle="1" w:styleId="WW8NumSt1z0">
    <w:name w:val="WW8NumSt1z0"/>
    <w:rsid w:val="00625361"/>
    <w:rPr>
      <w:rFonts w:ascii="Times New Roman" w:hAnsi="Times New Roman" w:cs="Times New Roman"/>
    </w:rPr>
  </w:style>
  <w:style w:type="character" w:customStyle="1" w:styleId="aff4">
    <w:name w:val="Символ сноски"/>
    <w:rsid w:val="00625361"/>
  </w:style>
  <w:style w:type="character" w:customStyle="1" w:styleId="aff5">
    <w:name w:val="Символы концевой сноски"/>
    <w:rsid w:val="00625361"/>
    <w:rPr>
      <w:vertAlign w:val="superscript"/>
    </w:rPr>
  </w:style>
  <w:style w:type="character" w:customStyle="1" w:styleId="WW-">
    <w:name w:val="WW-Символы концевой сноски"/>
    <w:rsid w:val="00625361"/>
  </w:style>
  <w:style w:type="character" w:styleId="aff6">
    <w:name w:val="endnote reference"/>
    <w:rsid w:val="00625361"/>
    <w:rPr>
      <w:vertAlign w:val="superscript"/>
    </w:rPr>
  </w:style>
  <w:style w:type="character" w:customStyle="1" w:styleId="27">
    <w:name w:val="Основной шрифт абзаца2"/>
    <w:rsid w:val="00625361"/>
  </w:style>
  <w:style w:type="character" w:customStyle="1" w:styleId="WW8Num29z0">
    <w:name w:val="WW8Num29z0"/>
    <w:rsid w:val="00625361"/>
    <w:rPr>
      <w:lang w:val="ru-RU"/>
    </w:rPr>
  </w:style>
  <w:style w:type="character" w:customStyle="1" w:styleId="WW8Num18z1">
    <w:name w:val="WW8Num18z1"/>
    <w:rsid w:val="00625361"/>
    <w:rPr>
      <w:rFonts w:cs="Times New Roman"/>
      <w:b w:val="0"/>
      <w:bCs w:val="0"/>
      <w:i w:val="0"/>
      <w:iCs w:val="0"/>
      <w:caps w:val="0"/>
      <w:smallCaps w:val="0"/>
      <w:strike w:val="0"/>
      <w:dstrike w:val="0"/>
      <w:vanish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sid w:val="00625361"/>
    <w:rPr>
      <w:b w:val="0"/>
      <w:bCs w:val="0"/>
      <w:i w:val="0"/>
      <w:iCs w:val="0"/>
    </w:rPr>
  </w:style>
  <w:style w:type="character" w:customStyle="1" w:styleId="WW8Num18z3">
    <w:name w:val="WW8Num18z3"/>
    <w:rsid w:val="00625361"/>
    <w:rPr>
      <w:rFonts w:cs="Times New Roman"/>
      <w:b w:val="0"/>
      <w:bCs w:val="0"/>
      <w:i w:val="0"/>
      <w:iCs w:val="0"/>
      <w:caps w:val="0"/>
      <w:smallCaps w:val="0"/>
      <w:strike w:val="0"/>
      <w:dstrike w:val="0"/>
      <w:vanish w:val="0"/>
      <w:color w:val="000000"/>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5">
    <w:name w:val="WW8Num18z5"/>
    <w:rsid w:val="00625361"/>
    <w:rPr>
      <w:rFonts w:ascii="Symbol" w:hAnsi="Symbol"/>
    </w:rPr>
  </w:style>
  <w:style w:type="character" w:customStyle="1" w:styleId="1b">
    <w:name w:val="Знак сноски1"/>
    <w:rsid w:val="00625361"/>
    <w:rPr>
      <w:position w:val="1"/>
      <w:sz w:val="12"/>
    </w:rPr>
  </w:style>
  <w:style w:type="paragraph" w:styleId="aff7">
    <w:name w:val="List"/>
    <w:basedOn w:val="a6"/>
    <w:rsid w:val="00625361"/>
  </w:style>
  <w:style w:type="paragraph" w:customStyle="1" w:styleId="1c">
    <w:name w:val="Название1"/>
    <w:basedOn w:val="a"/>
    <w:rsid w:val="00625361"/>
    <w:pPr>
      <w:suppressLineNumbers/>
      <w:spacing w:before="120" w:after="120"/>
    </w:pPr>
    <w:rPr>
      <w:rFonts w:ascii="Arial" w:hAnsi="Arial"/>
      <w:i/>
      <w:iCs/>
      <w:sz w:val="20"/>
    </w:rPr>
  </w:style>
  <w:style w:type="paragraph" w:customStyle="1" w:styleId="1d">
    <w:name w:val="Указатель1"/>
    <w:basedOn w:val="a"/>
    <w:rsid w:val="00625361"/>
    <w:pPr>
      <w:suppressLineNumbers/>
    </w:pPr>
    <w:rPr>
      <w:rFonts w:ascii="Arial" w:hAnsi="Arial"/>
    </w:rPr>
  </w:style>
  <w:style w:type="paragraph" w:customStyle="1" w:styleId="aff8">
    <w:name w:val="Абзац нумерованный"/>
    <w:basedOn w:val="a"/>
    <w:rsid w:val="00625361"/>
    <w:pPr>
      <w:spacing w:line="100" w:lineRule="atLeast"/>
      <w:jc w:val="both"/>
      <w:textAlignment w:val="baseline"/>
    </w:pPr>
    <w:rPr>
      <w:szCs w:val="20"/>
    </w:rPr>
  </w:style>
  <w:style w:type="paragraph" w:customStyle="1" w:styleId="212">
    <w:name w:val="Основной текст с отступом 21"/>
    <w:basedOn w:val="a"/>
    <w:rsid w:val="00625361"/>
    <w:pPr>
      <w:spacing w:after="120" w:line="480" w:lineRule="auto"/>
      <w:ind w:left="283"/>
    </w:pPr>
  </w:style>
  <w:style w:type="paragraph" w:customStyle="1" w:styleId="aff9">
    <w:name w:val="Содержимое таблицы"/>
    <w:basedOn w:val="a"/>
    <w:rsid w:val="00625361"/>
    <w:pPr>
      <w:suppressLineNumbers/>
    </w:pPr>
  </w:style>
  <w:style w:type="paragraph" w:customStyle="1" w:styleId="caaieiaie11">
    <w:name w:val="caaieiaie 11"/>
    <w:basedOn w:val="a"/>
    <w:next w:val="a"/>
    <w:rsid w:val="00625361"/>
    <w:pPr>
      <w:keepNext/>
      <w:overflowPunct w:val="0"/>
      <w:autoSpaceDE w:val="0"/>
      <w:spacing w:line="100" w:lineRule="atLeast"/>
      <w:jc w:val="center"/>
      <w:textAlignment w:val="baseline"/>
    </w:pPr>
  </w:style>
  <w:style w:type="paragraph" w:customStyle="1" w:styleId="oaenoniinee">
    <w:name w:val="oaeno niinee"/>
    <w:basedOn w:val="a"/>
    <w:rsid w:val="00625361"/>
    <w:pPr>
      <w:overflowPunct w:val="0"/>
      <w:autoSpaceDE w:val="0"/>
      <w:spacing w:line="100" w:lineRule="atLeast"/>
      <w:textAlignment w:val="baseline"/>
    </w:pPr>
    <w:rPr>
      <w:rFonts w:ascii="Gelvetsky 12pt" w:hAnsi="Gelvetsky 12pt"/>
      <w:lang w:val="en-US"/>
    </w:rPr>
  </w:style>
  <w:style w:type="paragraph" w:customStyle="1" w:styleId="213">
    <w:name w:val="Продолжение списка 21"/>
    <w:basedOn w:val="a"/>
    <w:rsid w:val="00625361"/>
    <w:pPr>
      <w:spacing w:after="120"/>
      <w:ind w:left="-4823"/>
    </w:pPr>
  </w:style>
  <w:style w:type="paragraph" w:customStyle="1" w:styleId="affa">
    <w:name w:val="Заголовок таблицы"/>
    <w:basedOn w:val="aff9"/>
    <w:rsid w:val="00625361"/>
    <w:pPr>
      <w:jc w:val="center"/>
    </w:pPr>
    <w:rPr>
      <w:b/>
      <w:bCs/>
    </w:rPr>
  </w:style>
  <w:style w:type="paragraph" w:customStyle="1" w:styleId="220">
    <w:name w:val="Основной текст 22"/>
    <w:basedOn w:val="a"/>
    <w:rsid w:val="00625361"/>
    <w:pPr>
      <w:overflowPunct w:val="0"/>
      <w:autoSpaceDE w:val="0"/>
      <w:spacing w:line="100" w:lineRule="atLeast"/>
      <w:ind w:firstLine="709"/>
      <w:jc w:val="both"/>
      <w:textAlignment w:val="baseline"/>
    </w:pPr>
    <w:rPr>
      <w:sz w:val="28"/>
      <w:szCs w:val="20"/>
    </w:rPr>
  </w:style>
  <w:style w:type="paragraph" w:customStyle="1" w:styleId="310">
    <w:name w:val="Основной текст с отступом 31"/>
    <w:basedOn w:val="a"/>
    <w:rsid w:val="00625361"/>
    <w:pPr>
      <w:spacing w:after="120"/>
      <w:ind w:left="283"/>
    </w:pPr>
    <w:rPr>
      <w:sz w:val="16"/>
      <w:szCs w:val="16"/>
    </w:rPr>
  </w:style>
  <w:style w:type="paragraph" w:customStyle="1" w:styleId="ConsPlusTitle">
    <w:name w:val="ConsPlusTitle"/>
    <w:basedOn w:val="a"/>
    <w:next w:val="ConsPlusNormal"/>
    <w:rsid w:val="00625361"/>
    <w:pPr>
      <w:autoSpaceDE w:val="0"/>
    </w:pPr>
    <w:rPr>
      <w:rFonts w:ascii="Arial" w:eastAsia="Arial" w:hAnsi="Arial" w:cs="Times New Roman"/>
      <w:b/>
      <w:bCs/>
      <w:color w:val="auto"/>
      <w:sz w:val="20"/>
      <w:szCs w:val="20"/>
      <w:lang w:bidi="ar-SA"/>
    </w:rPr>
  </w:style>
  <w:style w:type="paragraph" w:customStyle="1" w:styleId="ConsPlusCell">
    <w:name w:val="ConsPlusCell"/>
    <w:basedOn w:val="a"/>
    <w:rsid w:val="00625361"/>
    <w:pPr>
      <w:autoSpaceDE w:val="0"/>
    </w:pPr>
    <w:rPr>
      <w:rFonts w:ascii="Arial" w:eastAsia="Arial" w:hAnsi="Arial" w:cs="Times New Roman"/>
      <w:color w:val="auto"/>
      <w:sz w:val="20"/>
      <w:szCs w:val="20"/>
      <w:lang w:bidi="ar-SA"/>
    </w:rPr>
  </w:style>
  <w:style w:type="paragraph" w:customStyle="1" w:styleId="ConsPlusDocList">
    <w:name w:val="ConsPlusDocList"/>
    <w:basedOn w:val="a"/>
    <w:rsid w:val="00625361"/>
    <w:pPr>
      <w:autoSpaceDE w:val="0"/>
    </w:pPr>
    <w:rPr>
      <w:rFonts w:ascii="Courier New" w:eastAsia="Courier New" w:hAnsi="Courier New" w:cs="Times New Roman"/>
      <w:color w:val="auto"/>
      <w:sz w:val="20"/>
      <w:szCs w:val="20"/>
      <w:lang w:bidi="ar-SA"/>
    </w:rPr>
  </w:style>
  <w:style w:type="paragraph" w:customStyle="1" w:styleId="1e">
    <w:name w:val="Цитата1"/>
    <w:basedOn w:val="a"/>
    <w:rsid w:val="00625361"/>
    <w:pPr>
      <w:ind w:left="1134" w:right="566"/>
    </w:pPr>
  </w:style>
  <w:style w:type="paragraph" w:customStyle="1" w:styleId="35">
    <w:name w:val="Стиль3 Знак Знак"/>
    <w:basedOn w:val="212"/>
    <w:rsid w:val="00625361"/>
    <w:pPr>
      <w:tabs>
        <w:tab w:val="left" w:pos="227"/>
      </w:tabs>
      <w:spacing w:after="0" w:line="240" w:lineRule="auto"/>
      <w:ind w:left="360"/>
      <w:jc w:val="both"/>
    </w:pPr>
    <w:rPr>
      <w:szCs w:val="20"/>
    </w:rPr>
  </w:style>
  <w:style w:type="paragraph" w:customStyle="1" w:styleId="02statia2">
    <w:name w:val="02statia2"/>
    <w:basedOn w:val="a"/>
    <w:rsid w:val="00625361"/>
    <w:pPr>
      <w:spacing w:before="120" w:line="320" w:lineRule="atLeast"/>
      <w:ind w:left="2020" w:hanging="880"/>
      <w:jc w:val="both"/>
    </w:pPr>
    <w:rPr>
      <w:rFonts w:ascii="GaramondNarrowC" w:hAnsi="GaramondNarrowC"/>
      <w:sz w:val="21"/>
      <w:szCs w:val="21"/>
    </w:rPr>
  </w:style>
  <w:style w:type="paragraph" w:customStyle="1" w:styleId="affb">
    <w:name w:val="Пункт б/н"/>
    <w:basedOn w:val="a"/>
    <w:rsid w:val="00625361"/>
    <w:pPr>
      <w:tabs>
        <w:tab w:val="left" w:pos="1134"/>
      </w:tabs>
      <w:ind w:firstLine="567"/>
      <w:jc w:val="both"/>
    </w:pPr>
  </w:style>
  <w:style w:type="paragraph" w:customStyle="1" w:styleId="-">
    <w:name w:val="Контракт-пункт"/>
    <w:basedOn w:val="a"/>
    <w:rsid w:val="00625361"/>
    <w:pPr>
      <w:numPr>
        <w:numId w:val="2"/>
      </w:numPr>
      <w:ind w:left="-360"/>
      <w:jc w:val="both"/>
    </w:pPr>
  </w:style>
  <w:style w:type="paragraph" w:customStyle="1" w:styleId="affc">
    <w:name w:val="Подподпункт"/>
    <w:basedOn w:val="a"/>
    <w:rsid w:val="00625361"/>
    <w:pPr>
      <w:tabs>
        <w:tab w:val="left" w:pos="1701"/>
      </w:tabs>
      <w:ind w:left="1701" w:hanging="567"/>
      <w:jc w:val="both"/>
    </w:pPr>
  </w:style>
  <w:style w:type="paragraph" w:customStyle="1" w:styleId="02statia1">
    <w:name w:val="02statia1"/>
    <w:basedOn w:val="a"/>
    <w:rsid w:val="00625361"/>
    <w:pPr>
      <w:keepNext/>
      <w:spacing w:before="280" w:line="320" w:lineRule="atLeast"/>
      <w:ind w:left="1134" w:right="851" w:hanging="578"/>
    </w:pPr>
    <w:rPr>
      <w:rFonts w:ascii="GaramondNarrowC" w:eastAsia="Times New Roman" w:hAnsi="GaramondNarrowC" w:cs="Times New Roman"/>
      <w:b/>
      <w:color w:val="auto"/>
      <w:sz w:val="28"/>
      <w:szCs w:val="28"/>
      <w:lang w:eastAsia="ar-SA" w:bidi="ar-SA"/>
    </w:rPr>
  </w:style>
  <w:style w:type="paragraph" w:styleId="28">
    <w:name w:val="List Continue 2"/>
    <w:basedOn w:val="a"/>
    <w:rsid w:val="00625361"/>
    <w:pPr>
      <w:spacing w:after="120"/>
      <w:ind w:left="566"/>
    </w:pPr>
  </w:style>
  <w:style w:type="paragraph" w:customStyle="1" w:styleId="-0">
    <w:name w:val="Контракт-раздел"/>
    <w:basedOn w:val="a"/>
    <w:next w:val="-"/>
    <w:rsid w:val="00625361"/>
    <w:pPr>
      <w:keepNext/>
      <w:numPr>
        <w:numId w:val="3"/>
      </w:numPr>
      <w:tabs>
        <w:tab w:val="left" w:pos="540"/>
      </w:tabs>
      <w:spacing w:before="360" w:after="120"/>
      <w:jc w:val="center"/>
      <w:outlineLvl w:val="3"/>
    </w:pPr>
    <w:rPr>
      <w:rFonts w:eastAsia="Times New Roman" w:cs="Times New Roman"/>
      <w:b/>
      <w:bCs/>
      <w:caps/>
      <w:smallCaps/>
      <w:color w:val="auto"/>
      <w:sz w:val="28"/>
      <w:szCs w:val="28"/>
      <w:lang w:eastAsia="ru-RU" w:bidi="ar-SA"/>
    </w:rPr>
  </w:style>
  <w:style w:type="paragraph" w:customStyle="1" w:styleId="-1">
    <w:name w:val="Контракт-подпункт"/>
    <w:basedOn w:val="a"/>
    <w:rsid w:val="00625361"/>
    <w:pPr>
      <w:tabs>
        <w:tab w:val="num" w:pos="851"/>
      </w:tabs>
      <w:ind w:left="851" w:hanging="851"/>
      <w:jc w:val="both"/>
    </w:pPr>
    <w:rPr>
      <w:rFonts w:eastAsia="Times New Roman" w:cs="Times New Roman"/>
      <w:color w:val="auto"/>
      <w:sz w:val="28"/>
      <w:szCs w:val="28"/>
      <w:lang w:eastAsia="ru-RU" w:bidi="ar-SA"/>
    </w:rPr>
  </w:style>
  <w:style w:type="paragraph" w:customStyle="1" w:styleId="-2">
    <w:name w:val="Контракт-подподпункт"/>
    <w:basedOn w:val="a"/>
    <w:rsid w:val="00625361"/>
    <w:pPr>
      <w:tabs>
        <w:tab w:val="num" w:pos="1418"/>
      </w:tabs>
      <w:ind w:left="1418" w:hanging="567"/>
      <w:jc w:val="both"/>
    </w:pPr>
    <w:rPr>
      <w:rFonts w:eastAsia="Times New Roman" w:cs="Times New Roman"/>
      <w:color w:val="auto"/>
      <w:sz w:val="28"/>
      <w:szCs w:val="28"/>
      <w:lang w:eastAsia="ru-RU" w:bidi="ar-SA"/>
    </w:rPr>
  </w:style>
  <w:style w:type="table" w:customStyle="1" w:styleId="1f">
    <w:name w:val="Сетка таблицы1"/>
    <w:basedOn w:val="a1"/>
    <w:next w:val="a4"/>
    <w:rsid w:val="0062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Пункт"/>
    <w:basedOn w:val="a"/>
    <w:rsid w:val="00625361"/>
    <w:pPr>
      <w:tabs>
        <w:tab w:val="num" w:pos="851"/>
      </w:tabs>
      <w:ind w:left="851" w:hanging="851"/>
      <w:jc w:val="both"/>
    </w:pPr>
    <w:rPr>
      <w:rFonts w:eastAsia="Times New Roman" w:cs="Times New Roman"/>
      <w:color w:val="auto"/>
      <w:sz w:val="28"/>
      <w:szCs w:val="28"/>
      <w:lang w:eastAsia="ru-RU" w:bidi="ar-SA"/>
    </w:rPr>
  </w:style>
  <w:style w:type="paragraph" w:styleId="affe">
    <w:name w:val="Block Text"/>
    <w:basedOn w:val="a"/>
    <w:rsid w:val="00625361"/>
    <w:pPr>
      <w:keepNext/>
      <w:numPr>
        <w:ilvl w:val="12"/>
      </w:numPr>
      <w:shd w:val="clear" w:color="auto" w:fill="FFFFFF"/>
      <w:ind w:left="6" w:right="6"/>
      <w:jc w:val="both"/>
    </w:pPr>
    <w:rPr>
      <w:rFonts w:eastAsia="Times New Roman" w:cs="Times New Roman"/>
      <w:color w:val="auto"/>
      <w:sz w:val="28"/>
      <w:szCs w:val="28"/>
      <w:lang w:eastAsia="ru-RU" w:bidi="ar-SA"/>
    </w:rPr>
  </w:style>
  <w:style w:type="character" w:customStyle="1" w:styleId="WW8Num1z0">
    <w:name w:val="WW8Num1z0"/>
    <w:rsid w:val="00625361"/>
    <w:rPr>
      <w:rFonts w:ascii="Symbol" w:hAnsi="Symbol"/>
    </w:rPr>
  </w:style>
  <w:style w:type="character" w:customStyle="1" w:styleId="WW8Num8z1">
    <w:name w:val="WW8Num8z1"/>
    <w:rsid w:val="00625361"/>
    <w:rPr>
      <w:b w:val="0"/>
      <w:i w:val="0"/>
    </w:rPr>
  </w:style>
  <w:style w:type="character" w:customStyle="1" w:styleId="WW8Num14z1">
    <w:name w:val="WW8Num14z1"/>
    <w:rsid w:val="00625361"/>
    <w:rPr>
      <w:rFonts w:ascii="Courier New" w:hAnsi="Courier New" w:cs="Courier New"/>
    </w:rPr>
  </w:style>
  <w:style w:type="character" w:customStyle="1" w:styleId="WW8Num14z2">
    <w:name w:val="WW8Num14z2"/>
    <w:rsid w:val="00625361"/>
    <w:rPr>
      <w:rFonts w:ascii="Wingdings" w:hAnsi="Wingdings"/>
    </w:rPr>
  </w:style>
  <w:style w:type="character" w:customStyle="1" w:styleId="WW8Num14z3">
    <w:name w:val="WW8Num14z3"/>
    <w:rsid w:val="00625361"/>
    <w:rPr>
      <w:rFonts w:ascii="Symbol" w:hAnsi="Symbol"/>
    </w:rPr>
  </w:style>
  <w:style w:type="character" w:customStyle="1" w:styleId="WW8Num19z1">
    <w:name w:val="WW8Num19z1"/>
    <w:rsid w:val="00625361"/>
    <w:rPr>
      <w:rFonts w:ascii="Courier New" w:hAnsi="Courier New" w:cs="Courier New"/>
    </w:rPr>
  </w:style>
  <w:style w:type="character" w:customStyle="1" w:styleId="WW8Num19z2">
    <w:name w:val="WW8Num19z2"/>
    <w:rsid w:val="00625361"/>
    <w:rPr>
      <w:rFonts w:ascii="Wingdings" w:hAnsi="Wingdings"/>
    </w:rPr>
  </w:style>
  <w:style w:type="character" w:customStyle="1" w:styleId="WW8Num20z2">
    <w:name w:val="WW8Num20z2"/>
    <w:rsid w:val="00625361"/>
    <w:rPr>
      <w:rFonts w:ascii="Wingdings" w:hAnsi="Wingdings"/>
    </w:rPr>
  </w:style>
  <w:style w:type="character" w:customStyle="1" w:styleId="WW8Num20z4">
    <w:name w:val="WW8Num20z4"/>
    <w:rsid w:val="00625361"/>
    <w:rPr>
      <w:rFonts w:ascii="Courier New" w:hAnsi="Courier New" w:cs="Courier New"/>
    </w:rPr>
  </w:style>
  <w:style w:type="character" w:customStyle="1" w:styleId="WW8Num32z0">
    <w:name w:val="WW8Num32z0"/>
    <w:rsid w:val="00625361"/>
    <w:rPr>
      <w:rFonts w:ascii="Symbol" w:hAnsi="Symbol"/>
    </w:rPr>
  </w:style>
  <w:style w:type="character" w:customStyle="1" w:styleId="WW8Num32z1">
    <w:name w:val="WW8Num32z1"/>
    <w:rsid w:val="00625361"/>
    <w:rPr>
      <w:rFonts w:ascii="Courier New" w:hAnsi="Courier New" w:cs="Courier New"/>
    </w:rPr>
  </w:style>
  <w:style w:type="character" w:customStyle="1" w:styleId="WW8Num32z2">
    <w:name w:val="WW8Num32z2"/>
    <w:rsid w:val="00625361"/>
    <w:rPr>
      <w:rFonts w:ascii="Wingdings" w:hAnsi="Wingdings"/>
    </w:rPr>
  </w:style>
  <w:style w:type="character" w:customStyle="1" w:styleId="WW8Num36z0">
    <w:name w:val="WW8Num36z0"/>
    <w:rsid w:val="00625361"/>
    <w:rPr>
      <w:rFonts w:ascii="Symbol" w:hAnsi="Symbol"/>
    </w:rPr>
  </w:style>
  <w:style w:type="character" w:customStyle="1" w:styleId="WW8Num36z1">
    <w:name w:val="WW8Num36z1"/>
    <w:rsid w:val="00625361"/>
    <w:rPr>
      <w:rFonts w:ascii="Courier New" w:hAnsi="Courier New" w:cs="Courier New"/>
    </w:rPr>
  </w:style>
  <w:style w:type="character" w:customStyle="1" w:styleId="WW8Num36z2">
    <w:name w:val="WW8Num36z2"/>
    <w:rsid w:val="00625361"/>
    <w:rPr>
      <w:rFonts w:ascii="Wingdings" w:hAnsi="Wingdings"/>
    </w:rPr>
  </w:style>
  <w:style w:type="character" w:customStyle="1" w:styleId="WW8Num40z0">
    <w:name w:val="WW8Num40z0"/>
    <w:rsid w:val="00625361"/>
    <w:rPr>
      <w:rFonts w:ascii="Symbol" w:hAnsi="Symbol"/>
    </w:rPr>
  </w:style>
  <w:style w:type="character" w:customStyle="1" w:styleId="WW8Num40z2">
    <w:name w:val="WW8Num40z2"/>
    <w:rsid w:val="00625361"/>
    <w:rPr>
      <w:rFonts w:ascii="Wingdings" w:hAnsi="Wingdings"/>
    </w:rPr>
  </w:style>
  <w:style w:type="character" w:customStyle="1" w:styleId="WW8Num40z4">
    <w:name w:val="WW8Num40z4"/>
    <w:rsid w:val="00625361"/>
    <w:rPr>
      <w:rFonts w:ascii="Courier New" w:hAnsi="Courier New" w:cs="Courier New"/>
    </w:rPr>
  </w:style>
  <w:style w:type="character" w:customStyle="1" w:styleId="italic">
    <w:name w:val="italic"/>
    <w:rsid w:val="00625361"/>
    <w:rPr>
      <w:rFonts w:ascii="GaramondC" w:hAnsi="GaramondC"/>
      <w:i/>
      <w:iCs/>
    </w:rPr>
  </w:style>
  <w:style w:type="character" w:customStyle="1" w:styleId="afff">
    <w:name w:val="внимание"/>
    <w:rsid w:val="00625361"/>
    <w:rPr>
      <w:rFonts w:ascii="Times New Roman" w:hAnsi="Times New Roman"/>
      <w:i/>
      <w:color w:val="auto"/>
      <w:shd w:val="clear" w:color="auto" w:fill="FF0000"/>
    </w:rPr>
  </w:style>
  <w:style w:type="character" w:customStyle="1" w:styleId="af90">
    <w:name w:val="af9"/>
    <w:rsid w:val="00625361"/>
  </w:style>
  <w:style w:type="character" w:customStyle="1" w:styleId="afff0">
    <w:name w:val="коммент"/>
    <w:rsid w:val="00625361"/>
    <w:rPr>
      <w:i/>
      <w:u w:val="single"/>
      <w:shd w:val="clear" w:color="auto" w:fill="FFFF99"/>
    </w:rPr>
  </w:style>
  <w:style w:type="character" w:customStyle="1" w:styleId="-3">
    <w:name w:val="Контракт-подпункт Знак"/>
    <w:rsid w:val="00625361"/>
    <w:rPr>
      <w:sz w:val="28"/>
      <w:szCs w:val="28"/>
      <w:lang w:val="ru-RU" w:eastAsia="ar-SA" w:bidi="ar-SA"/>
    </w:rPr>
  </w:style>
  <w:style w:type="character" w:customStyle="1" w:styleId="Normal">
    <w:name w:val="Normal Знак"/>
    <w:rsid w:val="00625361"/>
    <w:rPr>
      <w:sz w:val="24"/>
      <w:lang w:val="ru-RU" w:eastAsia="ar-SA" w:bidi="ar-SA"/>
    </w:rPr>
  </w:style>
  <w:style w:type="character" w:customStyle="1" w:styleId="afff1">
    <w:name w:val="комментарий"/>
    <w:rsid w:val="00625361"/>
    <w:rPr>
      <w:i/>
      <w:u w:val="single"/>
      <w:shd w:val="clear" w:color="auto" w:fill="FFFF99"/>
    </w:rPr>
  </w:style>
  <w:style w:type="character" w:styleId="HTML">
    <w:name w:val="HTML Typewriter"/>
    <w:rsid w:val="00625361"/>
    <w:rPr>
      <w:rFonts w:ascii="Courier New" w:hAnsi="Courier New" w:cs="Courier New"/>
      <w:sz w:val="20"/>
      <w:szCs w:val="20"/>
    </w:rPr>
  </w:style>
  <w:style w:type="character" w:customStyle="1" w:styleId="36">
    <w:name w:val="Стиль3 Знак Знак Знак"/>
    <w:rsid w:val="00625361"/>
    <w:rPr>
      <w:sz w:val="24"/>
      <w:lang w:val="ru-RU" w:eastAsia="ar-SA" w:bidi="ar-SA"/>
    </w:rPr>
  </w:style>
  <w:style w:type="character" w:customStyle="1" w:styleId="bigger1">
    <w:name w:val="bigger1"/>
    <w:rsid w:val="00625361"/>
    <w:rPr>
      <w:sz w:val="20"/>
      <w:szCs w:val="20"/>
    </w:rPr>
  </w:style>
  <w:style w:type="character" w:customStyle="1" w:styleId="51">
    <w:name w:val="Знак Знак5"/>
    <w:rsid w:val="00625361"/>
    <w:rPr>
      <w:rFonts w:ascii="Courier New" w:hAnsi="Courier New"/>
      <w:lang w:val="ru-RU" w:eastAsia="ar-SA" w:bidi="ar-SA"/>
    </w:rPr>
  </w:style>
  <w:style w:type="character" w:customStyle="1" w:styleId="1f0">
    <w:name w:val="Заголовок 1.КД Знак"/>
    <w:rsid w:val="00625361"/>
    <w:rPr>
      <w:b/>
      <w:sz w:val="28"/>
      <w:szCs w:val="28"/>
      <w:lang w:val="ru-RU" w:eastAsia="ar-SA" w:bidi="ar-SA"/>
    </w:rPr>
  </w:style>
  <w:style w:type="paragraph" w:customStyle="1" w:styleId="03zagalovok1">
    <w:name w:val="03zagalovok1"/>
    <w:basedOn w:val="a"/>
    <w:rsid w:val="00625361"/>
    <w:pPr>
      <w:spacing w:line="288" w:lineRule="auto"/>
    </w:pPr>
    <w:rPr>
      <w:rFonts w:eastAsia="Times New Roman" w:cs="Times New Roman"/>
      <w:sz w:val="28"/>
      <w:szCs w:val="28"/>
      <w:lang w:eastAsia="ar-SA" w:bidi="ar-SA"/>
    </w:rPr>
  </w:style>
  <w:style w:type="paragraph" w:customStyle="1" w:styleId="03osnovnoytext">
    <w:name w:val="03osnovnoytext"/>
    <w:basedOn w:val="a"/>
    <w:rsid w:val="00625361"/>
    <w:pPr>
      <w:spacing w:before="320" w:line="320" w:lineRule="atLeast"/>
      <w:ind w:left="1191"/>
      <w:jc w:val="both"/>
    </w:pPr>
    <w:rPr>
      <w:rFonts w:ascii="GaramondC" w:eastAsia="Times New Roman" w:hAnsi="GaramondC" w:cs="Times New Roman"/>
      <w:sz w:val="20"/>
      <w:szCs w:val="20"/>
      <w:lang w:eastAsia="ar-SA" w:bidi="ar-SA"/>
    </w:rPr>
  </w:style>
  <w:style w:type="paragraph" w:customStyle="1" w:styleId="03zagolovok2">
    <w:name w:val="03zagolovok2"/>
    <w:basedOn w:val="a"/>
    <w:rsid w:val="00625361"/>
    <w:pPr>
      <w:keepNext/>
      <w:spacing w:before="360" w:after="120" w:line="360" w:lineRule="atLeast"/>
    </w:pPr>
    <w:rPr>
      <w:rFonts w:ascii="GaramondC" w:eastAsia="Times New Roman" w:hAnsi="GaramondC" w:cs="Times New Roman"/>
      <w:b/>
      <w:sz w:val="28"/>
      <w:szCs w:val="28"/>
      <w:lang w:eastAsia="ar-SA" w:bidi="ar-SA"/>
    </w:rPr>
  </w:style>
  <w:style w:type="paragraph" w:customStyle="1" w:styleId="03bulliti">
    <w:name w:val="03bulliti"/>
    <w:basedOn w:val="a"/>
    <w:rsid w:val="00625361"/>
    <w:pPr>
      <w:spacing w:before="170" w:line="320" w:lineRule="atLeast"/>
      <w:ind w:left="1640" w:hanging="440"/>
      <w:jc w:val="both"/>
    </w:pPr>
    <w:rPr>
      <w:rFonts w:ascii="GaramondC" w:eastAsia="Times New Roman" w:hAnsi="GaramondC" w:cs="Times New Roman"/>
      <w:sz w:val="20"/>
      <w:szCs w:val="20"/>
      <w:lang w:eastAsia="ar-SA" w:bidi="ar-SA"/>
    </w:rPr>
  </w:style>
  <w:style w:type="paragraph" w:customStyle="1" w:styleId="03vajno">
    <w:name w:val="03vajno"/>
    <w:basedOn w:val="a"/>
    <w:rsid w:val="00625361"/>
    <w:pPr>
      <w:spacing w:before="640" w:line="320" w:lineRule="atLeast"/>
      <w:ind w:left="1191"/>
      <w:jc w:val="both"/>
    </w:pPr>
    <w:rPr>
      <w:rFonts w:ascii="GaramondC" w:eastAsia="Times New Roman" w:hAnsi="GaramondC" w:cs="Times New Roman"/>
      <w:sz w:val="20"/>
      <w:szCs w:val="20"/>
      <w:lang w:eastAsia="ar-SA" w:bidi="ar-SA"/>
    </w:rPr>
  </w:style>
  <w:style w:type="paragraph" w:customStyle="1" w:styleId="03textnum">
    <w:name w:val="03textnum"/>
    <w:basedOn w:val="a"/>
    <w:rsid w:val="00625361"/>
    <w:pPr>
      <w:spacing w:before="320" w:line="320" w:lineRule="atLeast"/>
      <w:ind w:left="1580" w:hanging="380"/>
      <w:jc w:val="both"/>
    </w:pPr>
    <w:rPr>
      <w:rFonts w:ascii="GaramondC" w:eastAsia="Times New Roman" w:hAnsi="GaramondC" w:cs="Times New Roman"/>
      <w:sz w:val="20"/>
      <w:szCs w:val="20"/>
      <w:lang w:eastAsia="ar-SA" w:bidi="ar-SA"/>
    </w:rPr>
  </w:style>
  <w:style w:type="paragraph" w:customStyle="1" w:styleId="01zagolovok">
    <w:name w:val="01_zagolovok"/>
    <w:basedOn w:val="a"/>
    <w:rsid w:val="00625361"/>
    <w:pPr>
      <w:keepNext/>
      <w:pageBreakBefore/>
      <w:spacing w:before="360" w:after="120"/>
    </w:pPr>
    <w:rPr>
      <w:rFonts w:ascii="GaramondC" w:eastAsia="Times New Roman" w:hAnsi="GaramondC" w:cs="Times New Roman"/>
      <w:b/>
      <w:sz w:val="40"/>
      <w:szCs w:val="62"/>
      <w:lang w:eastAsia="ar-SA" w:bidi="ar-SA"/>
    </w:rPr>
  </w:style>
  <w:style w:type="paragraph" w:customStyle="1" w:styleId="01">
    <w:name w:val="01"/>
    <w:basedOn w:val="a"/>
    <w:rsid w:val="00625361"/>
    <w:pPr>
      <w:spacing w:before="60" w:line="340" w:lineRule="atLeast"/>
      <w:ind w:left="567" w:right="850"/>
    </w:pPr>
    <w:rPr>
      <w:rFonts w:ascii="GaramondC" w:eastAsia="Times New Roman" w:hAnsi="GaramondC" w:cs="Times New Roman"/>
      <w:b/>
      <w:bCs/>
      <w:sz w:val="28"/>
      <w:szCs w:val="28"/>
      <w:lang w:eastAsia="ar-SA" w:bidi="ar-SA"/>
    </w:rPr>
  </w:style>
  <w:style w:type="paragraph" w:customStyle="1" w:styleId="03zagolovok3">
    <w:name w:val="03zagolovok3"/>
    <w:basedOn w:val="a"/>
    <w:rsid w:val="00625361"/>
    <w:pPr>
      <w:spacing w:before="500" w:line="320" w:lineRule="atLeast"/>
      <w:ind w:left="1120" w:hanging="580"/>
    </w:pPr>
    <w:rPr>
      <w:rFonts w:ascii="GaramondC" w:eastAsia="Times New Roman" w:hAnsi="GaramondC" w:cs="Times New Roman"/>
      <w:caps/>
      <w:sz w:val="28"/>
      <w:szCs w:val="28"/>
      <w:lang w:eastAsia="ar-SA" w:bidi="ar-SA"/>
    </w:rPr>
  </w:style>
  <w:style w:type="paragraph" w:customStyle="1" w:styleId="02statia3">
    <w:name w:val="02statia3"/>
    <w:basedOn w:val="a"/>
    <w:rsid w:val="00625361"/>
    <w:pPr>
      <w:spacing w:before="120" w:line="320" w:lineRule="atLeast"/>
      <w:ind w:left="2900" w:hanging="880"/>
      <w:jc w:val="both"/>
    </w:pPr>
    <w:rPr>
      <w:rFonts w:ascii="GaramondNarrowC" w:eastAsia="Times New Roman" w:hAnsi="GaramondNarrowC" w:cs="Times New Roman"/>
      <w:sz w:val="21"/>
      <w:szCs w:val="21"/>
      <w:lang w:eastAsia="ar-SA" w:bidi="ar-SA"/>
    </w:rPr>
  </w:style>
  <w:style w:type="paragraph" w:customStyle="1" w:styleId="03closecomment">
    <w:name w:val="03closecomment"/>
    <w:basedOn w:val="a"/>
    <w:rsid w:val="00625361"/>
    <w:pPr>
      <w:spacing w:line="240" w:lineRule="atLeast"/>
      <w:jc w:val="right"/>
    </w:pPr>
    <w:rPr>
      <w:rFonts w:ascii="GaramondC" w:eastAsia="Times New Roman" w:hAnsi="GaramondC" w:cs="Times New Roman"/>
      <w:sz w:val="20"/>
      <w:szCs w:val="20"/>
      <w:lang w:eastAsia="ar-SA" w:bidi="ar-SA"/>
    </w:rPr>
  </w:style>
  <w:style w:type="paragraph" w:customStyle="1" w:styleId="03osnovnoytexttabl">
    <w:name w:val="03osnovnoytexttabl"/>
    <w:basedOn w:val="a"/>
    <w:rsid w:val="00625361"/>
    <w:pPr>
      <w:spacing w:before="120" w:line="320" w:lineRule="atLeast"/>
    </w:pPr>
    <w:rPr>
      <w:rFonts w:ascii="GaramondC" w:eastAsia="Times New Roman" w:hAnsi="GaramondC" w:cs="Times New Roman"/>
      <w:sz w:val="20"/>
      <w:szCs w:val="20"/>
      <w:lang w:eastAsia="ar-SA" w:bidi="ar-SA"/>
    </w:rPr>
  </w:style>
  <w:style w:type="paragraph" w:customStyle="1" w:styleId="noparagraphstyle">
    <w:name w:val="noparagraphstyle"/>
    <w:basedOn w:val="a"/>
    <w:rsid w:val="00625361"/>
    <w:pPr>
      <w:spacing w:line="288" w:lineRule="auto"/>
    </w:pPr>
    <w:rPr>
      <w:rFonts w:eastAsia="Times New Roman" w:cs="Times New Roman"/>
      <w:sz w:val="28"/>
      <w:szCs w:val="28"/>
      <w:lang w:eastAsia="ar-SA" w:bidi="ar-SA"/>
    </w:rPr>
  </w:style>
  <w:style w:type="paragraph" w:customStyle="1" w:styleId="03tablznak">
    <w:name w:val="03tablznak"/>
    <w:basedOn w:val="a"/>
    <w:rsid w:val="00625361"/>
    <w:pPr>
      <w:spacing w:before="500" w:line="320" w:lineRule="atLeast"/>
      <w:ind w:left="680"/>
    </w:pPr>
    <w:rPr>
      <w:rFonts w:ascii="GaramondC" w:eastAsia="Times New Roman" w:hAnsi="GaramondC" w:cs="Times New Roman"/>
      <w:sz w:val="20"/>
      <w:szCs w:val="20"/>
      <w:lang w:eastAsia="ar-SA" w:bidi="ar-SA"/>
    </w:rPr>
  </w:style>
  <w:style w:type="paragraph" w:customStyle="1" w:styleId="03closeznak">
    <w:name w:val="03closeznak"/>
    <w:basedOn w:val="a"/>
    <w:rsid w:val="00625361"/>
    <w:pPr>
      <w:spacing w:line="240" w:lineRule="atLeast"/>
      <w:jc w:val="right"/>
    </w:pPr>
    <w:rPr>
      <w:rFonts w:ascii="GaramondC" w:eastAsia="Times New Roman" w:hAnsi="GaramondC" w:cs="Times New Roman"/>
      <w:sz w:val="20"/>
      <w:szCs w:val="20"/>
      <w:lang w:eastAsia="ar-SA" w:bidi="ar-SA"/>
    </w:rPr>
  </w:style>
  <w:style w:type="paragraph" w:customStyle="1" w:styleId="03osnovnoytexttablbullit">
    <w:name w:val="03osnovnoytexttablbullit"/>
    <w:basedOn w:val="a"/>
    <w:rsid w:val="00625361"/>
    <w:pPr>
      <w:spacing w:before="120" w:line="320" w:lineRule="atLeast"/>
      <w:ind w:left="300" w:hanging="300"/>
    </w:pPr>
    <w:rPr>
      <w:rFonts w:ascii="GaramondC" w:eastAsia="Times New Roman" w:hAnsi="GaramondC" w:cs="Times New Roman"/>
      <w:sz w:val="20"/>
      <w:szCs w:val="20"/>
      <w:lang w:eastAsia="ar-SA" w:bidi="ar-SA"/>
    </w:rPr>
  </w:style>
  <w:style w:type="paragraph" w:customStyle="1" w:styleId="03osnovnoytexttablbullit2">
    <w:name w:val="03osnovnoytexttablbullit2"/>
    <w:basedOn w:val="a"/>
    <w:rsid w:val="00625361"/>
    <w:pPr>
      <w:spacing w:before="120" w:line="320" w:lineRule="atLeast"/>
      <w:ind w:left="780" w:hanging="460"/>
    </w:pPr>
    <w:rPr>
      <w:rFonts w:ascii="GaramondC" w:eastAsia="Times New Roman" w:hAnsi="GaramondC" w:cs="Times New Roman"/>
      <w:sz w:val="20"/>
      <w:szCs w:val="20"/>
      <w:lang w:eastAsia="ar-SA" w:bidi="ar-SA"/>
    </w:rPr>
  </w:style>
  <w:style w:type="paragraph" w:customStyle="1" w:styleId="03osnovnoytexttablbullit3">
    <w:name w:val="03osnovnoytexttablbullit3"/>
    <w:basedOn w:val="a"/>
    <w:rsid w:val="00625361"/>
    <w:pPr>
      <w:spacing w:before="120" w:line="320" w:lineRule="atLeast"/>
      <w:ind w:left="1240" w:hanging="460"/>
    </w:pPr>
    <w:rPr>
      <w:rFonts w:ascii="GaramondC" w:eastAsia="Times New Roman" w:hAnsi="GaramondC" w:cs="Times New Roman"/>
      <w:sz w:val="20"/>
      <w:szCs w:val="20"/>
      <w:lang w:eastAsia="ar-SA" w:bidi="ar-SA"/>
    </w:rPr>
  </w:style>
  <w:style w:type="paragraph" w:customStyle="1" w:styleId="113">
    <w:name w:val="11"/>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311">
    <w:name w:val="Основной текст 31"/>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afff2">
    <w:name w:val="af"/>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37">
    <w:name w:val="3"/>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afff3">
    <w:name w:val="Таблица шапка"/>
    <w:basedOn w:val="a"/>
    <w:rsid w:val="00625361"/>
    <w:pPr>
      <w:keepNext/>
      <w:spacing w:before="40" w:after="40"/>
      <w:ind w:left="57" w:right="57"/>
    </w:pPr>
    <w:rPr>
      <w:rFonts w:eastAsia="Times New Roman" w:cs="Times New Roman"/>
      <w:color w:val="auto"/>
      <w:sz w:val="18"/>
      <w:szCs w:val="18"/>
      <w:lang w:eastAsia="ar-SA" w:bidi="ar-SA"/>
    </w:rPr>
  </w:style>
  <w:style w:type="paragraph" w:customStyle="1" w:styleId="afff4">
    <w:name w:val="Таблица текст"/>
    <w:basedOn w:val="a"/>
    <w:rsid w:val="00625361"/>
    <w:pPr>
      <w:spacing w:before="40" w:after="40"/>
      <w:ind w:left="57" w:right="57"/>
    </w:pPr>
    <w:rPr>
      <w:rFonts w:eastAsia="Times New Roman" w:cs="Times New Roman"/>
      <w:color w:val="auto"/>
      <w:sz w:val="22"/>
      <w:szCs w:val="22"/>
      <w:lang w:eastAsia="ar-SA" w:bidi="ar-SA"/>
    </w:rPr>
  </w:style>
  <w:style w:type="paragraph" w:styleId="38">
    <w:name w:val="toc 3"/>
    <w:basedOn w:val="a"/>
    <w:next w:val="a"/>
    <w:rsid w:val="00625361"/>
    <w:pPr>
      <w:tabs>
        <w:tab w:val="left" w:pos="1080"/>
        <w:tab w:val="right" w:leader="dot" w:pos="9344"/>
      </w:tabs>
      <w:spacing w:after="120"/>
      <w:ind w:left="482" w:right="900"/>
    </w:pPr>
    <w:rPr>
      <w:rFonts w:eastAsia="Times New Roman" w:cs="Times New Roman"/>
      <w:color w:val="auto"/>
      <w:sz w:val="28"/>
      <w:szCs w:val="28"/>
      <w:lang w:eastAsia="ar-SA" w:bidi="ar-SA"/>
    </w:rPr>
  </w:style>
  <w:style w:type="paragraph" w:customStyle="1" w:styleId="39">
    <w:name w:val="Стиль Оглавление 3 +"/>
    <w:basedOn w:val="38"/>
    <w:rsid w:val="00625361"/>
    <w:pPr>
      <w:ind w:right="1134"/>
    </w:pPr>
    <w:rPr>
      <w:szCs w:val="20"/>
    </w:rPr>
  </w:style>
  <w:style w:type="paragraph" w:customStyle="1" w:styleId="1f1">
    <w:name w:val="Текст1"/>
    <w:basedOn w:val="a"/>
    <w:rsid w:val="00625361"/>
    <w:pPr>
      <w:ind w:firstLine="720"/>
      <w:jc w:val="both"/>
    </w:pPr>
    <w:rPr>
      <w:rFonts w:ascii="Courier New" w:eastAsia="Times New Roman" w:hAnsi="Courier New" w:cs="Times New Roman"/>
      <w:color w:val="auto"/>
      <w:sz w:val="20"/>
      <w:szCs w:val="20"/>
      <w:lang w:eastAsia="ar-SA" w:bidi="ar-SA"/>
    </w:rPr>
  </w:style>
  <w:style w:type="paragraph" w:customStyle="1" w:styleId="1f2">
    <w:name w:val="Нумерованный список1"/>
    <w:basedOn w:val="a"/>
    <w:rsid w:val="00625361"/>
    <w:pPr>
      <w:spacing w:before="120"/>
      <w:jc w:val="both"/>
    </w:pPr>
    <w:rPr>
      <w:rFonts w:ascii="Arial" w:eastAsia="Times New Roman" w:hAnsi="Arial" w:cs="Times New Roman"/>
      <w:color w:val="auto"/>
      <w:sz w:val="28"/>
      <w:szCs w:val="20"/>
      <w:lang w:eastAsia="ar-SA" w:bidi="ar-SA"/>
    </w:rPr>
  </w:style>
  <w:style w:type="paragraph" w:customStyle="1" w:styleId="214">
    <w:name w:val="Маркированный список 21"/>
    <w:basedOn w:val="a"/>
    <w:rsid w:val="00625361"/>
    <w:pPr>
      <w:spacing w:after="60"/>
      <w:jc w:val="both"/>
    </w:pPr>
    <w:rPr>
      <w:rFonts w:eastAsia="Times New Roman" w:cs="Times New Roman"/>
      <w:color w:val="auto"/>
      <w:sz w:val="28"/>
      <w:szCs w:val="20"/>
      <w:lang w:eastAsia="ar-SA" w:bidi="ar-SA"/>
    </w:rPr>
  </w:style>
  <w:style w:type="paragraph" w:customStyle="1" w:styleId="1f3">
    <w:name w:val="Текст примечания1"/>
    <w:basedOn w:val="a"/>
    <w:rsid w:val="00625361"/>
    <w:rPr>
      <w:rFonts w:eastAsia="Times New Roman" w:cs="Times New Roman"/>
      <w:color w:val="auto"/>
      <w:sz w:val="20"/>
      <w:szCs w:val="20"/>
      <w:lang w:eastAsia="ar-SA" w:bidi="ar-SA"/>
    </w:rPr>
  </w:style>
  <w:style w:type="paragraph" w:customStyle="1" w:styleId="1f4">
    <w:name w:val="текст1"/>
    <w:rsid w:val="00625361"/>
    <w:pPr>
      <w:suppressAutoHyphens/>
      <w:autoSpaceDE w:val="0"/>
      <w:ind w:firstLine="397"/>
      <w:jc w:val="both"/>
    </w:pPr>
    <w:rPr>
      <w:rFonts w:ascii="SchoolBookC" w:eastAsia="Arial" w:hAnsi="SchoolBookC"/>
      <w:sz w:val="24"/>
      <w:lang w:eastAsia="ar-SA"/>
    </w:rPr>
  </w:style>
  <w:style w:type="paragraph" w:customStyle="1" w:styleId="ConsNormal">
    <w:name w:val="ConsNormal"/>
    <w:rsid w:val="00625361"/>
    <w:pPr>
      <w:widowControl w:val="0"/>
      <w:suppressAutoHyphens/>
      <w:autoSpaceDE w:val="0"/>
      <w:ind w:right="19772" w:firstLine="720"/>
    </w:pPr>
    <w:rPr>
      <w:rFonts w:ascii="Arial" w:eastAsia="Arial" w:hAnsi="Arial" w:cs="Arial"/>
      <w:lang w:eastAsia="ar-SA"/>
    </w:rPr>
  </w:style>
  <w:style w:type="paragraph" w:customStyle="1" w:styleId="29">
    <w:name w:val="Обычный2"/>
    <w:basedOn w:val="a"/>
    <w:rsid w:val="00625361"/>
    <w:pPr>
      <w:spacing w:before="280" w:after="280"/>
    </w:pPr>
    <w:rPr>
      <w:rFonts w:eastAsia="Times New Roman" w:cs="Times New Roman"/>
      <w:color w:val="auto"/>
      <w:sz w:val="28"/>
      <w:szCs w:val="28"/>
      <w:lang w:eastAsia="ar-SA" w:bidi="ar-SA"/>
    </w:rPr>
  </w:style>
  <w:style w:type="paragraph" w:customStyle="1" w:styleId="-20">
    <w:name w:val="Контракт-пункт2"/>
    <w:basedOn w:val="a"/>
    <w:rsid w:val="00625361"/>
    <w:pPr>
      <w:tabs>
        <w:tab w:val="left" w:pos="4442"/>
      </w:tabs>
      <w:ind w:left="4442" w:hanging="851"/>
      <w:jc w:val="both"/>
    </w:pPr>
    <w:rPr>
      <w:rFonts w:eastAsia="Times New Roman" w:cs="Times New Roman"/>
      <w:color w:val="auto"/>
      <w:sz w:val="28"/>
      <w:szCs w:val="28"/>
      <w:lang w:eastAsia="ar-SA" w:bidi="ar-SA"/>
    </w:rPr>
  </w:style>
  <w:style w:type="paragraph" w:customStyle="1" w:styleId="-30">
    <w:name w:val="Контракт-пункт3"/>
    <w:basedOn w:val="a"/>
    <w:rsid w:val="00625361"/>
    <w:pPr>
      <w:tabs>
        <w:tab w:val="left" w:pos="4442"/>
      </w:tabs>
      <w:ind w:left="4442" w:hanging="851"/>
      <w:jc w:val="both"/>
    </w:pPr>
    <w:rPr>
      <w:rFonts w:eastAsia="Times New Roman" w:cs="Times New Roman"/>
      <w:color w:val="auto"/>
      <w:sz w:val="28"/>
      <w:szCs w:val="28"/>
      <w:lang w:eastAsia="ar-SA" w:bidi="ar-SA"/>
    </w:rPr>
  </w:style>
  <w:style w:type="paragraph" w:customStyle="1" w:styleId="-4">
    <w:name w:val="Контракт-пункт4"/>
    <w:basedOn w:val="a"/>
    <w:rsid w:val="00625361"/>
    <w:pPr>
      <w:tabs>
        <w:tab w:val="left" w:pos="5009"/>
      </w:tabs>
      <w:ind w:left="5009" w:hanging="567"/>
      <w:jc w:val="both"/>
    </w:pPr>
    <w:rPr>
      <w:rFonts w:eastAsia="Times New Roman" w:cs="Times New Roman"/>
      <w:color w:val="auto"/>
      <w:sz w:val="28"/>
      <w:szCs w:val="28"/>
      <w:lang w:eastAsia="ar-SA" w:bidi="ar-SA"/>
    </w:rPr>
  </w:style>
  <w:style w:type="paragraph" w:customStyle="1" w:styleId="095">
    <w:name w:val="Стиль Первая строка:  095 см"/>
    <w:basedOn w:val="a"/>
    <w:rsid w:val="00625361"/>
    <w:pPr>
      <w:ind w:firstLine="567"/>
      <w:jc w:val="both"/>
    </w:pPr>
    <w:rPr>
      <w:rFonts w:eastAsia="Times New Roman" w:cs="Times New Roman"/>
      <w:color w:val="auto"/>
      <w:sz w:val="28"/>
      <w:szCs w:val="20"/>
      <w:lang w:eastAsia="ar-SA" w:bidi="ar-SA"/>
    </w:rPr>
  </w:style>
  <w:style w:type="paragraph" w:customStyle="1" w:styleId="1f5">
    <w:name w:val="Знак1"/>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114">
    <w:name w:val="Знак11"/>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1f6">
    <w:name w:val="Маркированный список1"/>
    <w:basedOn w:val="a"/>
    <w:rsid w:val="00625361"/>
    <w:pPr>
      <w:spacing w:after="60"/>
      <w:jc w:val="both"/>
    </w:pPr>
    <w:rPr>
      <w:rFonts w:eastAsia="Times New Roman" w:cs="Times New Roman"/>
      <w:color w:val="auto"/>
      <w:sz w:val="28"/>
      <w:szCs w:val="28"/>
      <w:lang w:eastAsia="ar-SA" w:bidi="ar-SA"/>
    </w:rPr>
  </w:style>
  <w:style w:type="paragraph" w:customStyle="1" w:styleId="xl26">
    <w:name w:val="xl26"/>
    <w:basedOn w:val="a"/>
    <w:rsid w:val="00625361"/>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b/>
      <w:bCs/>
      <w:color w:val="auto"/>
      <w:sz w:val="28"/>
      <w:szCs w:val="28"/>
      <w:lang w:eastAsia="ar-SA" w:bidi="ar-SA"/>
    </w:rPr>
  </w:style>
  <w:style w:type="paragraph" w:customStyle="1" w:styleId="xl27">
    <w:name w:val="xl27"/>
    <w:basedOn w:val="a"/>
    <w:rsid w:val="00625361"/>
    <w:pPr>
      <w:pBdr>
        <w:top w:val="single" w:sz="4" w:space="0" w:color="000000"/>
        <w:left w:val="single" w:sz="4" w:space="0" w:color="000000"/>
        <w:bottom w:val="single" w:sz="4" w:space="0" w:color="000000"/>
        <w:right w:val="single" w:sz="8" w:space="0" w:color="000000"/>
      </w:pBdr>
      <w:spacing w:before="280" w:after="280"/>
      <w:ind w:left="-774"/>
    </w:pPr>
    <w:rPr>
      <w:rFonts w:eastAsia="Times New Roman" w:cs="Times New Roman"/>
      <w:b/>
      <w:bCs/>
      <w:color w:val="auto"/>
      <w:sz w:val="28"/>
      <w:szCs w:val="28"/>
      <w:lang w:eastAsia="ar-SA" w:bidi="ar-SA"/>
    </w:rPr>
  </w:style>
  <w:style w:type="paragraph" w:customStyle="1" w:styleId="xl28">
    <w:name w:val="xl28"/>
    <w:basedOn w:val="a"/>
    <w:rsid w:val="00625361"/>
    <w:pPr>
      <w:pBdr>
        <w:top w:val="single" w:sz="4" w:space="0" w:color="000000"/>
        <w:left w:val="single" w:sz="4" w:space="0" w:color="000000"/>
        <w:bottom w:val="single" w:sz="4" w:space="0" w:color="000000"/>
        <w:right w:val="single" w:sz="4" w:space="0" w:color="000000"/>
      </w:pBdr>
      <w:spacing w:before="280" w:after="280"/>
      <w:ind w:left="-567"/>
      <w:jc w:val="right"/>
    </w:pPr>
    <w:rPr>
      <w:rFonts w:eastAsia="Times New Roman" w:cs="Times New Roman"/>
      <w:b/>
      <w:bCs/>
      <w:color w:val="auto"/>
      <w:sz w:val="28"/>
      <w:szCs w:val="28"/>
      <w:lang w:eastAsia="ar-SA" w:bidi="ar-SA"/>
    </w:rPr>
  </w:style>
  <w:style w:type="paragraph" w:customStyle="1" w:styleId="xl29">
    <w:name w:val="xl29"/>
    <w:basedOn w:val="a"/>
    <w:rsid w:val="00625361"/>
    <w:pPr>
      <w:pBdr>
        <w:top w:val="single" w:sz="4" w:space="0" w:color="000000"/>
        <w:left w:val="single" w:sz="4" w:space="0" w:color="000000"/>
        <w:bottom w:val="single" w:sz="4" w:space="0" w:color="000000"/>
        <w:right w:val="single" w:sz="4" w:space="0" w:color="000000"/>
      </w:pBdr>
      <w:spacing w:before="280" w:after="280"/>
      <w:ind w:left="-567"/>
      <w:jc w:val="right"/>
    </w:pPr>
    <w:rPr>
      <w:rFonts w:eastAsia="Times New Roman" w:cs="Times New Roman"/>
      <w:color w:val="auto"/>
      <w:sz w:val="28"/>
      <w:szCs w:val="28"/>
      <w:lang w:eastAsia="ar-SA" w:bidi="ar-SA"/>
    </w:rPr>
  </w:style>
  <w:style w:type="paragraph" w:customStyle="1" w:styleId="41">
    <w:name w:val="Знак4"/>
    <w:basedOn w:val="a"/>
    <w:rsid w:val="00625361"/>
    <w:pPr>
      <w:spacing w:after="160" w:line="240" w:lineRule="exact"/>
    </w:pPr>
    <w:rPr>
      <w:rFonts w:ascii="Verdana" w:eastAsia="Times New Roman" w:hAnsi="Verdana" w:cs="Times New Roman"/>
      <w:color w:val="auto"/>
      <w:lang w:val="en-US" w:eastAsia="ar-SA" w:bidi="ar-SA"/>
    </w:rPr>
  </w:style>
  <w:style w:type="paragraph" w:customStyle="1" w:styleId="afff5">
    <w:name w:val="Îáû÷íûé"/>
    <w:rsid w:val="00625361"/>
    <w:pPr>
      <w:suppressAutoHyphens/>
    </w:pPr>
    <w:rPr>
      <w:rFonts w:eastAsia="Arial"/>
      <w:lang w:eastAsia="ar-SA"/>
    </w:rPr>
  </w:style>
  <w:style w:type="paragraph" w:customStyle="1" w:styleId="afff6">
    <w:name w:val="ë‡žÖ’žŽ"/>
    <w:rsid w:val="00625361"/>
    <w:pPr>
      <w:widowControl w:val="0"/>
      <w:suppressAutoHyphens/>
    </w:pPr>
    <w:rPr>
      <w:rFonts w:eastAsia="Arial"/>
      <w:lang w:val="de-DE" w:eastAsia="ar-SA"/>
    </w:rPr>
  </w:style>
  <w:style w:type="paragraph" w:customStyle="1" w:styleId="Normal1">
    <w:name w:val="Normal1"/>
    <w:rsid w:val="00625361"/>
    <w:pPr>
      <w:widowControl w:val="0"/>
      <w:suppressAutoHyphens/>
    </w:pPr>
    <w:rPr>
      <w:rFonts w:eastAsia="Arial"/>
      <w:sz w:val="24"/>
      <w:lang w:eastAsia="ar-SA"/>
    </w:rPr>
  </w:style>
  <w:style w:type="paragraph" w:customStyle="1" w:styleId="afff7">
    <w:name w:val="Знак Знак Знак Знак Знак Знак Знак Знак Знак Знак Знак Знак Знак Знак Знак Знак"/>
    <w:basedOn w:val="a"/>
    <w:rsid w:val="00625361"/>
    <w:pPr>
      <w:spacing w:after="160" w:line="240" w:lineRule="exact"/>
    </w:pPr>
    <w:rPr>
      <w:rFonts w:ascii="Verdana" w:eastAsia="Times New Roman" w:hAnsi="Verdana" w:cs="Times New Roman"/>
      <w:color w:val="auto"/>
      <w:lang w:val="en-US" w:eastAsia="ar-SA" w:bidi="ar-SA"/>
    </w:rPr>
  </w:style>
  <w:style w:type="paragraph" w:customStyle="1" w:styleId="CharChar">
    <w:name w:val="Char Char"/>
    <w:basedOn w:val="a"/>
    <w:rsid w:val="00625361"/>
    <w:pPr>
      <w:spacing w:after="160" w:line="240" w:lineRule="exact"/>
    </w:pPr>
    <w:rPr>
      <w:rFonts w:ascii="Verdana" w:eastAsia="Times New Roman" w:hAnsi="Verdana" w:cs="Times New Roman"/>
      <w:color w:val="auto"/>
      <w:sz w:val="20"/>
      <w:szCs w:val="20"/>
      <w:lang w:val="en-US" w:eastAsia="ar-SA" w:bidi="ar-SA"/>
    </w:rPr>
  </w:style>
  <w:style w:type="paragraph" w:customStyle="1" w:styleId="2-11">
    <w:name w:val="содержание2-11"/>
    <w:basedOn w:val="a"/>
    <w:rsid w:val="00625361"/>
    <w:pPr>
      <w:spacing w:after="60"/>
      <w:jc w:val="both"/>
    </w:pPr>
    <w:rPr>
      <w:rFonts w:eastAsia="Times New Roman" w:cs="Times New Roman"/>
      <w:color w:val="auto"/>
      <w:lang w:eastAsia="ar-SA" w:bidi="ar-SA"/>
    </w:rPr>
  </w:style>
  <w:style w:type="paragraph" w:customStyle="1" w:styleId="xl24">
    <w:name w:val="xl24"/>
    <w:basedOn w:val="a"/>
    <w:rsid w:val="00625361"/>
    <w:pPr>
      <w:spacing w:before="280" w:after="280"/>
      <w:jc w:val="center"/>
      <w:textAlignment w:val="center"/>
    </w:pPr>
    <w:rPr>
      <w:rFonts w:eastAsia="Times New Roman" w:cs="Times New Roman"/>
      <w:color w:val="auto"/>
      <w:lang w:eastAsia="ar-SA" w:bidi="ar-SA"/>
    </w:rPr>
  </w:style>
  <w:style w:type="paragraph" w:customStyle="1" w:styleId="xl25">
    <w:name w:val="xl25"/>
    <w:basedOn w:val="a"/>
    <w:rsid w:val="00625361"/>
    <w:pPr>
      <w:spacing w:before="280" w:after="280"/>
      <w:textAlignment w:val="center"/>
    </w:pPr>
    <w:rPr>
      <w:rFonts w:eastAsia="Times New Roman" w:cs="Times New Roman"/>
      <w:color w:val="auto"/>
      <w:sz w:val="16"/>
      <w:szCs w:val="16"/>
      <w:lang w:eastAsia="ar-SA" w:bidi="ar-SA"/>
    </w:rPr>
  </w:style>
  <w:style w:type="paragraph" w:customStyle="1" w:styleId="xl30">
    <w:name w:val="xl30"/>
    <w:basedOn w:val="a"/>
    <w:rsid w:val="00625361"/>
    <w:pPr>
      <w:pBdr>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1">
    <w:name w:val="xl31"/>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2">
    <w:name w:val="xl32"/>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color w:val="auto"/>
      <w:lang w:eastAsia="ar-SA" w:bidi="ar-SA"/>
    </w:rPr>
  </w:style>
  <w:style w:type="paragraph" w:customStyle="1" w:styleId="xl33">
    <w:name w:val="xl33"/>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4">
    <w:name w:val="xl34"/>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ascii="Arial CYR" w:eastAsia="Times New Roman" w:hAnsi="Arial CYR" w:cs="Times New Roman"/>
      <w:color w:val="auto"/>
      <w:lang w:eastAsia="ar-SA" w:bidi="ar-SA"/>
    </w:rPr>
  </w:style>
  <w:style w:type="paragraph" w:customStyle="1" w:styleId="xl35">
    <w:name w:val="xl35"/>
    <w:basedOn w:val="a"/>
    <w:rsid w:val="00625361"/>
    <w:pPr>
      <w:spacing w:before="280" w:after="280"/>
      <w:jc w:val="center"/>
      <w:textAlignment w:val="top"/>
    </w:pPr>
    <w:rPr>
      <w:rFonts w:eastAsia="Times New Roman" w:cs="Times New Roman"/>
      <w:b/>
      <w:bCs/>
      <w:color w:val="auto"/>
      <w:lang w:eastAsia="ar-SA" w:bidi="ar-SA"/>
    </w:rPr>
  </w:style>
  <w:style w:type="paragraph" w:customStyle="1" w:styleId="xl36">
    <w:name w:val="xl36"/>
    <w:basedOn w:val="a"/>
    <w:rsid w:val="00625361"/>
    <w:pPr>
      <w:pBdr>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7">
    <w:name w:val="xl37"/>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8">
    <w:name w:val="xl38"/>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9">
    <w:name w:val="xl39"/>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CYR" w:eastAsia="Times New Roman" w:hAnsi="Arial CYR" w:cs="Times New Roman"/>
      <w:color w:val="auto"/>
      <w:lang w:eastAsia="ar-SA" w:bidi="ar-SA"/>
    </w:rPr>
  </w:style>
  <w:style w:type="paragraph" w:customStyle="1" w:styleId="xl40">
    <w:name w:val="xl40"/>
    <w:basedOn w:val="a"/>
    <w:rsid w:val="00625361"/>
    <w:pPr>
      <w:spacing w:before="280" w:after="280"/>
      <w:jc w:val="center"/>
      <w:textAlignment w:val="top"/>
    </w:pPr>
    <w:rPr>
      <w:rFonts w:eastAsia="Times New Roman" w:cs="Times New Roman"/>
      <w:color w:val="auto"/>
      <w:sz w:val="16"/>
      <w:szCs w:val="16"/>
      <w:lang w:eastAsia="ar-SA" w:bidi="ar-SA"/>
    </w:rPr>
  </w:style>
  <w:style w:type="paragraph" w:customStyle="1" w:styleId="xl41">
    <w:name w:val="xl41"/>
    <w:basedOn w:val="a"/>
    <w:rsid w:val="00625361"/>
    <w:pPr>
      <w:pBdr>
        <w:top w:val="double" w:sz="1" w:space="0" w:color="000000"/>
        <w:left w:val="single" w:sz="4"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2">
    <w:name w:val="xl42"/>
    <w:basedOn w:val="a"/>
    <w:rsid w:val="00625361"/>
    <w:pPr>
      <w:pBdr>
        <w:left w:val="single" w:sz="4" w:space="0" w:color="000000"/>
        <w:bottom w:val="single" w:sz="4" w:space="0" w:color="000000"/>
        <w:right w:val="single" w:sz="4" w:space="0" w:color="000000"/>
      </w:pBdr>
      <w:spacing w:before="280" w:after="280"/>
    </w:pPr>
    <w:rPr>
      <w:rFonts w:eastAsia="Times New Roman" w:cs="Times New Roman"/>
      <w:color w:val="auto"/>
      <w:lang w:eastAsia="ar-SA" w:bidi="ar-SA"/>
    </w:rPr>
  </w:style>
  <w:style w:type="paragraph" w:customStyle="1" w:styleId="xl43">
    <w:name w:val="xl43"/>
    <w:basedOn w:val="a"/>
    <w:rsid w:val="00625361"/>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color w:val="auto"/>
      <w:lang w:eastAsia="ar-SA" w:bidi="ar-SA"/>
    </w:rPr>
  </w:style>
  <w:style w:type="paragraph" w:customStyle="1" w:styleId="xl44">
    <w:name w:val="xl44"/>
    <w:basedOn w:val="a"/>
    <w:rsid w:val="00625361"/>
    <w:pPr>
      <w:pBdr>
        <w:top w:val="double" w:sz="1"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5">
    <w:name w:val="xl45"/>
    <w:basedOn w:val="a"/>
    <w:rsid w:val="00625361"/>
    <w:pPr>
      <w:pBdr>
        <w:top w:val="double" w:sz="1" w:space="0" w:color="000000"/>
        <w:left w:val="double" w:sz="1"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6">
    <w:name w:val="xl46"/>
    <w:basedOn w:val="a"/>
    <w:rsid w:val="00625361"/>
    <w:pPr>
      <w:pBdr>
        <w:top w:val="double" w:sz="1" w:space="0" w:color="000000"/>
        <w:left w:val="single" w:sz="4"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7">
    <w:name w:val="xl47"/>
    <w:basedOn w:val="a"/>
    <w:rsid w:val="00625361"/>
    <w:pPr>
      <w:pBdr>
        <w:top w:val="double" w:sz="1" w:space="0" w:color="000000"/>
        <w:left w:val="single" w:sz="4" w:space="0" w:color="000000"/>
        <w:bottom w:val="double" w:sz="1" w:space="0" w:color="000000"/>
        <w:right w:val="double" w:sz="1"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8">
    <w:name w:val="xl48"/>
    <w:basedOn w:val="a"/>
    <w:rsid w:val="00625361"/>
    <w:pPr>
      <w:spacing w:before="280" w:after="280"/>
      <w:jc w:val="center"/>
    </w:pPr>
    <w:rPr>
      <w:rFonts w:eastAsia="Times New Roman" w:cs="Times New Roman"/>
      <w:color w:val="auto"/>
      <w:lang w:eastAsia="ar-SA" w:bidi="ar-SA"/>
    </w:rPr>
  </w:style>
  <w:style w:type="paragraph" w:customStyle="1" w:styleId="xl49">
    <w:name w:val="xl49"/>
    <w:basedOn w:val="a"/>
    <w:rsid w:val="00625361"/>
    <w:pPr>
      <w:spacing w:before="280" w:after="280"/>
      <w:jc w:val="center"/>
      <w:textAlignment w:val="center"/>
    </w:pPr>
    <w:rPr>
      <w:rFonts w:eastAsia="Times New Roman" w:cs="Times New Roman"/>
      <w:b/>
      <w:bCs/>
      <w:color w:val="auto"/>
      <w:sz w:val="28"/>
      <w:szCs w:val="28"/>
      <w:lang w:eastAsia="ar-SA" w:bidi="ar-SA"/>
    </w:rPr>
  </w:style>
  <w:style w:type="paragraph" w:customStyle="1" w:styleId="afff8">
    <w:name w:val="Словарная статья"/>
    <w:basedOn w:val="a"/>
    <w:next w:val="a"/>
    <w:rsid w:val="00625361"/>
    <w:pPr>
      <w:autoSpaceDE w:val="0"/>
      <w:ind w:right="118"/>
      <w:jc w:val="both"/>
    </w:pPr>
    <w:rPr>
      <w:rFonts w:ascii="Arial" w:eastAsia="Times New Roman" w:hAnsi="Arial" w:cs="Times New Roman"/>
      <w:color w:val="auto"/>
      <w:sz w:val="20"/>
      <w:szCs w:val="20"/>
      <w:lang w:eastAsia="ar-SA" w:bidi="ar-SA"/>
    </w:rPr>
  </w:style>
  <w:style w:type="paragraph" w:customStyle="1" w:styleId="afff9">
    <w:name w:val="Содержимое врезки"/>
    <w:basedOn w:val="a6"/>
    <w:rsid w:val="00625361"/>
    <w:pPr>
      <w:keepNext w:val="0"/>
      <w:overflowPunct/>
      <w:autoSpaceDE/>
      <w:spacing w:before="150" w:after="150" w:line="240" w:lineRule="auto"/>
      <w:ind w:left="150" w:right="150"/>
      <w:textAlignment w:val="auto"/>
    </w:pPr>
    <w:rPr>
      <w:rFonts w:eastAsia="Times New Roman" w:cs="Times New Roman"/>
      <w:color w:val="auto"/>
      <w:sz w:val="28"/>
      <w:szCs w:val="28"/>
      <w:lang w:eastAsia="ar-SA" w:bidi="ar-SA"/>
    </w:rPr>
  </w:style>
  <w:style w:type="paragraph" w:customStyle="1" w:styleId="afffa">
    <w:name w:val="Знак Знак Знак Знак Знак Знак Знак"/>
    <w:basedOn w:val="a"/>
    <w:semiHidden/>
    <w:rsid w:val="00625361"/>
    <w:pPr>
      <w:spacing w:after="160" w:line="240" w:lineRule="exact"/>
      <w:jc w:val="both"/>
    </w:pPr>
    <w:rPr>
      <w:szCs w:val="20"/>
      <w:lang w:val="en-US"/>
    </w:rPr>
  </w:style>
  <w:style w:type="paragraph" w:customStyle="1" w:styleId="3a">
    <w:name w:val="Знак3"/>
    <w:basedOn w:val="a"/>
    <w:rsid w:val="00625361"/>
    <w:pPr>
      <w:spacing w:before="100" w:beforeAutospacing="1" w:after="100" w:afterAutospacing="1"/>
    </w:pPr>
    <w:rPr>
      <w:rFonts w:ascii="Tahoma" w:eastAsia="Times New Roman" w:hAnsi="Tahoma" w:cs="Times New Roman"/>
      <w:color w:val="auto"/>
      <w:sz w:val="20"/>
      <w:szCs w:val="20"/>
      <w:lang w:val="en-US" w:bidi="ar-SA"/>
    </w:rPr>
  </w:style>
  <w:style w:type="paragraph" w:customStyle="1" w:styleId="2a">
    <w:name w:val="Знак Знак Знак Знак Знак Знак Знак2"/>
    <w:basedOn w:val="a"/>
    <w:rsid w:val="00625361"/>
    <w:pPr>
      <w:spacing w:before="100" w:beforeAutospacing="1" w:after="100" w:afterAutospacing="1"/>
    </w:pPr>
    <w:rPr>
      <w:rFonts w:ascii="Tahoma" w:eastAsia="Times New Roman" w:hAnsi="Tahoma" w:cs="Times New Roman"/>
      <w:color w:val="auto"/>
      <w:sz w:val="20"/>
      <w:szCs w:val="20"/>
      <w:lang w:val="en-US" w:bidi="ar-SA"/>
    </w:rPr>
  </w:style>
  <w:style w:type="paragraph" w:customStyle="1" w:styleId="221">
    <w:name w:val="Основной текст 221"/>
    <w:basedOn w:val="a"/>
    <w:rsid w:val="00625361"/>
    <w:pPr>
      <w:spacing w:line="216" w:lineRule="auto"/>
      <w:jc w:val="both"/>
    </w:pPr>
    <w:rPr>
      <w:rFonts w:eastAsia="Times New Roman" w:cs="Times New Roman"/>
      <w:color w:val="auto"/>
      <w:sz w:val="20"/>
      <w:szCs w:val="20"/>
      <w:lang w:eastAsia="ar-SA" w:bidi="ar-SA"/>
    </w:rPr>
  </w:style>
  <w:style w:type="paragraph" w:customStyle="1" w:styleId="1f7">
    <w:name w:val="Обычный отступ1"/>
    <w:basedOn w:val="a"/>
    <w:rsid w:val="00625361"/>
    <w:pPr>
      <w:spacing w:after="60"/>
      <w:ind w:left="708"/>
      <w:jc w:val="both"/>
    </w:pPr>
    <w:rPr>
      <w:rFonts w:eastAsia="Times New Roman" w:cs="Times New Roman"/>
      <w:color w:val="auto"/>
      <w:lang w:eastAsia="ar-SA" w:bidi="ar-SA"/>
    </w:rPr>
  </w:style>
  <w:style w:type="paragraph" w:customStyle="1" w:styleId="text">
    <w:name w:val="text"/>
    <w:basedOn w:val="a"/>
    <w:rsid w:val="00625361"/>
    <w:pPr>
      <w:ind w:left="120" w:right="120" w:firstLine="150"/>
    </w:pPr>
    <w:rPr>
      <w:rFonts w:ascii="Tahoma" w:eastAsia="Times New Roman" w:hAnsi="Tahoma"/>
      <w:color w:val="auto"/>
      <w:sz w:val="18"/>
      <w:szCs w:val="18"/>
      <w:lang w:eastAsia="ru-RU" w:bidi="ar-SA"/>
    </w:rPr>
  </w:style>
  <w:style w:type="paragraph" w:customStyle="1" w:styleId="2b">
    <w:name w:val="Знак2"/>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1f8">
    <w:name w:val="Знак Знак Знак Знак Знак Знак Знак1"/>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115">
    <w:name w:val="Обычный11"/>
    <w:rsid w:val="00625361"/>
    <w:pPr>
      <w:widowControl w:val="0"/>
      <w:spacing w:before="100" w:after="100"/>
    </w:pPr>
    <w:rPr>
      <w:snapToGrid w:val="0"/>
      <w:sz w:val="24"/>
    </w:rPr>
  </w:style>
  <w:style w:type="paragraph" w:customStyle="1" w:styleId="215">
    <w:name w:val="Обычный21"/>
    <w:rsid w:val="00625361"/>
    <w:pPr>
      <w:widowControl w:val="0"/>
      <w:tabs>
        <w:tab w:val="num" w:pos="552"/>
      </w:tabs>
      <w:spacing w:line="300" w:lineRule="auto"/>
      <w:ind w:left="552" w:hanging="432"/>
    </w:pPr>
    <w:rPr>
      <w:snapToGrid w:val="0"/>
      <w:sz w:val="22"/>
    </w:rPr>
  </w:style>
  <w:style w:type="character" w:customStyle="1" w:styleId="61">
    <w:name w:val="Основной шрифт абзаца6"/>
    <w:rsid w:val="00625361"/>
  </w:style>
  <w:style w:type="character" w:customStyle="1" w:styleId="52">
    <w:name w:val="Основной шрифт абзаца5"/>
    <w:rsid w:val="00625361"/>
  </w:style>
  <w:style w:type="character" w:customStyle="1" w:styleId="42">
    <w:name w:val="Основной шрифт абзаца4"/>
    <w:rsid w:val="00625361"/>
  </w:style>
  <w:style w:type="character" w:customStyle="1" w:styleId="3b">
    <w:name w:val="Основной шрифт абзаца3"/>
    <w:rsid w:val="00625361"/>
  </w:style>
  <w:style w:type="character" w:customStyle="1" w:styleId="WW-Absatz-Standardschriftart11111111111111111111111111111111111111">
    <w:name w:val="WW-Absatz-Standardschriftart11111111111111111111111111111111111111"/>
    <w:rsid w:val="00625361"/>
  </w:style>
  <w:style w:type="character" w:customStyle="1" w:styleId="WW-Absatz-Standardschriftart111111111111111111111111111111111111111">
    <w:name w:val="WW-Absatz-Standardschriftart111111111111111111111111111111111111111"/>
    <w:rsid w:val="00625361"/>
  </w:style>
  <w:style w:type="character" w:customStyle="1" w:styleId="WW-Absatz-Standardschriftart1111111111111111111111111111111111111111">
    <w:name w:val="WW-Absatz-Standardschriftart1111111111111111111111111111111111111111"/>
    <w:rsid w:val="00625361"/>
  </w:style>
  <w:style w:type="character" w:customStyle="1" w:styleId="WW-Absatz-Standardschriftart11111111111111111111111111111111111111111">
    <w:name w:val="WW-Absatz-Standardschriftart11111111111111111111111111111111111111111"/>
    <w:rsid w:val="00625361"/>
  </w:style>
  <w:style w:type="character" w:customStyle="1" w:styleId="WW-Absatz-Standardschriftart111111111111111111111111111111111111111111">
    <w:name w:val="WW-Absatz-Standardschriftart111111111111111111111111111111111111111111"/>
    <w:rsid w:val="00625361"/>
  </w:style>
  <w:style w:type="character" w:customStyle="1" w:styleId="WW-Absatz-Standardschriftart1111111111111111111111111111111111111111111">
    <w:name w:val="WW-Absatz-Standardschriftart1111111111111111111111111111111111111111111"/>
    <w:rsid w:val="00625361"/>
  </w:style>
  <w:style w:type="character" w:customStyle="1" w:styleId="WW-Absatz-Standardschriftart11111111111111111111111111111111111111111111">
    <w:name w:val="WW-Absatz-Standardschriftart11111111111111111111111111111111111111111111"/>
    <w:rsid w:val="00625361"/>
  </w:style>
  <w:style w:type="character" w:customStyle="1" w:styleId="WW-Absatz-Standardschriftart111111111111111111111111111111111111111111111">
    <w:name w:val="WW-Absatz-Standardschriftart111111111111111111111111111111111111111111111"/>
    <w:rsid w:val="00625361"/>
  </w:style>
  <w:style w:type="character" w:customStyle="1" w:styleId="WW-Absatz-Standardschriftart1111111111111111111111111111111111111111111111">
    <w:name w:val="WW-Absatz-Standardschriftart1111111111111111111111111111111111111111111111"/>
    <w:rsid w:val="00625361"/>
  </w:style>
  <w:style w:type="character" w:customStyle="1" w:styleId="WW-Absatz-Standardschriftart11111111111111111111111111111111111111111111111">
    <w:name w:val="WW-Absatz-Standardschriftart11111111111111111111111111111111111111111111111"/>
    <w:rsid w:val="00625361"/>
  </w:style>
  <w:style w:type="character" w:customStyle="1" w:styleId="WW-Absatz-Standardschriftart111111111111111111111111111111111111111111111111">
    <w:name w:val="WW-Absatz-Standardschriftart111111111111111111111111111111111111111111111111"/>
    <w:rsid w:val="00625361"/>
  </w:style>
  <w:style w:type="character" w:customStyle="1" w:styleId="WW-Absatz-Standardschriftart1111111111111111111111111111111111111111111111111">
    <w:name w:val="WW-Absatz-Standardschriftart1111111111111111111111111111111111111111111111111"/>
    <w:rsid w:val="00625361"/>
  </w:style>
  <w:style w:type="character" w:customStyle="1" w:styleId="WW-Absatz-Standardschriftart11111111111111111111111111111111111111111111111111">
    <w:name w:val="WW-Absatz-Standardschriftart11111111111111111111111111111111111111111111111111"/>
    <w:rsid w:val="00625361"/>
  </w:style>
  <w:style w:type="character" w:customStyle="1" w:styleId="WW-Absatz-Standardschriftart111111111111111111111111111111111111111111111111111">
    <w:name w:val="WW-Absatz-Standardschriftart111111111111111111111111111111111111111111111111111"/>
    <w:rsid w:val="00625361"/>
  </w:style>
  <w:style w:type="character" w:customStyle="1" w:styleId="WW-Absatz-Standardschriftart1111111111111111111111111111111111111111111111111111">
    <w:name w:val="WW-Absatz-Standardschriftart1111111111111111111111111111111111111111111111111111"/>
    <w:rsid w:val="00625361"/>
  </w:style>
  <w:style w:type="character" w:customStyle="1" w:styleId="216">
    <w:name w:val="Основной шрифт абзаца21"/>
    <w:rsid w:val="00625361"/>
  </w:style>
  <w:style w:type="character" w:customStyle="1" w:styleId="WW-Absatz-Standardschriftart11111111111111111111111111111111111111111111111111111">
    <w:name w:val="WW-Absatz-Standardschriftart11111111111111111111111111111111111111111111111111111"/>
    <w:rsid w:val="00625361"/>
  </w:style>
  <w:style w:type="character" w:customStyle="1" w:styleId="WW-Absatz-Standardschriftart111111111111111111111111111111111111111111111111111111">
    <w:name w:val="WW-Absatz-Standardschriftart111111111111111111111111111111111111111111111111111111"/>
    <w:rsid w:val="00625361"/>
  </w:style>
  <w:style w:type="character" w:customStyle="1" w:styleId="WW-Absatz-Standardschriftart1111111111111111111111111111111111111111111111111111111">
    <w:name w:val="WW-Absatz-Standardschriftart1111111111111111111111111111111111111111111111111111111"/>
    <w:rsid w:val="00625361"/>
  </w:style>
  <w:style w:type="character" w:customStyle="1" w:styleId="WW-Absatz-Standardschriftart11111111111111111111111111111111111111111111111111111111">
    <w:name w:val="WW-Absatz-Standardschriftart11111111111111111111111111111111111111111111111111111111"/>
    <w:rsid w:val="00625361"/>
  </w:style>
  <w:style w:type="character" w:customStyle="1" w:styleId="WW-Absatz-Standardschriftart111111111111111111111111111111111111111111111111111111111">
    <w:name w:val="WW-Absatz-Standardschriftart111111111111111111111111111111111111111111111111111111111"/>
    <w:rsid w:val="00625361"/>
  </w:style>
  <w:style w:type="character" w:customStyle="1" w:styleId="WW-Absatz-Standardschriftart1111111111111111111111111111111111111111111111111111111111">
    <w:name w:val="WW-Absatz-Standardschriftart1111111111111111111111111111111111111111111111111111111111"/>
    <w:rsid w:val="00625361"/>
  </w:style>
  <w:style w:type="character" w:customStyle="1" w:styleId="WW-Absatz-Standardschriftart11111111111111111111111111111111111111111111111111111111111">
    <w:name w:val="WW-Absatz-Standardschriftart11111111111111111111111111111111111111111111111111111111111"/>
    <w:rsid w:val="00625361"/>
  </w:style>
  <w:style w:type="character" w:customStyle="1" w:styleId="WW-Absatz-Standardschriftart111111111111111111111111111111111111111111111111111111111111">
    <w:name w:val="WW-Absatz-Standardschriftart111111111111111111111111111111111111111111111111111111111111"/>
    <w:rsid w:val="00625361"/>
  </w:style>
  <w:style w:type="character" w:customStyle="1" w:styleId="WW-Absatz-Standardschriftart1111111111111111111111111111111111111111111111111111111111111">
    <w:name w:val="WW-Absatz-Standardschriftart1111111111111111111111111111111111111111111111111111111111111"/>
    <w:rsid w:val="00625361"/>
  </w:style>
  <w:style w:type="character" w:customStyle="1" w:styleId="WW-Absatz-Standardschriftart11111111111111111111111111111111111111111111111111111111111111">
    <w:name w:val="WW-Absatz-Standardschriftart11111111111111111111111111111111111111111111111111111111111111"/>
    <w:rsid w:val="00625361"/>
  </w:style>
  <w:style w:type="character" w:customStyle="1" w:styleId="WW-Absatz-Standardschriftart111111111111111111111111111111111111111111111111111111111111111">
    <w:name w:val="WW-Absatz-Standardschriftart111111111111111111111111111111111111111111111111111111111111111"/>
    <w:rsid w:val="00625361"/>
  </w:style>
  <w:style w:type="character" w:customStyle="1" w:styleId="WW-Absatz-Standardschriftart1111111111111111111111111111111111111111111111111111111111111111">
    <w:name w:val="WW-Absatz-Standardschriftart1111111111111111111111111111111111111111111111111111111111111111"/>
    <w:rsid w:val="00625361"/>
  </w:style>
  <w:style w:type="character" w:customStyle="1" w:styleId="WW-Absatz-Standardschriftart11111111111111111111111111111111111111111111111111111111111111111">
    <w:name w:val="WW-Absatz-Standardschriftart11111111111111111111111111111111111111111111111111111111111111111"/>
    <w:rsid w:val="00625361"/>
  </w:style>
  <w:style w:type="character" w:customStyle="1" w:styleId="WW-Absatz-Standardschriftart111111111111111111111111111111111111111111111111111111111111111111">
    <w:name w:val="WW-Absatz-Standardschriftart111111111111111111111111111111111111111111111111111111111111111111"/>
    <w:rsid w:val="00625361"/>
  </w:style>
  <w:style w:type="character" w:customStyle="1" w:styleId="WW-Absatz-Standardschriftart1111111111111111111111111111111111111111111111111111111111111111111">
    <w:name w:val="WW-Absatz-Standardschriftart1111111111111111111111111111111111111111111111111111111111111111111"/>
    <w:rsid w:val="00625361"/>
  </w:style>
  <w:style w:type="character" w:customStyle="1" w:styleId="WW-Absatz-Standardschriftart11111111111111111111111111111111111111111111111111111111111111111111">
    <w:name w:val="WW-Absatz-Standardschriftart11111111111111111111111111111111111111111111111111111111111111111111"/>
    <w:rsid w:val="00625361"/>
  </w:style>
  <w:style w:type="character" w:customStyle="1" w:styleId="WW-Absatz-Standardschriftart111111111111111111111111111111111111111111111111111111111111111111111">
    <w:name w:val="WW-Absatz-Standardschriftart111111111111111111111111111111111111111111111111111111111111111111111"/>
    <w:rsid w:val="00625361"/>
  </w:style>
  <w:style w:type="character" w:customStyle="1" w:styleId="WW-Absatz-Standardschriftart1111111111111111111111111111111111111111111111111111111111111111111111">
    <w:name w:val="WW-Absatz-Standardschriftart1111111111111111111111111111111111111111111111111111111111111111111111"/>
    <w:rsid w:val="00625361"/>
  </w:style>
  <w:style w:type="character" w:customStyle="1" w:styleId="WW-Absatz-Standardschriftart11111111111111111111111111111111111111111111111111111111111111111111111">
    <w:name w:val="WW-Absatz-Standardschriftart11111111111111111111111111111111111111111111111111111111111111111111111"/>
    <w:rsid w:val="00625361"/>
  </w:style>
  <w:style w:type="character" w:customStyle="1" w:styleId="WW-Absatz-Standardschriftart111111111111111111111111111111111111111111111111111111111111111111111111">
    <w:name w:val="WW-Absatz-Standardschriftart111111111111111111111111111111111111111111111111111111111111111111111111"/>
    <w:rsid w:val="00625361"/>
  </w:style>
  <w:style w:type="character" w:customStyle="1" w:styleId="WW-Absatz-Standardschriftart1111111111111111111111111111111111111111111111111111111111111111111111111">
    <w:name w:val="WW-Absatz-Standardschriftart1111111111111111111111111111111111111111111111111111111111111111111111111"/>
    <w:rsid w:val="00625361"/>
  </w:style>
  <w:style w:type="character" w:customStyle="1" w:styleId="WW-Absatz-Standardschriftart11111111111111111111111111111111111111111111111111111111111111111111111111">
    <w:name w:val="WW-Absatz-Standardschriftart11111111111111111111111111111111111111111111111111111111111111111111111111"/>
    <w:rsid w:val="00625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625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25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25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25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25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25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25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25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25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25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25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25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25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25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25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25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25361"/>
  </w:style>
  <w:style w:type="character" w:customStyle="1" w:styleId="WW8Num3z1">
    <w:name w:val="WW8Num3z1"/>
    <w:rsid w:val="00625361"/>
    <w:rPr>
      <w:rFonts w:ascii="Courier New" w:hAnsi="Courier New" w:cs="Tahoma"/>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625361"/>
  </w:style>
  <w:style w:type="character" w:customStyle="1" w:styleId="WW8Num3z2">
    <w:name w:val="WW8Num3z2"/>
    <w:rsid w:val="00625361"/>
    <w:rPr>
      <w:rFonts w:ascii="Wingdings" w:hAnsi="Wingdings"/>
    </w:rPr>
  </w:style>
  <w:style w:type="character" w:customStyle="1" w:styleId="WW8Num23z1">
    <w:name w:val="WW8Num23z1"/>
    <w:rsid w:val="00625361"/>
    <w:rPr>
      <w:i w:val="0"/>
    </w:rPr>
  </w:style>
  <w:style w:type="character" w:customStyle="1" w:styleId="WW8Num26z1">
    <w:name w:val="WW8Num26z1"/>
    <w:rsid w:val="00625361"/>
    <w:rPr>
      <w:rFonts w:ascii="Courier New" w:hAnsi="Courier New" w:cs="Courier New"/>
    </w:rPr>
  </w:style>
  <w:style w:type="character" w:customStyle="1" w:styleId="WW8Num26z2">
    <w:name w:val="WW8Num26z2"/>
    <w:rsid w:val="00625361"/>
    <w:rPr>
      <w:rFonts w:ascii="Wingdings" w:hAnsi="Wingdings"/>
    </w:rPr>
  </w:style>
  <w:style w:type="character" w:customStyle="1" w:styleId="WW8Num26z3">
    <w:name w:val="WW8Num26z3"/>
    <w:rsid w:val="00625361"/>
    <w:rPr>
      <w:rFonts w:ascii="Symbol" w:hAnsi="Symbol"/>
    </w:rPr>
  </w:style>
  <w:style w:type="character" w:customStyle="1" w:styleId="WW8Num27z0">
    <w:name w:val="WW8Num27z0"/>
    <w:rsid w:val="00625361"/>
    <w:rPr>
      <w:rFonts w:ascii="Symbol" w:hAnsi="Symbol"/>
    </w:rPr>
  </w:style>
  <w:style w:type="character" w:customStyle="1" w:styleId="WW8Num28z0">
    <w:name w:val="WW8Num28z0"/>
    <w:rsid w:val="00625361"/>
    <w:rPr>
      <w:rFonts w:ascii="Symbol" w:hAnsi="Symbol"/>
    </w:rPr>
  </w:style>
  <w:style w:type="character" w:customStyle="1" w:styleId="afffb">
    <w:name w:val="Основной шрифт"/>
    <w:rsid w:val="00625361"/>
  </w:style>
  <w:style w:type="paragraph" w:customStyle="1" w:styleId="62">
    <w:name w:val="Название6"/>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63">
    <w:name w:val="Указатель6"/>
    <w:basedOn w:val="a"/>
    <w:rsid w:val="00625361"/>
    <w:pPr>
      <w:suppressLineNumbers/>
    </w:pPr>
    <w:rPr>
      <w:rFonts w:ascii="Arial" w:eastAsia="Times New Roman" w:hAnsi="Arial" w:cs="Mangal"/>
      <w:color w:val="auto"/>
      <w:lang w:eastAsia="ar-SA" w:bidi="ar-SA"/>
    </w:rPr>
  </w:style>
  <w:style w:type="paragraph" w:customStyle="1" w:styleId="53">
    <w:name w:val="Название5"/>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54">
    <w:name w:val="Указатель5"/>
    <w:basedOn w:val="a"/>
    <w:rsid w:val="00625361"/>
    <w:pPr>
      <w:suppressLineNumbers/>
    </w:pPr>
    <w:rPr>
      <w:rFonts w:ascii="Arial" w:eastAsia="Times New Roman" w:hAnsi="Arial" w:cs="Mangal"/>
      <w:color w:val="auto"/>
      <w:lang w:eastAsia="ar-SA" w:bidi="ar-SA"/>
    </w:rPr>
  </w:style>
  <w:style w:type="paragraph" w:customStyle="1" w:styleId="43">
    <w:name w:val="Название4"/>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44">
    <w:name w:val="Указатель4"/>
    <w:basedOn w:val="a"/>
    <w:rsid w:val="00625361"/>
    <w:pPr>
      <w:suppressLineNumbers/>
    </w:pPr>
    <w:rPr>
      <w:rFonts w:ascii="Arial" w:eastAsia="Times New Roman" w:hAnsi="Arial" w:cs="Mangal"/>
      <w:color w:val="auto"/>
      <w:lang w:eastAsia="ar-SA" w:bidi="ar-SA"/>
    </w:rPr>
  </w:style>
  <w:style w:type="paragraph" w:customStyle="1" w:styleId="3c">
    <w:name w:val="Название3"/>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3d">
    <w:name w:val="Указатель3"/>
    <w:basedOn w:val="a"/>
    <w:rsid w:val="00625361"/>
    <w:pPr>
      <w:suppressLineNumbers/>
    </w:pPr>
    <w:rPr>
      <w:rFonts w:ascii="Arial" w:eastAsia="Times New Roman" w:hAnsi="Arial" w:cs="Mangal"/>
      <w:color w:val="auto"/>
      <w:lang w:eastAsia="ar-SA" w:bidi="ar-SA"/>
    </w:rPr>
  </w:style>
  <w:style w:type="paragraph" w:customStyle="1" w:styleId="2c">
    <w:name w:val="Название2"/>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2d">
    <w:name w:val="Указатель2"/>
    <w:basedOn w:val="a"/>
    <w:rsid w:val="00625361"/>
    <w:pPr>
      <w:suppressLineNumbers/>
    </w:pPr>
    <w:rPr>
      <w:rFonts w:ascii="Arial" w:eastAsia="Times New Roman" w:hAnsi="Arial" w:cs="Mangal"/>
      <w:color w:val="auto"/>
      <w:lang w:eastAsia="ar-SA" w:bidi="ar-SA"/>
    </w:rPr>
  </w:style>
  <w:style w:type="paragraph" w:customStyle="1" w:styleId="217">
    <w:name w:val="Нумерованный список 21"/>
    <w:basedOn w:val="a"/>
    <w:rsid w:val="00625361"/>
    <w:pPr>
      <w:tabs>
        <w:tab w:val="left" w:pos="22896"/>
      </w:tabs>
      <w:ind w:left="432" w:hanging="432"/>
    </w:pPr>
    <w:rPr>
      <w:rFonts w:eastAsia="Times New Roman" w:cs="Times New Roman"/>
      <w:color w:val="auto"/>
      <w:sz w:val="20"/>
      <w:szCs w:val="20"/>
      <w:lang w:eastAsia="ar-SA" w:bidi="ar-SA"/>
    </w:rPr>
  </w:style>
  <w:style w:type="paragraph" w:customStyle="1" w:styleId="3e">
    <w:name w:val="Стиль3"/>
    <w:basedOn w:val="212"/>
    <w:rsid w:val="00625361"/>
    <w:pPr>
      <w:tabs>
        <w:tab w:val="left" w:pos="-27376"/>
      </w:tabs>
      <w:spacing w:after="0" w:line="240" w:lineRule="auto"/>
      <w:ind w:left="-7788"/>
      <w:jc w:val="both"/>
      <w:textAlignment w:val="baseline"/>
    </w:pPr>
    <w:rPr>
      <w:rFonts w:eastAsia="Times New Roman" w:cs="Times New Roman"/>
      <w:color w:val="auto"/>
      <w:szCs w:val="20"/>
      <w:lang w:eastAsia="ar-SA" w:bidi="ar-SA"/>
    </w:rPr>
  </w:style>
  <w:style w:type="paragraph" w:customStyle="1" w:styleId="312">
    <w:name w:val="Маркированный список 31"/>
    <w:basedOn w:val="a"/>
    <w:rsid w:val="00625361"/>
    <w:pPr>
      <w:spacing w:after="60"/>
      <w:jc w:val="both"/>
    </w:pPr>
    <w:rPr>
      <w:rFonts w:eastAsia="Times New Roman" w:cs="Times New Roman"/>
      <w:color w:val="auto"/>
      <w:szCs w:val="20"/>
      <w:lang w:eastAsia="ar-SA" w:bidi="ar-SA"/>
    </w:rPr>
  </w:style>
  <w:style w:type="paragraph" w:styleId="1f9">
    <w:name w:val="toc 1"/>
    <w:basedOn w:val="a"/>
    <w:next w:val="a"/>
    <w:rsid w:val="00625361"/>
    <w:rPr>
      <w:rFonts w:eastAsia="Times New Roman" w:cs="Times New Roman"/>
      <w:color w:val="auto"/>
      <w:szCs w:val="20"/>
      <w:lang w:eastAsia="ar-SA" w:bidi="ar-SA"/>
    </w:rPr>
  </w:style>
  <w:style w:type="paragraph" w:customStyle="1" w:styleId="afffc">
    <w:name w:val="текст"/>
    <w:rsid w:val="00625361"/>
    <w:pPr>
      <w:suppressAutoHyphens/>
      <w:autoSpaceDE w:val="0"/>
      <w:jc w:val="both"/>
    </w:pPr>
    <w:rPr>
      <w:rFonts w:ascii="SchoolBookC" w:eastAsia="Arial" w:hAnsi="SchoolBookC"/>
      <w:color w:val="000000"/>
      <w:sz w:val="24"/>
      <w:lang w:eastAsia="ar-SA"/>
    </w:rPr>
  </w:style>
  <w:style w:type="paragraph" w:customStyle="1" w:styleId="afffd">
    <w:name w:val="втяжка"/>
    <w:basedOn w:val="1f4"/>
    <w:next w:val="1f4"/>
    <w:rsid w:val="00625361"/>
    <w:pPr>
      <w:tabs>
        <w:tab w:val="left" w:pos="30051"/>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625361"/>
    <w:pPr>
      <w:spacing w:before="280" w:after="280"/>
    </w:pPr>
    <w:rPr>
      <w:rFonts w:ascii="Tahoma" w:eastAsia="Times New Roman" w:hAnsi="Tahoma" w:cs="Times New Roman"/>
      <w:color w:val="auto"/>
      <w:sz w:val="20"/>
      <w:szCs w:val="20"/>
      <w:lang w:val="en-US" w:eastAsia="ar-SA" w:bidi="ar-SA"/>
    </w:rPr>
  </w:style>
  <w:style w:type="paragraph" w:styleId="2e">
    <w:name w:val="toc 2"/>
    <w:basedOn w:val="a"/>
    <w:next w:val="a"/>
    <w:rsid w:val="00625361"/>
    <w:pPr>
      <w:ind w:left="240"/>
    </w:pPr>
    <w:rPr>
      <w:rFonts w:eastAsia="Times New Roman" w:cs="Times New Roman"/>
      <w:color w:val="auto"/>
      <w:lang w:eastAsia="ar-SA" w:bidi="ar-SA"/>
    </w:rPr>
  </w:style>
  <w:style w:type="paragraph" w:customStyle="1" w:styleId="ConsNonformat">
    <w:name w:val="ConsNonformat"/>
    <w:rsid w:val="00625361"/>
    <w:pPr>
      <w:widowControl w:val="0"/>
      <w:suppressAutoHyphens/>
      <w:ind w:right="19772"/>
    </w:pPr>
    <w:rPr>
      <w:rFonts w:ascii="Courier New" w:eastAsia="Arial" w:hAnsi="Courier New"/>
      <w:lang w:eastAsia="ar-SA"/>
    </w:rPr>
  </w:style>
  <w:style w:type="paragraph" w:customStyle="1" w:styleId="afffe">
    <w:name w:val="Верхний колонтитул слева"/>
    <w:basedOn w:val="a"/>
    <w:rsid w:val="00625361"/>
    <w:pPr>
      <w:suppressLineNumbers/>
      <w:tabs>
        <w:tab w:val="center" w:pos="4818"/>
        <w:tab w:val="right" w:pos="9636"/>
      </w:tabs>
    </w:pPr>
    <w:rPr>
      <w:rFonts w:eastAsia="Times New Roman" w:cs="Times New Roman"/>
      <w:color w:val="auto"/>
      <w:lang w:eastAsia="ar-SA" w:bidi="ar-SA"/>
    </w:rPr>
  </w:style>
  <w:style w:type="paragraph" w:customStyle="1" w:styleId="320">
    <w:name w:val="Основной текст с отступом 32"/>
    <w:basedOn w:val="a"/>
    <w:rsid w:val="00625361"/>
    <w:pPr>
      <w:tabs>
        <w:tab w:val="left" w:pos="0"/>
        <w:tab w:val="left" w:pos="1418"/>
      </w:tabs>
      <w:ind w:firstLine="709"/>
      <w:jc w:val="both"/>
    </w:pPr>
    <w:rPr>
      <w:rFonts w:eastAsia="Times New Roman" w:cs="Times New Roman"/>
      <w:color w:val="auto"/>
      <w:szCs w:val="20"/>
      <w:lang w:eastAsia="ar-SA" w:bidi="ar-SA"/>
    </w:rPr>
  </w:style>
  <w:style w:type="paragraph" w:customStyle="1" w:styleId="116">
    <w:name w:val="Знак1 Знак Знак Знак Знак Знак Знак1"/>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222">
    <w:name w:val="Основной текст с отступом 22"/>
    <w:basedOn w:val="a"/>
    <w:rsid w:val="00625361"/>
    <w:pPr>
      <w:ind w:firstLine="567"/>
      <w:jc w:val="center"/>
    </w:pPr>
    <w:rPr>
      <w:rFonts w:eastAsia="Times New Roman" w:cs="Times New Roman"/>
      <w:color w:val="auto"/>
      <w:szCs w:val="20"/>
      <w:lang w:eastAsia="ru-RU" w:bidi="ar-SA"/>
    </w:rPr>
  </w:style>
  <w:style w:type="paragraph" w:customStyle="1" w:styleId="223">
    <w:name w:val="Продолжение списка 22"/>
    <w:basedOn w:val="a"/>
    <w:rsid w:val="00625361"/>
    <w:pPr>
      <w:spacing w:after="120"/>
      <w:ind w:left="566"/>
    </w:pPr>
    <w:rPr>
      <w:rFonts w:eastAsia="Times New Roman" w:cs="Times New Roman"/>
      <w:color w:val="auto"/>
      <w:lang w:eastAsia="ar-SA" w:bidi="ar-SA"/>
    </w:rPr>
  </w:style>
  <w:style w:type="character" w:customStyle="1" w:styleId="a9">
    <w:name w:val="Нижний колонтитул Знак"/>
    <w:link w:val="a8"/>
    <w:uiPriority w:val="99"/>
    <w:rsid w:val="00625361"/>
    <w:rPr>
      <w:rFonts w:eastAsia="Lucida Sans Unicode" w:cs="Tahoma"/>
      <w:color w:val="000000"/>
      <w:sz w:val="24"/>
      <w:szCs w:val="24"/>
      <w:lang w:eastAsia="en-US" w:bidi="en-US"/>
    </w:rPr>
  </w:style>
  <w:style w:type="table" w:customStyle="1" w:styleId="117">
    <w:name w:val="Сетка таблицы11"/>
    <w:basedOn w:val="a1"/>
    <w:next w:val="a4"/>
    <w:rsid w:val="0062536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 Знак Знак Знак1 Знак Знак Знак Знак Знак Знак Знак Знак Знак Знак Знак Знак Знак Знак Знак"/>
    <w:basedOn w:val="a"/>
    <w:rsid w:val="00625361"/>
    <w:pPr>
      <w:spacing w:after="160" w:line="240" w:lineRule="exact"/>
    </w:pPr>
    <w:rPr>
      <w:rFonts w:ascii="Verdana" w:eastAsia="Times New Roman" w:hAnsi="Verdana" w:cs="Times New Roman"/>
      <w:color w:val="auto"/>
      <w:sz w:val="20"/>
      <w:szCs w:val="20"/>
      <w:lang w:val="en-US" w:bidi="ar-SA"/>
    </w:rPr>
  </w:style>
  <w:style w:type="character" w:customStyle="1" w:styleId="50">
    <w:name w:val="Заголовок 5 Знак"/>
    <w:link w:val="5"/>
    <w:rsid w:val="00625361"/>
    <w:rPr>
      <w:rFonts w:eastAsia="Lucida Sans Unicode" w:cs="Tahoma"/>
      <w:b/>
      <w:bCs/>
      <w:i/>
      <w:iCs/>
      <w:color w:val="000000"/>
      <w:sz w:val="26"/>
      <w:szCs w:val="26"/>
      <w:lang w:eastAsia="en-US" w:bidi="en-US"/>
    </w:rPr>
  </w:style>
  <w:style w:type="character" w:customStyle="1" w:styleId="af4">
    <w:name w:val="Основной текст с отступом Знак"/>
    <w:link w:val="af3"/>
    <w:rsid w:val="00625361"/>
    <w:rPr>
      <w:rFonts w:eastAsia="Lucida Sans Unicode" w:cs="Tahoma"/>
      <w:color w:val="000000"/>
      <w:sz w:val="24"/>
      <w:szCs w:val="24"/>
      <w:lang w:eastAsia="en-US" w:bidi="en-US"/>
    </w:rPr>
  </w:style>
  <w:style w:type="table" w:customStyle="1" w:styleId="2f">
    <w:name w:val="Сетка таблицы2"/>
    <w:basedOn w:val="a1"/>
    <w:next w:val="a4"/>
    <w:rsid w:val="0062536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F7A9F"/>
    <w:rPr>
      <w:rFonts w:eastAsia="Lucida Sans Unicode"/>
      <w:color w:val="000000"/>
      <w:sz w:val="24"/>
      <w:szCs w:val="24"/>
      <w:lang w:eastAsia="en-US" w:bidi="en-US"/>
    </w:rPr>
  </w:style>
  <w:style w:type="character" w:customStyle="1" w:styleId="af">
    <w:name w:val="Текст сноски Знак"/>
    <w:basedOn w:val="a0"/>
    <w:link w:val="ae"/>
    <w:semiHidden/>
    <w:rsid w:val="006F7A9F"/>
  </w:style>
  <w:style w:type="character" w:customStyle="1" w:styleId="24">
    <w:name w:val="Основной текст с отступом 2 Знак"/>
    <w:basedOn w:val="a0"/>
    <w:link w:val="23"/>
    <w:rsid w:val="006F7A9F"/>
    <w:rPr>
      <w:sz w:val="24"/>
      <w:szCs w:val="24"/>
    </w:rPr>
  </w:style>
  <w:style w:type="character" w:customStyle="1" w:styleId="32">
    <w:name w:val="Основной текст с отступом 3 Знак"/>
    <w:basedOn w:val="a0"/>
    <w:link w:val="31"/>
    <w:rsid w:val="006F7A9F"/>
    <w:rPr>
      <w:sz w:val="16"/>
      <w:szCs w:val="16"/>
    </w:rPr>
  </w:style>
  <w:style w:type="character" w:customStyle="1" w:styleId="af9">
    <w:name w:val="Текст выноски Знак"/>
    <w:basedOn w:val="a0"/>
    <w:link w:val="af8"/>
    <w:uiPriority w:val="99"/>
    <w:rsid w:val="006F7A9F"/>
    <w:rPr>
      <w:rFonts w:ascii="Tahoma" w:eastAsia="Lucida Sans Unicode" w:hAnsi="Tahoma" w:cs="Tahoma"/>
      <w:color w:val="000000"/>
      <w:sz w:val="16"/>
      <w:szCs w:val="16"/>
      <w:lang w:eastAsia="en-US" w:bidi="en-US"/>
    </w:rPr>
  </w:style>
  <w:style w:type="paragraph" w:customStyle="1" w:styleId="2f0">
    <w:name w:val="Без интервала2"/>
    <w:rsid w:val="006F7A9F"/>
    <w:rPr>
      <w:rFonts w:ascii="Calibri" w:hAnsi="Calibri" w:cs="Calibri"/>
      <w:sz w:val="22"/>
      <w:szCs w:val="22"/>
      <w:lang w:eastAsia="en-US"/>
    </w:rPr>
  </w:style>
  <w:style w:type="paragraph" w:customStyle="1" w:styleId="msonormalcxspmiddlecxspmiddle">
    <w:name w:val="msonormalcxspmiddlecxspmiddle"/>
    <w:basedOn w:val="a"/>
    <w:rsid w:val="00193FC7"/>
    <w:pPr>
      <w:spacing w:before="100" w:beforeAutospacing="1" w:after="100" w:afterAutospacing="1"/>
    </w:pPr>
    <w:rPr>
      <w:rFonts w:eastAsia="Times New Roman" w:cs="Times New Roman"/>
      <w:color w:val="auto"/>
      <w:lang w:eastAsia="ru-RU" w:bidi="ar-SA"/>
    </w:rPr>
  </w:style>
  <w:style w:type="paragraph" w:customStyle="1" w:styleId="Standard">
    <w:name w:val="Standard"/>
    <w:rsid w:val="002B3858"/>
    <w:pPr>
      <w:widowControl w:val="0"/>
      <w:suppressAutoHyphens/>
      <w:autoSpaceDN w:val="0"/>
    </w:pPr>
    <w:rPr>
      <w:rFonts w:ascii="Arial" w:eastAsia="Lucida Sans Unicode" w:hAnsi="Arial" w:cs="Mangal"/>
      <w:kern w:val="3"/>
      <w:sz w:val="24"/>
      <w:szCs w:val="24"/>
      <w:lang w:eastAsia="zh-CN" w:bidi="hi-IN"/>
    </w:rPr>
  </w:style>
  <w:style w:type="paragraph" w:customStyle="1" w:styleId="2f1">
    <w:name w:val="Абзац списка2"/>
    <w:basedOn w:val="a"/>
    <w:rsid w:val="00910A37"/>
    <w:pPr>
      <w:ind w:left="708"/>
    </w:pPr>
    <w:rPr>
      <w:rFonts w:eastAsia="Times New Roman" w:cs="Times New Roman"/>
      <w:color w:val="auto"/>
      <w:lang w:eastAsia="ru-RU" w:bidi="ar-SA"/>
    </w:rPr>
  </w:style>
  <w:style w:type="paragraph" w:customStyle="1" w:styleId="3f">
    <w:name w:val="Абзац списка3"/>
    <w:basedOn w:val="a"/>
    <w:rsid w:val="00F67EC6"/>
    <w:pPr>
      <w:ind w:left="708"/>
    </w:pPr>
    <w:rPr>
      <w:rFonts w:eastAsia="Times New Roman" w:cs="Times New Roman"/>
      <w:color w:val="auto"/>
      <w:lang w:eastAsia="ru-RU" w:bidi="ar-SA"/>
    </w:rPr>
  </w:style>
  <w:style w:type="table" w:styleId="-10">
    <w:name w:val="Table Web 1"/>
    <w:basedOn w:val="a1"/>
    <w:rsid w:val="0097086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8">
    <w:name w:val="Style8"/>
    <w:basedOn w:val="a"/>
    <w:uiPriority w:val="99"/>
    <w:rsid w:val="004D57E8"/>
    <w:pPr>
      <w:widowControl w:val="0"/>
      <w:autoSpaceDE w:val="0"/>
      <w:autoSpaceDN w:val="0"/>
      <w:adjustRightInd w:val="0"/>
      <w:jc w:val="right"/>
    </w:pPr>
    <w:rPr>
      <w:rFonts w:eastAsia="Times New Roman" w:cs="Times New Roman"/>
      <w:color w:val="auto"/>
      <w:lang w:eastAsia="ru-RU" w:bidi="ar-SA"/>
    </w:rPr>
  </w:style>
  <w:style w:type="character" w:customStyle="1" w:styleId="FontStyle64">
    <w:name w:val="Font Style64"/>
    <w:uiPriority w:val="99"/>
    <w:rsid w:val="004D57E8"/>
    <w:rPr>
      <w:rFonts w:ascii="Times New Roman" w:hAnsi="Times New Roman" w:cs="Times New Roman"/>
      <w:sz w:val="22"/>
      <w:szCs w:val="22"/>
    </w:rPr>
  </w:style>
  <w:style w:type="character" w:customStyle="1" w:styleId="af7">
    <w:name w:val="Без интервала Знак"/>
    <w:link w:val="af6"/>
    <w:rsid w:val="00375388"/>
    <w:rPr>
      <w:rFonts w:ascii="Calibri" w:hAnsi="Calibri"/>
      <w:sz w:val="22"/>
      <w:szCs w:val="22"/>
    </w:rPr>
  </w:style>
  <w:style w:type="character" w:customStyle="1" w:styleId="af2">
    <w:name w:val="Абзац списка Знак"/>
    <w:link w:val="af1"/>
    <w:uiPriority w:val="99"/>
    <w:rsid w:val="00E457BC"/>
    <w:rPr>
      <w:sz w:val="24"/>
      <w:szCs w:val="24"/>
    </w:rPr>
  </w:style>
  <w:style w:type="paragraph" w:styleId="affff">
    <w:name w:val="Date"/>
    <w:basedOn w:val="a"/>
    <w:next w:val="a"/>
    <w:link w:val="affff0"/>
    <w:rsid w:val="004C1B19"/>
    <w:pPr>
      <w:spacing w:after="60"/>
      <w:jc w:val="both"/>
    </w:pPr>
    <w:rPr>
      <w:rFonts w:eastAsia="Times New Roman" w:cs="Times New Roman"/>
      <w:color w:val="auto"/>
      <w:lang w:eastAsia="ru-RU" w:bidi="ar-SA"/>
    </w:rPr>
  </w:style>
  <w:style w:type="character" w:customStyle="1" w:styleId="affff0">
    <w:name w:val="Дата Знак"/>
    <w:basedOn w:val="a0"/>
    <w:link w:val="affff"/>
    <w:rsid w:val="004C1B19"/>
    <w:rPr>
      <w:sz w:val="24"/>
      <w:szCs w:val="24"/>
    </w:rPr>
  </w:style>
  <w:style w:type="paragraph" w:customStyle="1" w:styleId="3f0">
    <w:name w:val="Без интервала3"/>
    <w:rsid w:val="00C64F49"/>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29"/>
    <w:rPr>
      <w:rFonts w:eastAsia="Lucida Sans Unicode" w:cs="Tahoma"/>
      <w:color w:val="000000"/>
      <w:sz w:val="24"/>
      <w:szCs w:val="24"/>
      <w:lang w:eastAsia="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7A1D71"/>
    <w:pPr>
      <w:keepNext/>
      <w:numPr>
        <w:numId w:val="1"/>
      </w:numPr>
      <w:overflowPunct w:val="0"/>
      <w:autoSpaceDE w:val="0"/>
      <w:spacing w:before="120" w:after="120" w:line="360" w:lineRule="auto"/>
      <w:textAlignment w:val="baseline"/>
      <w:outlineLvl w:val="0"/>
    </w:pPr>
    <w:rPr>
      <w:b/>
      <w:bCs/>
      <w:kern w:val="1"/>
      <w:sz w:val="32"/>
      <w:szCs w:val="32"/>
    </w:rPr>
  </w:style>
  <w:style w:type="paragraph" w:styleId="2">
    <w:name w:val="heading 2"/>
    <w:aliases w:val="H2"/>
    <w:basedOn w:val="a"/>
    <w:next w:val="a"/>
    <w:link w:val="22"/>
    <w:qFormat/>
    <w:rsid w:val="007A1D7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25361"/>
    <w:pPr>
      <w:keepNext/>
      <w:numPr>
        <w:ilvl w:val="2"/>
        <w:numId w:val="1"/>
      </w:numPr>
      <w:shd w:val="clear" w:color="auto" w:fill="FFFFFF"/>
      <w:spacing w:line="254" w:lineRule="exact"/>
      <w:ind w:left="5755"/>
      <w:outlineLvl w:val="2"/>
    </w:pPr>
    <w:rPr>
      <w:b/>
      <w:bCs/>
      <w:spacing w:val="2"/>
      <w:sz w:val="25"/>
      <w:szCs w:val="25"/>
    </w:rPr>
  </w:style>
  <w:style w:type="paragraph" w:styleId="4">
    <w:name w:val="heading 4"/>
    <w:basedOn w:val="a"/>
    <w:next w:val="a"/>
    <w:link w:val="40"/>
    <w:qFormat/>
    <w:rsid w:val="00743A05"/>
    <w:pPr>
      <w:keepNext/>
      <w:spacing w:before="240" w:after="60"/>
      <w:outlineLvl w:val="3"/>
    </w:pPr>
    <w:rPr>
      <w:rFonts w:cs="Times New Roman"/>
      <w:b/>
      <w:bCs/>
      <w:sz w:val="28"/>
      <w:szCs w:val="28"/>
    </w:rPr>
  </w:style>
  <w:style w:type="paragraph" w:styleId="5">
    <w:name w:val="heading 5"/>
    <w:basedOn w:val="a"/>
    <w:next w:val="a"/>
    <w:link w:val="50"/>
    <w:qFormat/>
    <w:rsid w:val="007A1D71"/>
    <w:pPr>
      <w:keepNext/>
      <w:numPr>
        <w:ilvl w:val="4"/>
        <w:numId w:val="1"/>
      </w:numPr>
      <w:spacing w:line="100" w:lineRule="atLeast"/>
      <w:ind w:left="709"/>
      <w:jc w:val="center"/>
      <w:outlineLvl w:val="4"/>
    </w:pPr>
    <w:rPr>
      <w:b/>
      <w:bCs/>
      <w:i/>
      <w:iCs/>
      <w:sz w:val="26"/>
      <w:szCs w:val="26"/>
    </w:rPr>
  </w:style>
  <w:style w:type="paragraph" w:styleId="6">
    <w:name w:val="heading 6"/>
    <w:basedOn w:val="a"/>
    <w:next w:val="a"/>
    <w:link w:val="60"/>
    <w:qFormat/>
    <w:rsid w:val="00625361"/>
    <w:pPr>
      <w:keepNext/>
      <w:numPr>
        <w:ilvl w:val="5"/>
        <w:numId w:val="1"/>
      </w:numPr>
      <w:overflowPunct w:val="0"/>
      <w:autoSpaceDE w:val="0"/>
      <w:spacing w:line="100" w:lineRule="atLeast"/>
      <w:textAlignment w:val="baseline"/>
      <w:outlineLvl w:val="5"/>
    </w:pPr>
  </w:style>
  <w:style w:type="paragraph" w:styleId="7">
    <w:name w:val="heading 7"/>
    <w:basedOn w:val="a"/>
    <w:next w:val="a"/>
    <w:link w:val="70"/>
    <w:qFormat/>
    <w:rsid w:val="00FE37FF"/>
    <w:pPr>
      <w:spacing w:before="240" w:after="60"/>
      <w:outlineLvl w:val="6"/>
    </w:pPr>
    <w:rPr>
      <w:rFonts w:cs="Times New Roman"/>
    </w:rPr>
  </w:style>
  <w:style w:type="paragraph" w:styleId="8">
    <w:name w:val="heading 8"/>
    <w:basedOn w:val="a"/>
    <w:next w:val="a"/>
    <w:link w:val="80"/>
    <w:qFormat/>
    <w:rsid w:val="00625361"/>
    <w:pPr>
      <w:tabs>
        <w:tab w:val="left" w:pos="1440"/>
      </w:tabs>
      <w:spacing w:before="240" w:after="60"/>
      <w:ind w:left="1440" w:hanging="1440"/>
      <w:outlineLvl w:val="7"/>
    </w:pPr>
    <w:rPr>
      <w:rFonts w:eastAsia="Times New Roman" w:cs="Times New Roman"/>
      <w:i/>
      <w:iCs/>
      <w:color w:val="auto"/>
      <w:lang w:eastAsia="ar-SA" w:bidi="ar-SA"/>
    </w:rPr>
  </w:style>
  <w:style w:type="paragraph" w:styleId="9">
    <w:name w:val="heading 9"/>
    <w:basedOn w:val="a"/>
    <w:next w:val="a"/>
    <w:link w:val="90"/>
    <w:qFormat/>
    <w:rsid w:val="00625361"/>
    <w:pPr>
      <w:tabs>
        <w:tab w:val="left" w:pos="1584"/>
      </w:tabs>
      <w:spacing w:before="240" w:after="60"/>
      <w:ind w:left="1584" w:hanging="1584"/>
      <w:outlineLvl w:val="8"/>
    </w:pPr>
    <w:rPr>
      <w:rFonts w:ascii="Arial" w:eastAsia="Times New Roman" w:hAnsi="Arial" w:cs="Arial"/>
      <w:color w:val="auto"/>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A1D71"/>
    <w:pPr>
      <w:spacing w:after="160" w:line="240" w:lineRule="exact"/>
    </w:pPr>
    <w:rPr>
      <w:rFonts w:ascii="Verdana" w:eastAsia="Times New Roman" w:hAnsi="Verdana" w:cs="Times New Roman"/>
      <w:color w:val="auto"/>
      <w:sz w:val="20"/>
      <w:szCs w:val="20"/>
      <w:lang w:val="en-US" w:bidi="ar-SA"/>
    </w:rPr>
  </w:style>
  <w:style w:type="character" w:customStyle="1" w:styleId="22">
    <w:name w:val="Заголовок 2 Знак"/>
    <w:aliases w:val="H2 Знак"/>
    <w:link w:val="2"/>
    <w:rsid w:val="007A1D71"/>
    <w:rPr>
      <w:rFonts w:ascii="Arial" w:eastAsia="Lucida Sans Unicode" w:hAnsi="Arial" w:cs="Arial"/>
      <w:b/>
      <w:bCs/>
      <w:i/>
      <w:iCs/>
      <w:color w:val="000000"/>
      <w:sz w:val="28"/>
      <w:szCs w:val="28"/>
      <w:lang w:eastAsia="en-US" w:bidi="en-US"/>
    </w:rPr>
  </w:style>
  <w:style w:type="table" w:styleId="a4">
    <w:name w:val="Table Grid"/>
    <w:basedOn w:val="a1"/>
    <w:rsid w:val="004C30C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C30C5"/>
    <w:rPr>
      <w:color w:val="0000FF"/>
      <w:u w:val="single"/>
    </w:rPr>
  </w:style>
  <w:style w:type="paragraph" w:customStyle="1" w:styleId="12">
    <w:name w:val="Абзац списка1"/>
    <w:basedOn w:val="a"/>
    <w:link w:val="ListParagraphChar"/>
    <w:rsid w:val="000E5E93"/>
    <w:pPr>
      <w:ind w:left="708"/>
    </w:pPr>
    <w:rPr>
      <w:rFonts w:eastAsia="Times New Roman" w:cs="Times New Roman"/>
      <w:color w:val="auto"/>
      <w:lang w:eastAsia="ru-RU" w:bidi="ar-SA"/>
    </w:rPr>
  </w:style>
  <w:style w:type="character" w:customStyle="1" w:styleId="grame">
    <w:name w:val="grame"/>
    <w:rsid w:val="00761396"/>
    <w:rPr>
      <w:rFonts w:cs="Times New Roman"/>
    </w:rPr>
  </w:style>
  <w:style w:type="paragraph" w:styleId="a6">
    <w:name w:val="Body Text"/>
    <w:aliases w:val="Çàã1,BO,ID,body indent,andrad,EHPT,Body Text2"/>
    <w:basedOn w:val="a"/>
    <w:rsid w:val="00FE37FF"/>
    <w:pPr>
      <w:keepNext/>
      <w:overflowPunct w:val="0"/>
      <w:autoSpaceDE w:val="0"/>
      <w:spacing w:line="100" w:lineRule="atLeast"/>
      <w:textAlignment w:val="baseline"/>
    </w:pPr>
  </w:style>
  <w:style w:type="paragraph" w:customStyle="1" w:styleId="13">
    <w:name w:val="Обычный1"/>
    <w:rsid w:val="00FE37FF"/>
    <w:pPr>
      <w:widowControl w:val="0"/>
      <w:spacing w:before="100" w:after="100"/>
    </w:pPr>
    <w:rPr>
      <w:snapToGrid w:val="0"/>
      <w:sz w:val="24"/>
    </w:rPr>
  </w:style>
  <w:style w:type="paragraph" w:styleId="a7">
    <w:name w:val="Normal (Web)"/>
    <w:basedOn w:val="a"/>
    <w:rsid w:val="00FE37FF"/>
    <w:pPr>
      <w:spacing w:before="280" w:after="280"/>
    </w:pPr>
    <w:rPr>
      <w:rFonts w:eastAsia="Times New Roman" w:cs="Times New Roman"/>
      <w:color w:val="auto"/>
      <w:sz w:val="28"/>
      <w:szCs w:val="28"/>
      <w:lang w:eastAsia="ar-SA" w:bidi="ar-SA"/>
    </w:rPr>
  </w:style>
  <w:style w:type="paragraph" w:styleId="a8">
    <w:name w:val="footer"/>
    <w:basedOn w:val="a"/>
    <w:link w:val="a9"/>
    <w:uiPriority w:val="99"/>
    <w:rsid w:val="00625850"/>
    <w:pPr>
      <w:tabs>
        <w:tab w:val="center" w:pos="4677"/>
        <w:tab w:val="right" w:pos="9355"/>
      </w:tabs>
    </w:pPr>
  </w:style>
  <w:style w:type="character" w:styleId="aa">
    <w:name w:val="page number"/>
    <w:basedOn w:val="a0"/>
    <w:rsid w:val="00625850"/>
  </w:style>
  <w:style w:type="paragraph" w:customStyle="1" w:styleId="ab">
    <w:name w:val="Знак Знак Знак Знак Знак Знак Знак Знак Знак Знак"/>
    <w:basedOn w:val="a"/>
    <w:rsid w:val="00CA6CE6"/>
    <w:pPr>
      <w:spacing w:after="160" w:line="240" w:lineRule="exact"/>
    </w:pPr>
    <w:rPr>
      <w:rFonts w:ascii="Verdana" w:eastAsia="Times New Roman" w:hAnsi="Verdana" w:cs="Times New Roman"/>
      <w:color w:val="auto"/>
      <w:sz w:val="20"/>
      <w:szCs w:val="20"/>
      <w:lang w:val="en-US" w:bidi="ar-SA"/>
    </w:rPr>
  </w:style>
  <w:style w:type="character" w:customStyle="1" w:styleId="ListParagraphChar">
    <w:name w:val="List Paragraph Char"/>
    <w:link w:val="12"/>
    <w:locked/>
    <w:rsid w:val="008E2B22"/>
    <w:rPr>
      <w:sz w:val="24"/>
      <w:szCs w:val="24"/>
      <w:lang w:val="ru-RU" w:eastAsia="ru-RU" w:bidi="ar-SA"/>
    </w:rPr>
  </w:style>
  <w:style w:type="paragraph" w:customStyle="1" w:styleId="ConsPlusNormal">
    <w:name w:val="ConsPlusNormal"/>
    <w:link w:val="ConsPlusNormal0"/>
    <w:rsid w:val="00860451"/>
    <w:pPr>
      <w:widowControl w:val="0"/>
      <w:autoSpaceDE w:val="0"/>
      <w:autoSpaceDN w:val="0"/>
      <w:adjustRightInd w:val="0"/>
    </w:pPr>
    <w:rPr>
      <w:rFonts w:ascii="Arial" w:eastAsia="Calibri" w:hAnsi="Arial" w:cs="Arial"/>
    </w:rPr>
  </w:style>
  <w:style w:type="paragraph" w:customStyle="1" w:styleId="10">
    <w:name w:val="Стиль1"/>
    <w:basedOn w:val="a"/>
    <w:rsid w:val="007B25AA"/>
    <w:pPr>
      <w:keepNext/>
      <w:keepLines/>
      <w:numPr>
        <w:ilvl w:val="1"/>
        <w:numId w:val="4"/>
      </w:numPr>
      <w:suppressLineNumbers/>
      <w:tabs>
        <w:tab w:val="clear" w:pos="756"/>
        <w:tab w:val="num" w:pos="432"/>
      </w:tabs>
      <w:spacing w:after="60"/>
      <w:ind w:left="432" w:hanging="432"/>
    </w:pPr>
    <w:rPr>
      <w:rFonts w:eastAsia="Times New Roman" w:cs="Times New Roman"/>
      <w:b/>
      <w:color w:val="auto"/>
      <w:sz w:val="28"/>
      <w:lang w:eastAsia="ru-RU" w:bidi="ar-SA"/>
    </w:rPr>
  </w:style>
  <w:style w:type="paragraph" w:customStyle="1" w:styleId="21">
    <w:name w:val="Стиль2"/>
    <w:basedOn w:val="20"/>
    <w:rsid w:val="007B25AA"/>
    <w:pPr>
      <w:keepNext/>
      <w:keepLines/>
      <w:numPr>
        <w:ilvl w:val="2"/>
      </w:numPr>
      <w:suppressLineNumbers/>
      <w:tabs>
        <w:tab w:val="clear" w:pos="227"/>
        <w:tab w:val="num" w:pos="756"/>
      </w:tabs>
      <w:spacing w:after="60"/>
      <w:ind w:left="756" w:hanging="576"/>
      <w:jc w:val="both"/>
    </w:pPr>
    <w:rPr>
      <w:rFonts w:eastAsia="Times New Roman" w:cs="Times New Roman"/>
      <w:b/>
      <w:color w:val="auto"/>
      <w:szCs w:val="20"/>
      <w:lang w:eastAsia="ru-RU" w:bidi="ar-SA"/>
    </w:rPr>
  </w:style>
  <w:style w:type="paragraph" w:styleId="20">
    <w:name w:val="List Number 2"/>
    <w:basedOn w:val="a"/>
    <w:rsid w:val="007B25AA"/>
    <w:pPr>
      <w:numPr>
        <w:numId w:val="4"/>
      </w:numPr>
    </w:pPr>
  </w:style>
  <w:style w:type="paragraph" w:styleId="ac">
    <w:name w:val="header"/>
    <w:basedOn w:val="a"/>
    <w:link w:val="ad"/>
    <w:rsid w:val="00A24CC8"/>
    <w:pPr>
      <w:tabs>
        <w:tab w:val="center" w:pos="4677"/>
        <w:tab w:val="right" w:pos="9355"/>
      </w:tabs>
    </w:pPr>
    <w:rPr>
      <w:rFonts w:eastAsia="Times New Roman" w:cs="Times New Roman"/>
      <w:color w:val="auto"/>
      <w:lang w:eastAsia="ru-RU" w:bidi="ar-SA"/>
    </w:rPr>
  </w:style>
  <w:style w:type="paragraph" w:styleId="31">
    <w:name w:val="Body Text Indent 3"/>
    <w:basedOn w:val="a"/>
    <w:link w:val="32"/>
    <w:rsid w:val="00A24CC8"/>
    <w:pPr>
      <w:spacing w:after="120"/>
      <w:ind w:left="283"/>
    </w:pPr>
    <w:rPr>
      <w:rFonts w:eastAsia="Times New Roman" w:cs="Times New Roman"/>
      <w:color w:val="auto"/>
      <w:sz w:val="16"/>
      <w:szCs w:val="16"/>
      <w:lang w:eastAsia="ru-RU" w:bidi="ar-SA"/>
    </w:rPr>
  </w:style>
  <w:style w:type="paragraph" w:styleId="23">
    <w:name w:val="Body Text Indent 2"/>
    <w:basedOn w:val="a"/>
    <w:link w:val="24"/>
    <w:rsid w:val="00A24CC8"/>
    <w:pPr>
      <w:spacing w:after="120" w:line="480" w:lineRule="auto"/>
      <w:ind w:left="283"/>
    </w:pPr>
    <w:rPr>
      <w:rFonts w:eastAsia="Times New Roman" w:cs="Times New Roman"/>
      <w:color w:val="auto"/>
      <w:lang w:eastAsia="ru-RU" w:bidi="ar-SA"/>
    </w:rPr>
  </w:style>
  <w:style w:type="paragraph" w:styleId="ae">
    <w:name w:val="footnote text"/>
    <w:basedOn w:val="a"/>
    <w:link w:val="af"/>
    <w:semiHidden/>
    <w:rsid w:val="00A24CC8"/>
    <w:pPr>
      <w:autoSpaceDE w:val="0"/>
      <w:autoSpaceDN w:val="0"/>
    </w:pPr>
    <w:rPr>
      <w:rFonts w:eastAsia="Times New Roman" w:cs="Times New Roman"/>
      <w:color w:val="auto"/>
      <w:sz w:val="20"/>
      <w:szCs w:val="20"/>
      <w:lang w:eastAsia="ru-RU" w:bidi="ar-SA"/>
    </w:rPr>
  </w:style>
  <w:style w:type="character" w:styleId="af0">
    <w:name w:val="footnote reference"/>
    <w:semiHidden/>
    <w:rsid w:val="00A24CC8"/>
    <w:rPr>
      <w:vertAlign w:val="superscript"/>
    </w:rPr>
  </w:style>
  <w:style w:type="character" w:customStyle="1" w:styleId="ad">
    <w:name w:val="Верхний колонтитул Знак"/>
    <w:link w:val="ac"/>
    <w:rsid w:val="00A24CC8"/>
    <w:rPr>
      <w:sz w:val="24"/>
      <w:szCs w:val="24"/>
      <w:lang w:val="ru-RU" w:eastAsia="ru-RU" w:bidi="ar-SA"/>
    </w:rPr>
  </w:style>
  <w:style w:type="paragraph" w:styleId="af1">
    <w:name w:val="List Paragraph"/>
    <w:basedOn w:val="a"/>
    <w:link w:val="af2"/>
    <w:uiPriority w:val="34"/>
    <w:qFormat/>
    <w:rsid w:val="00A24CC8"/>
    <w:pPr>
      <w:ind w:left="720"/>
      <w:contextualSpacing/>
    </w:pPr>
    <w:rPr>
      <w:rFonts w:eastAsia="Times New Roman" w:cs="Times New Roman"/>
      <w:color w:val="auto"/>
      <w:lang w:eastAsia="ru-RU" w:bidi="ar-SA"/>
    </w:rPr>
  </w:style>
  <w:style w:type="paragraph" w:styleId="af3">
    <w:name w:val="Body Text Indent"/>
    <w:basedOn w:val="a"/>
    <w:link w:val="af4"/>
    <w:rsid w:val="00403017"/>
    <w:pPr>
      <w:spacing w:after="120"/>
      <w:ind w:left="283"/>
    </w:pPr>
  </w:style>
  <w:style w:type="character" w:customStyle="1" w:styleId="ConsPlusNormal0">
    <w:name w:val="ConsPlusNormal Знак"/>
    <w:link w:val="ConsPlusNormal"/>
    <w:rsid w:val="00403017"/>
    <w:rPr>
      <w:rFonts w:ascii="Arial" w:eastAsia="Calibri" w:hAnsi="Arial" w:cs="Arial"/>
      <w:lang w:val="ru-RU" w:eastAsia="ru-RU" w:bidi="ar-SA"/>
    </w:rPr>
  </w:style>
  <w:style w:type="paragraph" w:customStyle="1" w:styleId="210">
    <w:name w:val="Список 21"/>
    <w:basedOn w:val="a"/>
    <w:rsid w:val="006C5C13"/>
    <w:pPr>
      <w:ind w:left="566" w:hanging="283"/>
    </w:pPr>
    <w:rPr>
      <w:rFonts w:eastAsia="Times New Roman" w:cs="Times New Roman"/>
      <w:color w:val="auto"/>
      <w:sz w:val="28"/>
      <w:szCs w:val="28"/>
      <w:lang w:eastAsia="zh-CN" w:bidi="ar-SA"/>
    </w:rPr>
  </w:style>
  <w:style w:type="paragraph" w:customStyle="1" w:styleId="14">
    <w:name w:val="1 Знак Знак Знак Знак Знак Знак Знак Знак Знак Знак Знак Знак Знак Знак Знак Знак Знак Знак Знак"/>
    <w:basedOn w:val="a"/>
    <w:rsid w:val="006C5C13"/>
    <w:pPr>
      <w:spacing w:after="160" w:line="240" w:lineRule="exact"/>
    </w:pPr>
    <w:rPr>
      <w:rFonts w:eastAsia="Times New Roman" w:cs="Times New Roman"/>
      <w:color w:val="auto"/>
      <w:sz w:val="20"/>
      <w:szCs w:val="20"/>
      <w:lang w:eastAsia="ru-RU" w:bidi="ar-SA"/>
    </w:rPr>
  </w:style>
  <w:style w:type="paragraph" w:customStyle="1" w:styleId="ConsPlusNonformat">
    <w:name w:val="ConsPlusNonformat"/>
    <w:uiPriority w:val="99"/>
    <w:rsid w:val="00323340"/>
    <w:pPr>
      <w:widowControl w:val="0"/>
      <w:autoSpaceDE w:val="0"/>
      <w:autoSpaceDN w:val="0"/>
      <w:adjustRightInd w:val="0"/>
      <w:jc w:val="both"/>
    </w:pPr>
    <w:rPr>
      <w:rFonts w:ascii="Courier New" w:eastAsia="Calibri" w:hAnsi="Courier New" w:cs="Courier New"/>
    </w:rPr>
  </w:style>
  <w:style w:type="paragraph" w:customStyle="1" w:styleId="15">
    <w:name w:val="Без интервала1"/>
    <w:rsid w:val="00323340"/>
    <w:rPr>
      <w:rFonts w:ascii="Calibri" w:hAnsi="Calibri" w:cs="Calibri"/>
      <w:sz w:val="22"/>
      <w:szCs w:val="22"/>
      <w:lang w:eastAsia="en-US"/>
    </w:rPr>
  </w:style>
  <w:style w:type="paragraph" w:customStyle="1" w:styleId="WW-2">
    <w:name w:val="WW-Основной текст с отступом 2"/>
    <w:basedOn w:val="a"/>
    <w:rsid w:val="00323340"/>
    <w:pPr>
      <w:ind w:firstLine="284"/>
      <w:jc w:val="both"/>
    </w:pPr>
    <w:rPr>
      <w:rFonts w:ascii="Arial" w:eastAsia="Calibri" w:hAnsi="Arial" w:cs="Arial"/>
      <w:sz w:val="30"/>
      <w:szCs w:val="30"/>
      <w:lang w:eastAsia="ar-SA" w:bidi="ar-SA"/>
    </w:rPr>
  </w:style>
  <w:style w:type="paragraph" w:customStyle="1" w:styleId="af5">
    <w:name w:val="Обычный (текст договора)"/>
    <w:basedOn w:val="a"/>
    <w:rsid w:val="00323340"/>
    <w:pPr>
      <w:tabs>
        <w:tab w:val="left" w:pos="720"/>
      </w:tabs>
      <w:spacing w:after="120"/>
      <w:jc w:val="both"/>
    </w:pPr>
    <w:rPr>
      <w:rFonts w:ascii="Verdana" w:eastAsia="Calibri" w:hAnsi="Verdana" w:cs="Verdana"/>
      <w:color w:val="auto"/>
      <w:sz w:val="14"/>
      <w:szCs w:val="14"/>
      <w:lang w:eastAsia="ar-SA" w:bidi="ar-SA"/>
    </w:rPr>
  </w:style>
  <w:style w:type="paragraph" w:customStyle="1" w:styleId="211">
    <w:name w:val="Основной текст 21"/>
    <w:basedOn w:val="a"/>
    <w:rsid w:val="00323340"/>
    <w:pPr>
      <w:ind w:firstLine="851"/>
      <w:jc w:val="both"/>
    </w:pPr>
    <w:rPr>
      <w:rFonts w:eastAsia="Calibri" w:cs="Times New Roman"/>
      <w:color w:val="auto"/>
      <w:lang w:eastAsia="ru-RU" w:bidi="ar-SA"/>
    </w:rPr>
  </w:style>
  <w:style w:type="paragraph" w:styleId="33">
    <w:name w:val="Body Text 3"/>
    <w:basedOn w:val="a"/>
    <w:link w:val="34"/>
    <w:rsid w:val="00CB0AB8"/>
    <w:pPr>
      <w:spacing w:after="120"/>
    </w:pPr>
    <w:rPr>
      <w:rFonts w:eastAsia="Times New Roman" w:cs="Times New Roman"/>
      <w:color w:val="auto"/>
      <w:sz w:val="16"/>
      <w:szCs w:val="16"/>
      <w:lang w:eastAsia="ru-RU" w:bidi="ar-SA"/>
    </w:rPr>
  </w:style>
  <w:style w:type="character" w:customStyle="1" w:styleId="34">
    <w:name w:val="Основной текст 3 Знак"/>
    <w:link w:val="33"/>
    <w:rsid w:val="00CB0AB8"/>
    <w:rPr>
      <w:sz w:val="16"/>
      <w:szCs w:val="16"/>
      <w:lang w:val="ru-RU" w:eastAsia="ru-RU" w:bidi="ar-SA"/>
    </w:rPr>
  </w:style>
  <w:style w:type="paragraph" w:styleId="af6">
    <w:name w:val="No Spacing"/>
    <w:link w:val="af7"/>
    <w:uiPriority w:val="1"/>
    <w:qFormat/>
    <w:rsid w:val="00CB0AB8"/>
    <w:rPr>
      <w:rFonts w:ascii="Calibri" w:hAnsi="Calibri"/>
      <w:sz w:val="22"/>
      <w:szCs w:val="22"/>
    </w:rPr>
  </w:style>
  <w:style w:type="paragraph" w:styleId="af8">
    <w:name w:val="Balloon Text"/>
    <w:basedOn w:val="a"/>
    <w:link w:val="af9"/>
    <w:uiPriority w:val="99"/>
    <w:rsid w:val="00F80AE1"/>
    <w:rPr>
      <w:rFonts w:ascii="Tahoma" w:hAnsi="Tahoma"/>
      <w:sz w:val="16"/>
      <w:szCs w:val="16"/>
    </w:rPr>
  </w:style>
  <w:style w:type="paragraph" w:customStyle="1" w:styleId="16">
    <w:name w:val="Знак1 Знак Знак Знак Знак Знак Знак"/>
    <w:basedOn w:val="a"/>
    <w:rsid w:val="00A460E2"/>
    <w:pPr>
      <w:spacing w:before="100" w:beforeAutospacing="1" w:after="100" w:afterAutospacing="1"/>
    </w:pPr>
    <w:rPr>
      <w:rFonts w:ascii="Tahoma" w:eastAsia="Times New Roman" w:hAnsi="Tahoma" w:cs="Times New Roman"/>
      <w:color w:val="auto"/>
      <w:sz w:val="20"/>
      <w:szCs w:val="20"/>
      <w:lang w:val="en-US" w:bidi="ar-SA"/>
    </w:rPr>
  </w:style>
  <w:style w:type="paragraph" w:styleId="afa">
    <w:name w:val="Title"/>
    <w:basedOn w:val="a"/>
    <w:next w:val="afb"/>
    <w:link w:val="afc"/>
    <w:qFormat/>
    <w:rsid w:val="00D00623"/>
    <w:pPr>
      <w:keepNext/>
      <w:spacing w:before="240" w:after="120"/>
    </w:pPr>
    <w:rPr>
      <w:rFonts w:ascii="Arial" w:hAnsi="Arial"/>
      <w:sz w:val="28"/>
      <w:szCs w:val="28"/>
    </w:rPr>
  </w:style>
  <w:style w:type="character" w:customStyle="1" w:styleId="afc">
    <w:name w:val="Название Знак"/>
    <w:link w:val="afa"/>
    <w:rsid w:val="00D00623"/>
    <w:rPr>
      <w:rFonts w:ascii="Arial" w:eastAsia="Lucida Sans Unicode" w:hAnsi="Arial" w:cs="Tahoma"/>
      <w:color w:val="000000"/>
      <w:sz w:val="28"/>
      <w:szCs w:val="28"/>
      <w:lang w:eastAsia="en-US" w:bidi="en-US"/>
    </w:rPr>
  </w:style>
  <w:style w:type="paragraph" w:styleId="afb">
    <w:name w:val="Subtitle"/>
    <w:basedOn w:val="a"/>
    <w:link w:val="afd"/>
    <w:qFormat/>
    <w:rsid w:val="00D00623"/>
    <w:pPr>
      <w:spacing w:after="60"/>
      <w:jc w:val="center"/>
      <w:outlineLvl w:val="1"/>
    </w:pPr>
    <w:rPr>
      <w:rFonts w:ascii="Arial" w:hAnsi="Arial" w:cs="Arial"/>
    </w:rPr>
  </w:style>
  <w:style w:type="character" w:customStyle="1" w:styleId="afd">
    <w:name w:val="Подзаголовок Знак"/>
    <w:link w:val="afb"/>
    <w:rsid w:val="00D00623"/>
    <w:rPr>
      <w:rFonts w:ascii="Arial" w:eastAsia="Lucida Sans Unicode" w:hAnsi="Arial" w:cs="Arial"/>
      <w:color w:val="000000"/>
      <w:sz w:val="24"/>
      <w:szCs w:val="24"/>
      <w:lang w:eastAsia="en-US" w:bidi="en-US"/>
    </w:rPr>
  </w:style>
  <w:style w:type="paragraph" w:customStyle="1" w:styleId="110">
    <w:name w:val="заголовок 11"/>
    <w:basedOn w:val="a"/>
    <w:next w:val="a"/>
    <w:rsid w:val="00D00623"/>
    <w:pPr>
      <w:keepNext/>
      <w:jc w:val="center"/>
    </w:pPr>
    <w:rPr>
      <w:rFonts w:eastAsia="Times New Roman" w:cs="Times New Roman"/>
      <w:color w:val="auto"/>
      <w:lang w:eastAsia="ru-RU" w:bidi="ar-SA"/>
    </w:rPr>
  </w:style>
  <w:style w:type="character" w:customStyle="1" w:styleId="postbody">
    <w:name w:val="postbody"/>
    <w:basedOn w:val="a0"/>
    <w:rsid w:val="00D00623"/>
  </w:style>
  <w:style w:type="paragraph" w:customStyle="1" w:styleId="17">
    <w:name w:val="Знак Знак1 Знак"/>
    <w:basedOn w:val="a"/>
    <w:rsid w:val="00D00623"/>
    <w:pPr>
      <w:spacing w:before="100" w:beforeAutospacing="1" w:after="100" w:afterAutospacing="1"/>
    </w:pPr>
    <w:rPr>
      <w:rFonts w:ascii="Tahoma" w:eastAsia="Times New Roman" w:hAnsi="Tahoma" w:cs="Times New Roman"/>
      <w:color w:val="auto"/>
      <w:sz w:val="20"/>
      <w:szCs w:val="20"/>
      <w:lang w:val="en-US" w:bidi="ar-SA"/>
    </w:rPr>
  </w:style>
  <w:style w:type="character" w:customStyle="1" w:styleId="18">
    <w:name w:val="Сильное выделение1"/>
    <w:rsid w:val="00D00623"/>
    <w:rPr>
      <w:rFonts w:cs="Times New Roman"/>
      <w:b/>
      <w:bCs/>
      <w:i/>
      <w:iCs/>
      <w:color w:val="4F81BD"/>
    </w:rPr>
  </w:style>
  <w:style w:type="paragraph" w:styleId="25">
    <w:name w:val="Body Text 2"/>
    <w:basedOn w:val="a"/>
    <w:link w:val="26"/>
    <w:rsid w:val="00D00623"/>
    <w:pPr>
      <w:spacing w:after="120" w:line="480" w:lineRule="auto"/>
    </w:pPr>
  </w:style>
  <w:style w:type="character" w:customStyle="1" w:styleId="26">
    <w:name w:val="Основной текст 2 Знак"/>
    <w:link w:val="25"/>
    <w:rsid w:val="00D00623"/>
    <w:rPr>
      <w:rFonts w:eastAsia="Lucida Sans Unicode" w:cs="Tahoma"/>
      <w:color w:val="000000"/>
      <w:sz w:val="24"/>
      <w:szCs w:val="24"/>
      <w:lang w:eastAsia="en-US" w:bidi="en-US"/>
    </w:rPr>
  </w:style>
  <w:style w:type="character" w:styleId="afe">
    <w:name w:val="Strong"/>
    <w:qFormat/>
    <w:rsid w:val="00D00623"/>
    <w:rPr>
      <w:b/>
      <w:bCs/>
    </w:rPr>
  </w:style>
  <w:style w:type="character" w:customStyle="1" w:styleId="left">
    <w:name w:val="left"/>
    <w:basedOn w:val="a0"/>
    <w:rsid w:val="00D00623"/>
  </w:style>
  <w:style w:type="character" w:customStyle="1" w:styleId="right">
    <w:name w:val="right"/>
    <w:basedOn w:val="a0"/>
    <w:rsid w:val="00D00623"/>
  </w:style>
  <w:style w:type="paragraph" w:customStyle="1" w:styleId="msonormalcxspmiddle">
    <w:name w:val="msonormalcxspmiddle"/>
    <w:rsid w:val="00FB6107"/>
    <w:pPr>
      <w:widowControl w:val="0"/>
      <w:suppressAutoHyphens/>
      <w:spacing w:after="200" w:line="276" w:lineRule="auto"/>
    </w:pPr>
    <w:rPr>
      <w:rFonts w:ascii="Calibri" w:eastAsia="DejaVu Sans" w:hAnsi="Calibri"/>
      <w:kern w:val="2"/>
      <w:sz w:val="22"/>
      <w:szCs w:val="22"/>
      <w:lang w:eastAsia="ar-SA"/>
    </w:rPr>
  </w:style>
  <w:style w:type="character" w:customStyle="1" w:styleId="40">
    <w:name w:val="Заголовок 4 Знак"/>
    <w:link w:val="4"/>
    <w:rsid w:val="00B312F7"/>
    <w:rPr>
      <w:rFonts w:eastAsia="Lucida Sans Unicode"/>
      <w:b/>
      <w:bCs/>
      <w:color w:val="000000"/>
      <w:sz w:val="28"/>
      <w:szCs w:val="28"/>
      <w:lang w:eastAsia="en-US" w:bidi="en-US"/>
    </w:rPr>
  </w:style>
  <w:style w:type="paragraph" w:customStyle="1" w:styleId="aff">
    <w:name w:val="Базовый"/>
    <w:rsid w:val="00DC0685"/>
    <w:pPr>
      <w:tabs>
        <w:tab w:val="left" w:pos="708"/>
      </w:tabs>
      <w:suppressAutoHyphens/>
      <w:spacing w:after="200" w:line="276" w:lineRule="auto"/>
    </w:pPr>
    <w:rPr>
      <w:rFonts w:ascii="Calibri" w:eastAsia="SimSun" w:hAnsi="Calibri"/>
      <w:sz w:val="22"/>
      <w:szCs w:val="22"/>
      <w:lang w:eastAsia="en-US"/>
    </w:rPr>
  </w:style>
  <w:style w:type="paragraph" w:customStyle="1" w:styleId="111">
    <w:name w:val="Без интервала11"/>
    <w:uiPriority w:val="99"/>
    <w:rsid w:val="00A80A8B"/>
    <w:rPr>
      <w:rFonts w:ascii="Calibri" w:hAnsi="Calibri" w:cs="Calibri"/>
      <w:sz w:val="22"/>
      <w:szCs w:val="22"/>
      <w:lang w:eastAsia="en-US"/>
    </w:rPr>
  </w:style>
  <w:style w:type="character" w:customStyle="1" w:styleId="w">
    <w:name w:val="w"/>
    <w:basedOn w:val="a0"/>
    <w:rsid w:val="00AA4EF0"/>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DA3D10"/>
    <w:rPr>
      <w:rFonts w:eastAsia="Lucida Sans Unicode" w:cs="Tahoma"/>
      <w:b/>
      <w:bCs/>
      <w:color w:val="000000"/>
      <w:kern w:val="1"/>
      <w:sz w:val="32"/>
      <w:szCs w:val="32"/>
      <w:lang w:eastAsia="en-US" w:bidi="en-US"/>
    </w:rPr>
  </w:style>
  <w:style w:type="character" w:styleId="aff0">
    <w:name w:val="FollowedHyperlink"/>
    <w:unhideWhenUsed/>
    <w:rsid w:val="00DA3D10"/>
    <w:rPr>
      <w:color w:val="800080"/>
      <w:u w:val="single"/>
    </w:rPr>
  </w:style>
  <w:style w:type="paragraph" w:customStyle="1" w:styleId="112">
    <w:name w:val="Абзац списка11"/>
    <w:basedOn w:val="a"/>
    <w:rsid w:val="00FC143D"/>
    <w:pPr>
      <w:ind w:left="708"/>
    </w:pPr>
    <w:rPr>
      <w:rFonts w:eastAsia="Times New Roman" w:cs="Times New Roman"/>
      <w:color w:val="auto"/>
      <w:lang w:eastAsia="ru-RU" w:bidi="ar-SA"/>
    </w:rPr>
  </w:style>
  <w:style w:type="character" w:customStyle="1" w:styleId="30">
    <w:name w:val="Заголовок 3 Знак"/>
    <w:link w:val="3"/>
    <w:rsid w:val="00625361"/>
    <w:rPr>
      <w:rFonts w:eastAsia="Lucida Sans Unicode" w:cs="Tahoma"/>
      <w:b/>
      <w:bCs/>
      <w:color w:val="000000"/>
      <w:spacing w:val="2"/>
      <w:sz w:val="25"/>
      <w:szCs w:val="25"/>
      <w:shd w:val="clear" w:color="auto" w:fill="FFFFFF"/>
      <w:lang w:eastAsia="en-US" w:bidi="en-US"/>
    </w:rPr>
  </w:style>
  <w:style w:type="character" w:customStyle="1" w:styleId="60">
    <w:name w:val="Заголовок 6 Знак"/>
    <w:link w:val="6"/>
    <w:rsid w:val="00625361"/>
    <w:rPr>
      <w:rFonts w:eastAsia="Lucida Sans Unicode" w:cs="Tahoma"/>
      <w:color w:val="000000"/>
      <w:sz w:val="24"/>
      <w:szCs w:val="24"/>
      <w:lang w:eastAsia="en-US" w:bidi="en-US"/>
    </w:rPr>
  </w:style>
  <w:style w:type="character" w:customStyle="1" w:styleId="80">
    <w:name w:val="Заголовок 8 Знак"/>
    <w:link w:val="8"/>
    <w:rsid w:val="00625361"/>
    <w:rPr>
      <w:i/>
      <w:iCs/>
      <w:sz w:val="24"/>
      <w:szCs w:val="24"/>
      <w:lang w:eastAsia="ar-SA"/>
    </w:rPr>
  </w:style>
  <w:style w:type="character" w:customStyle="1" w:styleId="90">
    <w:name w:val="Заголовок 9 Знак"/>
    <w:link w:val="9"/>
    <w:rsid w:val="00625361"/>
    <w:rPr>
      <w:rFonts w:ascii="Arial" w:hAnsi="Arial" w:cs="Arial"/>
      <w:sz w:val="22"/>
      <w:szCs w:val="22"/>
      <w:lang w:eastAsia="ar-SA"/>
    </w:rPr>
  </w:style>
  <w:style w:type="paragraph" w:customStyle="1" w:styleId="19">
    <w:name w:val="Заголовок1"/>
    <w:basedOn w:val="a"/>
    <w:next w:val="a6"/>
    <w:rsid w:val="00625361"/>
    <w:pPr>
      <w:keepNext/>
      <w:spacing w:before="240" w:after="120"/>
    </w:pPr>
    <w:rPr>
      <w:rFonts w:ascii="Arial" w:hAnsi="Arial"/>
      <w:sz w:val="28"/>
      <w:szCs w:val="28"/>
    </w:rPr>
  </w:style>
  <w:style w:type="character" w:customStyle="1" w:styleId="WW8Num2z0">
    <w:name w:val="WW8Num2z0"/>
    <w:rsid w:val="00625361"/>
    <w:rPr>
      <w:sz w:val="24"/>
      <w:szCs w:val="29"/>
    </w:rPr>
  </w:style>
  <w:style w:type="character" w:customStyle="1" w:styleId="WW8Num3z0">
    <w:name w:val="WW8Num3z0"/>
    <w:rsid w:val="00625361"/>
    <w:rPr>
      <w:sz w:val="24"/>
      <w:szCs w:val="29"/>
    </w:rPr>
  </w:style>
  <w:style w:type="character" w:customStyle="1" w:styleId="WW8Num4z0">
    <w:name w:val="WW8Num4z0"/>
    <w:rsid w:val="00625361"/>
    <w:rPr>
      <w:rFonts w:ascii="Times New Roman" w:hAnsi="Times New Roman" w:cs="Times New Roman"/>
    </w:rPr>
  </w:style>
  <w:style w:type="character" w:customStyle="1" w:styleId="WW8Num5z0">
    <w:name w:val="WW8Num5z0"/>
    <w:rsid w:val="00625361"/>
    <w:rPr>
      <w:rFonts w:ascii="Times New Roman" w:hAnsi="Times New Roman" w:cs="Times New Roman"/>
    </w:rPr>
  </w:style>
  <w:style w:type="character" w:customStyle="1" w:styleId="WW8Num6z0">
    <w:name w:val="WW8Num6z0"/>
    <w:rsid w:val="00625361"/>
    <w:rPr>
      <w:rFonts w:ascii="Symbol" w:hAnsi="Symbol" w:cs="StarSymbol"/>
      <w:sz w:val="18"/>
      <w:szCs w:val="18"/>
    </w:rPr>
  </w:style>
  <w:style w:type="character" w:customStyle="1" w:styleId="WW8Num6z1">
    <w:name w:val="WW8Num6z1"/>
    <w:rsid w:val="00625361"/>
    <w:rPr>
      <w:rFonts w:cs="Times New Roman"/>
      <w:b w:val="0"/>
      <w:bCs w:val="0"/>
      <w:i w:val="0"/>
      <w:iCs w:val="0"/>
      <w:caps w:val="0"/>
      <w:smallCaps w:val="0"/>
      <w:strike w:val="0"/>
      <w:dstrike w:val="0"/>
      <w:vanish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sid w:val="00625361"/>
    <w:rPr>
      <w:b w:val="0"/>
      <w:bCs w:val="0"/>
      <w:i w:val="0"/>
      <w:iCs w:val="0"/>
    </w:rPr>
  </w:style>
  <w:style w:type="character" w:customStyle="1" w:styleId="WW8Num6z3">
    <w:name w:val="WW8Num6z3"/>
    <w:rsid w:val="00625361"/>
    <w:rPr>
      <w:rFonts w:cs="Times New Roman"/>
      <w:b w:val="0"/>
      <w:bCs w:val="0"/>
      <w:i w:val="0"/>
      <w:iCs w:val="0"/>
      <w:caps w:val="0"/>
      <w:smallCaps w:val="0"/>
      <w:strike w:val="0"/>
      <w:dstrike w:val="0"/>
      <w:vanish w:val="0"/>
      <w:color w:val="000000"/>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5">
    <w:name w:val="WW8Num6z5"/>
    <w:rsid w:val="00625361"/>
    <w:rPr>
      <w:rFonts w:ascii="Symbol" w:hAnsi="Symbol"/>
    </w:rPr>
  </w:style>
  <w:style w:type="character" w:customStyle="1" w:styleId="WW8Num8z0">
    <w:name w:val="WW8Num8z0"/>
    <w:rsid w:val="00625361"/>
    <w:rPr>
      <w:rFonts w:ascii="Symbol" w:hAnsi="Symbol" w:cs="StarSymbol"/>
      <w:sz w:val="18"/>
      <w:szCs w:val="18"/>
    </w:rPr>
  </w:style>
  <w:style w:type="character" w:customStyle="1" w:styleId="WW8Num9z8">
    <w:name w:val="WW8Num9z8"/>
    <w:rsid w:val="00625361"/>
    <w:rPr>
      <w:sz w:val="24"/>
      <w:szCs w:val="29"/>
    </w:rPr>
  </w:style>
  <w:style w:type="character" w:customStyle="1" w:styleId="WW8Num10z0">
    <w:name w:val="WW8Num10z0"/>
    <w:rsid w:val="00625361"/>
    <w:rPr>
      <w:rFonts w:ascii="Symbol" w:hAnsi="Symbol" w:cs="StarSymbol"/>
      <w:sz w:val="18"/>
      <w:szCs w:val="18"/>
    </w:rPr>
  </w:style>
  <w:style w:type="character" w:customStyle="1" w:styleId="WW8Num11z5">
    <w:name w:val="WW8Num11z5"/>
    <w:rsid w:val="00625361"/>
    <w:rPr>
      <w:sz w:val="24"/>
      <w:szCs w:val="29"/>
    </w:rPr>
  </w:style>
  <w:style w:type="character" w:customStyle="1" w:styleId="WW8Num12z0">
    <w:name w:val="WW8Num12z0"/>
    <w:rsid w:val="00625361"/>
    <w:rPr>
      <w:rFonts w:ascii="Symbol" w:hAnsi="Symbol" w:cs="StarSymbol"/>
      <w:sz w:val="18"/>
      <w:szCs w:val="18"/>
    </w:rPr>
  </w:style>
  <w:style w:type="character" w:customStyle="1" w:styleId="WW8Num13z0">
    <w:name w:val="WW8Num13z0"/>
    <w:rsid w:val="00625361"/>
    <w:rPr>
      <w:rFonts w:ascii="Symbol" w:hAnsi="Symbol" w:cs="StarSymbol"/>
      <w:sz w:val="18"/>
      <w:szCs w:val="18"/>
    </w:rPr>
  </w:style>
  <w:style w:type="character" w:customStyle="1" w:styleId="WW8Num14z0">
    <w:name w:val="WW8Num14z0"/>
    <w:rsid w:val="00625361"/>
    <w:rPr>
      <w:rFonts w:ascii="Symbol" w:hAnsi="Symbol" w:cs="StarSymbol"/>
      <w:sz w:val="18"/>
      <w:szCs w:val="18"/>
    </w:rPr>
  </w:style>
  <w:style w:type="character" w:customStyle="1" w:styleId="WW8Num15z0">
    <w:name w:val="WW8Num15z0"/>
    <w:rsid w:val="00625361"/>
    <w:rPr>
      <w:rFonts w:ascii="Symbol" w:hAnsi="Symbol" w:cs="StarSymbol"/>
      <w:sz w:val="18"/>
      <w:szCs w:val="18"/>
    </w:rPr>
  </w:style>
  <w:style w:type="character" w:customStyle="1" w:styleId="WW8Num16z0">
    <w:name w:val="WW8Num16z0"/>
    <w:rsid w:val="00625361"/>
    <w:rPr>
      <w:rFonts w:ascii="Symbol" w:hAnsi="Symbol" w:cs="StarSymbol"/>
      <w:sz w:val="18"/>
      <w:szCs w:val="18"/>
    </w:rPr>
  </w:style>
  <w:style w:type="character" w:customStyle="1" w:styleId="WW8Num17z0">
    <w:name w:val="WW8Num17z0"/>
    <w:rsid w:val="00625361"/>
    <w:rPr>
      <w:rFonts w:ascii="Symbol" w:hAnsi="Symbol" w:cs="StarSymbol"/>
      <w:sz w:val="18"/>
      <w:szCs w:val="18"/>
    </w:rPr>
  </w:style>
  <w:style w:type="character" w:customStyle="1" w:styleId="Absatz-Standardschriftart">
    <w:name w:val="Absatz-Standardschriftart"/>
    <w:rsid w:val="00625361"/>
  </w:style>
  <w:style w:type="character" w:customStyle="1" w:styleId="WW-Absatz-Standardschriftart">
    <w:name w:val="WW-Absatz-Standardschriftart"/>
    <w:rsid w:val="00625361"/>
  </w:style>
  <w:style w:type="character" w:customStyle="1" w:styleId="WW-Absatz-Standardschriftart1">
    <w:name w:val="WW-Absatz-Standardschriftart1"/>
    <w:rsid w:val="00625361"/>
  </w:style>
  <w:style w:type="character" w:customStyle="1" w:styleId="WW-Absatz-Standardschriftart11">
    <w:name w:val="WW-Absatz-Standardschriftart11"/>
    <w:rsid w:val="00625361"/>
  </w:style>
  <w:style w:type="character" w:customStyle="1" w:styleId="WW-Absatz-Standardschriftart111">
    <w:name w:val="WW-Absatz-Standardschriftart111"/>
    <w:rsid w:val="00625361"/>
  </w:style>
  <w:style w:type="character" w:customStyle="1" w:styleId="WW-Absatz-Standardschriftart1111">
    <w:name w:val="WW-Absatz-Standardschriftart1111"/>
    <w:rsid w:val="00625361"/>
  </w:style>
  <w:style w:type="character" w:customStyle="1" w:styleId="WW-Absatz-Standardschriftart11111">
    <w:name w:val="WW-Absatz-Standardschriftart11111"/>
    <w:rsid w:val="00625361"/>
  </w:style>
  <w:style w:type="character" w:customStyle="1" w:styleId="WW-Absatz-Standardschriftart111111">
    <w:name w:val="WW-Absatz-Standardschriftart111111"/>
    <w:rsid w:val="00625361"/>
  </w:style>
  <w:style w:type="character" w:customStyle="1" w:styleId="WW-Absatz-Standardschriftart1111111">
    <w:name w:val="WW-Absatz-Standardschriftart1111111"/>
    <w:rsid w:val="00625361"/>
  </w:style>
  <w:style w:type="character" w:customStyle="1" w:styleId="WW-Absatz-Standardschriftart11111111">
    <w:name w:val="WW-Absatz-Standardschriftart11111111"/>
    <w:rsid w:val="00625361"/>
  </w:style>
  <w:style w:type="character" w:customStyle="1" w:styleId="WW-Absatz-Standardschriftart111111111">
    <w:name w:val="WW-Absatz-Standardschriftart111111111"/>
    <w:rsid w:val="00625361"/>
  </w:style>
  <w:style w:type="character" w:customStyle="1" w:styleId="WW-Absatz-Standardschriftart1111111111">
    <w:name w:val="WW-Absatz-Standardschriftart1111111111"/>
    <w:rsid w:val="00625361"/>
  </w:style>
  <w:style w:type="character" w:customStyle="1" w:styleId="WW-Absatz-Standardschriftart11111111111">
    <w:name w:val="WW-Absatz-Standardschriftart11111111111"/>
    <w:rsid w:val="00625361"/>
  </w:style>
  <w:style w:type="character" w:customStyle="1" w:styleId="WW-Absatz-Standardschriftart111111111111">
    <w:name w:val="WW-Absatz-Standardschriftart111111111111"/>
    <w:rsid w:val="00625361"/>
  </w:style>
  <w:style w:type="character" w:customStyle="1" w:styleId="WW-Absatz-Standardschriftart1111111111111">
    <w:name w:val="WW-Absatz-Standardschriftart1111111111111"/>
    <w:rsid w:val="00625361"/>
  </w:style>
  <w:style w:type="character" w:customStyle="1" w:styleId="WW-Absatz-Standardschriftart11111111111111">
    <w:name w:val="WW-Absatz-Standardschriftart11111111111111"/>
    <w:rsid w:val="00625361"/>
  </w:style>
  <w:style w:type="character" w:customStyle="1" w:styleId="WW-Absatz-Standardschriftart111111111111111">
    <w:name w:val="WW-Absatz-Standardschriftart111111111111111"/>
    <w:rsid w:val="00625361"/>
  </w:style>
  <w:style w:type="character" w:customStyle="1" w:styleId="WW-Absatz-Standardschriftart1111111111111111">
    <w:name w:val="WW-Absatz-Standardschriftart1111111111111111"/>
    <w:rsid w:val="00625361"/>
  </w:style>
  <w:style w:type="character" w:customStyle="1" w:styleId="WW-Absatz-Standardschriftart11111111111111111">
    <w:name w:val="WW-Absatz-Standardschriftart11111111111111111"/>
    <w:rsid w:val="00625361"/>
  </w:style>
  <w:style w:type="character" w:customStyle="1" w:styleId="WW-Absatz-Standardschriftart111111111111111111">
    <w:name w:val="WW-Absatz-Standardschriftart111111111111111111"/>
    <w:rsid w:val="00625361"/>
  </w:style>
  <w:style w:type="character" w:customStyle="1" w:styleId="WW-Absatz-Standardschriftart1111111111111111111">
    <w:name w:val="WW-Absatz-Standardschriftart1111111111111111111"/>
    <w:rsid w:val="00625361"/>
  </w:style>
  <w:style w:type="character" w:customStyle="1" w:styleId="WW-Absatz-Standardschriftart11111111111111111111">
    <w:name w:val="WW-Absatz-Standardschriftart11111111111111111111"/>
    <w:rsid w:val="00625361"/>
  </w:style>
  <w:style w:type="character" w:customStyle="1" w:styleId="WW-Absatz-Standardschriftart111111111111111111111">
    <w:name w:val="WW-Absatz-Standardschriftart111111111111111111111"/>
    <w:rsid w:val="00625361"/>
  </w:style>
  <w:style w:type="character" w:customStyle="1" w:styleId="WW-Absatz-Standardschriftart1111111111111111111111">
    <w:name w:val="WW-Absatz-Standardschriftart1111111111111111111111"/>
    <w:rsid w:val="00625361"/>
  </w:style>
  <w:style w:type="character" w:customStyle="1" w:styleId="WW-Absatz-Standardschriftart11111111111111111111111">
    <w:name w:val="WW-Absatz-Standardschriftart11111111111111111111111"/>
    <w:rsid w:val="00625361"/>
  </w:style>
  <w:style w:type="character" w:customStyle="1" w:styleId="WW-Absatz-Standardschriftart111111111111111111111111">
    <w:name w:val="WW-Absatz-Standardschriftart111111111111111111111111"/>
    <w:rsid w:val="00625361"/>
  </w:style>
  <w:style w:type="character" w:customStyle="1" w:styleId="WW-Absatz-Standardschriftart1111111111111111111111111">
    <w:name w:val="WW-Absatz-Standardschriftart1111111111111111111111111"/>
    <w:rsid w:val="00625361"/>
  </w:style>
  <w:style w:type="character" w:customStyle="1" w:styleId="WW8Num7z0">
    <w:name w:val="WW8Num7z0"/>
    <w:rsid w:val="00625361"/>
    <w:rPr>
      <w:rFonts w:ascii="Symbol" w:hAnsi="Symbol" w:cs="StarSymbol"/>
      <w:sz w:val="18"/>
      <w:szCs w:val="18"/>
    </w:rPr>
  </w:style>
  <w:style w:type="character" w:customStyle="1" w:styleId="WW8Num9z0">
    <w:name w:val="WW8Num9z0"/>
    <w:rsid w:val="00625361"/>
    <w:rPr>
      <w:rFonts w:ascii="Symbol" w:hAnsi="Symbol" w:cs="StarSymbol"/>
      <w:sz w:val="18"/>
      <w:szCs w:val="18"/>
    </w:rPr>
  </w:style>
  <w:style w:type="character" w:customStyle="1" w:styleId="WW8Num11z0">
    <w:name w:val="WW8Num11z0"/>
    <w:rsid w:val="00625361"/>
    <w:rPr>
      <w:rFonts w:ascii="Symbol" w:hAnsi="Symbol" w:cs="StarSymbol"/>
      <w:sz w:val="18"/>
      <w:szCs w:val="18"/>
    </w:rPr>
  </w:style>
  <w:style w:type="character" w:customStyle="1" w:styleId="WW-Absatz-Standardschriftart11111111111111111111111111">
    <w:name w:val="WW-Absatz-Standardschriftart11111111111111111111111111"/>
    <w:rsid w:val="00625361"/>
  </w:style>
  <w:style w:type="character" w:customStyle="1" w:styleId="WW8Num2z3">
    <w:name w:val="WW8Num2z3"/>
    <w:rsid w:val="00625361"/>
    <w:rPr>
      <w:rFonts w:ascii="Symbol" w:hAnsi="Symbol" w:cs="StarSymbol"/>
      <w:sz w:val="18"/>
      <w:szCs w:val="18"/>
    </w:rPr>
  </w:style>
  <w:style w:type="character" w:customStyle="1" w:styleId="WW-Absatz-Standardschriftart111111111111111111111111111">
    <w:name w:val="WW-Absatz-Standardschriftart111111111111111111111111111"/>
    <w:rsid w:val="00625361"/>
  </w:style>
  <w:style w:type="character" w:customStyle="1" w:styleId="WW-Absatz-Standardschriftart1111111111111111111111111111">
    <w:name w:val="WW-Absatz-Standardschriftart1111111111111111111111111111"/>
    <w:rsid w:val="00625361"/>
  </w:style>
  <w:style w:type="character" w:customStyle="1" w:styleId="WW-Absatz-Standardschriftart11111111111111111111111111111">
    <w:name w:val="WW-Absatz-Standardschriftart11111111111111111111111111111"/>
    <w:rsid w:val="00625361"/>
  </w:style>
  <w:style w:type="character" w:customStyle="1" w:styleId="WW-Absatz-Standardschriftart111111111111111111111111111111">
    <w:name w:val="WW-Absatz-Standardschriftart111111111111111111111111111111"/>
    <w:rsid w:val="00625361"/>
  </w:style>
  <w:style w:type="character" w:customStyle="1" w:styleId="WW-Absatz-Standardschriftart1111111111111111111111111111111">
    <w:name w:val="WW-Absatz-Standardschriftart1111111111111111111111111111111"/>
    <w:rsid w:val="00625361"/>
  </w:style>
  <w:style w:type="character" w:customStyle="1" w:styleId="WW8Num18z0">
    <w:name w:val="WW8Num18z0"/>
    <w:rsid w:val="00625361"/>
    <w:rPr>
      <w:rFonts w:ascii="Symbol" w:hAnsi="Symbol" w:cs="StarSymbol"/>
      <w:sz w:val="18"/>
      <w:szCs w:val="18"/>
    </w:rPr>
  </w:style>
  <w:style w:type="character" w:customStyle="1" w:styleId="WW8Num19z0">
    <w:name w:val="WW8Num19z0"/>
    <w:rsid w:val="00625361"/>
    <w:rPr>
      <w:rFonts w:ascii="Symbol" w:hAnsi="Symbol" w:cs="StarSymbol"/>
      <w:sz w:val="18"/>
      <w:szCs w:val="18"/>
    </w:rPr>
  </w:style>
  <w:style w:type="character" w:customStyle="1" w:styleId="WW8Num20z0">
    <w:name w:val="WW8Num20z0"/>
    <w:rsid w:val="00625361"/>
    <w:rPr>
      <w:rFonts w:ascii="Symbol" w:hAnsi="Symbol" w:cs="StarSymbol"/>
      <w:sz w:val="18"/>
      <w:szCs w:val="18"/>
    </w:rPr>
  </w:style>
  <w:style w:type="character" w:customStyle="1" w:styleId="WW8Num21z0">
    <w:name w:val="WW8Num21z0"/>
    <w:rsid w:val="00625361"/>
    <w:rPr>
      <w:rFonts w:ascii="Symbol" w:hAnsi="Symbol" w:cs="StarSymbol"/>
      <w:sz w:val="18"/>
      <w:szCs w:val="18"/>
    </w:rPr>
  </w:style>
  <w:style w:type="character" w:customStyle="1" w:styleId="WW8Num22z0">
    <w:name w:val="WW8Num22z0"/>
    <w:rsid w:val="00625361"/>
    <w:rPr>
      <w:rFonts w:ascii="Symbol" w:hAnsi="Symbol" w:cs="StarSymbol"/>
      <w:sz w:val="18"/>
      <w:szCs w:val="18"/>
    </w:rPr>
  </w:style>
  <w:style w:type="character" w:customStyle="1" w:styleId="WW8Num23z0">
    <w:name w:val="WW8Num23z0"/>
    <w:rsid w:val="00625361"/>
    <w:rPr>
      <w:rFonts w:ascii="Symbol" w:hAnsi="Symbol" w:cs="StarSymbol"/>
      <w:sz w:val="18"/>
      <w:szCs w:val="18"/>
    </w:rPr>
  </w:style>
  <w:style w:type="character" w:customStyle="1" w:styleId="WW8Num24z0">
    <w:name w:val="WW8Num24z0"/>
    <w:rsid w:val="00625361"/>
    <w:rPr>
      <w:rFonts w:ascii="Symbol" w:hAnsi="Symbol" w:cs="StarSymbol"/>
      <w:sz w:val="18"/>
      <w:szCs w:val="18"/>
    </w:rPr>
  </w:style>
  <w:style w:type="character" w:customStyle="1" w:styleId="WW8Num25z0">
    <w:name w:val="WW8Num25z0"/>
    <w:rsid w:val="00625361"/>
    <w:rPr>
      <w:rFonts w:ascii="Symbol" w:hAnsi="Symbol" w:cs="StarSymbol"/>
      <w:sz w:val="18"/>
      <w:szCs w:val="18"/>
    </w:rPr>
  </w:style>
  <w:style w:type="character" w:customStyle="1" w:styleId="WW8Num26z0">
    <w:name w:val="WW8Num26z0"/>
    <w:rsid w:val="00625361"/>
    <w:rPr>
      <w:rFonts w:ascii="Symbol" w:hAnsi="Symbol" w:cs="StarSymbol"/>
      <w:sz w:val="18"/>
      <w:szCs w:val="18"/>
    </w:rPr>
  </w:style>
  <w:style w:type="character" w:customStyle="1" w:styleId="WW-Absatz-Standardschriftart11111111111111111111111111111111">
    <w:name w:val="WW-Absatz-Standardschriftart11111111111111111111111111111111"/>
    <w:rsid w:val="00625361"/>
  </w:style>
  <w:style w:type="character" w:customStyle="1" w:styleId="WW-Absatz-Standardschriftart111111111111111111111111111111111">
    <w:name w:val="WW-Absatz-Standardschriftart111111111111111111111111111111111"/>
    <w:rsid w:val="00625361"/>
  </w:style>
  <w:style w:type="character" w:customStyle="1" w:styleId="WW8Num3z3">
    <w:name w:val="WW8Num3z3"/>
    <w:rsid w:val="00625361"/>
    <w:rPr>
      <w:rFonts w:ascii="Symbol" w:hAnsi="Symbol" w:cs="StarSymbol"/>
      <w:sz w:val="18"/>
      <w:szCs w:val="18"/>
    </w:rPr>
  </w:style>
  <w:style w:type="character" w:customStyle="1" w:styleId="WW-Absatz-Standardschriftart1111111111111111111111111111111111">
    <w:name w:val="WW-Absatz-Standardschriftart1111111111111111111111111111111111"/>
    <w:rsid w:val="00625361"/>
  </w:style>
  <w:style w:type="character" w:customStyle="1" w:styleId="WW-Absatz-Standardschriftart11111111111111111111111111111111111">
    <w:name w:val="WW-Absatz-Standardschriftart11111111111111111111111111111111111"/>
    <w:rsid w:val="00625361"/>
  </w:style>
  <w:style w:type="character" w:customStyle="1" w:styleId="WW-Absatz-Standardschriftart111111111111111111111111111111111111">
    <w:name w:val="WW-Absatz-Standardschriftart111111111111111111111111111111111111"/>
    <w:rsid w:val="00625361"/>
  </w:style>
  <w:style w:type="character" w:customStyle="1" w:styleId="WW-Absatz-Standardschriftart1111111111111111111111111111111111111">
    <w:name w:val="WW-Absatz-Standardschriftart1111111111111111111111111111111111111"/>
    <w:rsid w:val="00625361"/>
  </w:style>
  <w:style w:type="character" w:customStyle="1" w:styleId="1a">
    <w:name w:val="Основной шрифт абзаца1"/>
    <w:rsid w:val="00625361"/>
  </w:style>
  <w:style w:type="character" w:customStyle="1" w:styleId="aff1">
    <w:name w:val="Основной текст Знак"/>
    <w:aliases w:val="Çàã1 Знак,BO Знак,ID Знак,body indent Знак,andrad Знак,EHPT Знак,Body Text2 Знак"/>
    <w:rsid w:val="00625361"/>
    <w:rPr>
      <w:sz w:val="24"/>
      <w:szCs w:val="24"/>
      <w:lang w:val="ru-RU" w:eastAsia="ar-SA" w:bidi="ar-SA"/>
    </w:rPr>
  </w:style>
  <w:style w:type="character" w:customStyle="1" w:styleId="aff2">
    <w:name w:val="Символ нумерации"/>
    <w:rsid w:val="00625361"/>
    <w:rPr>
      <w:sz w:val="24"/>
      <w:szCs w:val="29"/>
    </w:rPr>
  </w:style>
  <w:style w:type="character" w:customStyle="1" w:styleId="aff3">
    <w:name w:val="Маркеры списка"/>
    <w:rsid w:val="00625361"/>
    <w:rPr>
      <w:rFonts w:ascii="StarSymbol" w:eastAsia="StarSymbol" w:hAnsi="StarSymbol" w:cs="StarSymbol"/>
      <w:sz w:val="18"/>
      <w:szCs w:val="18"/>
    </w:rPr>
  </w:style>
  <w:style w:type="character" w:customStyle="1" w:styleId="WW8NumSt1z0">
    <w:name w:val="WW8NumSt1z0"/>
    <w:rsid w:val="00625361"/>
    <w:rPr>
      <w:rFonts w:ascii="Times New Roman" w:hAnsi="Times New Roman" w:cs="Times New Roman"/>
    </w:rPr>
  </w:style>
  <w:style w:type="character" w:customStyle="1" w:styleId="aff4">
    <w:name w:val="Символ сноски"/>
    <w:rsid w:val="00625361"/>
  </w:style>
  <w:style w:type="character" w:customStyle="1" w:styleId="aff5">
    <w:name w:val="Символы концевой сноски"/>
    <w:rsid w:val="00625361"/>
    <w:rPr>
      <w:vertAlign w:val="superscript"/>
    </w:rPr>
  </w:style>
  <w:style w:type="character" w:customStyle="1" w:styleId="WW-">
    <w:name w:val="WW-Символы концевой сноски"/>
    <w:rsid w:val="00625361"/>
  </w:style>
  <w:style w:type="character" w:styleId="aff6">
    <w:name w:val="endnote reference"/>
    <w:rsid w:val="00625361"/>
    <w:rPr>
      <w:vertAlign w:val="superscript"/>
    </w:rPr>
  </w:style>
  <w:style w:type="character" w:customStyle="1" w:styleId="27">
    <w:name w:val="Основной шрифт абзаца2"/>
    <w:rsid w:val="00625361"/>
  </w:style>
  <w:style w:type="character" w:customStyle="1" w:styleId="WW8Num29z0">
    <w:name w:val="WW8Num29z0"/>
    <w:rsid w:val="00625361"/>
    <w:rPr>
      <w:lang w:val="ru-RU"/>
    </w:rPr>
  </w:style>
  <w:style w:type="character" w:customStyle="1" w:styleId="WW8Num18z1">
    <w:name w:val="WW8Num18z1"/>
    <w:rsid w:val="00625361"/>
    <w:rPr>
      <w:rFonts w:cs="Times New Roman"/>
      <w:b w:val="0"/>
      <w:bCs w:val="0"/>
      <w:i w:val="0"/>
      <w:iCs w:val="0"/>
      <w:caps w:val="0"/>
      <w:smallCaps w:val="0"/>
      <w:strike w:val="0"/>
      <w:dstrike w:val="0"/>
      <w:vanish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sid w:val="00625361"/>
    <w:rPr>
      <w:b w:val="0"/>
      <w:bCs w:val="0"/>
      <w:i w:val="0"/>
      <w:iCs w:val="0"/>
    </w:rPr>
  </w:style>
  <w:style w:type="character" w:customStyle="1" w:styleId="WW8Num18z3">
    <w:name w:val="WW8Num18z3"/>
    <w:rsid w:val="00625361"/>
    <w:rPr>
      <w:rFonts w:cs="Times New Roman"/>
      <w:b w:val="0"/>
      <w:bCs w:val="0"/>
      <w:i w:val="0"/>
      <w:iCs w:val="0"/>
      <w:caps w:val="0"/>
      <w:smallCaps w:val="0"/>
      <w:strike w:val="0"/>
      <w:dstrike w:val="0"/>
      <w:vanish w:val="0"/>
      <w:color w:val="000000"/>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5">
    <w:name w:val="WW8Num18z5"/>
    <w:rsid w:val="00625361"/>
    <w:rPr>
      <w:rFonts w:ascii="Symbol" w:hAnsi="Symbol"/>
    </w:rPr>
  </w:style>
  <w:style w:type="character" w:customStyle="1" w:styleId="1b">
    <w:name w:val="Знак сноски1"/>
    <w:rsid w:val="00625361"/>
    <w:rPr>
      <w:position w:val="1"/>
      <w:sz w:val="12"/>
    </w:rPr>
  </w:style>
  <w:style w:type="paragraph" w:styleId="aff7">
    <w:name w:val="List"/>
    <w:basedOn w:val="a6"/>
    <w:rsid w:val="00625361"/>
  </w:style>
  <w:style w:type="paragraph" w:customStyle="1" w:styleId="1c">
    <w:name w:val="Название1"/>
    <w:basedOn w:val="a"/>
    <w:rsid w:val="00625361"/>
    <w:pPr>
      <w:suppressLineNumbers/>
      <w:spacing w:before="120" w:after="120"/>
    </w:pPr>
    <w:rPr>
      <w:rFonts w:ascii="Arial" w:hAnsi="Arial"/>
      <w:i/>
      <w:iCs/>
      <w:sz w:val="20"/>
    </w:rPr>
  </w:style>
  <w:style w:type="paragraph" w:customStyle="1" w:styleId="1d">
    <w:name w:val="Указатель1"/>
    <w:basedOn w:val="a"/>
    <w:rsid w:val="00625361"/>
    <w:pPr>
      <w:suppressLineNumbers/>
    </w:pPr>
    <w:rPr>
      <w:rFonts w:ascii="Arial" w:hAnsi="Arial"/>
    </w:rPr>
  </w:style>
  <w:style w:type="paragraph" w:customStyle="1" w:styleId="aff8">
    <w:name w:val="Абзац нумерованный"/>
    <w:basedOn w:val="a"/>
    <w:rsid w:val="00625361"/>
    <w:pPr>
      <w:spacing w:line="100" w:lineRule="atLeast"/>
      <w:jc w:val="both"/>
      <w:textAlignment w:val="baseline"/>
    </w:pPr>
    <w:rPr>
      <w:szCs w:val="20"/>
    </w:rPr>
  </w:style>
  <w:style w:type="paragraph" w:customStyle="1" w:styleId="212">
    <w:name w:val="Основной текст с отступом 21"/>
    <w:basedOn w:val="a"/>
    <w:rsid w:val="00625361"/>
    <w:pPr>
      <w:spacing w:after="120" w:line="480" w:lineRule="auto"/>
      <w:ind w:left="283"/>
    </w:pPr>
  </w:style>
  <w:style w:type="paragraph" w:customStyle="1" w:styleId="aff9">
    <w:name w:val="Содержимое таблицы"/>
    <w:basedOn w:val="a"/>
    <w:rsid w:val="00625361"/>
    <w:pPr>
      <w:suppressLineNumbers/>
    </w:pPr>
  </w:style>
  <w:style w:type="paragraph" w:customStyle="1" w:styleId="caaieiaie11">
    <w:name w:val="caaieiaie 11"/>
    <w:basedOn w:val="a"/>
    <w:next w:val="a"/>
    <w:rsid w:val="00625361"/>
    <w:pPr>
      <w:keepNext/>
      <w:overflowPunct w:val="0"/>
      <w:autoSpaceDE w:val="0"/>
      <w:spacing w:line="100" w:lineRule="atLeast"/>
      <w:jc w:val="center"/>
      <w:textAlignment w:val="baseline"/>
    </w:pPr>
  </w:style>
  <w:style w:type="paragraph" w:customStyle="1" w:styleId="oaenoniinee">
    <w:name w:val="oaeno niinee"/>
    <w:basedOn w:val="a"/>
    <w:rsid w:val="00625361"/>
    <w:pPr>
      <w:overflowPunct w:val="0"/>
      <w:autoSpaceDE w:val="0"/>
      <w:spacing w:line="100" w:lineRule="atLeast"/>
      <w:textAlignment w:val="baseline"/>
    </w:pPr>
    <w:rPr>
      <w:rFonts w:ascii="Gelvetsky 12pt" w:hAnsi="Gelvetsky 12pt"/>
      <w:lang w:val="en-US"/>
    </w:rPr>
  </w:style>
  <w:style w:type="paragraph" w:customStyle="1" w:styleId="213">
    <w:name w:val="Продолжение списка 21"/>
    <w:basedOn w:val="a"/>
    <w:rsid w:val="00625361"/>
    <w:pPr>
      <w:spacing w:after="120"/>
      <w:ind w:left="-4823"/>
    </w:pPr>
  </w:style>
  <w:style w:type="paragraph" w:customStyle="1" w:styleId="affa">
    <w:name w:val="Заголовок таблицы"/>
    <w:basedOn w:val="aff9"/>
    <w:rsid w:val="00625361"/>
    <w:pPr>
      <w:jc w:val="center"/>
    </w:pPr>
    <w:rPr>
      <w:b/>
      <w:bCs/>
    </w:rPr>
  </w:style>
  <w:style w:type="paragraph" w:customStyle="1" w:styleId="220">
    <w:name w:val="Основной текст 22"/>
    <w:basedOn w:val="a"/>
    <w:rsid w:val="00625361"/>
    <w:pPr>
      <w:overflowPunct w:val="0"/>
      <w:autoSpaceDE w:val="0"/>
      <w:spacing w:line="100" w:lineRule="atLeast"/>
      <w:ind w:firstLine="709"/>
      <w:jc w:val="both"/>
      <w:textAlignment w:val="baseline"/>
    </w:pPr>
    <w:rPr>
      <w:sz w:val="28"/>
      <w:szCs w:val="20"/>
    </w:rPr>
  </w:style>
  <w:style w:type="paragraph" w:customStyle="1" w:styleId="310">
    <w:name w:val="Основной текст с отступом 31"/>
    <w:basedOn w:val="a"/>
    <w:rsid w:val="00625361"/>
    <w:pPr>
      <w:spacing w:after="120"/>
      <w:ind w:left="283"/>
    </w:pPr>
    <w:rPr>
      <w:sz w:val="16"/>
      <w:szCs w:val="16"/>
    </w:rPr>
  </w:style>
  <w:style w:type="paragraph" w:customStyle="1" w:styleId="ConsPlusTitle">
    <w:name w:val="ConsPlusTitle"/>
    <w:basedOn w:val="a"/>
    <w:next w:val="ConsPlusNormal"/>
    <w:rsid w:val="00625361"/>
    <w:pPr>
      <w:autoSpaceDE w:val="0"/>
    </w:pPr>
    <w:rPr>
      <w:rFonts w:ascii="Arial" w:eastAsia="Arial" w:hAnsi="Arial" w:cs="Times New Roman"/>
      <w:b/>
      <w:bCs/>
      <w:color w:val="auto"/>
      <w:sz w:val="20"/>
      <w:szCs w:val="20"/>
      <w:lang w:bidi="ar-SA"/>
    </w:rPr>
  </w:style>
  <w:style w:type="paragraph" w:customStyle="1" w:styleId="ConsPlusCell">
    <w:name w:val="ConsPlusCell"/>
    <w:basedOn w:val="a"/>
    <w:rsid w:val="00625361"/>
    <w:pPr>
      <w:autoSpaceDE w:val="0"/>
    </w:pPr>
    <w:rPr>
      <w:rFonts w:ascii="Arial" w:eastAsia="Arial" w:hAnsi="Arial" w:cs="Times New Roman"/>
      <w:color w:val="auto"/>
      <w:sz w:val="20"/>
      <w:szCs w:val="20"/>
      <w:lang w:bidi="ar-SA"/>
    </w:rPr>
  </w:style>
  <w:style w:type="paragraph" w:customStyle="1" w:styleId="ConsPlusDocList">
    <w:name w:val="ConsPlusDocList"/>
    <w:basedOn w:val="a"/>
    <w:rsid w:val="00625361"/>
    <w:pPr>
      <w:autoSpaceDE w:val="0"/>
    </w:pPr>
    <w:rPr>
      <w:rFonts w:ascii="Courier New" w:eastAsia="Courier New" w:hAnsi="Courier New" w:cs="Times New Roman"/>
      <w:color w:val="auto"/>
      <w:sz w:val="20"/>
      <w:szCs w:val="20"/>
      <w:lang w:bidi="ar-SA"/>
    </w:rPr>
  </w:style>
  <w:style w:type="paragraph" w:customStyle="1" w:styleId="1e">
    <w:name w:val="Цитата1"/>
    <w:basedOn w:val="a"/>
    <w:rsid w:val="00625361"/>
    <w:pPr>
      <w:ind w:left="1134" w:right="566"/>
    </w:pPr>
  </w:style>
  <w:style w:type="paragraph" w:customStyle="1" w:styleId="35">
    <w:name w:val="Стиль3 Знак Знак"/>
    <w:basedOn w:val="212"/>
    <w:rsid w:val="00625361"/>
    <w:pPr>
      <w:tabs>
        <w:tab w:val="left" w:pos="227"/>
      </w:tabs>
      <w:spacing w:after="0" w:line="240" w:lineRule="auto"/>
      <w:ind w:left="360"/>
      <w:jc w:val="both"/>
    </w:pPr>
    <w:rPr>
      <w:szCs w:val="20"/>
    </w:rPr>
  </w:style>
  <w:style w:type="paragraph" w:customStyle="1" w:styleId="02statia2">
    <w:name w:val="02statia2"/>
    <w:basedOn w:val="a"/>
    <w:rsid w:val="00625361"/>
    <w:pPr>
      <w:spacing w:before="120" w:line="320" w:lineRule="atLeast"/>
      <w:ind w:left="2020" w:hanging="880"/>
      <w:jc w:val="both"/>
    </w:pPr>
    <w:rPr>
      <w:rFonts w:ascii="GaramondNarrowC" w:hAnsi="GaramondNarrowC"/>
      <w:sz w:val="21"/>
      <w:szCs w:val="21"/>
    </w:rPr>
  </w:style>
  <w:style w:type="paragraph" w:customStyle="1" w:styleId="affb">
    <w:name w:val="Пункт б/н"/>
    <w:basedOn w:val="a"/>
    <w:rsid w:val="00625361"/>
    <w:pPr>
      <w:tabs>
        <w:tab w:val="left" w:pos="1134"/>
      </w:tabs>
      <w:ind w:firstLine="567"/>
      <w:jc w:val="both"/>
    </w:pPr>
  </w:style>
  <w:style w:type="paragraph" w:customStyle="1" w:styleId="-">
    <w:name w:val="Контракт-пункт"/>
    <w:basedOn w:val="a"/>
    <w:rsid w:val="00625361"/>
    <w:pPr>
      <w:numPr>
        <w:numId w:val="2"/>
      </w:numPr>
      <w:ind w:left="-360"/>
      <w:jc w:val="both"/>
    </w:pPr>
  </w:style>
  <w:style w:type="paragraph" w:customStyle="1" w:styleId="affc">
    <w:name w:val="Подподпункт"/>
    <w:basedOn w:val="a"/>
    <w:rsid w:val="00625361"/>
    <w:pPr>
      <w:tabs>
        <w:tab w:val="left" w:pos="1701"/>
      </w:tabs>
      <w:ind w:left="1701" w:hanging="567"/>
      <w:jc w:val="both"/>
    </w:pPr>
  </w:style>
  <w:style w:type="paragraph" w:customStyle="1" w:styleId="02statia1">
    <w:name w:val="02statia1"/>
    <w:basedOn w:val="a"/>
    <w:rsid w:val="00625361"/>
    <w:pPr>
      <w:keepNext/>
      <w:spacing w:before="280" w:line="320" w:lineRule="atLeast"/>
      <w:ind w:left="1134" w:right="851" w:hanging="578"/>
    </w:pPr>
    <w:rPr>
      <w:rFonts w:ascii="GaramondNarrowC" w:eastAsia="Times New Roman" w:hAnsi="GaramondNarrowC" w:cs="Times New Roman"/>
      <w:b/>
      <w:color w:val="auto"/>
      <w:sz w:val="28"/>
      <w:szCs w:val="28"/>
      <w:lang w:eastAsia="ar-SA" w:bidi="ar-SA"/>
    </w:rPr>
  </w:style>
  <w:style w:type="paragraph" w:styleId="28">
    <w:name w:val="List Continue 2"/>
    <w:basedOn w:val="a"/>
    <w:rsid w:val="00625361"/>
    <w:pPr>
      <w:spacing w:after="120"/>
      <w:ind w:left="566"/>
    </w:pPr>
  </w:style>
  <w:style w:type="paragraph" w:customStyle="1" w:styleId="-0">
    <w:name w:val="Контракт-раздел"/>
    <w:basedOn w:val="a"/>
    <w:next w:val="-"/>
    <w:rsid w:val="00625361"/>
    <w:pPr>
      <w:keepNext/>
      <w:numPr>
        <w:numId w:val="3"/>
      </w:numPr>
      <w:tabs>
        <w:tab w:val="left" w:pos="540"/>
      </w:tabs>
      <w:spacing w:before="360" w:after="120"/>
      <w:jc w:val="center"/>
      <w:outlineLvl w:val="3"/>
    </w:pPr>
    <w:rPr>
      <w:rFonts w:eastAsia="Times New Roman" w:cs="Times New Roman"/>
      <w:b/>
      <w:bCs/>
      <w:caps/>
      <w:smallCaps/>
      <w:color w:val="auto"/>
      <w:sz w:val="28"/>
      <w:szCs w:val="28"/>
      <w:lang w:eastAsia="ru-RU" w:bidi="ar-SA"/>
    </w:rPr>
  </w:style>
  <w:style w:type="paragraph" w:customStyle="1" w:styleId="-1">
    <w:name w:val="Контракт-подпункт"/>
    <w:basedOn w:val="a"/>
    <w:rsid w:val="00625361"/>
    <w:pPr>
      <w:tabs>
        <w:tab w:val="num" w:pos="851"/>
      </w:tabs>
      <w:ind w:left="851" w:hanging="851"/>
      <w:jc w:val="both"/>
    </w:pPr>
    <w:rPr>
      <w:rFonts w:eastAsia="Times New Roman" w:cs="Times New Roman"/>
      <w:color w:val="auto"/>
      <w:sz w:val="28"/>
      <w:szCs w:val="28"/>
      <w:lang w:eastAsia="ru-RU" w:bidi="ar-SA"/>
    </w:rPr>
  </w:style>
  <w:style w:type="paragraph" w:customStyle="1" w:styleId="-2">
    <w:name w:val="Контракт-подподпункт"/>
    <w:basedOn w:val="a"/>
    <w:rsid w:val="00625361"/>
    <w:pPr>
      <w:tabs>
        <w:tab w:val="num" w:pos="1418"/>
      </w:tabs>
      <w:ind w:left="1418" w:hanging="567"/>
      <w:jc w:val="both"/>
    </w:pPr>
    <w:rPr>
      <w:rFonts w:eastAsia="Times New Roman" w:cs="Times New Roman"/>
      <w:color w:val="auto"/>
      <w:sz w:val="28"/>
      <w:szCs w:val="28"/>
      <w:lang w:eastAsia="ru-RU" w:bidi="ar-SA"/>
    </w:rPr>
  </w:style>
  <w:style w:type="table" w:customStyle="1" w:styleId="1f">
    <w:name w:val="Сетка таблицы1"/>
    <w:basedOn w:val="a1"/>
    <w:next w:val="a4"/>
    <w:rsid w:val="0062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Пункт"/>
    <w:basedOn w:val="a"/>
    <w:rsid w:val="00625361"/>
    <w:pPr>
      <w:tabs>
        <w:tab w:val="num" w:pos="851"/>
      </w:tabs>
      <w:ind w:left="851" w:hanging="851"/>
      <w:jc w:val="both"/>
    </w:pPr>
    <w:rPr>
      <w:rFonts w:eastAsia="Times New Roman" w:cs="Times New Roman"/>
      <w:color w:val="auto"/>
      <w:sz w:val="28"/>
      <w:szCs w:val="28"/>
      <w:lang w:eastAsia="ru-RU" w:bidi="ar-SA"/>
    </w:rPr>
  </w:style>
  <w:style w:type="paragraph" w:styleId="affe">
    <w:name w:val="Block Text"/>
    <w:basedOn w:val="a"/>
    <w:rsid w:val="00625361"/>
    <w:pPr>
      <w:keepNext/>
      <w:numPr>
        <w:ilvl w:val="12"/>
      </w:numPr>
      <w:shd w:val="clear" w:color="auto" w:fill="FFFFFF"/>
      <w:ind w:left="6" w:right="6"/>
      <w:jc w:val="both"/>
    </w:pPr>
    <w:rPr>
      <w:rFonts w:eastAsia="Times New Roman" w:cs="Times New Roman"/>
      <w:color w:val="auto"/>
      <w:sz w:val="28"/>
      <w:szCs w:val="28"/>
      <w:lang w:eastAsia="ru-RU" w:bidi="ar-SA"/>
    </w:rPr>
  </w:style>
  <w:style w:type="character" w:customStyle="1" w:styleId="WW8Num1z0">
    <w:name w:val="WW8Num1z0"/>
    <w:rsid w:val="00625361"/>
    <w:rPr>
      <w:rFonts w:ascii="Symbol" w:hAnsi="Symbol"/>
    </w:rPr>
  </w:style>
  <w:style w:type="character" w:customStyle="1" w:styleId="WW8Num8z1">
    <w:name w:val="WW8Num8z1"/>
    <w:rsid w:val="00625361"/>
    <w:rPr>
      <w:b w:val="0"/>
      <w:i w:val="0"/>
    </w:rPr>
  </w:style>
  <w:style w:type="character" w:customStyle="1" w:styleId="WW8Num14z1">
    <w:name w:val="WW8Num14z1"/>
    <w:rsid w:val="00625361"/>
    <w:rPr>
      <w:rFonts w:ascii="Courier New" w:hAnsi="Courier New" w:cs="Courier New"/>
    </w:rPr>
  </w:style>
  <w:style w:type="character" w:customStyle="1" w:styleId="WW8Num14z2">
    <w:name w:val="WW8Num14z2"/>
    <w:rsid w:val="00625361"/>
    <w:rPr>
      <w:rFonts w:ascii="Wingdings" w:hAnsi="Wingdings"/>
    </w:rPr>
  </w:style>
  <w:style w:type="character" w:customStyle="1" w:styleId="WW8Num14z3">
    <w:name w:val="WW8Num14z3"/>
    <w:rsid w:val="00625361"/>
    <w:rPr>
      <w:rFonts w:ascii="Symbol" w:hAnsi="Symbol"/>
    </w:rPr>
  </w:style>
  <w:style w:type="character" w:customStyle="1" w:styleId="WW8Num19z1">
    <w:name w:val="WW8Num19z1"/>
    <w:rsid w:val="00625361"/>
    <w:rPr>
      <w:rFonts w:ascii="Courier New" w:hAnsi="Courier New" w:cs="Courier New"/>
    </w:rPr>
  </w:style>
  <w:style w:type="character" w:customStyle="1" w:styleId="WW8Num19z2">
    <w:name w:val="WW8Num19z2"/>
    <w:rsid w:val="00625361"/>
    <w:rPr>
      <w:rFonts w:ascii="Wingdings" w:hAnsi="Wingdings"/>
    </w:rPr>
  </w:style>
  <w:style w:type="character" w:customStyle="1" w:styleId="WW8Num20z2">
    <w:name w:val="WW8Num20z2"/>
    <w:rsid w:val="00625361"/>
    <w:rPr>
      <w:rFonts w:ascii="Wingdings" w:hAnsi="Wingdings"/>
    </w:rPr>
  </w:style>
  <w:style w:type="character" w:customStyle="1" w:styleId="WW8Num20z4">
    <w:name w:val="WW8Num20z4"/>
    <w:rsid w:val="00625361"/>
    <w:rPr>
      <w:rFonts w:ascii="Courier New" w:hAnsi="Courier New" w:cs="Courier New"/>
    </w:rPr>
  </w:style>
  <w:style w:type="character" w:customStyle="1" w:styleId="WW8Num32z0">
    <w:name w:val="WW8Num32z0"/>
    <w:rsid w:val="00625361"/>
    <w:rPr>
      <w:rFonts w:ascii="Symbol" w:hAnsi="Symbol"/>
    </w:rPr>
  </w:style>
  <w:style w:type="character" w:customStyle="1" w:styleId="WW8Num32z1">
    <w:name w:val="WW8Num32z1"/>
    <w:rsid w:val="00625361"/>
    <w:rPr>
      <w:rFonts w:ascii="Courier New" w:hAnsi="Courier New" w:cs="Courier New"/>
    </w:rPr>
  </w:style>
  <w:style w:type="character" w:customStyle="1" w:styleId="WW8Num32z2">
    <w:name w:val="WW8Num32z2"/>
    <w:rsid w:val="00625361"/>
    <w:rPr>
      <w:rFonts w:ascii="Wingdings" w:hAnsi="Wingdings"/>
    </w:rPr>
  </w:style>
  <w:style w:type="character" w:customStyle="1" w:styleId="WW8Num36z0">
    <w:name w:val="WW8Num36z0"/>
    <w:rsid w:val="00625361"/>
    <w:rPr>
      <w:rFonts w:ascii="Symbol" w:hAnsi="Symbol"/>
    </w:rPr>
  </w:style>
  <w:style w:type="character" w:customStyle="1" w:styleId="WW8Num36z1">
    <w:name w:val="WW8Num36z1"/>
    <w:rsid w:val="00625361"/>
    <w:rPr>
      <w:rFonts w:ascii="Courier New" w:hAnsi="Courier New" w:cs="Courier New"/>
    </w:rPr>
  </w:style>
  <w:style w:type="character" w:customStyle="1" w:styleId="WW8Num36z2">
    <w:name w:val="WW8Num36z2"/>
    <w:rsid w:val="00625361"/>
    <w:rPr>
      <w:rFonts w:ascii="Wingdings" w:hAnsi="Wingdings"/>
    </w:rPr>
  </w:style>
  <w:style w:type="character" w:customStyle="1" w:styleId="WW8Num40z0">
    <w:name w:val="WW8Num40z0"/>
    <w:rsid w:val="00625361"/>
    <w:rPr>
      <w:rFonts w:ascii="Symbol" w:hAnsi="Symbol"/>
    </w:rPr>
  </w:style>
  <w:style w:type="character" w:customStyle="1" w:styleId="WW8Num40z2">
    <w:name w:val="WW8Num40z2"/>
    <w:rsid w:val="00625361"/>
    <w:rPr>
      <w:rFonts w:ascii="Wingdings" w:hAnsi="Wingdings"/>
    </w:rPr>
  </w:style>
  <w:style w:type="character" w:customStyle="1" w:styleId="WW8Num40z4">
    <w:name w:val="WW8Num40z4"/>
    <w:rsid w:val="00625361"/>
    <w:rPr>
      <w:rFonts w:ascii="Courier New" w:hAnsi="Courier New" w:cs="Courier New"/>
    </w:rPr>
  </w:style>
  <w:style w:type="character" w:customStyle="1" w:styleId="italic">
    <w:name w:val="italic"/>
    <w:rsid w:val="00625361"/>
    <w:rPr>
      <w:rFonts w:ascii="GaramondC" w:hAnsi="GaramondC"/>
      <w:i/>
      <w:iCs/>
    </w:rPr>
  </w:style>
  <w:style w:type="character" w:customStyle="1" w:styleId="afff">
    <w:name w:val="внимание"/>
    <w:rsid w:val="00625361"/>
    <w:rPr>
      <w:rFonts w:ascii="Times New Roman" w:hAnsi="Times New Roman"/>
      <w:i/>
      <w:color w:val="auto"/>
      <w:shd w:val="clear" w:color="auto" w:fill="FF0000"/>
    </w:rPr>
  </w:style>
  <w:style w:type="character" w:customStyle="1" w:styleId="af90">
    <w:name w:val="af9"/>
    <w:rsid w:val="00625361"/>
  </w:style>
  <w:style w:type="character" w:customStyle="1" w:styleId="afff0">
    <w:name w:val="коммент"/>
    <w:rsid w:val="00625361"/>
    <w:rPr>
      <w:i/>
      <w:u w:val="single"/>
      <w:shd w:val="clear" w:color="auto" w:fill="FFFF99"/>
    </w:rPr>
  </w:style>
  <w:style w:type="character" w:customStyle="1" w:styleId="-3">
    <w:name w:val="Контракт-подпункт Знак"/>
    <w:rsid w:val="00625361"/>
    <w:rPr>
      <w:sz w:val="28"/>
      <w:szCs w:val="28"/>
      <w:lang w:val="ru-RU" w:eastAsia="ar-SA" w:bidi="ar-SA"/>
    </w:rPr>
  </w:style>
  <w:style w:type="character" w:customStyle="1" w:styleId="Normal">
    <w:name w:val="Normal Знак"/>
    <w:rsid w:val="00625361"/>
    <w:rPr>
      <w:sz w:val="24"/>
      <w:lang w:val="ru-RU" w:eastAsia="ar-SA" w:bidi="ar-SA"/>
    </w:rPr>
  </w:style>
  <w:style w:type="character" w:customStyle="1" w:styleId="afff1">
    <w:name w:val="комментарий"/>
    <w:rsid w:val="00625361"/>
    <w:rPr>
      <w:i/>
      <w:u w:val="single"/>
      <w:shd w:val="clear" w:color="auto" w:fill="FFFF99"/>
    </w:rPr>
  </w:style>
  <w:style w:type="character" w:styleId="HTML">
    <w:name w:val="HTML Typewriter"/>
    <w:rsid w:val="00625361"/>
    <w:rPr>
      <w:rFonts w:ascii="Courier New" w:hAnsi="Courier New" w:cs="Courier New"/>
      <w:sz w:val="20"/>
      <w:szCs w:val="20"/>
    </w:rPr>
  </w:style>
  <w:style w:type="character" w:customStyle="1" w:styleId="36">
    <w:name w:val="Стиль3 Знак Знак Знак"/>
    <w:rsid w:val="00625361"/>
    <w:rPr>
      <w:sz w:val="24"/>
      <w:lang w:val="ru-RU" w:eastAsia="ar-SA" w:bidi="ar-SA"/>
    </w:rPr>
  </w:style>
  <w:style w:type="character" w:customStyle="1" w:styleId="bigger1">
    <w:name w:val="bigger1"/>
    <w:rsid w:val="00625361"/>
    <w:rPr>
      <w:sz w:val="20"/>
      <w:szCs w:val="20"/>
    </w:rPr>
  </w:style>
  <w:style w:type="character" w:customStyle="1" w:styleId="51">
    <w:name w:val="Знак Знак5"/>
    <w:rsid w:val="00625361"/>
    <w:rPr>
      <w:rFonts w:ascii="Courier New" w:hAnsi="Courier New"/>
      <w:lang w:val="ru-RU" w:eastAsia="ar-SA" w:bidi="ar-SA"/>
    </w:rPr>
  </w:style>
  <w:style w:type="character" w:customStyle="1" w:styleId="1f0">
    <w:name w:val="Заголовок 1.КД Знак"/>
    <w:rsid w:val="00625361"/>
    <w:rPr>
      <w:b/>
      <w:sz w:val="28"/>
      <w:szCs w:val="28"/>
      <w:lang w:val="ru-RU" w:eastAsia="ar-SA" w:bidi="ar-SA"/>
    </w:rPr>
  </w:style>
  <w:style w:type="paragraph" w:customStyle="1" w:styleId="03zagalovok1">
    <w:name w:val="03zagalovok1"/>
    <w:basedOn w:val="a"/>
    <w:rsid w:val="00625361"/>
    <w:pPr>
      <w:spacing w:line="288" w:lineRule="auto"/>
    </w:pPr>
    <w:rPr>
      <w:rFonts w:eastAsia="Times New Roman" w:cs="Times New Roman"/>
      <w:sz w:val="28"/>
      <w:szCs w:val="28"/>
      <w:lang w:eastAsia="ar-SA" w:bidi="ar-SA"/>
    </w:rPr>
  </w:style>
  <w:style w:type="paragraph" w:customStyle="1" w:styleId="03osnovnoytext">
    <w:name w:val="03osnovnoytext"/>
    <w:basedOn w:val="a"/>
    <w:rsid w:val="00625361"/>
    <w:pPr>
      <w:spacing w:before="320" w:line="320" w:lineRule="atLeast"/>
      <w:ind w:left="1191"/>
      <w:jc w:val="both"/>
    </w:pPr>
    <w:rPr>
      <w:rFonts w:ascii="GaramondC" w:eastAsia="Times New Roman" w:hAnsi="GaramondC" w:cs="Times New Roman"/>
      <w:sz w:val="20"/>
      <w:szCs w:val="20"/>
      <w:lang w:eastAsia="ar-SA" w:bidi="ar-SA"/>
    </w:rPr>
  </w:style>
  <w:style w:type="paragraph" w:customStyle="1" w:styleId="03zagolovok2">
    <w:name w:val="03zagolovok2"/>
    <w:basedOn w:val="a"/>
    <w:rsid w:val="00625361"/>
    <w:pPr>
      <w:keepNext/>
      <w:spacing w:before="360" w:after="120" w:line="360" w:lineRule="atLeast"/>
    </w:pPr>
    <w:rPr>
      <w:rFonts w:ascii="GaramondC" w:eastAsia="Times New Roman" w:hAnsi="GaramondC" w:cs="Times New Roman"/>
      <w:b/>
      <w:sz w:val="28"/>
      <w:szCs w:val="28"/>
      <w:lang w:eastAsia="ar-SA" w:bidi="ar-SA"/>
    </w:rPr>
  </w:style>
  <w:style w:type="paragraph" w:customStyle="1" w:styleId="03bulliti">
    <w:name w:val="03bulliti"/>
    <w:basedOn w:val="a"/>
    <w:rsid w:val="00625361"/>
    <w:pPr>
      <w:spacing w:before="170" w:line="320" w:lineRule="atLeast"/>
      <w:ind w:left="1640" w:hanging="440"/>
      <w:jc w:val="both"/>
    </w:pPr>
    <w:rPr>
      <w:rFonts w:ascii="GaramondC" w:eastAsia="Times New Roman" w:hAnsi="GaramondC" w:cs="Times New Roman"/>
      <w:sz w:val="20"/>
      <w:szCs w:val="20"/>
      <w:lang w:eastAsia="ar-SA" w:bidi="ar-SA"/>
    </w:rPr>
  </w:style>
  <w:style w:type="paragraph" w:customStyle="1" w:styleId="03vajno">
    <w:name w:val="03vajno"/>
    <w:basedOn w:val="a"/>
    <w:rsid w:val="00625361"/>
    <w:pPr>
      <w:spacing w:before="640" w:line="320" w:lineRule="atLeast"/>
      <w:ind w:left="1191"/>
      <w:jc w:val="both"/>
    </w:pPr>
    <w:rPr>
      <w:rFonts w:ascii="GaramondC" w:eastAsia="Times New Roman" w:hAnsi="GaramondC" w:cs="Times New Roman"/>
      <w:sz w:val="20"/>
      <w:szCs w:val="20"/>
      <w:lang w:eastAsia="ar-SA" w:bidi="ar-SA"/>
    </w:rPr>
  </w:style>
  <w:style w:type="paragraph" w:customStyle="1" w:styleId="03textnum">
    <w:name w:val="03textnum"/>
    <w:basedOn w:val="a"/>
    <w:rsid w:val="00625361"/>
    <w:pPr>
      <w:spacing w:before="320" w:line="320" w:lineRule="atLeast"/>
      <w:ind w:left="1580" w:hanging="380"/>
      <w:jc w:val="both"/>
    </w:pPr>
    <w:rPr>
      <w:rFonts w:ascii="GaramondC" w:eastAsia="Times New Roman" w:hAnsi="GaramondC" w:cs="Times New Roman"/>
      <w:sz w:val="20"/>
      <w:szCs w:val="20"/>
      <w:lang w:eastAsia="ar-SA" w:bidi="ar-SA"/>
    </w:rPr>
  </w:style>
  <w:style w:type="paragraph" w:customStyle="1" w:styleId="01zagolovok">
    <w:name w:val="01_zagolovok"/>
    <w:basedOn w:val="a"/>
    <w:rsid w:val="00625361"/>
    <w:pPr>
      <w:keepNext/>
      <w:pageBreakBefore/>
      <w:spacing w:before="360" w:after="120"/>
    </w:pPr>
    <w:rPr>
      <w:rFonts w:ascii="GaramondC" w:eastAsia="Times New Roman" w:hAnsi="GaramondC" w:cs="Times New Roman"/>
      <w:b/>
      <w:sz w:val="40"/>
      <w:szCs w:val="62"/>
      <w:lang w:eastAsia="ar-SA" w:bidi="ar-SA"/>
    </w:rPr>
  </w:style>
  <w:style w:type="paragraph" w:customStyle="1" w:styleId="01">
    <w:name w:val="01"/>
    <w:basedOn w:val="a"/>
    <w:rsid w:val="00625361"/>
    <w:pPr>
      <w:spacing w:before="60" w:line="340" w:lineRule="atLeast"/>
      <w:ind w:left="567" w:right="850"/>
    </w:pPr>
    <w:rPr>
      <w:rFonts w:ascii="GaramondC" w:eastAsia="Times New Roman" w:hAnsi="GaramondC" w:cs="Times New Roman"/>
      <w:b/>
      <w:bCs/>
      <w:sz w:val="28"/>
      <w:szCs w:val="28"/>
      <w:lang w:eastAsia="ar-SA" w:bidi="ar-SA"/>
    </w:rPr>
  </w:style>
  <w:style w:type="paragraph" w:customStyle="1" w:styleId="03zagolovok3">
    <w:name w:val="03zagolovok3"/>
    <w:basedOn w:val="a"/>
    <w:rsid w:val="00625361"/>
    <w:pPr>
      <w:spacing w:before="500" w:line="320" w:lineRule="atLeast"/>
      <w:ind w:left="1120" w:hanging="580"/>
    </w:pPr>
    <w:rPr>
      <w:rFonts w:ascii="GaramondC" w:eastAsia="Times New Roman" w:hAnsi="GaramondC" w:cs="Times New Roman"/>
      <w:caps/>
      <w:sz w:val="28"/>
      <w:szCs w:val="28"/>
      <w:lang w:eastAsia="ar-SA" w:bidi="ar-SA"/>
    </w:rPr>
  </w:style>
  <w:style w:type="paragraph" w:customStyle="1" w:styleId="02statia3">
    <w:name w:val="02statia3"/>
    <w:basedOn w:val="a"/>
    <w:rsid w:val="00625361"/>
    <w:pPr>
      <w:spacing w:before="120" w:line="320" w:lineRule="atLeast"/>
      <w:ind w:left="2900" w:hanging="880"/>
      <w:jc w:val="both"/>
    </w:pPr>
    <w:rPr>
      <w:rFonts w:ascii="GaramondNarrowC" w:eastAsia="Times New Roman" w:hAnsi="GaramondNarrowC" w:cs="Times New Roman"/>
      <w:sz w:val="21"/>
      <w:szCs w:val="21"/>
      <w:lang w:eastAsia="ar-SA" w:bidi="ar-SA"/>
    </w:rPr>
  </w:style>
  <w:style w:type="paragraph" w:customStyle="1" w:styleId="03closecomment">
    <w:name w:val="03closecomment"/>
    <w:basedOn w:val="a"/>
    <w:rsid w:val="00625361"/>
    <w:pPr>
      <w:spacing w:line="240" w:lineRule="atLeast"/>
      <w:jc w:val="right"/>
    </w:pPr>
    <w:rPr>
      <w:rFonts w:ascii="GaramondC" w:eastAsia="Times New Roman" w:hAnsi="GaramondC" w:cs="Times New Roman"/>
      <w:sz w:val="20"/>
      <w:szCs w:val="20"/>
      <w:lang w:eastAsia="ar-SA" w:bidi="ar-SA"/>
    </w:rPr>
  </w:style>
  <w:style w:type="paragraph" w:customStyle="1" w:styleId="03osnovnoytexttabl">
    <w:name w:val="03osnovnoytexttabl"/>
    <w:basedOn w:val="a"/>
    <w:rsid w:val="00625361"/>
    <w:pPr>
      <w:spacing w:before="120" w:line="320" w:lineRule="atLeast"/>
    </w:pPr>
    <w:rPr>
      <w:rFonts w:ascii="GaramondC" w:eastAsia="Times New Roman" w:hAnsi="GaramondC" w:cs="Times New Roman"/>
      <w:sz w:val="20"/>
      <w:szCs w:val="20"/>
      <w:lang w:eastAsia="ar-SA" w:bidi="ar-SA"/>
    </w:rPr>
  </w:style>
  <w:style w:type="paragraph" w:customStyle="1" w:styleId="noparagraphstyle">
    <w:name w:val="noparagraphstyle"/>
    <w:basedOn w:val="a"/>
    <w:rsid w:val="00625361"/>
    <w:pPr>
      <w:spacing w:line="288" w:lineRule="auto"/>
    </w:pPr>
    <w:rPr>
      <w:rFonts w:eastAsia="Times New Roman" w:cs="Times New Roman"/>
      <w:sz w:val="28"/>
      <w:szCs w:val="28"/>
      <w:lang w:eastAsia="ar-SA" w:bidi="ar-SA"/>
    </w:rPr>
  </w:style>
  <w:style w:type="paragraph" w:customStyle="1" w:styleId="03tablznak">
    <w:name w:val="03tablznak"/>
    <w:basedOn w:val="a"/>
    <w:rsid w:val="00625361"/>
    <w:pPr>
      <w:spacing w:before="500" w:line="320" w:lineRule="atLeast"/>
      <w:ind w:left="680"/>
    </w:pPr>
    <w:rPr>
      <w:rFonts w:ascii="GaramondC" w:eastAsia="Times New Roman" w:hAnsi="GaramondC" w:cs="Times New Roman"/>
      <w:sz w:val="20"/>
      <w:szCs w:val="20"/>
      <w:lang w:eastAsia="ar-SA" w:bidi="ar-SA"/>
    </w:rPr>
  </w:style>
  <w:style w:type="paragraph" w:customStyle="1" w:styleId="03closeznak">
    <w:name w:val="03closeznak"/>
    <w:basedOn w:val="a"/>
    <w:rsid w:val="00625361"/>
    <w:pPr>
      <w:spacing w:line="240" w:lineRule="atLeast"/>
      <w:jc w:val="right"/>
    </w:pPr>
    <w:rPr>
      <w:rFonts w:ascii="GaramondC" w:eastAsia="Times New Roman" w:hAnsi="GaramondC" w:cs="Times New Roman"/>
      <w:sz w:val="20"/>
      <w:szCs w:val="20"/>
      <w:lang w:eastAsia="ar-SA" w:bidi="ar-SA"/>
    </w:rPr>
  </w:style>
  <w:style w:type="paragraph" w:customStyle="1" w:styleId="03osnovnoytexttablbullit">
    <w:name w:val="03osnovnoytexttablbullit"/>
    <w:basedOn w:val="a"/>
    <w:rsid w:val="00625361"/>
    <w:pPr>
      <w:spacing w:before="120" w:line="320" w:lineRule="atLeast"/>
      <w:ind w:left="300" w:hanging="300"/>
    </w:pPr>
    <w:rPr>
      <w:rFonts w:ascii="GaramondC" w:eastAsia="Times New Roman" w:hAnsi="GaramondC" w:cs="Times New Roman"/>
      <w:sz w:val="20"/>
      <w:szCs w:val="20"/>
      <w:lang w:eastAsia="ar-SA" w:bidi="ar-SA"/>
    </w:rPr>
  </w:style>
  <w:style w:type="paragraph" w:customStyle="1" w:styleId="03osnovnoytexttablbullit2">
    <w:name w:val="03osnovnoytexttablbullit2"/>
    <w:basedOn w:val="a"/>
    <w:rsid w:val="00625361"/>
    <w:pPr>
      <w:spacing w:before="120" w:line="320" w:lineRule="atLeast"/>
      <w:ind w:left="780" w:hanging="460"/>
    </w:pPr>
    <w:rPr>
      <w:rFonts w:ascii="GaramondC" w:eastAsia="Times New Roman" w:hAnsi="GaramondC" w:cs="Times New Roman"/>
      <w:sz w:val="20"/>
      <w:szCs w:val="20"/>
      <w:lang w:eastAsia="ar-SA" w:bidi="ar-SA"/>
    </w:rPr>
  </w:style>
  <w:style w:type="paragraph" w:customStyle="1" w:styleId="03osnovnoytexttablbullit3">
    <w:name w:val="03osnovnoytexttablbullit3"/>
    <w:basedOn w:val="a"/>
    <w:rsid w:val="00625361"/>
    <w:pPr>
      <w:spacing w:before="120" w:line="320" w:lineRule="atLeast"/>
      <w:ind w:left="1240" w:hanging="460"/>
    </w:pPr>
    <w:rPr>
      <w:rFonts w:ascii="GaramondC" w:eastAsia="Times New Roman" w:hAnsi="GaramondC" w:cs="Times New Roman"/>
      <w:sz w:val="20"/>
      <w:szCs w:val="20"/>
      <w:lang w:eastAsia="ar-SA" w:bidi="ar-SA"/>
    </w:rPr>
  </w:style>
  <w:style w:type="paragraph" w:customStyle="1" w:styleId="113">
    <w:name w:val="11"/>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311">
    <w:name w:val="Основной текст 31"/>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afff2">
    <w:name w:val="af"/>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37">
    <w:name w:val="3"/>
    <w:basedOn w:val="a"/>
    <w:rsid w:val="00625361"/>
    <w:pPr>
      <w:spacing w:before="150" w:after="150"/>
      <w:ind w:left="150" w:right="150"/>
    </w:pPr>
    <w:rPr>
      <w:rFonts w:eastAsia="Times New Roman" w:cs="Times New Roman"/>
      <w:color w:val="auto"/>
      <w:sz w:val="28"/>
      <w:szCs w:val="28"/>
      <w:lang w:eastAsia="ar-SA" w:bidi="ar-SA"/>
    </w:rPr>
  </w:style>
  <w:style w:type="paragraph" w:customStyle="1" w:styleId="afff3">
    <w:name w:val="Таблица шапка"/>
    <w:basedOn w:val="a"/>
    <w:rsid w:val="00625361"/>
    <w:pPr>
      <w:keepNext/>
      <w:spacing w:before="40" w:after="40"/>
      <w:ind w:left="57" w:right="57"/>
    </w:pPr>
    <w:rPr>
      <w:rFonts w:eastAsia="Times New Roman" w:cs="Times New Roman"/>
      <w:color w:val="auto"/>
      <w:sz w:val="18"/>
      <w:szCs w:val="18"/>
      <w:lang w:eastAsia="ar-SA" w:bidi="ar-SA"/>
    </w:rPr>
  </w:style>
  <w:style w:type="paragraph" w:customStyle="1" w:styleId="afff4">
    <w:name w:val="Таблица текст"/>
    <w:basedOn w:val="a"/>
    <w:rsid w:val="00625361"/>
    <w:pPr>
      <w:spacing w:before="40" w:after="40"/>
      <w:ind w:left="57" w:right="57"/>
    </w:pPr>
    <w:rPr>
      <w:rFonts w:eastAsia="Times New Roman" w:cs="Times New Roman"/>
      <w:color w:val="auto"/>
      <w:sz w:val="22"/>
      <w:szCs w:val="22"/>
      <w:lang w:eastAsia="ar-SA" w:bidi="ar-SA"/>
    </w:rPr>
  </w:style>
  <w:style w:type="paragraph" w:styleId="38">
    <w:name w:val="toc 3"/>
    <w:basedOn w:val="a"/>
    <w:next w:val="a"/>
    <w:rsid w:val="00625361"/>
    <w:pPr>
      <w:tabs>
        <w:tab w:val="left" w:pos="1080"/>
        <w:tab w:val="right" w:leader="dot" w:pos="9344"/>
      </w:tabs>
      <w:spacing w:after="120"/>
      <w:ind w:left="482" w:right="900"/>
    </w:pPr>
    <w:rPr>
      <w:rFonts w:eastAsia="Times New Roman" w:cs="Times New Roman"/>
      <w:color w:val="auto"/>
      <w:sz w:val="28"/>
      <w:szCs w:val="28"/>
      <w:lang w:eastAsia="ar-SA" w:bidi="ar-SA"/>
    </w:rPr>
  </w:style>
  <w:style w:type="paragraph" w:customStyle="1" w:styleId="39">
    <w:name w:val="Стиль Оглавление 3 +"/>
    <w:basedOn w:val="38"/>
    <w:rsid w:val="00625361"/>
    <w:pPr>
      <w:ind w:right="1134"/>
    </w:pPr>
    <w:rPr>
      <w:szCs w:val="20"/>
    </w:rPr>
  </w:style>
  <w:style w:type="paragraph" w:customStyle="1" w:styleId="1f1">
    <w:name w:val="Текст1"/>
    <w:basedOn w:val="a"/>
    <w:rsid w:val="00625361"/>
    <w:pPr>
      <w:ind w:firstLine="720"/>
      <w:jc w:val="both"/>
    </w:pPr>
    <w:rPr>
      <w:rFonts w:ascii="Courier New" w:eastAsia="Times New Roman" w:hAnsi="Courier New" w:cs="Times New Roman"/>
      <w:color w:val="auto"/>
      <w:sz w:val="20"/>
      <w:szCs w:val="20"/>
      <w:lang w:eastAsia="ar-SA" w:bidi="ar-SA"/>
    </w:rPr>
  </w:style>
  <w:style w:type="paragraph" w:customStyle="1" w:styleId="1f2">
    <w:name w:val="Нумерованный список1"/>
    <w:basedOn w:val="a"/>
    <w:rsid w:val="00625361"/>
    <w:pPr>
      <w:spacing w:before="120"/>
      <w:jc w:val="both"/>
    </w:pPr>
    <w:rPr>
      <w:rFonts w:ascii="Arial" w:eastAsia="Times New Roman" w:hAnsi="Arial" w:cs="Times New Roman"/>
      <w:color w:val="auto"/>
      <w:sz w:val="28"/>
      <w:szCs w:val="20"/>
      <w:lang w:eastAsia="ar-SA" w:bidi="ar-SA"/>
    </w:rPr>
  </w:style>
  <w:style w:type="paragraph" w:customStyle="1" w:styleId="214">
    <w:name w:val="Маркированный список 21"/>
    <w:basedOn w:val="a"/>
    <w:rsid w:val="00625361"/>
    <w:pPr>
      <w:spacing w:after="60"/>
      <w:jc w:val="both"/>
    </w:pPr>
    <w:rPr>
      <w:rFonts w:eastAsia="Times New Roman" w:cs="Times New Roman"/>
      <w:color w:val="auto"/>
      <w:sz w:val="28"/>
      <w:szCs w:val="20"/>
      <w:lang w:eastAsia="ar-SA" w:bidi="ar-SA"/>
    </w:rPr>
  </w:style>
  <w:style w:type="paragraph" w:customStyle="1" w:styleId="1f3">
    <w:name w:val="Текст примечания1"/>
    <w:basedOn w:val="a"/>
    <w:rsid w:val="00625361"/>
    <w:rPr>
      <w:rFonts w:eastAsia="Times New Roman" w:cs="Times New Roman"/>
      <w:color w:val="auto"/>
      <w:sz w:val="20"/>
      <w:szCs w:val="20"/>
      <w:lang w:eastAsia="ar-SA" w:bidi="ar-SA"/>
    </w:rPr>
  </w:style>
  <w:style w:type="paragraph" w:customStyle="1" w:styleId="1f4">
    <w:name w:val="текст1"/>
    <w:rsid w:val="00625361"/>
    <w:pPr>
      <w:suppressAutoHyphens/>
      <w:autoSpaceDE w:val="0"/>
      <w:ind w:firstLine="397"/>
      <w:jc w:val="both"/>
    </w:pPr>
    <w:rPr>
      <w:rFonts w:ascii="SchoolBookC" w:eastAsia="Arial" w:hAnsi="SchoolBookC"/>
      <w:sz w:val="24"/>
      <w:lang w:eastAsia="ar-SA"/>
    </w:rPr>
  </w:style>
  <w:style w:type="paragraph" w:customStyle="1" w:styleId="ConsNormal">
    <w:name w:val="ConsNormal"/>
    <w:rsid w:val="00625361"/>
    <w:pPr>
      <w:widowControl w:val="0"/>
      <w:suppressAutoHyphens/>
      <w:autoSpaceDE w:val="0"/>
      <w:ind w:right="19772" w:firstLine="720"/>
    </w:pPr>
    <w:rPr>
      <w:rFonts w:ascii="Arial" w:eastAsia="Arial" w:hAnsi="Arial" w:cs="Arial"/>
      <w:lang w:eastAsia="ar-SA"/>
    </w:rPr>
  </w:style>
  <w:style w:type="paragraph" w:customStyle="1" w:styleId="29">
    <w:name w:val="Обычный2"/>
    <w:basedOn w:val="a"/>
    <w:rsid w:val="00625361"/>
    <w:pPr>
      <w:spacing w:before="280" w:after="280"/>
    </w:pPr>
    <w:rPr>
      <w:rFonts w:eastAsia="Times New Roman" w:cs="Times New Roman"/>
      <w:color w:val="auto"/>
      <w:sz w:val="28"/>
      <w:szCs w:val="28"/>
      <w:lang w:eastAsia="ar-SA" w:bidi="ar-SA"/>
    </w:rPr>
  </w:style>
  <w:style w:type="paragraph" w:customStyle="1" w:styleId="-20">
    <w:name w:val="Контракт-пункт2"/>
    <w:basedOn w:val="a"/>
    <w:rsid w:val="00625361"/>
    <w:pPr>
      <w:tabs>
        <w:tab w:val="left" w:pos="4442"/>
      </w:tabs>
      <w:ind w:left="4442" w:hanging="851"/>
      <w:jc w:val="both"/>
    </w:pPr>
    <w:rPr>
      <w:rFonts w:eastAsia="Times New Roman" w:cs="Times New Roman"/>
      <w:color w:val="auto"/>
      <w:sz w:val="28"/>
      <w:szCs w:val="28"/>
      <w:lang w:eastAsia="ar-SA" w:bidi="ar-SA"/>
    </w:rPr>
  </w:style>
  <w:style w:type="paragraph" w:customStyle="1" w:styleId="-30">
    <w:name w:val="Контракт-пункт3"/>
    <w:basedOn w:val="a"/>
    <w:rsid w:val="00625361"/>
    <w:pPr>
      <w:tabs>
        <w:tab w:val="left" w:pos="4442"/>
      </w:tabs>
      <w:ind w:left="4442" w:hanging="851"/>
      <w:jc w:val="both"/>
    </w:pPr>
    <w:rPr>
      <w:rFonts w:eastAsia="Times New Roman" w:cs="Times New Roman"/>
      <w:color w:val="auto"/>
      <w:sz w:val="28"/>
      <w:szCs w:val="28"/>
      <w:lang w:eastAsia="ar-SA" w:bidi="ar-SA"/>
    </w:rPr>
  </w:style>
  <w:style w:type="paragraph" w:customStyle="1" w:styleId="-4">
    <w:name w:val="Контракт-пункт4"/>
    <w:basedOn w:val="a"/>
    <w:rsid w:val="00625361"/>
    <w:pPr>
      <w:tabs>
        <w:tab w:val="left" w:pos="5009"/>
      </w:tabs>
      <w:ind w:left="5009" w:hanging="567"/>
      <w:jc w:val="both"/>
    </w:pPr>
    <w:rPr>
      <w:rFonts w:eastAsia="Times New Roman" w:cs="Times New Roman"/>
      <w:color w:val="auto"/>
      <w:sz w:val="28"/>
      <w:szCs w:val="28"/>
      <w:lang w:eastAsia="ar-SA" w:bidi="ar-SA"/>
    </w:rPr>
  </w:style>
  <w:style w:type="paragraph" w:customStyle="1" w:styleId="095">
    <w:name w:val="Стиль Первая строка:  095 см"/>
    <w:basedOn w:val="a"/>
    <w:rsid w:val="00625361"/>
    <w:pPr>
      <w:ind w:firstLine="567"/>
      <w:jc w:val="both"/>
    </w:pPr>
    <w:rPr>
      <w:rFonts w:eastAsia="Times New Roman" w:cs="Times New Roman"/>
      <w:color w:val="auto"/>
      <w:sz w:val="28"/>
      <w:szCs w:val="20"/>
      <w:lang w:eastAsia="ar-SA" w:bidi="ar-SA"/>
    </w:rPr>
  </w:style>
  <w:style w:type="paragraph" w:customStyle="1" w:styleId="1f5">
    <w:name w:val="Знак1"/>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114">
    <w:name w:val="Знак11"/>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1f6">
    <w:name w:val="Маркированный список1"/>
    <w:basedOn w:val="a"/>
    <w:rsid w:val="00625361"/>
    <w:pPr>
      <w:spacing w:after="60"/>
      <w:jc w:val="both"/>
    </w:pPr>
    <w:rPr>
      <w:rFonts w:eastAsia="Times New Roman" w:cs="Times New Roman"/>
      <w:color w:val="auto"/>
      <w:sz w:val="28"/>
      <w:szCs w:val="28"/>
      <w:lang w:eastAsia="ar-SA" w:bidi="ar-SA"/>
    </w:rPr>
  </w:style>
  <w:style w:type="paragraph" w:customStyle="1" w:styleId="xl26">
    <w:name w:val="xl26"/>
    <w:basedOn w:val="a"/>
    <w:rsid w:val="00625361"/>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b/>
      <w:bCs/>
      <w:color w:val="auto"/>
      <w:sz w:val="28"/>
      <w:szCs w:val="28"/>
      <w:lang w:eastAsia="ar-SA" w:bidi="ar-SA"/>
    </w:rPr>
  </w:style>
  <w:style w:type="paragraph" w:customStyle="1" w:styleId="xl27">
    <w:name w:val="xl27"/>
    <w:basedOn w:val="a"/>
    <w:rsid w:val="00625361"/>
    <w:pPr>
      <w:pBdr>
        <w:top w:val="single" w:sz="4" w:space="0" w:color="000000"/>
        <w:left w:val="single" w:sz="4" w:space="0" w:color="000000"/>
        <w:bottom w:val="single" w:sz="4" w:space="0" w:color="000000"/>
        <w:right w:val="single" w:sz="8" w:space="0" w:color="000000"/>
      </w:pBdr>
      <w:spacing w:before="280" w:after="280"/>
      <w:ind w:left="-774"/>
    </w:pPr>
    <w:rPr>
      <w:rFonts w:eastAsia="Times New Roman" w:cs="Times New Roman"/>
      <w:b/>
      <w:bCs/>
      <w:color w:val="auto"/>
      <w:sz w:val="28"/>
      <w:szCs w:val="28"/>
      <w:lang w:eastAsia="ar-SA" w:bidi="ar-SA"/>
    </w:rPr>
  </w:style>
  <w:style w:type="paragraph" w:customStyle="1" w:styleId="xl28">
    <w:name w:val="xl28"/>
    <w:basedOn w:val="a"/>
    <w:rsid w:val="00625361"/>
    <w:pPr>
      <w:pBdr>
        <w:top w:val="single" w:sz="4" w:space="0" w:color="000000"/>
        <w:left w:val="single" w:sz="4" w:space="0" w:color="000000"/>
        <w:bottom w:val="single" w:sz="4" w:space="0" w:color="000000"/>
        <w:right w:val="single" w:sz="4" w:space="0" w:color="000000"/>
      </w:pBdr>
      <w:spacing w:before="280" w:after="280"/>
      <w:ind w:left="-567"/>
      <w:jc w:val="right"/>
    </w:pPr>
    <w:rPr>
      <w:rFonts w:eastAsia="Times New Roman" w:cs="Times New Roman"/>
      <w:b/>
      <w:bCs/>
      <w:color w:val="auto"/>
      <w:sz w:val="28"/>
      <w:szCs w:val="28"/>
      <w:lang w:eastAsia="ar-SA" w:bidi="ar-SA"/>
    </w:rPr>
  </w:style>
  <w:style w:type="paragraph" w:customStyle="1" w:styleId="xl29">
    <w:name w:val="xl29"/>
    <w:basedOn w:val="a"/>
    <w:rsid w:val="00625361"/>
    <w:pPr>
      <w:pBdr>
        <w:top w:val="single" w:sz="4" w:space="0" w:color="000000"/>
        <w:left w:val="single" w:sz="4" w:space="0" w:color="000000"/>
        <w:bottom w:val="single" w:sz="4" w:space="0" w:color="000000"/>
        <w:right w:val="single" w:sz="4" w:space="0" w:color="000000"/>
      </w:pBdr>
      <w:spacing w:before="280" w:after="280"/>
      <w:ind w:left="-567"/>
      <w:jc w:val="right"/>
    </w:pPr>
    <w:rPr>
      <w:rFonts w:eastAsia="Times New Roman" w:cs="Times New Roman"/>
      <w:color w:val="auto"/>
      <w:sz w:val="28"/>
      <w:szCs w:val="28"/>
      <w:lang w:eastAsia="ar-SA" w:bidi="ar-SA"/>
    </w:rPr>
  </w:style>
  <w:style w:type="paragraph" w:customStyle="1" w:styleId="41">
    <w:name w:val="Знак4"/>
    <w:basedOn w:val="a"/>
    <w:rsid w:val="00625361"/>
    <w:pPr>
      <w:spacing w:after="160" w:line="240" w:lineRule="exact"/>
    </w:pPr>
    <w:rPr>
      <w:rFonts w:ascii="Verdana" w:eastAsia="Times New Roman" w:hAnsi="Verdana" w:cs="Times New Roman"/>
      <w:color w:val="auto"/>
      <w:lang w:val="en-US" w:eastAsia="ar-SA" w:bidi="ar-SA"/>
    </w:rPr>
  </w:style>
  <w:style w:type="paragraph" w:customStyle="1" w:styleId="afff5">
    <w:name w:val="Îáû÷íûé"/>
    <w:rsid w:val="00625361"/>
    <w:pPr>
      <w:suppressAutoHyphens/>
    </w:pPr>
    <w:rPr>
      <w:rFonts w:eastAsia="Arial"/>
      <w:lang w:eastAsia="ar-SA"/>
    </w:rPr>
  </w:style>
  <w:style w:type="paragraph" w:customStyle="1" w:styleId="afff6">
    <w:name w:val="ë‡žÖ’žŽ"/>
    <w:rsid w:val="00625361"/>
    <w:pPr>
      <w:widowControl w:val="0"/>
      <w:suppressAutoHyphens/>
    </w:pPr>
    <w:rPr>
      <w:rFonts w:eastAsia="Arial"/>
      <w:lang w:val="de-DE" w:eastAsia="ar-SA"/>
    </w:rPr>
  </w:style>
  <w:style w:type="paragraph" w:customStyle="1" w:styleId="Normal1">
    <w:name w:val="Normal1"/>
    <w:rsid w:val="00625361"/>
    <w:pPr>
      <w:widowControl w:val="0"/>
      <w:suppressAutoHyphens/>
    </w:pPr>
    <w:rPr>
      <w:rFonts w:eastAsia="Arial"/>
      <w:sz w:val="24"/>
      <w:lang w:eastAsia="ar-SA"/>
    </w:rPr>
  </w:style>
  <w:style w:type="paragraph" w:customStyle="1" w:styleId="afff7">
    <w:name w:val="Знак Знак Знак Знак Знак Знак Знак Знак Знак Знак Знак Знак Знак Знак Знак Знак"/>
    <w:basedOn w:val="a"/>
    <w:rsid w:val="00625361"/>
    <w:pPr>
      <w:spacing w:after="160" w:line="240" w:lineRule="exact"/>
    </w:pPr>
    <w:rPr>
      <w:rFonts w:ascii="Verdana" w:eastAsia="Times New Roman" w:hAnsi="Verdana" w:cs="Times New Roman"/>
      <w:color w:val="auto"/>
      <w:lang w:val="en-US" w:eastAsia="ar-SA" w:bidi="ar-SA"/>
    </w:rPr>
  </w:style>
  <w:style w:type="paragraph" w:customStyle="1" w:styleId="CharChar">
    <w:name w:val="Char Char"/>
    <w:basedOn w:val="a"/>
    <w:rsid w:val="00625361"/>
    <w:pPr>
      <w:spacing w:after="160" w:line="240" w:lineRule="exact"/>
    </w:pPr>
    <w:rPr>
      <w:rFonts w:ascii="Verdana" w:eastAsia="Times New Roman" w:hAnsi="Verdana" w:cs="Times New Roman"/>
      <w:color w:val="auto"/>
      <w:sz w:val="20"/>
      <w:szCs w:val="20"/>
      <w:lang w:val="en-US" w:eastAsia="ar-SA" w:bidi="ar-SA"/>
    </w:rPr>
  </w:style>
  <w:style w:type="paragraph" w:customStyle="1" w:styleId="2-11">
    <w:name w:val="содержание2-11"/>
    <w:basedOn w:val="a"/>
    <w:rsid w:val="00625361"/>
    <w:pPr>
      <w:spacing w:after="60"/>
      <w:jc w:val="both"/>
    </w:pPr>
    <w:rPr>
      <w:rFonts w:eastAsia="Times New Roman" w:cs="Times New Roman"/>
      <w:color w:val="auto"/>
      <w:lang w:eastAsia="ar-SA" w:bidi="ar-SA"/>
    </w:rPr>
  </w:style>
  <w:style w:type="paragraph" w:customStyle="1" w:styleId="xl24">
    <w:name w:val="xl24"/>
    <w:basedOn w:val="a"/>
    <w:rsid w:val="00625361"/>
    <w:pPr>
      <w:spacing w:before="280" w:after="280"/>
      <w:jc w:val="center"/>
      <w:textAlignment w:val="center"/>
    </w:pPr>
    <w:rPr>
      <w:rFonts w:eastAsia="Times New Roman" w:cs="Times New Roman"/>
      <w:color w:val="auto"/>
      <w:lang w:eastAsia="ar-SA" w:bidi="ar-SA"/>
    </w:rPr>
  </w:style>
  <w:style w:type="paragraph" w:customStyle="1" w:styleId="xl25">
    <w:name w:val="xl25"/>
    <w:basedOn w:val="a"/>
    <w:rsid w:val="00625361"/>
    <w:pPr>
      <w:spacing w:before="280" w:after="280"/>
      <w:textAlignment w:val="center"/>
    </w:pPr>
    <w:rPr>
      <w:rFonts w:eastAsia="Times New Roman" w:cs="Times New Roman"/>
      <w:color w:val="auto"/>
      <w:sz w:val="16"/>
      <w:szCs w:val="16"/>
      <w:lang w:eastAsia="ar-SA" w:bidi="ar-SA"/>
    </w:rPr>
  </w:style>
  <w:style w:type="paragraph" w:customStyle="1" w:styleId="xl30">
    <w:name w:val="xl30"/>
    <w:basedOn w:val="a"/>
    <w:rsid w:val="00625361"/>
    <w:pPr>
      <w:pBdr>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1">
    <w:name w:val="xl31"/>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2">
    <w:name w:val="xl32"/>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color w:val="auto"/>
      <w:lang w:eastAsia="ar-SA" w:bidi="ar-SA"/>
    </w:rPr>
  </w:style>
  <w:style w:type="paragraph" w:customStyle="1" w:styleId="xl33">
    <w:name w:val="xl33"/>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s="Times New Roman"/>
      <w:color w:val="auto"/>
      <w:lang w:eastAsia="ar-SA" w:bidi="ar-SA"/>
    </w:rPr>
  </w:style>
  <w:style w:type="paragraph" w:customStyle="1" w:styleId="xl34">
    <w:name w:val="xl34"/>
    <w:basedOn w:val="a"/>
    <w:rsid w:val="00625361"/>
    <w:pPr>
      <w:pBdr>
        <w:top w:val="single" w:sz="4" w:space="0" w:color="000000"/>
        <w:left w:val="single" w:sz="4" w:space="0" w:color="000000"/>
        <w:bottom w:val="single" w:sz="4" w:space="0" w:color="000000"/>
        <w:right w:val="single" w:sz="4" w:space="0" w:color="000000"/>
      </w:pBdr>
      <w:spacing w:before="280" w:after="280"/>
      <w:textAlignment w:val="center"/>
    </w:pPr>
    <w:rPr>
      <w:rFonts w:ascii="Arial CYR" w:eastAsia="Times New Roman" w:hAnsi="Arial CYR" w:cs="Times New Roman"/>
      <w:color w:val="auto"/>
      <w:lang w:eastAsia="ar-SA" w:bidi="ar-SA"/>
    </w:rPr>
  </w:style>
  <w:style w:type="paragraph" w:customStyle="1" w:styleId="xl35">
    <w:name w:val="xl35"/>
    <w:basedOn w:val="a"/>
    <w:rsid w:val="00625361"/>
    <w:pPr>
      <w:spacing w:before="280" w:after="280"/>
      <w:jc w:val="center"/>
      <w:textAlignment w:val="top"/>
    </w:pPr>
    <w:rPr>
      <w:rFonts w:eastAsia="Times New Roman" w:cs="Times New Roman"/>
      <w:b/>
      <w:bCs/>
      <w:color w:val="auto"/>
      <w:lang w:eastAsia="ar-SA" w:bidi="ar-SA"/>
    </w:rPr>
  </w:style>
  <w:style w:type="paragraph" w:customStyle="1" w:styleId="xl36">
    <w:name w:val="xl36"/>
    <w:basedOn w:val="a"/>
    <w:rsid w:val="00625361"/>
    <w:pPr>
      <w:pBdr>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7">
    <w:name w:val="xl37"/>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8">
    <w:name w:val="xl38"/>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Times New Roman" w:cs="Times New Roman"/>
      <w:color w:val="auto"/>
      <w:lang w:eastAsia="ar-SA" w:bidi="ar-SA"/>
    </w:rPr>
  </w:style>
  <w:style w:type="paragraph" w:customStyle="1" w:styleId="xl39">
    <w:name w:val="xl39"/>
    <w:basedOn w:val="a"/>
    <w:rsid w:val="00625361"/>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CYR" w:eastAsia="Times New Roman" w:hAnsi="Arial CYR" w:cs="Times New Roman"/>
      <w:color w:val="auto"/>
      <w:lang w:eastAsia="ar-SA" w:bidi="ar-SA"/>
    </w:rPr>
  </w:style>
  <w:style w:type="paragraph" w:customStyle="1" w:styleId="xl40">
    <w:name w:val="xl40"/>
    <w:basedOn w:val="a"/>
    <w:rsid w:val="00625361"/>
    <w:pPr>
      <w:spacing w:before="280" w:after="280"/>
      <w:jc w:val="center"/>
      <w:textAlignment w:val="top"/>
    </w:pPr>
    <w:rPr>
      <w:rFonts w:eastAsia="Times New Roman" w:cs="Times New Roman"/>
      <w:color w:val="auto"/>
      <w:sz w:val="16"/>
      <w:szCs w:val="16"/>
      <w:lang w:eastAsia="ar-SA" w:bidi="ar-SA"/>
    </w:rPr>
  </w:style>
  <w:style w:type="paragraph" w:customStyle="1" w:styleId="xl41">
    <w:name w:val="xl41"/>
    <w:basedOn w:val="a"/>
    <w:rsid w:val="00625361"/>
    <w:pPr>
      <w:pBdr>
        <w:top w:val="double" w:sz="1" w:space="0" w:color="000000"/>
        <w:left w:val="single" w:sz="4"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2">
    <w:name w:val="xl42"/>
    <w:basedOn w:val="a"/>
    <w:rsid w:val="00625361"/>
    <w:pPr>
      <w:pBdr>
        <w:left w:val="single" w:sz="4" w:space="0" w:color="000000"/>
        <w:bottom w:val="single" w:sz="4" w:space="0" w:color="000000"/>
        <w:right w:val="single" w:sz="4" w:space="0" w:color="000000"/>
      </w:pBdr>
      <w:spacing w:before="280" w:after="280"/>
    </w:pPr>
    <w:rPr>
      <w:rFonts w:eastAsia="Times New Roman" w:cs="Times New Roman"/>
      <w:color w:val="auto"/>
      <w:lang w:eastAsia="ar-SA" w:bidi="ar-SA"/>
    </w:rPr>
  </w:style>
  <w:style w:type="paragraph" w:customStyle="1" w:styleId="xl43">
    <w:name w:val="xl43"/>
    <w:basedOn w:val="a"/>
    <w:rsid w:val="00625361"/>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color w:val="auto"/>
      <w:lang w:eastAsia="ar-SA" w:bidi="ar-SA"/>
    </w:rPr>
  </w:style>
  <w:style w:type="paragraph" w:customStyle="1" w:styleId="xl44">
    <w:name w:val="xl44"/>
    <w:basedOn w:val="a"/>
    <w:rsid w:val="00625361"/>
    <w:pPr>
      <w:pBdr>
        <w:top w:val="double" w:sz="1"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5">
    <w:name w:val="xl45"/>
    <w:basedOn w:val="a"/>
    <w:rsid w:val="00625361"/>
    <w:pPr>
      <w:pBdr>
        <w:top w:val="double" w:sz="1" w:space="0" w:color="000000"/>
        <w:left w:val="double" w:sz="1"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6">
    <w:name w:val="xl46"/>
    <w:basedOn w:val="a"/>
    <w:rsid w:val="00625361"/>
    <w:pPr>
      <w:pBdr>
        <w:top w:val="double" w:sz="1" w:space="0" w:color="000000"/>
        <w:left w:val="single" w:sz="4" w:space="0" w:color="000000"/>
        <w:bottom w:val="double" w:sz="1" w:space="0" w:color="000000"/>
        <w:right w:val="single" w:sz="4"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7">
    <w:name w:val="xl47"/>
    <w:basedOn w:val="a"/>
    <w:rsid w:val="00625361"/>
    <w:pPr>
      <w:pBdr>
        <w:top w:val="double" w:sz="1" w:space="0" w:color="000000"/>
        <w:left w:val="single" w:sz="4" w:space="0" w:color="000000"/>
        <w:bottom w:val="double" w:sz="1" w:space="0" w:color="000000"/>
        <w:right w:val="double" w:sz="1" w:space="0" w:color="000000"/>
      </w:pBdr>
      <w:spacing w:before="280" w:after="280"/>
      <w:jc w:val="center"/>
      <w:textAlignment w:val="center"/>
    </w:pPr>
    <w:rPr>
      <w:rFonts w:eastAsia="Times New Roman" w:cs="Times New Roman"/>
      <w:b/>
      <w:bCs/>
      <w:color w:val="auto"/>
      <w:sz w:val="22"/>
      <w:szCs w:val="22"/>
      <w:lang w:eastAsia="ar-SA" w:bidi="ar-SA"/>
    </w:rPr>
  </w:style>
  <w:style w:type="paragraph" w:customStyle="1" w:styleId="xl48">
    <w:name w:val="xl48"/>
    <w:basedOn w:val="a"/>
    <w:rsid w:val="00625361"/>
    <w:pPr>
      <w:spacing w:before="280" w:after="280"/>
      <w:jc w:val="center"/>
    </w:pPr>
    <w:rPr>
      <w:rFonts w:eastAsia="Times New Roman" w:cs="Times New Roman"/>
      <w:color w:val="auto"/>
      <w:lang w:eastAsia="ar-SA" w:bidi="ar-SA"/>
    </w:rPr>
  </w:style>
  <w:style w:type="paragraph" w:customStyle="1" w:styleId="xl49">
    <w:name w:val="xl49"/>
    <w:basedOn w:val="a"/>
    <w:rsid w:val="00625361"/>
    <w:pPr>
      <w:spacing w:before="280" w:after="280"/>
      <w:jc w:val="center"/>
      <w:textAlignment w:val="center"/>
    </w:pPr>
    <w:rPr>
      <w:rFonts w:eastAsia="Times New Roman" w:cs="Times New Roman"/>
      <w:b/>
      <w:bCs/>
      <w:color w:val="auto"/>
      <w:sz w:val="28"/>
      <w:szCs w:val="28"/>
      <w:lang w:eastAsia="ar-SA" w:bidi="ar-SA"/>
    </w:rPr>
  </w:style>
  <w:style w:type="paragraph" w:customStyle="1" w:styleId="afff8">
    <w:name w:val="Словарная статья"/>
    <w:basedOn w:val="a"/>
    <w:next w:val="a"/>
    <w:rsid w:val="00625361"/>
    <w:pPr>
      <w:autoSpaceDE w:val="0"/>
      <w:ind w:right="118"/>
      <w:jc w:val="both"/>
    </w:pPr>
    <w:rPr>
      <w:rFonts w:ascii="Arial" w:eastAsia="Times New Roman" w:hAnsi="Arial" w:cs="Times New Roman"/>
      <w:color w:val="auto"/>
      <w:sz w:val="20"/>
      <w:szCs w:val="20"/>
      <w:lang w:eastAsia="ar-SA" w:bidi="ar-SA"/>
    </w:rPr>
  </w:style>
  <w:style w:type="paragraph" w:customStyle="1" w:styleId="afff9">
    <w:name w:val="Содержимое врезки"/>
    <w:basedOn w:val="a6"/>
    <w:rsid w:val="00625361"/>
    <w:pPr>
      <w:keepNext w:val="0"/>
      <w:overflowPunct/>
      <w:autoSpaceDE/>
      <w:spacing w:before="150" w:after="150" w:line="240" w:lineRule="auto"/>
      <w:ind w:left="150" w:right="150"/>
      <w:textAlignment w:val="auto"/>
    </w:pPr>
    <w:rPr>
      <w:rFonts w:eastAsia="Times New Roman" w:cs="Times New Roman"/>
      <w:color w:val="auto"/>
      <w:sz w:val="28"/>
      <w:szCs w:val="28"/>
      <w:lang w:eastAsia="ar-SA" w:bidi="ar-SA"/>
    </w:rPr>
  </w:style>
  <w:style w:type="paragraph" w:customStyle="1" w:styleId="afffa">
    <w:name w:val="Знак Знак Знак Знак Знак Знак Знак"/>
    <w:basedOn w:val="a"/>
    <w:semiHidden/>
    <w:rsid w:val="00625361"/>
    <w:pPr>
      <w:spacing w:after="160" w:line="240" w:lineRule="exact"/>
      <w:jc w:val="both"/>
    </w:pPr>
    <w:rPr>
      <w:szCs w:val="20"/>
      <w:lang w:val="en-US"/>
    </w:rPr>
  </w:style>
  <w:style w:type="paragraph" w:customStyle="1" w:styleId="3a">
    <w:name w:val="Знак3"/>
    <w:basedOn w:val="a"/>
    <w:rsid w:val="00625361"/>
    <w:pPr>
      <w:spacing w:before="100" w:beforeAutospacing="1" w:after="100" w:afterAutospacing="1"/>
    </w:pPr>
    <w:rPr>
      <w:rFonts w:ascii="Tahoma" w:eastAsia="Times New Roman" w:hAnsi="Tahoma" w:cs="Times New Roman"/>
      <w:color w:val="auto"/>
      <w:sz w:val="20"/>
      <w:szCs w:val="20"/>
      <w:lang w:val="en-US" w:bidi="ar-SA"/>
    </w:rPr>
  </w:style>
  <w:style w:type="paragraph" w:customStyle="1" w:styleId="2a">
    <w:name w:val="Знак Знак Знак Знак Знак Знак Знак2"/>
    <w:basedOn w:val="a"/>
    <w:rsid w:val="00625361"/>
    <w:pPr>
      <w:spacing w:before="100" w:beforeAutospacing="1" w:after="100" w:afterAutospacing="1"/>
    </w:pPr>
    <w:rPr>
      <w:rFonts w:ascii="Tahoma" w:eastAsia="Times New Roman" w:hAnsi="Tahoma" w:cs="Times New Roman"/>
      <w:color w:val="auto"/>
      <w:sz w:val="20"/>
      <w:szCs w:val="20"/>
      <w:lang w:val="en-US" w:bidi="ar-SA"/>
    </w:rPr>
  </w:style>
  <w:style w:type="paragraph" w:customStyle="1" w:styleId="221">
    <w:name w:val="Основной текст 221"/>
    <w:basedOn w:val="a"/>
    <w:rsid w:val="00625361"/>
    <w:pPr>
      <w:spacing w:line="216" w:lineRule="auto"/>
      <w:jc w:val="both"/>
    </w:pPr>
    <w:rPr>
      <w:rFonts w:eastAsia="Times New Roman" w:cs="Times New Roman"/>
      <w:color w:val="auto"/>
      <w:sz w:val="20"/>
      <w:szCs w:val="20"/>
      <w:lang w:eastAsia="ar-SA" w:bidi="ar-SA"/>
    </w:rPr>
  </w:style>
  <w:style w:type="paragraph" w:customStyle="1" w:styleId="1f7">
    <w:name w:val="Обычный отступ1"/>
    <w:basedOn w:val="a"/>
    <w:rsid w:val="00625361"/>
    <w:pPr>
      <w:spacing w:after="60"/>
      <w:ind w:left="708"/>
      <w:jc w:val="both"/>
    </w:pPr>
    <w:rPr>
      <w:rFonts w:eastAsia="Times New Roman" w:cs="Times New Roman"/>
      <w:color w:val="auto"/>
      <w:lang w:eastAsia="ar-SA" w:bidi="ar-SA"/>
    </w:rPr>
  </w:style>
  <w:style w:type="paragraph" w:customStyle="1" w:styleId="text">
    <w:name w:val="text"/>
    <w:basedOn w:val="a"/>
    <w:rsid w:val="00625361"/>
    <w:pPr>
      <w:ind w:left="120" w:right="120" w:firstLine="150"/>
    </w:pPr>
    <w:rPr>
      <w:rFonts w:ascii="Tahoma" w:eastAsia="Times New Roman" w:hAnsi="Tahoma"/>
      <w:color w:val="auto"/>
      <w:sz w:val="18"/>
      <w:szCs w:val="18"/>
      <w:lang w:eastAsia="ru-RU" w:bidi="ar-SA"/>
    </w:rPr>
  </w:style>
  <w:style w:type="paragraph" w:customStyle="1" w:styleId="2b">
    <w:name w:val="Знак2"/>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1f8">
    <w:name w:val="Знак Знак Знак Знак Знак Знак Знак1"/>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115">
    <w:name w:val="Обычный11"/>
    <w:rsid w:val="00625361"/>
    <w:pPr>
      <w:widowControl w:val="0"/>
      <w:spacing w:before="100" w:after="100"/>
    </w:pPr>
    <w:rPr>
      <w:snapToGrid w:val="0"/>
      <w:sz w:val="24"/>
    </w:rPr>
  </w:style>
  <w:style w:type="paragraph" w:customStyle="1" w:styleId="215">
    <w:name w:val="Обычный21"/>
    <w:rsid w:val="00625361"/>
    <w:pPr>
      <w:widowControl w:val="0"/>
      <w:tabs>
        <w:tab w:val="num" w:pos="552"/>
      </w:tabs>
      <w:spacing w:line="300" w:lineRule="auto"/>
      <w:ind w:left="552" w:hanging="432"/>
    </w:pPr>
    <w:rPr>
      <w:snapToGrid w:val="0"/>
      <w:sz w:val="22"/>
    </w:rPr>
  </w:style>
  <w:style w:type="character" w:customStyle="1" w:styleId="61">
    <w:name w:val="Основной шрифт абзаца6"/>
    <w:rsid w:val="00625361"/>
  </w:style>
  <w:style w:type="character" w:customStyle="1" w:styleId="52">
    <w:name w:val="Основной шрифт абзаца5"/>
    <w:rsid w:val="00625361"/>
  </w:style>
  <w:style w:type="character" w:customStyle="1" w:styleId="42">
    <w:name w:val="Основной шрифт абзаца4"/>
    <w:rsid w:val="00625361"/>
  </w:style>
  <w:style w:type="character" w:customStyle="1" w:styleId="3b">
    <w:name w:val="Основной шрифт абзаца3"/>
    <w:rsid w:val="00625361"/>
  </w:style>
  <w:style w:type="character" w:customStyle="1" w:styleId="WW-Absatz-Standardschriftart11111111111111111111111111111111111111">
    <w:name w:val="WW-Absatz-Standardschriftart11111111111111111111111111111111111111"/>
    <w:rsid w:val="00625361"/>
  </w:style>
  <w:style w:type="character" w:customStyle="1" w:styleId="WW-Absatz-Standardschriftart111111111111111111111111111111111111111">
    <w:name w:val="WW-Absatz-Standardschriftart111111111111111111111111111111111111111"/>
    <w:rsid w:val="00625361"/>
  </w:style>
  <w:style w:type="character" w:customStyle="1" w:styleId="WW-Absatz-Standardschriftart1111111111111111111111111111111111111111">
    <w:name w:val="WW-Absatz-Standardschriftart1111111111111111111111111111111111111111"/>
    <w:rsid w:val="00625361"/>
  </w:style>
  <w:style w:type="character" w:customStyle="1" w:styleId="WW-Absatz-Standardschriftart11111111111111111111111111111111111111111">
    <w:name w:val="WW-Absatz-Standardschriftart11111111111111111111111111111111111111111"/>
    <w:rsid w:val="00625361"/>
  </w:style>
  <w:style w:type="character" w:customStyle="1" w:styleId="WW-Absatz-Standardschriftart111111111111111111111111111111111111111111">
    <w:name w:val="WW-Absatz-Standardschriftart111111111111111111111111111111111111111111"/>
    <w:rsid w:val="00625361"/>
  </w:style>
  <w:style w:type="character" w:customStyle="1" w:styleId="WW-Absatz-Standardschriftart1111111111111111111111111111111111111111111">
    <w:name w:val="WW-Absatz-Standardschriftart1111111111111111111111111111111111111111111"/>
    <w:rsid w:val="00625361"/>
  </w:style>
  <w:style w:type="character" w:customStyle="1" w:styleId="WW-Absatz-Standardschriftart11111111111111111111111111111111111111111111">
    <w:name w:val="WW-Absatz-Standardschriftart11111111111111111111111111111111111111111111"/>
    <w:rsid w:val="00625361"/>
  </w:style>
  <w:style w:type="character" w:customStyle="1" w:styleId="WW-Absatz-Standardschriftart111111111111111111111111111111111111111111111">
    <w:name w:val="WW-Absatz-Standardschriftart111111111111111111111111111111111111111111111"/>
    <w:rsid w:val="00625361"/>
  </w:style>
  <w:style w:type="character" w:customStyle="1" w:styleId="WW-Absatz-Standardschriftart1111111111111111111111111111111111111111111111">
    <w:name w:val="WW-Absatz-Standardschriftart1111111111111111111111111111111111111111111111"/>
    <w:rsid w:val="00625361"/>
  </w:style>
  <w:style w:type="character" w:customStyle="1" w:styleId="WW-Absatz-Standardschriftart11111111111111111111111111111111111111111111111">
    <w:name w:val="WW-Absatz-Standardschriftart11111111111111111111111111111111111111111111111"/>
    <w:rsid w:val="00625361"/>
  </w:style>
  <w:style w:type="character" w:customStyle="1" w:styleId="WW-Absatz-Standardschriftart111111111111111111111111111111111111111111111111">
    <w:name w:val="WW-Absatz-Standardschriftart111111111111111111111111111111111111111111111111"/>
    <w:rsid w:val="00625361"/>
  </w:style>
  <w:style w:type="character" w:customStyle="1" w:styleId="WW-Absatz-Standardschriftart1111111111111111111111111111111111111111111111111">
    <w:name w:val="WW-Absatz-Standardschriftart1111111111111111111111111111111111111111111111111"/>
    <w:rsid w:val="00625361"/>
  </w:style>
  <w:style w:type="character" w:customStyle="1" w:styleId="WW-Absatz-Standardschriftart11111111111111111111111111111111111111111111111111">
    <w:name w:val="WW-Absatz-Standardschriftart11111111111111111111111111111111111111111111111111"/>
    <w:rsid w:val="00625361"/>
  </w:style>
  <w:style w:type="character" w:customStyle="1" w:styleId="WW-Absatz-Standardschriftart111111111111111111111111111111111111111111111111111">
    <w:name w:val="WW-Absatz-Standardschriftart111111111111111111111111111111111111111111111111111"/>
    <w:rsid w:val="00625361"/>
  </w:style>
  <w:style w:type="character" w:customStyle="1" w:styleId="WW-Absatz-Standardschriftart1111111111111111111111111111111111111111111111111111">
    <w:name w:val="WW-Absatz-Standardschriftart1111111111111111111111111111111111111111111111111111"/>
    <w:rsid w:val="00625361"/>
  </w:style>
  <w:style w:type="character" w:customStyle="1" w:styleId="216">
    <w:name w:val="Основной шрифт абзаца21"/>
    <w:rsid w:val="00625361"/>
  </w:style>
  <w:style w:type="character" w:customStyle="1" w:styleId="WW-Absatz-Standardschriftart11111111111111111111111111111111111111111111111111111">
    <w:name w:val="WW-Absatz-Standardschriftart11111111111111111111111111111111111111111111111111111"/>
    <w:rsid w:val="00625361"/>
  </w:style>
  <w:style w:type="character" w:customStyle="1" w:styleId="WW-Absatz-Standardschriftart111111111111111111111111111111111111111111111111111111">
    <w:name w:val="WW-Absatz-Standardschriftart111111111111111111111111111111111111111111111111111111"/>
    <w:rsid w:val="00625361"/>
  </w:style>
  <w:style w:type="character" w:customStyle="1" w:styleId="WW-Absatz-Standardschriftart1111111111111111111111111111111111111111111111111111111">
    <w:name w:val="WW-Absatz-Standardschriftart1111111111111111111111111111111111111111111111111111111"/>
    <w:rsid w:val="00625361"/>
  </w:style>
  <w:style w:type="character" w:customStyle="1" w:styleId="WW-Absatz-Standardschriftart11111111111111111111111111111111111111111111111111111111">
    <w:name w:val="WW-Absatz-Standardschriftart11111111111111111111111111111111111111111111111111111111"/>
    <w:rsid w:val="00625361"/>
  </w:style>
  <w:style w:type="character" w:customStyle="1" w:styleId="WW-Absatz-Standardschriftart111111111111111111111111111111111111111111111111111111111">
    <w:name w:val="WW-Absatz-Standardschriftart111111111111111111111111111111111111111111111111111111111"/>
    <w:rsid w:val="00625361"/>
  </w:style>
  <w:style w:type="character" w:customStyle="1" w:styleId="WW-Absatz-Standardschriftart1111111111111111111111111111111111111111111111111111111111">
    <w:name w:val="WW-Absatz-Standardschriftart1111111111111111111111111111111111111111111111111111111111"/>
    <w:rsid w:val="00625361"/>
  </w:style>
  <w:style w:type="character" w:customStyle="1" w:styleId="WW-Absatz-Standardschriftart11111111111111111111111111111111111111111111111111111111111">
    <w:name w:val="WW-Absatz-Standardschriftart11111111111111111111111111111111111111111111111111111111111"/>
    <w:rsid w:val="00625361"/>
  </w:style>
  <w:style w:type="character" w:customStyle="1" w:styleId="WW-Absatz-Standardschriftart111111111111111111111111111111111111111111111111111111111111">
    <w:name w:val="WW-Absatz-Standardschriftart111111111111111111111111111111111111111111111111111111111111"/>
    <w:rsid w:val="00625361"/>
  </w:style>
  <w:style w:type="character" w:customStyle="1" w:styleId="WW-Absatz-Standardschriftart1111111111111111111111111111111111111111111111111111111111111">
    <w:name w:val="WW-Absatz-Standardschriftart1111111111111111111111111111111111111111111111111111111111111"/>
    <w:rsid w:val="00625361"/>
  </w:style>
  <w:style w:type="character" w:customStyle="1" w:styleId="WW-Absatz-Standardschriftart11111111111111111111111111111111111111111111111111111111111111">
    <w:name w:val="WW-Absatz-Standardschriftart11111111111111111111111111111111111111111111111111111111111111"/>
    <w:rsid w:val="00625361"/>
  </w:style>
  <w:style w:type="character" w:customStyle="1" w:styleId="WW-Absatz-Standardschriftart111111111111111111111111111111111111111111111111111111111111111">
    <w:name w:val="WW-Absatz-Standardschriftart111111111111111111111111111111111111111111111111111111111111111"/>
    <w:rsid w:val="00625361"/>
  </w:style>
  <w:style w:type="character" w:customStyle="1" w:styleId="WW-Absatz-Standardschriftart1111111111111111111111111111111111111111111111111111111111111111">
    <w:name w:val="WW-Absatz-Standardschriftart1111111111111111111111111111111111111111111111111111111111111111"/>
    <w:rsid w:val="00625361"/>
  </w:style>
  <w:style w:type="character" w:customStyle="1" w:styleId="WW-Absatz-Standardschriftart11111111111111111111111111111111111111111111111111111111111111111">
    <w:name w:val="WW-Absatz-Standardschriftart11111111111111111111111111111111111111111111111111111111111111111"/>
    <w:rsid w:val="00625361"/>
  </w:style>
  <w:style w:type="character" w:customStyle="1" w:styleId="WW-Absatz-Standardschriftart111111111111111111111111111111111111111111111111111111111111111111">
    <w:name w:val="WW-Absatz-Standardschriftart111111111111111111111111111111111111111111111111111111111111111111"/>
    <w:rsid w:val="00625361"/>
  </w:style>
  <w:style w:type="character" w:customStyle="1" w:styleId="WW-Absatz-Standardschriftart1111111111111111111111111111111111111111111111111111111111111111111">
    <w:name w:val="WW-Absatz-Standardschriftart1111111111111111111111111111111111111111111111111111111111111111111"/>
    <w:rsid w:val="00625361"/>
  </w:style>
  <w:style w:type="character" w:customStyle="1" w:styleId="WW-Absatz-Standardschriftart11111111111111111111111111111111111111111111111111111111111111111111">
    <w:name w:val="WW-Absatz-Standardschriftart11111111111111111111111111111111111111111111111111111111111111111111"/>
    <w:rsid w:val="00625361"/>
  </w:style>
  <w:style w:type="character" w:customStyle="1" w:styleId="WW-Absatz-Standardschriftart111111111111111111111111111111111111111111111111111111111111111111111">
    <w:name w:val="WW-Absatz-Standardschriftart111111111111111111111111111111111111111111111111111111111111111111111"/>
    <w:rsid w:val="00625361"/>
  </w:style>
  <w:style w:type="character" w:customStyle="1" w:styleId="WW-Absatz-Standardschriftart1111111111111111111111111111111111111111111111111111111111111111111111">
    <w:name w:val="WW-Absatz-Standardschriftart1111111111111111111111111111111111111111111111111111111111111111111111"/>
    <w:rsid w:val="00625361"/>
  </w:style>
  <w:style w:type="character" w:customStyle="1" w:styleId="WW-Absatz-Standardschriftart11111111111111111111111111111111111111111111111111111111111111111111111">
    <w:name w:val="WW-Absatz-Standardschriftart11111111111111111111111111111111111111111111111111111111111111111111111"/>
    <w:rsid w:val="00625361"/>
  </w:style>
  <w:style w:type="character" w:customStyle="1" w:styleId="WW-Absatz-Standardschriftart111111111111111111111111111111111111111111111111111111111111111111111111">
    <w:name w:val="WW-Absatz-Standardschriftart111111111111111111111111111111111111111111111111111111111111111111111111"/>
    <w:rsid w:val="00625361"/>
  </w:style>
  <w:style w:type="character" w:customStyle="1" w:styleId="WW-Absatz-Standardschriftart1111111111111111111111111111111111111111111111111111111111111111111111111">
    <w:name w:val="WW-Absatz-Standardschriftart1111111111111111111111111111111111111111111111111111111111111111111111111"/>
    <w:rsid w:val="00625361"/>
  </w:style>
  <w:style w:type="character" w:customStyle="1" w:styleId="WW-Absatz-Standardschriftart11111111111111111111111111111111111111111111111111111111111111111111111111">
    <w:name w:val="WW-Absatz-Standardschriftart11111111111111111111111111111111111111111111111111111111111111111111111111"/>
    <w:rsid w:val="00625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625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25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25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25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25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25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25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25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25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25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25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25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25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25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25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25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25361"/>
  </w:style>
  <w:style w:type="character" w:customStyle="1" w:styleId="WW8Num3z1">
    <w:name w:val="WW8Num3z1"/>
    <w:rsid w:val="00625361"/>
    <w:rPr>
      <w:rFonts w:ascii="Courier New" w:hAnsi="Courier New" w:cs="Tahoma"/>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25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625361"/>
  </w:style>
  <w:style w:type="character" w:customStyle="1" w:styleId="WW8Num3z2">
    <w:name w:val="WW8Num3z2"/>
    <w:rsid w:val="00625361"/>
    <w:rPr>
      <w:rFonts w:ascii="Wingdings" w:hAnsi="Wingdings"/>
    </w:rPr>
  </w:style>
  <w:style w:type="character" w:customStyle="1" w:styleId="WW8Num23z1">
    <w:name w:val="WW8Num23z1"/>
    <w:rsid w:val="00625361"/>
    <w:rPr>
      <w:i w:val="0"/>
    </w:rPr>
  </w:style>
  <w:style w:type="character" w:customStyle="1" w:styleId="WW8Num26z1">
    <w:name w:val="WW8Num26z1"/>
    <w:rsid w:val="00625361"/>
    <w:rPr>
      <w:rFonts w:ascii="Courier New" w:hAnsi="Courier New" w:cs="Courier New"/>
    </w:rPr>
  </w:style>
  <w:style w:type="character" w:customStyle="1" w:styleId="WW8Num26z2">
    <w:name w:val="WW8Num26z2"/>
    <w:rsid w:val="00625361"/>
    <w:rPr>
      <w:rFonts w:ascii="Wingdings" w:hAnsi="Wingdings"/>
    </w:rPr>
  </w:style>
  <w:style w:type="character" w:customStyle="1" w:styleId="WW8Num26z3">
    <w:name w:val="WW8Num26z3"/>
    <w:rsid w:val="00625361"/>
    <w:rPr>
      <w:rFonts w:ascii="Symbol" w:hAnsi="Symbol"/>
    </w:rPr>
  </w:style>
  <w:style w:type="character" w:customStyle="1" w:styleId="WW8Num27z0">
    <w:name w:val="WW8Num27z0"/>
    <w:rsid w:val="00625361"/>
    <w:rPr>
      <w:rFonts w:ascii="Symbol" w:hAnsi="Symbol"/>
    </w:rPr>
  </w:style>
  <w:style w:type="character" w:customStyle="1" w:styleId="WW8Num28z0">
    <w:name w:val="WW8Num28z0"/>
    <w:rsid w:val="00625361"/>
    <w:rPr>
      <w:rFonts w:ascii="Symbol" w:hAnsi="Symbol"/>
    </w:rPr>
  </w:style>
  <w:style w:type="character" w:customStyle="1" w:styleId="afffb">
    <w:name w:val="Основной шрифт"/>
    <w:rsid w:val="00625361"/>
  </w:style>
  <w:style w:type="paragraph" w:customStyle="1" w:styleId="62">
    <w:name w:val="Название6"/>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63">
    <w:name w:val="Указатель6"/>
    <w:basedOn w:val="a"/>
    <w:rsid w:val="00625361"/>
    <w:pPr>
      <w:suppressLineNumbers/>
    </w:pPr>
    <w:rPr>
      <w:rFonts w:ascii="Arial" w:eastAsia="Times New Roman" w:hAnsi="Arial" w:cs="Mangal"/>
      <w:color w:val="auto"/>
      <w:lang w:eastAsia="ar-SA" w:bidi="ar-SA"/>
    </w:rPr>
  </w:style>
  <w:style w:type="paragraph" w:customStyle="1" w:styleId="53">
    <w:name w:val="Название5"/>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54">
    <w:name w:val="Указатель5"/>
    <w:basedOn w:val="a"/>
    <w:rsid w:val="00625361"/>
    <w:pPr>
      <w:suppressLineNumbers/>
    </w:pPr>
    <w:rPr>
      <w:rFonts w:ascii="Arial" w:eastAsia="Times New Roman" w:hAnsi="Arial" w:cs="Mangal"/>
      <w:color w:val="auto"/>
      <w:lang w:eastAsia="ar-SA" w:bidi="ar-SA"/>
    </w:rPr>
  </w:style>
  <w:style w:type="paragraph" w:customStyle="1" w:styleId="43">
    <w:name w:val="Название4"/>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44">
    <w:name w:val="Указатель4"/>
    <w:basedOn w:val="a"/>
    <w:rsid w:val="00625361"/>
    <w:pPr>
      <w:suppressLineNumbers/>
    </w:pPr>
    <w:rPr>
      <w:rFonts w:ascii="Arial" w:eastAsia="Times New Roman" w:hAnsi="Arial" w:cs="Mangal"/>
      <w:color w:val="auto"/>
      <w:lang w:eastAsia="ar-SA" w:bidi="ar-SA"/>
    </w:rPr>
  </w:style>
  <w:style w:type="paragraph" w:customStyle="1" w:styleId="3c">
    <w:name w:val="Название3"/>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3d">
    <w:name w:val="Указатель3"/>
    <w:basedOn w:val="a"/>
    <w:rsid w:val="00625361"/>
    <w:pPr>
      <w:suppressLineNumbers/>
    </w:pPr>
    <w:rPr>
      <w:rFonts w:ascii="Arial" w:eastAsia="Times New Roman" w:hAnsi="Arial" w:cs="Mangal"/>
      <w:color w:val="auto"/>
      <w:lang w:eastAsia="ar-SA" w:bidi="ar-SA"/>
    </w:rPr>
  </w:style>
  <w:style w:type="paragraph" w:customStyle="1" w:styleId="2c">
    <w:name w:val="Название2"/>
    <w:basedOn w:val="a"/>
    <w:rsid w:val="00625361"/>
    <w:pPr>
      <w:suppressLineNumbers/>
      <w:spacing w:before="120" w:after="120"/>
    </w:pPr>
    <w:rPr>
      <w:rFonts w:ascii="Arial" w:eastAsia="Times New Roman" w:hAnsi="Arial" w:cs="Mangal"/>
      <w:i/>
      <w:iCs/>
      <w:color w:val="auto"/>
      <w:sz w:val="20"/>
      <w:lang w:eastAsia="ar-SA" w:bidi="ar-SA"/>
    </w:rPr>
  </w:style>
  <w:style w:type="paragraph" w:customStyle="1" w:styleId="2d">
    <w:name w:val="Указатель2"/>
    <w:basedOn w:val="a"/>
    <w:rsid w:val="00625361"/>
    <w:pPr>
      <w:suppressLineNumbers/>
    </w:pPr>
    <w:rPr>
      <w:rFonts w:ascii="Arial" w:eastAsia="Times New Roman" w:hAnsi="Arial" w:cs="Mangal"/>
      <w:color w:val="auto"/>
      <w:lang w:eastAsia="ar-SA" w:bidi="ar-SA"/>
    </w:rPr>
  </w:style>
  <w:style w:type="paragraph" w:customStyle="1" w:styleId="217">
    <w:name w:val="Нумерованный список 21"/>
    <w:basedOn w:val="a"/>
    <w:rsid w:val="00625361"/>
    <w:pPr>
      <w:tabs>
        <w:tab w:val="left" w:pos="22896"/>
      </w:tabs>
      <w:ind w:left="432" w:hanging="432"/>
    </w:pPr>
    <w:rPr>
      <w:rFonts w:eastAsia="Times New Roman" w:cs="Times New Roman"/>
      <w:color w:val="auto"/>
      <w:sz w:val="20"/>
      <w:szCs w:val="20"/>
      <w:lang w:eastAsia="ar-SA" w:bidi="ar-SA"/>
    </w:rPr>
  </w:style>
  <w:style w:type="paragraph" w:customStyle="1" w:styleId="3e">
    <w:name w:val="Стиль3"/>
    <w:basedOn w:val="212"/>
    <w:rsid w:val="00625361"/>
    <w:pPr>
      <w:tabs>
        <w:tab w:val="left" w:pos="-27376"/>
      </w:tabs>
      <w:spacing w:after="0" w:line="240" w:lineRule="auto"/>
      <w:ind w:left="-7788"/>
      <w:jc w:val="both"/>
      <w:textAlignment w:val="baseline"/>
    </w:pPr>
    <w:rPr>
      <w:rFonts w:eastAsia="Times New Roman" w:cs="Times New Roman"/>
      <w:color w:val="auto"/>
      <w:szCs w:val="20"/>
      <w:lang w:eastAsia="ar-SA" w:bidi="ar-SA"/>
    </w:rPr>
  </w:style>
  <w:style w:type="paragraph" w:customStyle="1" w:styleId="312">
    <w:name w:val="Маркированный список 31"/>
    <w:basedOn w:val="a"/>
    <w:rsid w:val="00625361"/>
    <w:pPr>
      <w:spacing w:after="60"/>
      <w:jc w:val="both"/>
    </w:pPr>
    <w:rPr>
      <w:rFonts w:eastAsia="Times New Roman" w:cs="Times New Roman"/>
      <w:color w:val="auto"/>
      <w:szCs w:val="20"/>
      <w:lang w:eastAsia="ar-SA" w:bidi="ar-SA"/>
    </w:rPr>
  </w:style>
  <w:style w:type="paragraph" w:styleId="1f9">
    <w:name w:val="toc 1"/>
    <w:basedOn w:val="a"/>
    <w:next w:val="a"/>
    <w:rsid w:val="00625361"/>
    <w:rPr>
      <w:rFonts w:eastAsia="Times New Roman" w:cs="Times New Roman"/>
      <w:color w:val="auto"/>
      <w:szCs w:val="20"/>
      <w:lang w:eastAsia="ar-SA" w:bidi="ar-SA"/>
    </w:rPr>
  </w:style>
  <w:style w:type="paragraph" w:customStyle="1" w:styleId="afffc">
    <w:name w:val="текст"/>
    <w:rsid w:val="00625361"/>
    <w:pPr>
      <w:suppressAutoHyphens/>
      <w:autoSpaceDE w:val="0"/>
      <w:jc w:val="both"/>
    </w:pPr>
    <w:rPr>
      <w:rFonts w:ascii="SchoolBookC" w:eastAsia="Arial" w:hAnsi="SchoolBookC"/>
      <w:color w:val="000000"/>
      <w:sz w:val="24"/>
      <w:lang w:eastAsia="ar-SA"/>
    </w:rPr>
  </w:style>
  <w:style w:type="paragraph" w:customStyle="1" w:styleId="afffd">
    <w:name w:val="втяжка"/>
    <w:basedOn w:val="1f4"/>
    <w:next w:val="1f4"/>
    <w:rsid w:val="00625361"/>
    <w:pPr>
      <w:tabs>
        <w:tab w:val="left" w:pos="30051"/>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25361"/>
    <w:pPr>
      <w:spacing w:before="280" w:after="280"/>
    </w:pPr>
    <w:rPr>
      <w:rFonts w:ascii="Tahoma" w:eastAsia="Times New Roman" w:hAnsi="Tahoma" w:cs="Times New Roman"/>
      <w:color w:val="auto"/>
      <w:sz w:val="20"/>
      <w:szCs w:val="20"/>
      <w:lang w:val="en-US" w:eastAsia="ar-SA" w:bidi="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625361"/>
    <w:pPr>
      <w:spacing w:before="280" w:after="280"/>
    </w:pPr>
    <w:rPr>
      <w:rFonts w:ascii="Tahoma" w:eastAsia="Times New Roman" w:hAnsi="Tahoma" w:cs="Times New Roman"/>
      <w:color w:val="auto"/>
      <w:sz w:val="20"/>
      <w:szCs w:val="20"/>
      <w:lang w:val="en-US" w:eastAsia="ar-SA" w:bidi="ar-SA"/>
    </w:rPr>
  </w:style>
  <w:style w:type="paragraph" w:styleId="2e">
    <w:name w:val="toc 2"/>
    <w:basedOn w:val="a"/>
    <w:next w:val="a"/>
    <w:rsid w:val="00625361"/>
    <w:pPr>
      <w:ind w:left="240"/>
    </w:pPr>
    <w:rPr>
      <w:rFonts w:eastAsia="Times New Roman" w:cs="Times New Roman"/>
      <w:color w:val="auto"/>
      <w:lang w:eastAsia="ar-SA" w:bidi="ar-SA"/>
    </w:rPr>
  </w:style>
  <w:style w:type="paragraph" w:customStyle="1" w:styleId="ConsNonformat">
    <w:name w:val="ConsNonformat"/>
    <w:rsid w:val="00625361"/>
    <w:pPr>
      <w:widowControl w:val="0"/>
      <w:suppressAutoHyphens/>
      <w:ind w:right="19772"/>
    </w:pPr>
    <w:rPr>
      <w:rFonts w:ascii="Courier New" w:eastAsia="Arial" w:hAnsi="Courier New"/>
      <w:lang w:eastAsia="ar-SA"/>
    </w:rPr>
  </w:style>
  <w:style w:type="paragraph" w:customStyle="1" w:styleId="afffe">
    <w:name w:val="Верхний колонтитул слева"/>
    <w:basedOn w:val="a"/>
    <w:rsid w:val="00625361"/>
    <w:pPr>
      <w:suppressLineNumbers/>
      <w:tabs>
        <w:tab w:val="center" w:pos="4818"/>
        <w:tab w:val="right" w:pos="9636"/>
      </w:tabs>
    </w:pPr>
    <w:rPr>
      <w:rFonts w:eastAsia="Times New Roman" w:cs="Times New Roman"/>
      <w:color w:val="auto"/>
      <w:lang w:eastAsia="ar-SA" w:bidi="ar-SA"/>
    </w:rPr>
  </w:style>
  <w:style w:type="paragraph" w:customStyle="1" w:styleId="320">
    <w:name w:val="Основной текст с отступом 32"/>
    <w:basedOn w:val="a"/>
    <w:rsid w:val="00625361"/>
    <w:pPr>
      <w:tabs>
        <w:tab w:val="left" w:pos="0"/>
        <w:tab w:val="left" w:pos="1418"/>
      </w:tabs>
      <w:ind w:firstLine="709"/>
      <w:jc w:val="both"/>
    </w:pPr>
    <w:rPr>
      <w:rFonts w:eastAsia="Times New Roman" w:cs="Times New Roman"/>
      <w:color w:val="auto"/>
      <w:szCs w:val="20"/>
      <w:lang w:eastAsia="ar-SA" w:bidi="ar-SA"/>
    </w:rPr>
  </w:style>
  <w:style w:type="paragraph" w:customStyle="1" w:styleId="116">
    <w:name w:val="Знак1 Знак Знак Знак Знак Знак Знак1"/>
    <w:basedOn w:val="a"/>
    <w:rsid w:val="00625361"/>
    <w:pPr>
      <w:spacing w:after="160" w:line="240" w:lineRule="exact"/>
    </w:pPr>
    <w:rPr>
      <w:rFonts w:ascii="Verdana" w:eastAsia="Times New Roman" w:hAnsi="Verdana" w:cs="Times New Roman"/>
      <w:color w:val="auto"/>
      <w:sz w:val="20"/>
      <w:szCs w:val="20"/>
      <w:lang w:val="en-US" w:bidi="ar-SA"/>
    </w:rPr>
  </w:style>
  <w:style w:type="paragraph" w:customStyle="1" w:styleId="222">
    <w:name w:val="Основной текст с отступом 22"/>
    <w:basedOn w:val="a"/>
    <w:rsid w:val="00625361"/>
    <w:pPr>
      <w:ind w:firstLine="567"/>
      <w:jc w:val="center"/>
    </w:pPr>
    <w:rPr>
      <w:rFonts w:eastAsia="Times New Roman" w:cs="Times New Roman"/>
      <w:color w:val="auto"/>
      <w:szCs w:val="20"/>
      <w:lang w:eastAsia="ru-RU" w:bidi="ar-SA"/>
    </w:rPr>
  </w:style>
  <w:style w:type="paragraph" w:customStyle="1" w:styleId="223">
    <w:name w:val="Продолжение списка 22"/>
    <w:basedOn w:val="a"/>
    <w:rsid w:val="00625361"/>
    <w:pPr>
      <w:spacing w:after="120"/>
      <w:ind w:left="566"/>
    </w:pPr>
    <w:rPr>
      <w:rFonts w:eastAsia="Times New Roman" w:cs="Times New Roman"/>
      <w:color w:val="auto"/>
      <w:lang w:eastAsia="ar-SA" w:bidi="ar-SA"/>
    </w:rPr>
  </w:style>
  <w:style w:type="character" w:customStyle="1" w:styleId="a9">
    <w:name w:val="Нижний колонтитул Знак"/>
    <w:link w:val="a8"/>
    <w:uiPriority w:val="99"/>
    <w:rsid w:val="00625361"/>
    <w:rPr>
      <w:rFonts w:eastAsia="Lucida Sans Unicode" w:cs="Tahoma"/>
      <w:color w:val="000000"/>
      <w:sz w:val="24"/>
      <w:szCs w:val="24"/>
      <w:lang w:eastAsia="en-US" w:bidi="en-US"/>
    </w:rPr>
  </w:style>
  <w:style w:type="table" w:customStyle="1" w:styleId="117">
    <w:name w:val="Сетка таблицы11"/>
    <w:basedOn w:val="a1"/>
    <w:next w:val="a4"/>
    <w:rsid w:val="0062536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 Знак Знак Знак1 Знак Знак Знак Знак Знак Знак Знак Знак Знак Знак Знак Знак Знак Знак Знак"/>
    <w:basedOn w:val="a"/>
    <w:rsid w:val="00625361"/>
    <w:pPr>
      <w:spacing w:after="160" w:line="240" w:lineRule="exact"/>
    </w:pPr>
    <w:rPr>
      <w:rFonts w:ascii="Verdana" w:eastAsia="Times New Roman" w:hAnsi="Verdana" w:cs="Times New Roman"/>
      <w:color w:val="auto"/>
      <w:sz w:val="20"/>
      <w:szCs w:val="20"/>
      <w:lang w:val="en-US" w:bidi="ar-SA"/>
    </w:rPr>
  </w:style>
  <w:style w:type="character" w:customStyle="1" w:styleId="50">
    <w:name w:val="Заголовок 5 Знак"/>
    <w:link w:val="5"/>
    <w:rsid w:val="00625361"/>
    <w:rPr>
      <w:rFonts w:eastAsia="Lucida Sans Unicode" w:cs="Tahoma"/>
      <w:b/>
      <w:bCs/>
      <w:i/>
      <w:iCs/>
      <w:color w:val="000000"/>
      <w:sz w:val="26"/>
      <w:szCs w:val="26"/>
      <w:lang w:eastAsia="en-US" w:bidi="en-US"/>
    </w:rPr>
  </w:style>
  <w:style w:type="character" w:customStyle="1" w:styleId="af4">
    <w:name w:val="Основной текст с отступом Знак"/>
    <w:link w:val="af3"/>
    <w:rsid w:val="00625361"/>
    <w:rPr>
      <w:rFonts w:eastAsia="Lucida Sans Unicode" w:cs="Tahoma"/>
      <w:color w:val="000000"/>
      <w:sz w:val="24"/>
      <w:szCs w:val="24"/>
      <w:lang w:eastAsia="en-US" w:bidi="en-US"/>
    </w:rPr>
  </w:style>
  <w:style w:type="table" w:customStyle="1" w:styleId="2f">
    <w:name w:val="Сетка таблицы2"/>
    <w:basedOn w:val="a1"/>
    <w:next w:val="a4"/>
    <w:rsid w:val="0062536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F7A9F"/>
    <w:rPr>
      <w:rFonts w:eastAsia="Lucida Sans Unicode"/>
      <w:color w:val="000000"/>
      <w:sz w:val="24"/>
      <w:szCs w:val="24"/>
      <w:lang w:eastAsia="en-US" w:bidi="en-US"/>
    </w:rPr>
  </w:style>
  <w:style w:type="character" w:customStyle="1" w:styleId="af">
    <w:name w:val="Текст сноски Знак"/>
    <w:basedOn w:val="a0"/>
    <w:link w:val="ae"/>
    <w:semiHidden/>
    <w:rsid w:val="006F7A9F"/>
  </w:style>
  <w:style w:type="character" w:customStyle="1" w:styleId="24">
    <w:name w:val="Основной текст с отступом 2 Знак"/>
    <w:basedOn w:val="a0"/>
    <w:link w:val="23"/>
    <w:rsid w:val="006F7A9F"/>
    <w:rPr>
      <w:sz w:val="24"/>
      <w:szCs w:val="24"/>
    </w:rPr>
  </w:style>
  <w:style w:type="character" w:customStyle="1" w:styleId="32">
    <w:name w:val="Основной текст с отступом 3 Знак"/>
    <w:basedOn w:val="a0"/>
    <w:link w:val="31"/>
    <w:rsid w:val="006F7A9F"/>
    <w:rPr>
      <w:sz w:val="16"/>
      <w:szCs w:val="16"/>
    </w:rPr>
  </w:style>
  <w:style w:type="character" w:customStyle="1" w:styleId="af9">
    <w:name w:val="Текст выноски Знак"/>
    <w:basedOn w:val="a0"/>
    <w:link w:val="af8"/>
    <w:uiPriority w:val="99"/>
    <w:rsid w:val="006F7A9F"/>
    <w:rPr>
      <w:rFonts w:ascii="Tahoma" w:eastAsia="Lucida Sans Unicode" w:hAnsi="Tahoma" w:cs="Tahoma"/>
      <w:color w:val="000000"/>
      <w:sz w:val="16"/>
      <w:szCs w:val="16"/>
      <w:lang w:eastAsia="en-US" w:bidi="en-US"/>
    </w:rPr>
  </w:style>
  <w:style w:type="paragraph" w:customStyle="1" w:styleId="2f0">
    <w:name w:val="Без интервала2"/>
    <w:rsid w:val="006F7A9F"/>
    <w:rPr>
      <w:rFonts w:ascii="Calibri" w:hAnsi="Calibri" w:cs="Calibri"/>
      <w:sz w:val="22"/>
      <w:szCs w:val="22"/>
      <w:lang w:eastAsia="en-US"/>
    </w:rPr>
  </w:style>
  <w:style w:type="paragraph" w:customStyle="1" w:styleId="msonormalcxspmiddlecxspmiddle">
    <w:name w:val="msonormalcxspmiddlecxspmiddle"/>
    <w:basedOn w:val="a"/>
    <w:rsid w:val="00193FC7"/>
    <w:pPr>
      <w:spacing w:before="100" w:beforeAutospacing="1" w:after="100" w:afterAutospacing="1"/>
    </w:pPr>
    <w:rPr>
      <w:rFonts w:eastAsia="Times New Roman" w:cs="Times New Roman"/>
      <w:color w:val="auto"/>
      <w:lang w:eastAsia="ru-RU" w:bidi="ar-SA"/>
    </w:rPr>
  </w:style>
  <w:style w:type="paragraph" w:customStyle="1" w:styleId="Standard">
    <w:name w:val="Standard"/>
    <w:rsid w:val="002B3858"/>
    <w:pPr>
      <w:widowControl w:val="0"/>
      <w:suppressAutoHyphens/>
      <w:autoSpaceDN w:val="0"/>
    </w:pPr>
    <w:rPr>
      <w:rFonts w:ascii="Arial" w:eastAsia="Lucida Sans Unicode" w:hAnsi="Arial" w:cs="Mangal"/>
      <w:kern w:val="3"/>
      <w:sz w:val="24"/>
      <w:szCs w:val="24"/>
      <w:lang w:eastAsia="zh-CN" w:bidi="hi-IN"/>
    </w:rPr>
  </w:style>
  <w:style w:type="paragraph" w:customStyle="1" w:styleId="2f1">
    <w:name w:val="Абзац списка2"/>
    <w:basedOn w:val="a"/>
    <w:rsid w:val="00910A37"/>
    <w:pPr>
      <w:ind w:left="708"/>
    </w:pPr>
    <w:rPr>
      <w:rFonts w:eastAsia="Times New Roman" w:cs="Times New Roman"/>
      <w:color w:val="auto"/>
      <w:lang w:eastAsia="ru-RU" w:bidi="ar-SA"/>
    </w:rPr>
  </w:style>
  <w:style w:type="paragraph" w:customStyle="1" w:styleId="3f">
    <w:name w:val="Абзац списка3"/>
    <w:basedOn w:val="a"/>
    <w:rsid w:val="00F67EC6"/>
    <w:pPr>
      <w:ind w:left="708"/>
    </w:pPr>
    <w:rPr>
      <w:rFonts w:eastAsia="Times New Roman" w:cs="Times New Roman"/>
      <w:color w:val="auto"/>
      <w:lang w:eastAsia="ru-RU" w:bidi="ar-SA"/>
    </w:rPr>
  </w:style>
  <w:style w:type="table" w:styleId="-10">
    <w:name w:val="Table Web 1"/>
    <w:basedOn w:val="a1"/>
    <w:rsid w:val="0097086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8">
    <w:name w:val="Style8"/>
    <w:basedOn w:val="a"/>
    <w:uiPriority w:val="99"/>
    <w:rsid w:val="004D57E8"/>
    <w:pPr>
      <w:widowControl w:val="0"/>
      <w:autoSpaceDE w:val="0"/>
      <w:autoSpaceDN w:val="0"/>
      <w:adjustRightInd w:val="0"/>
      <w:jc w:val="right"/>
    </w:pPr>
    <w:rPr>
      <w:rFonts w:eastAsia="Times New Roman" w:cs="Times New Roman"/>
      <w:color w:val="auto"/>
      <w:lang w:eastAsia="ru-RU" w:bidi="ar-SA"/>
    </w:rPr>
  </w:style>
  <w:style w:type="character" w:customStyle="1" w:styleId="FontStyle64">
    <w:name w:val="Font Style64"/>
    <w:uiPriority w:val="99"/>
    <w:rsid w:val="004D57E8"/>
    <w:rPr>
      <w:rFonts w:ascii="Times New Roman" w:hAnsi="Times New Roman" w:cs="Times New Roman"/>
      <w:sz w:val="22"/>
      <w:szCs w:val="22"/>
    </w:rPr>
  </w:style>
  <w:style w:type="character" w:customStyle="1" w:styleId="af7">
    <w:name w:val="Без интервала Знак"/>
    <w:link w:val="af6"/>
    <w:rsid w:val="00375388"/>
    <w:rPr>
      <w:rFonts w:ascii="Calibri" w:hAnsi="Calibri"/>
      <w:sz w:val="22"/>
      <w:szCs w:val="22"/>
    </w:rPr>
  </w:style>
  <w:style w:type="character" w:customStyle="1" w:styleId="af2">
    <w:name w:val="Абзац списка Знак"/>
    <w:link w:val="af1"/>
    <w:uiPriority w:val="99"/>
    <w:rsid w:val="00E457BC"/>
    <w:rPr>
      <w:sz w:val="24"/>
      <w:szCs w:val="24"/>
    </w:rPr>
  </w:style>
  <w:style w:type="paragraph" w:styleId="affff">
    <w:name w:val="Date"/>
    <w:basedOn w:val="a"/>
    <w:next w:val="a"/>
    <w:link w:val="affff0"/>
    <w:rsid w:val="004C1B19"/>
    <w:pPr>
      <w:spacing w:after="60"/>
      <w:jc w:val="both"/>
    </w:pPr>
    <w:rPr>
      <w:rFonts w:eastAsia="Times New Roman" w:cs="Times New Roman"/>
      <w:color w:val="auto"/>
      <w:lang w:eastAsia="ru-RU" w:bidi="ar-SA"/>
    </w:rPr>
  </w:style>
  <w:style w:type="character" w:customStyle="1" w:styleId="affff0">
    <w:name w:val="Дата Знак"/>
    <w:basedOn w:val="a0"/>
    <w:link w:val="affff"/>
    <w:rsid w:val="004C1B19"/>
    <w:rPr>
      <w:sz w:val="24"/>
      <w:szCs w:val="24"/>
    </w:rPr>
  </w:style>
  <w:style w:type="paragraph" w:customStyle="1" w:styleId="3f0">
    <w:name w:val="Без интервала3"/>
    <w:rsid w:val="00C64F4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239">
      <w:bodyDiv w:val="1"/>
      <w:marLeft w:val="0"/>
      <w:marRight w:val="0"/>
      <w:marTop w:val="0"/>
      <w:marBottom w:val="0"/>
      <w:divBdr>
        <w:top w:val="none" w:sz="0" w:space="0" w:color="auto"/>
        <w:left w:val="none" w:sz="0" w:space="0" w:color="auto"/>
        <w:bottom w:val="none" w:sz="0" w:space="0" w:color="auto"/>
        <w:right w:val="none" w:sz="0" w:space="0" w:color="auto"/>
      </w:divBdr>
    </w:div>
    <w:div w:id="116067238">
      <w:bodyDiv w:val="1"/>
      <w:marLeft w:val="0"/>
      <w:marRight w:val="0"/>
      <w:marTop w:val="0"/>
      <w:marBottom w:val="0"/>
      <w:divBdr>
        <w:top w:val="none" w:sz="0" w:space="0" w:color="auto"/>
        <w:left w:val="none" w:sz="0" w:space="0" w:color="auto"/>
        <w:bottom w:val="none" w:sz="0" w:space="0" w:color="auto"/>
        <w:right w:val="none" w:sz="0" w:space="0" w:color="auto"/>
      </w:divBdr>
    </w:div>
    <w:div w:id="142236821">
      <w:bodyDiv w:val="1"/>
      <w:marLeft w:val="0"/>
      <w:marRight w:val="0"/>
      <w:marTop w:val="0"/>
      <w:marBottom w:val="0"/>
      <w:divBdr>
        <w:top w:val="none" w:sz="0" w:space="0" w:color="auto"/>
        <w:left w:val="none" w:sz="0" w:space="0" w:color="auto"/>
        <w:bottom w:val="none" w:sz="0" w:space="0" w:color="auto"/>
        <w:right w:val="none" w:sz="0" w:space="0" w:color="auto"/>
      </w:divBdr>
    </w:div>
    <w:div w:id="147789941">
      <w:bodyDiv w:val="1"/>
      <w:marLeft w:val="0"/>
      <w:marRight w:val="0"/>
      <w:marTop w:val="0"/>
      <w:marBottom w:val="0"/>
      <w:divBdr>
        <w:top w:val="none" w:sz="0" w:space="0" w:color="auto"/>
        <w:left w:val="none" w:sz="0" w:space="0" w:color="auto"/>
        <w:bottom w:val="none" w:sz="0" w:space="0" w:color="auto"/>
        <w:right w:val="none" w:sz="0" w:space="0" w:color="auto"/>
      </w:divBdr>
    </w:div>
    <w:div w:id="155345227">
      <w:bodyDiv w:val="1"/>
      <w:marLeft w:val="0"/>
      <w:marRight w:val="0"/>
      <w:marTop w:val="0"/>
      <w:marBottom w:val="0"/>
      <w:divBdr>
        <w:top w:val="none" w:sz="0" w:space="0" w:color="auto"/>
        <w:left w:val="none" w:sz="0" w:space="0" w:color="auto"/>
        <w:bottom w:val="none" w:sz="0" w:space="0" w:color="auto"/>
        <w:right w:val="none" w:sz="0" w:space="0" w:color="auto"/>
      </w:divBdr>
    </w:div>
    <w:div w:id="215166068">
      <w:bodyDiv w:val="1"/>
      <w:marLeft w:val="0"/>
      <w:marRight w:val="0"/>
      <w:marTop w:val="0"/>
      <w:marBottom w:val="0"/>
      <w:divBdr>
        <w:top w:val="none" w:sz="0" w:space="0" w:color="auto"/>
        <w:left w:val="none" w:sz="0" w:space="0" w:color="auto"/>
        <w:bottom w:val="none" w:sz="0" w:space="0" w:color="auto"/>
        <w:right w:val="none" w:sz="0" w:space="0" w:color="auto"/>
      </w:divBdr>
    </w:div>
    <w:div w:id="220754166">
      <w:bodyDiv w:val="1"/>
      <w:marLeft w:val="0"/>
      <w:marRight w:val="0"/>
      <w:marTop w:val="0"/>
      <w:marBottom w:val="0"/>
      <w:divBdr>
        <w:top w:val="none" w:sz="0" w:space="0" w:color="auto"/>
        <w:left w:val="none" w:sz="0" w:space="0" w:color="auto"/>
        <w:bottom w:val="none" w:sz="0" w:space="0" w:color="auto"/>
        <w:right w:val="none" w:sz="0" w:space="0" w:color="auto"/>
      </w:divBdr>
    </w:div>
    <w:div w:id="292323247">
      <w:bodyDiv w:val="1"/>
      <w:marLeft w:val="0"/>
      <w:marRight w:val="0"/>
      <w:marTop w:val="0"/>
      <w:marBottom w:val="0"/>
      <w:divBdr>
        <w:top w:val="none" w:sz="0" w:space="0" w:color="auto"/>
        <w:left w:val="none" w:sz="0" w:space="0" w:color="auto"/>
        <w:bottom w:val="none" w:sz="0" w:space="0" w:color="auto"/>
        <w:right w:val="none" w:sz="0" w:space="0" w:color="auto"/>
      </w:divBdr>
    </w:div>
    <w:div w:id="319696152">
      <w:bodyDiv w:val="1"/>
      <w:marLeft w:val="0"/>
      <w:marRight w:val="0"/>
      <w:marTop w:val="0"/>
      <w:marBottom w:val="0"/>
      <w:divBdr>
        <w:top w:val="none" w:sz="0" w:space="0" w:color="auto"/>
        <w:left w:val="none" w:sz="0" w:space="0" w:color="auto"/>
        <w:bottom w:val="none" w:sz="0" w:space="0" w:color="auto"/>
        <w:right w:val="none" w:sz="0" w:space="0" w:color="auto"/>
      </w:divBdr>
    </w:div>
    <w:div w:id="344138458">
      <w:bodyDiv w:val="1"/>
      <w:marLeft w:val="0"/>
      <w:marRight w:val="0"/>
      <w:marTop w:val="0"/>
      <w:marBottom w:val="0"/>
      <w:divBdr>
        <w:top w:val="none" w:sz="0" w:space="0" w:color="auto"/>
        <w:left w:val="none" w:sz="0" w:space="0" w:color="auto"/>
        <w:bottom w:val="none" w:sz="0" w:space="0" w:color="auto"/>
        <w:right w:val="none" w:sz="0" w:space="0" w:color="auto"/>
      </w:divBdr>
    </w:div>
    <w:div w:id="349142398">
      <w:bodyDiv w:val="1"/>
      <w:marLeft w:val="0"/>
      <w:marRight w:val="0"/>
      <w:marTop w:val="0"/>
      <w:marBottom w:val="0"/>
      <w:divBdr>
        <w:top w:val="none" w:sz="0" w:space="0" w:color="auto"/>
        <w:left w:val="none" w:sz="0" w:space="0" w:color="auto"/>
        <w:bottom w:val="none" w:sz="0" w:space="0" w:color="auto"/>
        <w:right w:val="none" w:sz="0" w:space="0" w:color="auto"/>
      </w:divBdr>
    </w:div>
    <w:div w:id="355499771">
      <w:bodyDiv w:val="1"/>
      <w:marLeft w:val="0"/>
      <w:marRight w:val="0"/>
      <w:marTop w:val="0"/>
      <w:marBottom w:val="0"/>
      <w:divBdr>
        <w:top w:val="none" w:sz="0" w:space="0" w:color="auto"/>
        <w:left w:val="none" w:sz="0" w:space="0" w:color="auto"/>
        <w:bottom w:val="none" w:sz="0" w:space="0" w:color="auto"/>
        <w:right w:val="none" w:sz="0" w:space="0" w:color="auto"/>
      </w:divBdr>
    </w:div>
    <w:div w:id="365831695">
      <w:bodyDiv w:val="1"/>
      <w:marLeft w:val="0"/>
      <w:marRight w:val="0"/>
      <w:marTop w:val="0"/>
      <w:marBottom w:val="0"/>
      <w:divBdr>
        <w:top w:val="none" w:sz="0" w:space="0" w:color="auto"/>
        <w:left w:val="none" w:sz="0" w:space="0" w:color="auto"/>
        <w:bottom w:val="none" w:sz="0" w:space="0" w:color="auto"/>
        <w:right w:val="none" w:sz="0" w:space="0" w:color="auto"/>
      </w:divBdr>
    </w:div>
    <w:div w:id="369493513">
      <w:bodyDiv w:val="1"/>
      <w:marLeft w:val="0"/>
      <w:marRight w:val="0"/>
      <w:marTop w:val="0"/>
      <w:marBottom w:val="0"/>
      <w:divBdr>
        <w:top w:val="none" w:sz="0" w:space="0" w:color="auto"/>
        <w:left w:val="none" w:sz="0" w:space="0" w:color="auto"/>
        <w:bottom w:val="none" w:sz="0" w:space="0" w:color="auto"/>
        <w:right w:val="none" w:sz="0" w:space="0" w:color="auto"/>
      </w:divBdr>
    </w:div>
    <w:div w:id="395320013">
      <w:bodyDiv w:val="1"/>
      <w:marLeft w:val="0"/>
      <w:marRight w:val="0"/>
      <w:marTop w:val="0"/>
      <w:marBottom w:val="0"/>
      <w:divBdr>
        <w:top w:val="none" w:sz="0" w:space="0" w:color="auto"/>
        <w:left w:val="none" w:sz="0" w:space="0" w:color="auto"/>
        <w:bottom w:val="none" w:sz="0" w:space="0" w:color="auto"/>
        <w:right w:val="none" w:sz="0" w:space="0" w:color="auto"/>
      </w:divBdr>
    </w:div>
    <w:div w:id="408232411">
      <w:bodyDiv w:val="1"/>
      <w:marLeft w:val="0"/>
      <w:marRight w:val="0"/>
      <w:marTop w:val="0"/>
      <w:marBottom w:val="0"/>
      <w:divBdr>
        <w:top w:val="none" w:sz="0" w:space="0" w:color="auto"/>
        <w:left w:val="none" w:sz="0" w:space="0" w:color="auto"/>
        <w:bottom w:val="none" w:sz="0" w:space="0" w:color="auto"/>
        <w:right w:val="none" w:sz="0" w:space="0" w:color="auto"/>
      </w:divBdr>
    </w:div>
    <w:div w:id="445470310">
      <w:bodyDiv w:val="1"/>
      <w:marLeft w:val="0"/>
      <w:marRight w:val="0"/>
      <w:marTop w:val="0"/>
      <w:marBottom w:val="0"/>
      <w:divBdr>
        <w:top w:val="none" w:sz="0" w:space="0" w:color="auto"/>
        <w:left w:val="none" w:sz="0" w:space="0" w:color="auto"/>
        <w:bottom w:val="none" w:sz="0" w:space="0" w:color="auto"/>
        <w:right w:val="none" w:sz="0" w:space="0" w:color="auto"/>
      </w:divBdr>
    </w:div>
    <w:div w:id="454762115">
      <w:bodyDiv w:val="1"/>
      <w:marLeft w:val="0"/>
      <w:marRight w:val="0"/>
      <w:marTop w:val="0"/>
      <w:marBottom w:val="0"/>
      <w:divBdr>
        <w:top w:val="none" w:sz="0" w:space="0" w:color="auto"/>
        <w:left w:val="none" w:sz="0" w:space="0" w:color="auto"/>
        <w:bottom w:val="none" w:sz="0" w:space="0" w:color="auto"/>
        <w:right w:val="none" w:sz="0" w:space="0" w:color="auto"/>
      </w:divBdr>
    </w:div>
    <w:div w:id="485978864">
      <w:bodyDiv w:val="1"/>
      <w:marLeft w:val="0"/>
      <w:marRight w:val="0"/>
      <w:marTop w:val="0"/>
      <w:marBottom w:val="0"/>
      <w:divBdr>
        <w:top w:val="none" w:sz="0" w:space="0" w:color="auto"/>
        <w:left w:val="none" w:sz="0" w:space="0" w:color="auto"/>
        <w:bottom w:val="none" w:sz="0" w:space="0" w:color="auto"/>
        <w:right w:val="none" w:sz="0" w:space="0" w:color="auto"/>
      </w:divBdr>
    </w:div>
    <w:div w:id="515198139">
      <w:bodyDiv w:val="1"/>
      <w:marLeft w:val="0"/>
      <w:marRight w:val="0"/>
      <w:marTop w:val="0"/>
      <w:marBottom w:val="0"/>
      <w:divBdr>
        <w:top w:val="none" w:sz="0" w:space="0" w:color="auto"/>
        <w:left w:val="none" w:sz="0" w:space="0" w:color="auto"/>
        <w:bottom w:val="none" w:sz="0" w:space="0" w:color="auto"/>
        <w:right w:val="none" w:sz="0" w:space="0" w:color="auto"/>
      </w:divBdr>
    </w:div>
    <w:div w:id="579145156">
      <w:bodyDiv w:val="1"/>
      <w:marLeft w:val="0"/>
      <w:marRight w:val="0"/>
      <w:marTop w:val="0"/>
      <w:marBottom w:val="0"/>
      <w:divBdr>
        <w:top w:val="none" w:sz="0" w:space="0" w:color="auto"/>
        <w:left w:val="none" w:sz="0" w:space="0" w:color="auto"/>
        <w:bottom w:val="none" w:sz="0" w:space="0" w:color="auto"/>
        <w:right w:val="none" w:sz="0" w:space="0" w:color="auto"/>
      </w:divBdr>
    </w:div>
    <w:div w:id="675886902">
      <w:bodyDiv w:val="1"/>
      <w:marLeft w:val="0"/>
      <w:marRight w:val="0"/>
      <w:marTop w:val="0"/>
      <w:marBottom w:val="0"/>
      <w:divBdr>
        <w:top w:val="none" w:sz="0" w:space="0" w:color="auto"/>
        <w:left w:val="none" w:sz="0" w:space="0" w:color="auto"/>
        <w:bottom w:val="none" w:sz="0" w:space="0" w:color="auto"/>
        <w:right w:val="none" w:sz="0" w:space="0" w:color="auto"/>
      </w:divBdr>
    </w:div>
    <w:div w:id="690498250">
      <w:bodyDiv w:val="1"/>
      <w:marLeft w:val="0"/>
      <w:marRight w:val="0"/>
      <w:marTop w:val="0"/>
      <w:marBottom w:val="0"/>
      <w:divBdr>
        <w:top w:val="none" w:sz="0" w:space="0" w:color="auto"/>
        <w:left w:val="none" w:sz="0" w:space="0" w:color="auto"/>
        <w:bottom w:val="none" w:sz="0" w:space="0" w:color="auto"/>
        <w:right w:val="none" w:sz="0" w:space="0" w:color="auto"/>
      </w:divBdr>
    </w:div>
    <w:div w:id="816149189">
      <w:bodyDiv w:val="1"/>
      <w:marLeft w:val="0"/>
      <w:marRight w:val="0"/>
      <w:marTop w:val="0"/>
      <w:marBottom w:val="0"/>
      <w:divBdr>
        <w:top w:val="none" w:sz="0" w:space="0" w:color="auto"/>
        <w:left w:val="none" w:sz="0" w:space="0" w:color="auto"/>
        <w:bottom w:val="none" w:sz="0" w:space="0" w:color="auto"/>
        <w:right w:val="none" w:sz="0" w:space="0" w:color="auto"/>
      </w:divBdr>
    </w:div>
    <w:div w:id="823356351">
      <w:bodyDiv w:val="1"/>
      <w:marLeft w:val="0"/>
      <w:marRight w:val="0"/>
      <w:marTop w:val="0"/>
      <w:marBottom w:val="0"/>
      <w:divBdr>
        <w:top w:val="none" w:sz="0" w:space="0" w:color="auto"/>
        <w:left w:val="none" w:sz="0" w:space="0" w:color="auto"/>
        <w:bottom w:val="none" w:sz="0" w:space="0" w:color="auto"/>
        <w:right w:val="none" w:sz="0" w:space="0" w:color="auto"/>
      </w:divBdr>
    </w:div>
    <w:div w:id="869143826">
      <w:bodyDiv w:val="1"/>
      <w:marLeft w:val="0"/>
      <w:marRight w:val="0"/>
      <w:marTop w:val="0"/>
      <w:marBottom w:val="0"/>
      <w:divBdr>
        <w:top w:val="none" w:sz="0" w:space="0" w:color="auto"/>
        <w:left w:val="none" w:sz="0" w:space="0" w:color="auto"/>
        <w:bottom w:val="none" w:sz="0" w:space="0" w:color="auto"/>
        <w:right w:val="none" w:sz="0" w:space="0" w:color="auto"/>
      </w:divBdr>
    </w:div>
    <w:div w:id="870192300">
      <w:bodyDiv w:val="1"/>
      <w:marLeft w:val="0"/>
      <w:marRight w:val="0"/>
      <w:marTop w:val="0"/>
      <w:marBottom w:val="0"/>
      <w:divBdr>
        <w:top w:val="none" w:sz="0" w:space="0" w:color="auto"/>
        <w:left w:val="none" w:sz="0" w:space="0" w:color="auto"/>
        <w:bottom w:val="none" w:sz="0" w:space="0" w:color="auto"/>
        <w:right w:val="none" w:sz="0" w:space="0" w:color="auto"/>
      </w:divBdr>
    </w:div>
    <w:div w:id="885487369">
      <w:bodyDiv w:val="1"/>
      <w:marLeft w:val="0"/>
      <w:marRight w:val="0"/>
      <w:marTop w:val="0"/>
      <w:marBottom w:val="0"/>
      <w:divBdr>
        <w:top w:val="none" w:sz="0" w:space="0" w:color="auto"/>
        <w:left w:val="none" w:sz="0" w:space="0" w:color="auto"/>
        <w:bottom w:val="none" w:sz="0" w:space="0" w:color="auto"/>
        <w:right w:val="none" w:sz="0" w:space="0" w:color="auto"/>
      </w:divBdr>
    </w:div>
    <w:div w:id="892736552">
      <w:bodyDiv w:val="1"/>
      <w:marLeft w:val="0"/>
      <w:marRight w:val="0"/>
      <w:marTop w:val="0"/>
      <w:marBottom w:val="0"/>
      <w:divBdr>
        <w:top w:val="none" w:sz="0" w:space="0" w:color="auto"/>
        <w:left w:val="none" w:sz="0" w:space="0" w:color="auto"/>
        <w:bottom w:val="none" w:sz="0" w:space="0" w:color="auto"/>
        <w:right w:val="none" w:sz="0" w:space="0" w:color="auto"/>
      </w:divBdr>
    </w:div>
    <w:div w:id="959922306">
      <w:bodyDiv w:val="1"/>
      <w:marLeft w:val="0"/>
      <w:marRight w:val="0"/>
      <w:marTop w:val="0"/>
      <w:marBottom w:val="0"/>
      <w:divBdr>
        <w:top w:val="none" w:sz="0" w:space="0" w:color="auto"/>
        <w:left w:val="none" w:sz="0" w:space="0" w:color="auto"/>
        <w:bottom w:val="none" w:sz="0" w:space="0" w:color="auto"/>
        <w:right w:val="none" w:sz="0" w:space="0" w:color="auto"/>
      </w:divBdr>
    </w:div>
    <w:div w:id="964384204">
      <w:bodyDiv w:val="1"/>
      <w:marLeft w:val="0"/>
      <w:marRight w:val="0"/>
      <w:marTop w:val="0"/>
      <w:marBottom w:val="0"/>
      <w:divBdr>
        <w:top w:val="none" w:sz="0" w:space="0" w:color="auto"/>
        <w:left w:val="none" w:sz="0" w:space="0" w:color="auto"/>
        <w:bottom w:val="none" w:sz="0" w:space="0" w:color="auto"/>
        <w:right w:val="none" w:sz="0" w:space="0" w:color="auto"/>
      </w:divBdr>
    </w:div>
    <w:div w:id="1006713928">
      <w:bodyDiv w:val="1"/>
      <w:marLeft w:val="0"/>
      <w:marRight w:val="0"/>
      <w:marTop w:val="0"/>
      <w:marBottom w:val="0"/>
      <w:divBdr>
        <w:top w:val="none" w:sz="0" w:space="0" w:color="auto"/>
        <w:left w:val="none" w:sz="0" w:space="0" w:color="auto"/>
        <w:bottom w:val="none" w:sz="0" w:space="0" w:color="auto"/>
        <w:right w:val="none" w:sz="0" w:space="0" w:color="auto"/>
      </w:divBdr>
    </w:div>
    <w:div w:id="1084260200">
      <w:bodyDiv w:val="1"/>
      <w:marLeft w:val="0"/>
      <w:marRight w:val="0"/>
      <w:marTop w:val="0"/>
      <w:marBottom w:val="0"/>
      <w:divBdr>
        <w:top w:val="none" w:sz="0" w:space="0" w:color="auto"/>
        <w:left w:val="none" w:sz="0" w:space="0" w:color="auto"/>
        <w:bottom w:val="none" w:sz="0" w:space="0" w:color="auto"/>
        <w:right w:val="none" w:sz="0" w:space="0" w:color="auto"/>
      </w:divBdr>
    </w:div>
    <w:div w:id="1088188637">
      <w:bodyDiv w:val="1"/>
      <w:marLeft w:val="0"/>
      <w:marRight w:val="0"/>
      <w:marTop w:val="0"/>
      <w:marBottom w:val="0"/>
      <w:divBdr>
        <w:top w:val="none" w:sz="0" w:space="0" w:color="auto"/>
        <w:left w:val="none" w:sz="0" w:space="0" w:color="auto"/>
        <w:bottom w:val="none" w:sz="0" w:space="0" w:color="auto"/>
        <w:right w:val="none" w:sz="0" w:space="0" w:color="auto"/>
      </w:divBdr>
    </w:div>
    <w:div w:id="1115096350">
      <w:bodyDiv w:val="1"/>
      <w:marLeft w:val="0"/>
      <w:marRight w:val="0"/>
      <w:marTop w:val="0"/>
      <w:marBottom w:val="0"/>
      <w:divBdr>
        <w:top w:val="none" w:sz="0" w:space="0" w:color="auto"/>
        <w:left w:val="none" w:sz="0" w:space="0" w:color="auto"/>
        <w:bottom w:val="none" w:sz="0" w:space="0" w:color="auto"/>
        <w:right w:val="none" w:sz="0" w:space="0" w:color="auto"/>
      </w:divBdr>
    </w:div>
    <w:div w:id="1156072338">
      <w:bodyDiv w:val="1"/>
      <w:marLeft w:val="0"/>
      <w:marRight w:val="0"/>
      <w:marTop w:val="0"/>
      <w:marBottom w:val="0"/>
      <w:divBdr>
        <w:top w:val="none" w:sz="0" w:space="0" w:color="auto"/>
        <w:left w:val="none" w:sz="0" w:space="0" w:color="auto"/>
        <w:bottom w:val="none" w:sz="0" w:space="0" w:color="auto"/>
        <w:right w:val="none" w:sz="0" w:space="0" w:color="auto"/>
      </w:divBdr>
    </w:div>
    <w:div w:id="1158689405">
      <w:bodyDiv w:val="1"/>
      <w:marLeft w:val="0"/>
      <w:marRight w:val="0"/>
      <w:marTop w:val="0"/>
      <w:marBottom w:val="0"/>
      <w:divBdr>
        <w:top w:val="none" w:sz="0" w:space="0" w:color="auto"/>
        <w:left w:val="none" w:sz="0" w:space="0" w:color="auto"/>
        <w:bottom w:val="none" w:sz="0" w:space="0" w:color="auto"/>
        <w:right w:val="none" w:sz="0" w:space="0" w:color="auto"/>
      </w:divBdr>
    </w:div>
    <w:div w:id="1199662197">
      <w:bodyDiv w:val="1"/>
      <w:marLeft w:val="0"/>
      <w:marRight w:val="0"/>
      <w:marTop w:val="0"/>
      <w:marBottom w:val="0"/>
      <w:divBdr>
        <w:top w:val="none" w:sz="0" w:space="0" w:color="auto"/>
        <w:left w:val="none" w:sz="0" w:space="0" w:color="auto"/>
        <w:bottom w:val="none" w:sz="0" w:space="0" w:color="auto"/>
        <w:right w:val="none" w:sz="0" w:space="0" w:color="auto"/>
      </w:divBdr>
    </w:div>
    <w:div w:id="1204096456">
      <w:bodyDiv w:val="1"/>
      <w:marLeft w:val="0"/>
      <w:marRight w:val="0"/>
      <w:marTop w:val="0"/>
      <w:marBottom w:val="0"/>
      <w:divBdr>
        <w:top w:val="none" w:sz="0" w:space="0" w:color="auto"/>
        <w:left w:val="none" w:sz="0" w:space="0" w:color="auto"/>
        <w:bottom w:val="none" w:sz="0" w:space="0" w:color="auto"/>
        <w:right w:val="none" w:sz="0" w:space="0" w:color="auto"/>
      </w:divBdr>
    </w:div>
    <w:div w:id="1243487952">
      <w:bodyDiv w:val="1"/>
      <w:marLeft w:val="0"/>
      <w:marRight w:val="0"/>
      <w:marTop w:val="0"/>
      <w:marBottom w:val="0"/>
      <w:divBdr>
        <w:top w:val="none" w:sz="0" w:space="0" w:color="auto"/>
        <w:left w:val="none" w:sz="0" w:space="0" w:color="auto"/>
        <w:bottom w:val="none" w:sz="0" w:space="0" w:color="auto"/>
        <w:right w:val="none" w:sz="0" w:space="0" w:color="auto"/>
      </w:divBdr>
    </w:div>
    <w:div w:id="1247955447">
      <w:bodyDiv w:val="1"/>
      <w:marLeft w:val="0"/>
      <w:marRight w:val="0"/>
      <w:marTop w:val="0"/>
      <w:marBottom w:val="0"/>
      <w:divBdr>
        <w:top w:val="none" w:sz="0" w:space="0" w:color="auto"/>
        <w:left w:val="none" w:sz="0" w:space="0" w:color="auto"/>
        <w:bottom w:val="none" w:sz="0" w:space="0" w:color="auto"/>
        <w:right w:val="none" w:sz="0" w:space="0" w:color="auto"/>
      </w:divBdr>
    </w:div>
    <w:div w:id="1282613566">
      <w:bodyDiv w:val="1"/>
      <w:marLeft w:val="0"/>
      <w:marRight w:val="0"/>
      <w:marTop w:val="0"/>
      <w:marBottom w:val="0"/>
      <w:divBdr>
        <w:top w:val="none" w:sz="0" w:space="0" w:color="auto"/>
        <w:left w:val="none" w:sz="0" w:space="0" w:color="auto"/>
        <w:bottom w:val="none" w:sz="0" w:space="0" w:color="auto"/>
        <w:right w:val="none" w:sz="0" w:space="0" w:color="auto"/>
      </w:divBdr>
    </w:div>
    <w:div w:id="1301613274">
      <w:bodyDiv w:val="1"/>
      <w:marLeft w:val="0"/>
      <w:marRight w:val="0"/>
      <w:marTop w:val="0"/>
      <w:marBottom w:val="0"/>
      <w:divBdr>
        <w:top w:val="none" w:sz="0" w:space="0" w:color="auto"/>
        <w:left w:val="none" w:sz="0" w:space="0" w:color="auto"/>
        <w:bottom w:val="none" w:sz="0" w:space="0" w:color="auto"/>
        <w:right w:val="none" w:sz="0" w:space="0" w:color="auto"/>
      </w:divBdr>
    </w:div>
    <w:div w:id="1378624543">
      <w:bodyDiv w:val="1"/>
      <w:marLeft w:val="0"/>
      <w:marRight w:val="0"/>
      <w:marTop w:val="0"/>
      <w:marBottom w:val="0"/>
      <w:divBdr>
        <w:top w:val="none" w:sz="0" w:space="0" w:color="auto"/>
        <w:left w:val="none" w:sz="0" w:space="0" w:color="auto"/>
        <w:bottom w:val="none" w:sz="0" w:space="0" w:color="auto"/>
        <w:right w:val="none" w:sz="0" w:space="0" w:color="auto"/>
      </w:divBdr>
    </w:div>
    <w:div w:id="1379427437">
      <w:bodyDiv w:val="1"/>
      <w:marLeft w:val="0"/>
      <w:marRight w:val="0"/>
      <w:marTop w:val="0"/>
      <w:marBottom w:val="0"/>
      <w:divBdr>
        <w:top w:val="none" w:sz="0" w:space="0" w:color="auto"/>
        <w:left w:val="none" w:sz="0" w:space="0" w:color="auto"/>
        <w:bottom w:val="none" w:sz="0" w:space="0" w:color="auto"/>
        <w:right w:val="none" w:sz="0" w:space="0" w:color="auto"/>
      </w:divBdr>
    </w:div>
    <w:div w:id="1379431808">
      <w:bodyDiv w:val="1"/>
      <w:marLeft w:val="0"/>
      <w:marRight w:val="0"/>
      <w:marTop w:val="0"/>
      <w:marBottom w:val="0"/>
      <w:divBdr>
        <w:top w:val="none" w:sz="0" w:space="0" w:color="auto"/>
        <w:left w:val="none" w:sz="0" w:space="0" w:color="auto"/>
        <w:bottom w:val="none" w:sz="0" w:space="0" w:color="auto"/>
        <w:right w:val="none" w:sz="0" w:space="0" w:color="auto"/>
      </w:divBdr>
    </w:div>
    <w:div w:id="1440372672">
      <w:bodyDiv w:val="1"/>
      <w:marLeft w:val="0"/>
      <w:marRight w:val="0"/>
      <w:marTop w:val="0"/>
      <w:marBottom w:val="0"/>
      <w:divBdr>
        <w:top w:val="none" w:sz="0" w:space="0" w:color="auto"/>
        <w:left w:val="none" w:sz="0" w:space="0" w:color="auto"/>
        <w:bottom w:val="none" w:sz="0" w:space="0" w:color="auto"/>
        <w:right w:val="none" w:sz="0" w:space="0" w:color="auto"/>
      </w:divBdr>
    </w:div>
    <w:div w:id="1550606330">
      <w:bodyDiv w:val="1"/>
      <w:marLeft w:val="0"/>
      <w:marRight w:val="0"/>
      <w:marTop w:val="0"/>
      <w:marBottom w:val="0"/>
      <w:divBdr>
        <w:top w:val="none" w:sz="0" w:space="0" w:color="auto"/>
        <w:left w:val="none" w:sz="0" w:space="0" w:color="auto"/>
        <w:bottom w:val="none" w:sz="0" w:space="0" w:color="auto"/>
        <w:right w:val="none" w:sz="0" w:space="0" w:color="auto"/>
      </w:divBdr>
    </w:div>
    <w:div w:id="1558511749">
      <w:bodyDiv w:val="1"/>
      <w:marLeft w:val="0"/>
      <w:marRight w:val="0"/>
      <w:marTop w:val="0"/>
      <w:marBottom w:val="0"/>
      <w:divBdr>
        <w:top w:val="none" w:sz="0" w:space="0" w:color="auto"/>
        <w:left w:val="none" w:sz="0" w:space="0" w:color="auto"/>
        <w:bottom w:val="none" w:sz="0" w:space="0" w:color="auto"/>
        <w:right w:val="none" w:sz="0" w:space="0" w:color="auto"/>
      </w:divBdr>
    </w:div>
    <w:div w:id="1568151619">
      <w:bodyDiv w:val="1"/>
      <w:marLeft w:val="0"/>
      <w:marRight w:val="0"/>
      <w:marTop w:val="0"/>
      <w:marBottom w:val="0"/>
      <w:divBdr>
        <w:top w:val="none" w:sz="0" w:space="0" w:color="auto"/>
        <w:left w:val="none" w:sz="0" w:space="0" w:color="auto"/>
        <w:bottom w:val="none" w:sz="0" w:space="0" w:color="auto"/>
        <w:right w:val="none" w:sz="0" w:space="0" w:color="auto"/>
      </w:divBdr>
    </w:div>
    <w:div w:id="1694306837">
      <w:bodyDiv w:val="1"/>
      <w:marLeft w:val="0"/>
      <w:marRight w:val="0"/>
      <w:marTop w:val="0"/>
      <w:marBottom w:val="0"/>
      <w:divBdr>
        <w:top w:val="none" w:sz="0" w:space="0" w:color="auto"/>
        <w:left w:val="none" w:sz="0" w:space="0" w:color="auto"/>
        <w:bottom w:val="none" w:sz="0" w:space="0" w:color="auto"/>
        <w:right w:val="none" w:sz="0" w:space="0" w:color="auto"/>
      </w:divBdr>
      <w:divsChild>
        <w:div w:id="1467552682">
          <w:marLeft w:val="0"/>
          <w:marRight w:val="0"/>
          <w:marTop w:val="0"/>
          <w:marBottom w:val="0"/>
          <w:divBdr>
            <w:top w:val="none" w:sz="0" w:space="0" w:color="auto"/>
            <w:left w:val="none" w:sz="0" w:space="0" w:color="auto"/>
            <w:bottom w:val="none" w:sz="0" w:space="0" w:color="auto"/>
            <w:right w:val="none" w:sz="0" w:space="0" w:color="auto"/>
          </w:divBdr>
        </w:div>
      </w:divsChild>
    </w:div>
    <w:div w:id="1739400541">
      <w:bodyDiv w:val="1"/>
      <w:marLeft w:val="0"/>
      <w:marRight w:val="0"/>
      <w:marTop w:val="0"/>
      <w:marBottom w:val="0"/>
      <w:divBdr>
        <w:top w:val="none" w:sz="0" w:space="0" w:color="auto"/>
        <w:left w:val="none" w:sz="0" w:space="0" w:color="auto"/>
        <w:bottom w:val="none" w:sz="0" w:space="0" w:color="auto"/>
        <w:right w:val="none" w:sz="0" w:space="0" w:color="auto"/>
      </w:divBdr>
    </w:div>
    <w:div w:id="1739597463">
      <w:bodyDiv w:val="1"/>
      <w:marLeft w:val="0"/>
      <w:marRight w:val="0"/>
      <w:marTop w:val="0"/>
      <w:marBottom w:val="0"/>
      <w:divBdr>
        <w:top w:val="none" w:sz="0" w:space="0" w:color="auto"/>
        <w:left w:val="none" w:sz="0" w:space="0" w:color="auto"/>
        <w:bottom w:val="none" w:sz="0" w:space="0" w:color="auto"/>
        <w:right w:val="none" w:sz="0" w:space="0" w:color="auto"/>
      </w:divBdr>
    </w:div>
    <w:div w:id="1755348577">
      <w:bodyDiv w:val="1"/>
      <w:marLeft w:val="0"/>
      <w:marRight w:val="0"/>
      <w:marTop w:val="0"/>
      <w:marBottom w:val="0"/>
      <w:divBdr>
        <w:top w:val="none" w:sz="0" w:space="0" w:color="auto"/>
        <w:left w:val="none" w:sz="0" w:space="0" w:color="auto"/>
        <w:bottom w:val="none" w:sz="0" w:space="0" w:color="auto"/>
        <w:right w:val="none" w:sz="0" w:space="0" w:color="auto"/>
      </w:divBdr>
    </w:div>
    <w:div w:id="1770731341">
      <w:bodyDiv w:val="1"/>
      <w:marLeft w:val="0"/>
      <w:marRight w:val="0"/>
      <w:marTop w:val="0"/>
      <w:marBottom w:val="0"/>
      <w:divBdr>
        <w:top w:val="none" w:sz="0" w:space="0" w:color="auto"/>
        <w:left w:val="none" w:sz="0" w:space="0" w:color="auto"/>
        <w:bottom w:val="none" w:sz="0" w:space="0" w:color="auto"/>
        <w:right w:val="none" w:sz="0" w:space="0" w:color="auto"/>
      </w:divBdr>
    </w:div>
    <w:div w:id="1774940541">
      <w:bodyDiv w:val="1"/>
      <w:marLeft w:val="0"/>
      <w:marRight w:val="0"/>
      <w:marTop w:val="0"/>
      <w:marBottom w:val="0"/>
      <w:divBdr>
        <w:top w:val="none" w:sz="0" w:space="0" w:color="auto"/>
        <w:left w:val="none" w:sz="0" w:space="0" w:color="auto"/>
        <w:bottom w:val="none" w:sz="0" w:space="0" w:color="auto"/>
        <w:right w:val="none" w:sz="0" w:space="0" w:color="auto"/>
      </w:divBdr>
    </w:div>
    <w:div w:id="1781949123">
      <w:bodyDiv w:val="1"/>
      <w:marLeft w:val="0"/>
      <w:marRight w:val="0"/>
      <w:marTop w:val="0"/>
      <w:marBottom w:val="0"/>
      <w:divBdr>
        <w:top w:val="none" w:sz="0" w:space="0" w:color="auto"/>
        <w:left w:val="none" w:sz="0" w:space="0" w:color="auto"/>
        <w:bottom w:val="none" w:sz="0" w:space="0" w:color="auto"/>
        <w:right w:val="none" w:sz="0" w:space="0" w:color="auto"/>
      </w:divBdr>
    </w:div>
    <w:div w:id="1793357095">
      <w:bodyDiv w:val="1"/>
      <w:marLeft w:val="0"/>
      <w:marRight w:val="0"/>
      <w:marTop w:val="0"/>
      <w:marBottom w:val="0"/>
      <w:divBdr>
        <w:top w:val="none" w:sz="0" w:space="0" w:color="auto"/>
        <w:left w:val="none" w:sz="0" w:space="0" w:color="auto"/>
        <w:bottom w:val="none" w:sz="0" w:space="0" w:color="auto"/>
        <w:right w:val="none" w:sz="0" w:space="0" w:color="auto"/>
      </w:divBdr>
    </w:div>
    <w:div w:id="1804812579">
      <w:bodyDiv w:val="1"/>
      <w:marLeft w:val="0"/>
      <w:marRight w:val="0"/>
      <w:marTop w:val="0"/>
      <w:marBottom w:val="0"/>
      <w:divBdr>
        <w:top w:val="none" w:sz="0" w:space="0" w:color="auto"/>
        <w:left w:val="none" w:sz="0" w:space="0" w:color="auto"/>
        <w:bottom w:val="none" w:sz="0" w:space="0" w:color="auto"/>
        <w:right w:val="none" w:sz="0" w:space="0" w:color="auto"/>
      </w:divBdr>
    </w:div>
    <w:div w:id="1808626716">
      <w:bodyDiv w:val="1"/>
      <w:marLeft w:val="0"/>
      <w:marRight w:val="0"/>
      <w:marTop w:val="0"/>
      <w:marBottom w:val="0"/>
      <w:divBdr>
        <w:top w:val="none" w:sz="0" w:space="0" w:color="auto"/>
        <w:left w:val="none" w:sz="0" w:space="0" w:color="auto"/>
        <w:bottom w:val="none" w:sz="0" w:space="0" w:color="auto"/>
        <w:right w:val="none" w:sz="0" w:space="0" w:color="auto"/>
      </w:divBdr>
    </w:div>
    <w:div w:id="1821341811">
      <w:bodyDiv w:val="1"/>
      <w:marLeft w:val="0"/>
      <w:marRight w:val="0"/>
      <w:marTop w:val="0"/>
      <w:marBottom w:val="0"/>
      <w:divBdr>
        <w:top w:val="none" w:sz="0" w:space="0" w:color="auto"/>
        <w:left w:val="none" w:sz="0" w:space="0" w:color="auto"/>
        <w:bottom w:val="none" w:sz="0" w:space="0" w:color="auto"/>
        <w:right w:val="none" w:sz="0" w:space="0" w:color="auto"/>
      </w:divBdr>
    </w:div>
    <w:div w:id="1825315451">
      <w:bodyDiv w:val="1"/>
      <w:marLeft w:val="0"/>
      <w:marRight w:val="0"/>
      <w:marTop w:val="0"/>
      <w:marBottom w:val="0"/>
      <w:divBdr>
        <w:top w:val="none" w:sz="0" w:space="0" w:color="auto"/>
        <w:left w:val="none" w:sz="0" w:space="0" w:color="auto"/>
        <w:bottom w:val="none" w:sz="0" w:space="0" w:color="auto"/>
        <w:right w:val="none" w:sz="0" w:space="0" w:color="auto"/>
      </w:divBdr>
    </w:div>
    <w:div w:id="1912041837">
      <w:bodyDiv w:val="1"/>
      <w:marLeft w:val="0"/>
      <w:marRight w:val="0"/>
      <w:marTop w:val="0"/>
      <w:marBottom w:val="0"/>
      <w:divBdr>
        <w:top w:val="none" w:sz="0" w:space="0" w:color="auto"/>
        <w:left w:val="none" w:sz="0" w:space="0" w:color="auto"/>
        <w:bottom w:val="none" w:sz="0" w:space="0" w:color="auto"/>
        <w:right w:val="none" w:sz="0" w:space="0" w:color="auto"/>
      </w:divBdr>
    </w:div>
    <w:div w:id="1973442438">
      <w:bodyDiv w:val="1"/>
      <w:marLeft w:val="0"/>
      <w:marRight w:val="0"/>
      <w:marTop w:val="0"/>
      <w:marBottom w:val="0"/>
      <w:divBdr>
        <w:top w:val="none" w:sz="0" w:space="0" w:color="auto"/>
        <w:left w:val="none" w:sz="0" w:space="0" w:color="auto"/>
        <w:bottom w:val="none" w:sz="0" w:space="0" w:color="auto"/>
        <w:right w:val="none" w:sz="0" w:space="0" w:color="auto"/>
      </w:divBdr>
    </w:div>
    <w:div w:id="2021463651">
      <w:bodyDiv w:val="1"/>
      <w:marLeft w:val="0"/>
      <w:marRight w:val="0"/>
      <w:marTop w:val="0"/>
      <w:marBottom w:val="0"/>
      <w:divBdr>
        <w:top w:val="none" w:sz="0" w:space="0" w:color="auto"/>
        <w:left w:val="none" w:sz="0" w:space="0" w:color="auto"/>
        <w:bottom w:val="none" w:sz="0" w:space="0" w:color="auto"/>
        <w:right w:val="none" w:sz="0" w:space="0" w:color="auto"/>
      </w:divBdr>
    </w:div>
    <w:div w:id="2058696123">
      <w:bodyDiv w:val="1"/>
      <w:marLeft w:val="0"/>
      <w:marRight w:val="0"/>
      <w:marTop w:val="0"/>
      <w:marBottom w:val="0"/>
      <w:divBdr>
        <w:top w:val="none" w:sz="0" w:space="0" w:color="auto"/>
        <w:left w:val="none" w:sz="0" w:space="0" w:color="auto"/>
        <w:bottom w:val="none" w:sz="0" w:space="0" w:color="auto"/>
        <w:right w:val="none" w:sz="0" w:space="0" w:color="auto"/>
      </w:divBdr>
    </w:div>
    <w:div w:id="2099128856">
      <w:bodyDiv w:val="1"/>
      <w:marLeft w:val="0"/>
      <w:marRight w:val="0"/>
      <w:marTop w:val="0"/>
      <w:marBottom w:val="0"/>
      <w:divBdr>
        <w:top w:val="none" w:sz="0" w:space="0" w:color="auto"/>
        <w:left w:val="none" w:sz="0" w:space="0" w:color="auto"/>
        <w:bottom w:val="none" w:sz="0" w:space="0" w:color="auto"/>
        <w:right w:val="none" w:sz="0" w:space="0" w:color="auto"/>
      </w:divBdr>
    </w:div>
    <w:div w:id="21436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2B1B-61D0-4D0B-81DD-3330F3DB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5346</Words>
  <Characters>42243</Characters>
  <Application>Microsoft Office Word</Application>
  <DocSecurity>0</DocSecurity>
  <Lines>352</Lines>
  <Paragraphs>94</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региональное отделение Фонда социального страхования Российской Федерации по Ямало-Ненецкому автономному  округу</vt:lpstr>
    </vt:vector>
  </TitlesOfParts>
  <Company/>
  <LinksUpToDate>false</LinksUpToDate>
  <CharactersWithSpaces>47495</CharactersWithSpaces>
  <SharedDoc>false</SharedDoc>
  <HLinks>
    <vt:vector size="996" baseType="variant">
      <vt:variant>
        <vt:i4>7274549</vt:i4>
      </vt:variant>
      <vt:variant>
        <vt:i4>495</vt:i4>
      </vt:variant>
      <vt:variant>
        <vt:i4>0</vt:i4>
      </vt:variant>
      <vt:variant>
        <vt:i4>5</vt:i4>
      </vt:variant>
      <vt:variant>
        <vt:lpwstr>http://www.zakupki.gov.ru/</vt:lpwstr>
      </vt:variant>
      <vt:variant>
        <vt:lpwstr/>
      </vt:variant>
      <vt:variant>
        <vt:i4>3407976</vt:i4>
      </vt:variant>
      <vt:variant>
        <vt:i4>492</vt:i4>
      </vt:variant>
      <vt:variant>
        <vt:i4>0</vt:i4>
      </vt:variant>
      <vt:variant>
        <vt:i4>5</vt:i4>
      </vt:variant>
      <vt:variant>
        <vt:lpwstr>consultantplus://offline/ref=E027E1C32576157EDBDE12A27F65D0C0642008DB0DF4A343A6EA636AC68DD51C3A14EEFED098283Fr3g4E</vt:lpwstr>
      </vt:variant>
      <vt:variant>
        <vt:lpwstr/>
      </vt:variant>
      <vt:variant>
        <vt:i4>6815803</vt:i4>
      </vt:variant>
      <vt:variant>
        <vt:i4>489</vt:i4>
      </vt:variant>
      <vt:variant>
        <vt:i4>0</vt:i4>
      </vt:variant>
      <vt:variant>
        <vt:i4>5</vt:i4>
      </vt:variant>
      <vt:variant>
        <vt:lpwstr>garantf1://12012604.2/</vt:lpwstr>
      </vt:variant>
      <vt:variant>
        <vt:lpwstr/>
      </vt:variant>
      <vt:variant>
        <vt:i4>3342446</vt:i4>
      </vt:variant>
      <vt:variant>
        <vt:i4>486</vt:i4>
      </vt:variant>
      <vt:variant>
        <vt:i4>0</vt:i4>
      </vt:variant>
      <vt:variant>
        <vt:i4>5</vt:i4>
      </vt:variant>
      <vt:variant>
        <vt:lpwstr>consultantplus://offline/ref=88486A7DF5E5D314CE4CCF481B4D0D957FBA1FE7F81C02516C9CFA6F2C8B56BEA5DFFC8C040057A9oDuDD</vt:lpwstr>
      </vt:variant>
      <vt:variant>
        <vt:lpwstr/>
      </vt:variant>
      <vt:variant>
        <vt:i4>6750313</vt:i4>
      </vt:variant>
      <vt:variant>
        <vt:i4>483</vt:i4>
      </vt:variant>
      <vt:variant>
        <vt:i4>0</vt:i4>
      </vt:variant>
      <vt:variant>
        <vt:i4>5</vt:i4>
      </vt:variant>
      <vt:variant>
        <vt:lpwstr>consultantplus://offline/ref=88486A7DF5E5D314CE4CCF481B4D0D957FBB12EEF41302516C9CFA6F2C8B56BEA5DFFC8E0507o5uED</vt:lpwstr>
      </vt:variant>
      <vt:variant>
        <vt:lpwstr/>
      </vt:variant>
      <vt:variant>
        <vt:i4>7077937</vt:i4>
      </vt:variant>
      <vt:variant>
        <vt:i4>480</vt:i4>
      </vt:variant>
      <vt:variant>
        <vt:i4>0</vt:i4>
      </vt:variant>
      <vt:variant>
        <vt:i4>5</vt:i4>
      </vt:variant>
      <vt:variant>
        <vt:lpwstr/>
      </vt:variant>
      <vt:variant>
        <vt:lpwstr>Par835</vt:lpwstr>
      </vt:variant>
      <vt:variant>
        <vt:i4>6553649</vt:i4>
      </vt:variant>
      <vt:variant>
        <vt:i4>477</vt:i4>
      </vt:variant>
      <vt:variant>
        <vt:i4>0</vt:i4>
      </vt:variant>
      <vt:variant>
        <vt:i4>5</vt:i4>
      </vt:variant>
      <vt:variant>
        <vt:lpwstr/>
      </vt:variant>
      <vt:variant>
        <vt:lpwstr>Par633</vt:lpwstr>
      </vt:variant>
      <vt:variant>
        <vt:i4>7274544</vt:i4>
      </vt:variant>
      <vt:variant>
        <vt:i4>474</vt:i4>
      </vt:variant>
      <vt:variant>
        <vt:i4>0</vt:i4>
      </vt:variant>
      <vt:variant>
        <vt:i4>5</vt:i4>
      </vt:variant>
      <vt:variant>
        <vt:lpwstr/>
      </vt:variant>
      <vt:variant>
        <vt:lpwstr>Par628</vt:lpwstr>
      </vt:variant>
      <vt:variant>
        <vt:i4>6357040</vt:i4>
      </vt:variant>
      <vt:variant>
        <vt:i4>471</vt:i4>
      </vt:variant>
      <vt:variant>
        <vt:i4>0</vt:i4>
      </vt:variant>
      <vt:variant>
        <vt:i4>5</vt:i4>
      </vt:variant>
      <vt:variant>
        <vt:lpwstr/>
      </vt:variant>
      <vt:variant>
        <vt:lpwstr>Par626</vt:lpwstr>
      </vt:variant>
      <vt:variant>
        <vt:i4>6488115</vt:i4>
      </vt:variant>
      <vt:variant>
        <vt:i4>468</vt:i4>
      </vt:variant>
      <vt:variant>
        <vt:i4>0</vt:i4>
      </vt:variant>
      <vt:variant>
        <vt:i4>5</vt:i4>
      </vt:variant>
      <vt:variant>
        <vt:lpwstr/>
      </vt:variant>
      <vt:variant>
        <vt:lpwstr>Par614</vt:lpwstr>
      </vt:variant>
      <vt:variant>
        <vt:i4>5570647</vt:i4>
      </vt:variant>
      <vt:variant>
        <vt:i4>465</vt:i4>
      </vt:variant>
      <vt:variant>
        <vt:i4>0</vt:i4>
      </vt:variant>
      <vt:variant>
        <vt:i4>5</vt:i4>
      </vt:variant>
      <vt:variant>
        <vt:lpwstr>consultantplus://offline/ref=02491E320CAE583CFCC9BDDAAF57D081AE98C5947C2F000968FC316AE46F7A5CE9D6562C39c5REL</vt:lpwstr>
      </vt:variant>
      <vt:variant>
        <vt:lpwstr/>
      </vt:variant>
      <vt:variant>
        <vt:i4>7340092</vt:i4>
      </vt:variant>
      <vt:variant>
        <vt:i4>462</vt:i4>
      </vt:variant>
      <vt:variant>
        <vt:i4>0</vt:i4>
      </vt:variant>
      <vt:variant>
        <vt:i4>5</vt:i4>
      </vt:variant>
      <vt:variant>
        <vt:lpwstr>consultantplus://offline/ref=83862BECA944D712D5BBD41959E9A06326767FFD8E42398D10D0BDA26FC1E391C022F8DE39B6F520G7FAL</vt:lpwstr>
      </vt:variant>
      <vt:variant>
        <vt:lpwstr/>
      </vt:variant>
      <vt:variant>
        <vt:i4>7536695</vt:i4>
      </vt:variant>
      <vt:variant>
        <vt:i4>459</vt:i4>
      </vt:variant>
      <vt:variant>
        <vt:i4>0</vt:i4>
      </vt:variant>
      <vt:variant>
        <vt:i4>5</vt:i4>
      </vt:variant>
      <vt:variant>
        <vt:lpwstr>consultantplus://offline/ref=2C7778FF42966EBA95C6A3AD0A1056F1FC625DDD18463F303A24E086936F95F5B7630FCBD692DDB7U0c6P</vt:lpwstr>
      </vt:variant>
      <vt:variant>
        <vt:lpwstr/>
      </vt:variant>
      <vt:variant>
        <vt:i4>7274549</vt:i4>
      </vt:variant>
      <vt:variant>
        <vt:i4>456</vt:i4>
      </vt:variant>
      <vt:variant>
        <vt:i4>0</vt:i4>
      </vt:variant>
      <vt:variant>
        <vt:i4>5</vt:i4>
      </vt:variant>
      <vt:variant>
        <vt:lpwstr>http://www.zakupki.gov.ru/</vt:lpwstr>
      </vt:variant>
      <vt:variant>
        <vt:lpwstr/>
      </vt:variant>
      <vt:variant>
        <vt:i4>1245278</vt:i4>
      </vt:variant>
      <vt:variant>
        <vt:i4>453</vt:i4>
      </vt:variant>
      <vt:variant>
        <vt:i4>0</vt:i4>
      </vt:variant>
      <vt:variant>
        <vt:i4>5</vt:i4>
      </vt:variant>
      <vt:variant>
        <vt:lpwstr>http://roseltorg.ru/</vt:lpwstr>
      </vt:variant>
      <vt:variant>
        <vt:lpwstr/>
      </vt:variant>
      <vt:variant>
        <vt:i4>4259891</vt:i4>
      </vt:variant>
      <vt:variant>
        <vt:i4>450</vt:i4>
      </vt:variant>
      <vt:variant>
        <vt:i4>0</vt:i4>
      </vt:variant>
      <vt:variant>
        <vt:i4>5</vt:i4>
      </vt:variant>
      <vt:variant>
        <vt:lpwstr>mailto:torgi@ro89.fss.ru</vt:lpwstr>
      </vt:variant>
      <vt:variant>
        <vt:lpwstr/>
      </vt:variant>
      <vt:variant>
        <vt:i4>6619191</vt:i4>
      </vt:variant>
      <vt:variant>
        <vt:i4>447</vt:i4>
      </vt:variant>
      <vt:variant>
        <vt:i4>0</vt:i4>
      </vt:variant>
      <vt:variant>
        <vt:i4>5</vt:i4>
      </vt:variant>
      <vt:variant>
        <vt:lpwstr/>
      </vt:variant>
      <vt:variant>
        <vt:lpwstr>Par1550</vt:lpwstr>
      </vt:variant>
      <vt:variant>
        <vt:i4>3342398</vt:i4>
      </vt:variant>
      <vt:variant>
        <vt:i4>444</vt:i4>
      </vt:variant>
      <vt:variant>
        <vt:i4>0</vt:i4>
      </vt:variant>
      <vt:variant>
        <vt:i4>5</vt:i4>
      </vt:variant>
      <vt:variant>
        <vt:lpwstr>consultantplus://offline/ref=88486A7DF5E5D314CE4CCF481B4D0D957FBA1FE7F81C02516C9CFA6F2C8B56BEA5DFFC8C040057A8oDu5D</vt:lpwstr>
      </vt:variant>
      <vt:variant>
        <vt:lpwstr/>
      </vt:variant>
      <vt:variant>
        <vt:i4>3342446</vt:i4>
      </vt:variant>
      <vt:variant>
        <vt:i4>441</vt:i4>
      </vt:variant>
      <vt:variant>
        <vt:i4>0</vt:i4>
      </vt:variant>
      <vt:variant>
        <vt:i4>5</vt:i4>
      </vt:variant>
      <vt:variant>
        <vt:lpwstr>consultantplus://offline/ref=88486A7DF5E5D314CE4CCF481B4D0D957FBA1FE7F81C02516C9CFA6F2C8B56BEA5DFFC8C040057A9oDuDD</vt:lpwstr>
      </vt:variant>
      <vt:variant>
        <vt:lpwstr/>
      </vt:variant>
      <vt:variant>
        <vt:i4>6750313</vt:i4>
      </vt:variant>
      <vt:variant>
        <vt:i4>438</vt:i4>
      </vt:variant>
      <vt:variant>
        <vt:i4>0</vt:i4>
      </vt:variant>
      <vt:variant>
        <vt:i4>5</vt:i4>
      </vt:variant>
      <vt:variant>
        <vt:lpwstr>consultantplus://offline/ref=88486A7DF5E5D314CE4CCF481B4D0D957FBB12EEF41302516C9CFA6F2C8B56BEA5DFFC8E0507o5uED</vt:lpwstr>
      </vt:variant>
      <vt:variant>
        <vt:lpwstr/>
      </vt:variant>
      <vt:variant>
        <vt:i4>3342385</vt:i4>
      </vt:variant>
      <vt:variant>
        <vt:i4>435</vt:i4>
      </vt:variant>
      <vt:variant>
        <vt:i4>0</vt:i4>
      </vt:variant>
      <vt:variant>
        <vt:i4>5</vt:i4>
      </vt:variant>
      <vt:variant>
        <vt:lpwstr>consultantplus://offline/ref=88486A7DF5E5D314CE4CCF481B4D0D957FBA1FEEFC1202516C9CFA6F2C8B56BEA5DFFC8C040057A8oDuBD</vt:lpwstr>
      </vt:variant>
      <vt:variant>
        <vt:lpwstr/>
      </vt:variant>
      <vt:variant>
        <vt:i4>7995454</vt:i4>
      </vt:variant>
      <vt:variant>
        <vt:i4>432</vt:i4>
      </vt:variant>
      <vt:variant>
        <vt:i4>0</vt:i4>
      </vt:variant>
      <vt:variant>
        <vt:i4>5</vt:i4>
      </vt:variant>
      <vt:variant>
        <vt:lpwstr>consultantplus://offline/ref=5C0CA8ABCC78D8DA761520EC4D16CDB9C4B6909E6963C9C1E4502407158E2F74B9324B5D6F23717Cl270J</vt:lpwstr>
      </vt:variant>
      <vt:variant>
        <vt:lpwstr/>
      </vt:variant>
      <vt:variant>
        <vt:i4>7995489</vt:i4>
      </vt:variant>
      <vt:variant>
        <vt:i4>429</vt:i4>
      </vt:variant>
      <vt:variant>
        <vt:i4>0</vt:i4>
      </vt:variant>
      <vt:variant>
        <vt:i4>5</vt:i4>
      </vt:variant>
      <vt:variant>
        <vt:lpwstr>consultantplus://offline/ref=5C0CA8ABCC78D8DA761520EC4D16CDB9C4B6909E6963C9C1E4502407158E2F74B9324B5D6F237178l274J</vt:lpwstr>
      </vt:variant>
      <vt:variant>
        <vt:lpwstr/>
      </vt:variant>
      <vt:variant>
        <vt:i4>7995448</vt:i4>
      </vt:variant>
      <vt:variant>
        <vt:i4>426</vt:i4>
      </vt:variant>
      <vt:variant>
        <vt:i4>0</vt:i4>
      </vt:variant>
      <vt:variant>
        <vt:i4>5</vt:i4>
      </vt:variant>
      <vt:variant>
        <vt:lpwstr>consultantplus://offline/ref=5C0CA8ABCC78D8DA761520EC4D16CDB9C4B6909E6963C9C1E4502407158E2F74B9324B5D6F23717Bl277J</vt:lpwstr>
      </vt:variant>
      <vt:variant>
        <vt:lpwstr/>
      </vt:variant>
      <vt:variant>
        <vt:i4>4128822</vt:i4>
      </vt:variant>
      <vt:variant>
        <vt:i4>423</vt:i4>
      </vt:variant>
      <vt:variant>
        <vt:i4>0</vt:i4>
      </vt:variant>
      <vt:variant>
        <vt:i4>5</vt:i4>
      </vt:variant>
      <vt:variant>
        <vt:lpwstr>consultantplus://offline/ref=5BDC41EDBEDFB8922B1B904A2EC007C7B16A59DE4694A33B5A1E3386646C2B21C791B55B8A4804AD45q9J</vt:lpwstr>
      </vt:variant>
      <vt:variant>
        <vt:lpwstr/>
      </vt:variant>
      <vt:variant>
        <vt:i4>7077937</vt:i4>
      </vt:variant>
      <vt:variant>
        <vt:i4>420</vt:i4>
      </vt:variant>
      <vt:variant>
        <vt:i4>0</vt:i4>
      </vt:variant>
      <vt:variant>
        <vt:i4>5</vt:i4>
      </vt:variant>
      <vt:variant>
        <vt:lpwstr/>
      </vt:variant>
      <vt:variant>
        <vt:lpwstr>Par835</vt:lpwstr>
      </vt:variant>
      <vt:variant>
        <vt:i4>6684724</vt:i4>
      </vt:variant>
      <vt:variant>
        <vt:i4>417</vt:i4>
      </vt:variant>
      <vt:variant>
        <vt:i4>0</vt:i4>
      </vt:variant>
      <vt:variant>
        <vt:i4>5</vt:i4>
      </vt:variant>
      <vt:variant>
        <vt:lpwstr/>
      </vt:variant>
      <vt:variant>
        <vt:lpwstr>Par1665</vt:lpwstr>
      </vt:variant>
      <vt:variant>
        <vt:i4>6553654</vt:i4>
      </vt:variant>
      <vt:variant>
        <vt:i4>414</vt:i4>
      </vt:variant>
      <vt:variant>
        <vt:i4>0</vt:i4>
      </vt:variant>
      <vt:variant>
        <vt:i4>5</vt:i4>
      </vt:variant>
      <vt:variant>
        <vt:lpwstr/>
      </vt:variant>
      <vt:variant>
        <vt:lpwstr>Par1442</vt:lpwstr>
      </vt:variant>
      <vt:variant>
        <vt:i4>6422582</vt:i4>
      </vt:variant>
      <vt:variant>
        <vt:i4>411</vt:i4>
      </vt:variant>
      <vt:variant>
        <vt:i4>0</vt:i4>
      </vt:variant>
      <vt:variant>
        <vt:i4>5</vt:i4>
      </vt:variant>
      <vt:variant>
        <vt:lpwstr/>
      </vt:variant>
      <vt:variant>
        <vt:lpwstr>Par1422</vt:lpwstr>
      </vt:variant>
      <vt:variant>
        <vt:i4>6422582</vt:i4>
      </vt:variant>
      <vt:variant>
        <vt:i4>408</vt:i4>
      </vt:variant>
      <vt:variant>
        <vt:i4>0</vt:i4>
      </vt:variant>
      <vt:variant>
        <vt:i4>5</vt:i4>
      </vt:variant>
      <vt:variant>
        <vt:lpwstr/>
      </vt:variant>
      <vt:variant>
        <vt:lpwstr>Par1422</vt:lpwstr>
      </vt:variant>
      <vt:variant>
        <vt:i4>6684721</vt:i4>
      </vt:variant>
      <vt:variant>
        <vt:i4>405</vt:i4>
      </vt:variant>
      <vt:variant>
        <vt:i4>0</vt:i4>
      </vt:variant>
      <vt:variant>
        <vt:i4>5</vt:i4>
      </vt:variant>
      <vt:variant>
        <vt:lpwstr/>
      </vt:variant>
      <vt:variant>
        <vt:lpwstr>Par1367</vt:lpwstr>
      </vt:variant>
      <vt:variant>
        <vt:i4>6619185</vt:i4>
      </vt:variant>
      <vt:variant>
        <vt:i4>402</vt:i4>
      </vt:variant>
      <vt:variant>
        <vt:i4>0</vt:i4>
      </vt:variant>
      <vt:variant>
        <vt:i4>5</vt:i4>
      </vt:variant>
      <vt:variant>
        <vt:lpwstr/>
      </vt:variant>
      <vt:variant>
        <vt:lpwstr>Par1350</vt:lpwstr>
      </vt:variant>
      <vt:variant>
        <vt:i4>6422582</vt:i4>
      </vt:variant>
      <vt:variant>
        <vt:i4>399</vt:i4>
      </vt:variant>
      <vt:variant>
        <vt:i4>0</vt:i4>
      </vt:variant>
      <vt:variant>
        <vt:i4>5</vt:i4>
      </vt:variant>
      <vt:variant>
        <vt:lpwstr/>
      </vt:variant>
      <vt:variant>
        <vt:lpwstr>Par1424</vt:lpwstr>
      </vt:variant>
      <vt:variant>
        <vt:i4>6357051</vt:i4>
      </vt:variant>
      <vt:variant>
        <vt:i4>396</vt:i4>
      </vt:variant>
      <vt:variant>
        <vt:i4>0</vt:i4>
      </vt:variant>
      <vt:variant>
        <vt:i4>5</vt:i4>
      </vt:variant>
      <vt:variant>
        <vt:lpwstr/>
      </vt:variant>
      <vt:variant>
        <vt:lpwstr>Par1917</vt:lpwstr>
      </vt:variant>
      <vt:variant>
        <vt:i4>6422582</vt:i4>
      </vt:variant>
      <vt:variant>
        <vt:i4>393</vt:i4>
      </vt:variant>
      <vt:variant>
        <vt:i4>0</vt:i4>
      </vt:variant>
      <vt:variant>
        <vt:i4>5</vt:i4>
      </vt:variant>
      <vt:variant>
        <vt:lpwstr/>
      </vt:variant>
      <vt:variant>
        <vt:lpwstr>Par1422</vt:lpwstr>
      </vt:variant>
      <vt:variant>
        <vt:i4>6553649</vt:i4>
      </vt:variant>
      <vt:variant>
        <vt:i4>390</vt:i4>
      </vt:variant>
      <vt:variant>
        <vt:i4>0</vt:i4>
      </vt:variant>
      <vt:variant>
        <vt:i4>5</vt:i4>
      </vt:variant>
      <vt:variant>
        <vt:lpwstr/>
      </vt:variant>
      <vt:variant>
        <vt:lpwstr>Par1346</vt:lpwstr>
      </vt:variant>
      <vt:variant>
        <vt:i4>6750261</vt:i4>
      </vt:variant>
      <vt:variant>
        <vt:i4>387</vt:i4>
      </vt:variant>
      <vt:variant>
        <vt:i4>0</vt:i4>
      </vt:variant>
      <vt:variant>
        <vt:i4>5</vt:i4>
      </vt:variant>
      <vt:variant>
        <vt:lpwstr/>
      </vt:variant>
      <vt:variant>
        <vt:lpwstr>Par1778</vt:lpwstr>
      </vt:variant>
      <vt:variant>
        <vt:i4>6815793</vt:i4>
      </vt:variant>
      <vt:variant>
        <vt:i4>384</vt:i4>
      </vt:variant>
      <vt:variant>
        <vt:i4>0</vt:i4>
      </vt:variant>
      <vt:variant>
        <vt:i4>5</vt:i4>
      </vt:variant>
      <vt:variant>
        <vt:lpwstr/>
      </vt:variant>
      <vt:variant>
        <vt:lpwstr>Par1385</vt:lpwstr>
      </vt:variant>
      <vt:variant>
        <vt:i4>6815793</vt:i4>
      </vt:variant>
      <vt:variant>
        <vt:i4>381</vt:i4>
      </vt:variant>
      <vt:variant>
        <vt:i4>0</vt:i4>
      </vt:variant>
      <vt:variant>
        <vt:i4>5</vt:i4>
      </vt:variant>
      <vt:variant>
        <vt:lpwstr/>
      </vt:variant>
      <vt:variant>
        <vt:lpwstr>Par1385</vt:lpwstr>
      </vt:variant>
      <vt:variant>
        <vt:i4>6619187</vt:i4>
      </vt:variant>
      <vt:variant>
        <vt:i4>378</vt:i4>
      </vt:variant>
      <vt:variant>
        <vt:i4>0</vt:i4>
      </vt:variant>
      <vt:variant>
        <vt:i4>5</vt:i4>
      </vt:variant>
      <vt:variant>
        <vt:lpwstr/>
      </vt:variant>
      <vt:variant>
        <vt:lpwstr>Par1151</vt:lpwstr>
      </vt:variant>
      <vt:variant>
        <vt:i4>6553651</vt:i4>
      </vt:variant>
      <vt:variant>
        <vt:i4>375</vt:i4>
      </vt:variant>
      <vt:variant>
        <vt:i4>0</vt:i4>
      </vt:variant>
      <vt:variant>
        <vt:i4>5</vt:i4>
      </vt:variant>
      <vt:variant>
        <vt:lpwstr/>
      </vt:variant>
      <vt:variant>
        <vt:lpwstr>Par1149</vt:lpwstr>
      </vt:variant>
      <vt:variant>
        <vt:i4>6553651</vt:i4>
      </vt:variant>
      <vt:variant>
        <vt:i4>372</vt:i4>
      </vt:variant>
      <vt:variant>
        <vt:i4>0</vt:i4>
      </vt:variant>
      <vt:variant>
        <vt:i4>5</vt:i4>
      </vt:variant>
      <vt:variant>
        <vt:lpwstr/>
      </vt:variant>
      <vt:variant>
        <vt:lpwstr>Par1145</vt:lpwstr>
      </vt:variant>
      <vt:variant>
        <vt:i4>6357041</vt:i4>
      </vt:variant>
      <vt:variant>
        <vt:i4>369</vt:i4>
      </vt:variant>
      <vt:variant>
        <vt:i4>0</vt:i4>
      </vt:variant>
      <vt:variant>
        <vt:i4>5</vt:i4>
      </vt:variant>
      <vt:variant>
        <vt:lpwstr/>
      </vt:variant>
      <vt:variant>
        <vt:lpwstr>Par1319</vt:lpwstr>
      </vt:variant>
      <vt:variant>
        <vt:i4>6357041</vt:i4>
      </vt:variant>
      <vt:variant>
        <vt:i4>366</vt:i4>
      </vt:variant>
      <vt:variant>
        <vt:i4>0</vt:i4>
      </vt:variant>
      <vt:variant>
        <vt:i4>5</vt:i4>
      </vt:variant>
      <vt:variant>
        <vt:lpwstr/>
      </vt:variant>
      <vt:variant>
        <vt:lpwstr>Par1319</vt:lpwstr>
      </vt:variant>
      <vt:variant>
        <vt:i4>6553649</vt:i4>
      </vt:variant>
      <vt:variant>
        <vt:i4>363</vt:i4>
      </vt:variant>
      <vt:variant>
        <vt:i4>0</vt:i4>
      </vt:variant>
      <vt:variant>
        <vt:i4>5</vt:i4>
      </vt:variant>
      <vt:variant>
        <vt:lpwstr/>
      </vt:variant>
      <vt:variant>
        <vt:lpwstr>Par1346</vt:lpwstr>
      </vt:variant>
      <vt:variant>
        <vt:i4>6750261</vt:i4>
      </vt:variant>
      <vt:variant>
        <vt:i4>360</vt:i4>
      </vt:variant>
      <vt:variant>
        <vt:i4>0</vt:i4>
      </vt:variant>
      <vt:variant>
        <vt:i4>5</vt:i4>
      </vt:variant>
      <vt:variant>
        <vt:lpwstr/>
      </vt:variant>
      <vt:variant>
        <vt:lpwstr>Par1778</vt:lpwstr>
      </vt:variant>
      <vt:variant>
        <vt:i4>6750257</vt:i4>
      </vt:variant>
      <vt:variant>
        <vt:i4>357</vt:i4>
      </vt:variant>
      <vt:variant>
        <vt:i4>0</vt:i4>
      </vt:variant>
      <vt:variant>
        <vt:i4>5</vt:i4>
      </vt:variant>
      <vt:variant>
        <vt:lpwstr/>
      </vt:variant>
      <vt:variant>
        <vt:lpwstr>Par1378</vt:lpwstr>
      </vt:variant>
      <vt:variant>
        <vt:i4>6750257</vt:i4>
      </vt:variant>
      <vt:variant>
        <vt:i4>354</vt:i4>
      </vt:variant>
      <vt:variant>
        <vt:i4>0</vt:i4>
      </vt:variant>
      <vt:variant>
        <vt:i4>5</vt:i4>
      </vt:variant>
      <vt:variant>
        <vt:lpwstr/>
      </vt:variant>
      <vt:variant>
        <vt:lpwstr>Par1378</vt:lpwstr>
      </vt:variant>
      <vt:variant>
        <vt:i4>6619187</vt:i4>
      </vt:variant>
      <vt:variant>
        <vt:i4>351</vt:i4>
      </vt:variant>
      <vt:variant>
        <vt:i4>0</vt:i4>
      </vt:variant>
      <vt:variant>
        <vt:i4>5</vt:i4>
      </vt:variant>
      <vt:variant>
        <vt:lpwstr/>
      </vt:variant>
      <vt:variant>
        <vt:lpwstr>Par1151</vt:lpwstr>
      </vt:variant>
      <vt:variant>
        <vt:i4>6553651</vt:i4>
      </vt:variant>
      <vt:variant>
        <vt:i4>348</vt:i4>
      </vt:variant>
      <vt:variant>
        <vt:i4>0</vt:i4>
      </vt:variant>
      <vt:variant>
        <vt:i4>5</vt:i4>
      </vt:variant>
      <vt:variant>
        <vt:lpwstr/>
      </vt:variant>
      <vt:variant>
        <vt:lpwstr>Par1149</vt:lpwstr>
      </vt:variant>
      <vt:variant>
        <vt:i4>6553651</vt:i4>
      </vt:variant>
      <vt:variant>
        <vt:i4>345</vt:i4>
      </vt:variant>
      <vt:variant>
        <vt:i4>0</vt:i4>
      </vt:variant>
      <vt:variant>
        <vt:i4>5</vt:i4>
      </vt:variant>
      <vt:variant>
        <vt:lpwstr/>
      </vt:variant>
      <vt:variant>
        <vt:lpwstr>Par1145</vt:lpwstr>
      </vt:variant>
      <vt:variant>
        <vt:i4>6815792</vt:i4>
      </vt:variant>
      <vt:variant>
        <vt:i4>342</vt:i4>
      </vt:variant>
      <vt:variant>
        <vt:i4>0</vt:i4>
      </vt:variant>
      <vt:variant>
        <vt:i4>5</vt:i4>
      </vt:variant>
      <vt:variant>
        <vt:lpwstr/>
      </vt:variant>
      <vt:variant>
        <vt:lpwstr>Par1286</vt:lpwstr>
      </vt:variant>
      <vt:variant>
        <vt:i4>6881328</vt:i4>
      </vt:variant>
      <vt:variant>
        <vt:i4>339</vt:i4>
      </vt:variant>
      <vt:variant>
        <vt:i4>0</vt:i4>
      </vt:variant>
      <vt:variant>
        <vt:i4>5</vt:i4>
      </vt:variant>
      <vt:variant>
        <vt:lpwstr/>
      </vt:variant>
      <vt:variant>
        <vt:lpwstr>Par1291</vt:lpwstr>
      </vt:variant>
      <vt:variant>
        <vt:i4>6553649</vt:i4>
      </vt:variant>
      <vt:variant>
        <vt:i4>336</vt:i4>
      </vt:variant>
      <vt:variant>
        <vt:i4>0</vt:i4>
      </vt:variant>
      <vt:variant>
        <vt:i4>5</vt:i4>
      </vt:variant>
      <vt:variant>
        <vt:lpwstr/>
      </vt:variant>
      <vt:variant>
        <vt:lpwstr>Par1346</vt:lpwstr>
      </vt:variant>
      <vt:variant>
        <vt:i4>6750261</vt:i4>
      </vt:variant>
      <vt:variant>
        <vt:i4>333</vt:i4>
      </vt:variant>
      <vt:variant>
        <vt:i4>0</vt:i4>
      </vt:variant>
      <vt:variant>
        <vt:i4>5</vt:i4>
      </vt:variant>
      <vt:variant>
        <vt:lpwstr/>
      </vt:variant>
      <vt:variant>
        <vt:lpwstr>Par1778</vt:lpwstr>
      </vt:variant>
      <vt:variant>
        <vt:i4>6750257</vt:i4>
      </vt:variant>
      <vt:variant>
        <vt:i4>330</vt:i4>
      </vt:variant>
      <vt:variant>
        <vt:i4>0</vt:i4>
      </vt:variant>
      <vt:variant>
        <vt:i4>5</vt:i4>
      </vt:variant>
      <vt:variant>
        <vt:lpwstr/>
      </vt:variant>
      <vt:variant>
        <vt:lpwstr>Par1371</vt:lpwstr>
      </vt:variant>
      <vt:variant>
        <vt:i4>6750257</vt:i4>
      </vt:variant>
      <vt:variant>
        <vt:i4>327</vt:i4>
      </vt:variant>
      <vt:variant>
        <vt:i4>0</vt:i4>
      </vt:variant>
      <vt:variant>
        <vt:i4>5</vt:i4>
      </vt:variant>
      <vt:variant>
        <vt:lpwstr/>
      </vt:variant>
      <vt:variant>
        <vt:lpwstr>Par1371</vt:lpwstr>
      </vt:variant>
      <vt:variant>
        <vt:i4>6619187</vt:i4>
      </vt:variant>
      <vt:variant>
        <vt:i4>324</vt:i4>
      </vt:variant>
      <vt:variant>
        <vt:i4>0</vt:i4>
      </vt:variant>
      <vt:variant>
        <vt:i4>5</vt:i4>
      </vt:variant>
      <vt:variant>
        <vt:lpwstr/>
      </vt:variant>
      <vt:variant>
        <vt:lpwstr>Par1151</vt:lpwstr>
      </vt:variant>
      <vt:variant>
        <vt:i4>6553651</vt:i4>
      </vt:variant>
      <vt:variant>
        <vt:i4>321</vt:i4>
      </vt:variant>
      <vt:variant>
        <vt:i4>0</vt:i4>
      </vt:variant>
      <vt:variant>
        <vt:i4>5</vt:i4>
      </vt:variant>
      <vt:variant>
        <vt:lpwstr/>
      </vt:variant>
      <vt:variant>
        <vt:lpwstr>Par1149</vt:lpwstr>
      </vt:variant>
      <vt:variant>
        <vt:i4>6553651</vt:i4>
      </vt:variant>
      <vt:variant>
        <vt:i4>318</vt:i4>
      </vt:variant>
      <vt:variant>
        <vt:i4>0</vt:i4>
      </vt:variant>
      <vt:variant>
        <vt:i4>5</vt:i4>
      </vt:variant>
      <vt:variant>
        <vt:lpwstr/>
      </vt:variant>
      <vt:variant>
        <vt:lpwstr>Par1145</vt:lpwstr>
      </vt:variant>
      <vt:variant>
        <vt:i4>6750256</vt:i4>
      </vt:variant>
      <vt:variant>
        <vt:i4>315</vt:i4>
      </vt:variant>
      <vt:variant>
        <vt:i4>0</vt:i4>
      </vt:variant>
      <vt:variant>
        <vt:i4>5</vt:i4>
      </vt:variant>
      <vt:variant>
        <vt:lpwstr/>
      </vt:variant>
      <vt:variant>
        <vt:lpwstr>Par1274</vt:lpwstr>
      </vt:variant>
      <vt:variant>
        <vt:i4>6422577</vt:i4>
      </vt:variant>
      <vt:variant>
        <vt:i4>312</vt:i4>
      </vt:variant>
      <vt:variant>
        <vt:i4>0</vt:i4>
      </vt:variant>
      <vt:variant>
        <vt:i4>5</vt:i4>
      </vt:variant>
      <vt:variant>
        <vt:lpwstr/>
      </vt:variant>
      <vt:variant>
        <vt:lpwstr>Par1322</vt:lpwstr>
      </vt:variant>
      <vt:variant>
        <vt:i4>6619185</vt:i4>
      </vt:variant>
      <vt:variant>
        <vt:i4>309</vt:i4>
      </vt:variant>
      <vt:variant>
        <vt:i4>0</vt:i4>
      </vt:variant>
      <vt:variant>
        <vt:i4>5</vt:i4>
      </vt:variant>
      <vt:variant>
        <vt:lpwstr/>
      </vt:variant>
      <vt:variant>
        <vt:lpwstr>Par1351</vt:lpwstr>
      </vt:variant>
      <vt:variant>
        <vt:i4>6684721</vt:i4>
      </vt:variant>
      <vt:variant>
        <vt:i4>306</vt:i4>
      </vt:variant>
      <vt:variant>
        <vt:i4>0</vt:i4>
      </vt:variant>
      <vt:variant>
        <vt:i4>5</vt:i4>
      </vt:variant>
      <vt:variant>
        <vt:lpwstr/>
      </vt:variant>
      <vt:variant>
        <vt:lpwstr>Par1362</vt:lpwstr>
      </vt:variant>
      <vt:variant>
        <vt:i4>6291509</vt:i4>
      </vt:variant>
      <vt:variant>
        <vt:i4>303</vt:i4>
      </vt:variant>
      <vt:variant>
        <vt:i4>0</vt:i4>
      </vt:variant>
      <vt:variant>
        <vt:i4>5</vt:i4>
      </vt:variant>
      <vt:variant>
        <vt:lpwstr/>
      </vt:variant>
      <vt:variant>
        <vt:lpwstr>Par677</vt:lpwstr>
      </vt:variant>
      <vt:variant>
        <vt:i4>6488113</vt:i4>
      </vt:variant>
      <vt:variant>
        <vt:i4>300</vt:i4>
      </vt:variant>
      <vt:variant>
        <vt:i4>0</vt:i4>
      </vt:variant>
      <vt:variant>
        <vt:i4>5</vt:i4>
      </vt:variant>
      <vt:variant>
        <vt:lpwstr/>
      </vt:variant>
      <vt:variant>
        <vt:lpwstr>Par1339</vt:lpwstr>
      </vt:variant>
      <vt:variant>
        <vt:i4>6619185</vt:i4>
      </vt:variant>
      <vt:variant>
        <vt:i4>297</vt:i4>
      </vt:variant>
      <vt:variant>
        <vt:i4>0</vt:i4>
      </vt:variant>
      <vt:variant>
        <vt:i4>5</vt:i4>
      </vt:variant>
      <vt:variant>
        <vt:lpwstr/>
      </vt:variant>
      <vt:variant>
        <vt:lpwstr>Par1352</vt:lpwstr>
      </vt:variant>
      <vt:variant>
        <vt:i4>6422577</vt:i4>
      </vt:variant>
      <vt:variant>
        <vt:i4>294</vt:i4>
      </vt:variant>
      <vt:variant>
        <vt:i4>0</vt:i4>
      </vt:variant>
      <vt:variant>
        <vt:i4>5</vt:i4>
      </vt:variant>
      <vt:variant>
        <vt:lpwstr/>
      </vt:variant>
      <vt:variant>
        <vt:lpwstr>Par1322</vt:lpwstr>
      </vt:variant>
      <vt:variant>
        <vt:i4>7274555</vt:i4>
      </vt:variant>
      <vt:variant>
        <vt:i4>291</vt:i4>
      </vt:variant>
      <vt:variant>
        <vt:i4>0</vt:i4>
      </vt:variant>
      <vt:variant>
        <vt:i4>5</vt:i4>
      </vt:variant>
      <vt:variant>
        <vt:lpwstr/>
      </vt:variant>
      <vt:variant>
        <vt:lpwstr>Par799</vt:lpwstr>
      </vt:variant>
      <vt:variant>
        <vt:i4>6619185</vt:i4>
      </vt:variant>
      <vt:variant>
        <vt:i4>288</vt:i4>
      </vt:variant>
      <vt:variant>
        <vt:i4>0</vt:i4>
      </vt:variant>
      <vt:variant>
        <vt:i4>5</vt:i4>
      </vt:variant>
      <vt:variant>
        <vt:lpwstr/>
      </vt:variant>
      <vt:variant>
        <vt:lpwstr>Par1355</vt:lpwstr>
      </vt:variant>
      <vt:variant>
        <vt:i4>6619185</vt:i4>
      </vt:variant>
      <vt:variant>
        <vt:i4>285</vt:i4>
      </vt:variant>
      <vt:variant>
        <vt:i4>0</vt:i4>
      </vt:variant>
      <vt:variant>
        <vt:i4>5</vt:i4>
      </vt:variant>
      <vt:variant>
        <vt:lpwstr/>
      </vt:variant>
      <vt:variant>
        <vt:lpwstr>Par1352</vt:lpwstr>
      </vt:variant>
      <vt:variant>
        <vt:i4>6619185</vt:i4>
      </vt:variant>
      <vt:variant>
        <vt:i4>282</vt:i4>
      </vt:variant>
      <vt:variant>
        <vt:i4>0</vt:i4>
      </vt:variant>
      <vt:variant>
        <vt:i4>5</vt:i4>
      </vt:variant>
      <vt:variant>
        <vt:lpwstr/>
      </vt:variant>
      <vt:variant>
        <vt:lpwstr>Par1353</vt:lpwstr>
      </vt:variant>
      <vt:variant>
        <vt:i4>6488113</vt:i4>
      </vt:variant>
      <vt:variant>
        <vt:i4>279</vt:i4>
      </vt:variant>
      <vt:variant>
        <vt:i4>0</vt:i4>
      </vt:variant>
      <vt:variant>
        <vt:i4>5</vt:i4>
      </vt:variant>
      <vt:variant>
        <vt:lpwstr/>
      </vt:variant>
      <vt:variant>
        <vt:lpwstr>Par1339</vt:lpwstr>
      </vt:variant>
      <vt:variant>
        <vt:i4>6619185</vt:i4>
      </vt:variant>
      <vt:variant>
        <vt:i4>276</vt:i4>
      </vt:variant>
      <vt:variant>
        <vt:i4>0</vt:i4>
      </vt:variant>
      <vt:variant>
        <vt:i4>5</vt:i4>
      </vt:variant>
      <vt:variant>
        <vt:lpwstr/>
      </vt:variant>
      <vt:variant>
        <vt:lpwstr>Par1352</vt:lpwstr>
      </vt:variant>
      <vt:variant>
        <vt:i4>6619185</vt:i4>
      </vt:variant>
      <vt:variant>
        <vt:i4>273</vt:i4>
      </vt:variant>
      <vt:variant>
        <vt:i4>0</vt:i4>
      </vt:variant>
      <vt:variant>
        <vt:i4>5</vt:i4>
      </vt:variant>
      <vt:variant>
        <vt:lpwstr/>
      </vt:variant>
      <vt:variant>
        <vt:lpwstr>Par1352</vt:lpwstr>
      </vt:variant>
      <vt:variant>
        <vt:i4>6684730</vt:i4>
      </vt:variant>
      <vt:variant>
        <vt:i4>270</vt:i4>
      </vt:variant>
      <vt:variant>
        <vt:i4>0</vt:i4>
      </vt:variant>
      <vt:variant>
        <vt:i4>5</vt:i4>
      </vt:variant>
      <vt:variant>
        <vt:lpwstr/>
      </vt:variant>
      <vt:variant>
        <vt:lpwstr>Par681</vt:lpwstr>
      </vt:variant>
      <vt:variant>
        <vt:i4>6619185</vt:i4>
      </vt:variant>
      <vt:variant>
        <vt:i4>267</vt:i4>
      </vt:variant>
      <vt:variant>
        <vt:i4>0</vt:i4>
      </vt:variant>
      <vt:variant>
        <vt:i4>5</vt:i4>
      </vt:variant>
      <vt:variant>
        <vt:lpwstr/>
      </vt:variant>
      <vt:variant>
        <vt:lpwstr>Par1350</vt:lpwstr>
      </vt:variant>
      <vt:variant>
        <vt:i4>6619195</vt:i4>
      </vt:variant>
      <vt:variant>
        <vt:i4>264</vt:i4>
      </vt:variant>
      <vt:variant>
        <vt:i4>0</vt:i4>
      </vt:variant>
      <vt:variant>
        <vt:i4>5</vt:i4>
      </vt:variant>
      <vt:variant>
        <vt:lpwstr/>
      </vt:variant>
      <vt:variant>
        <vt:lpwstr>Par692</vt:lpwstr>
      </vt:variant>
      <vt:variant>
        <vt:i4>6684730</vt:i4>
      </vt:variant>
      <vt:variant>
        <vt:i4>261</vt:i4>
      </vt:variant>
      <vt:variant>
        <vt:i4>0</vt:i4>
      </vt:variant>
      <vt:variant>
        <vt:i4>5</vt:i4>
      </vt:variant>
      <vt:variant>
        <vt:lpwstr/>
      </vt:variant>
      <vt:variant>
        <vt:lpwstr>Par681</vt:lpwstr>
      </vt:variant>
      <vt:variant>
        <vt:i4>6750266</vt:i4>
      </vt:variant>
      <vt:variant>
        <vt:i4>258</vt:i4>
      </vt:variant>
      <vt:variant>
        <vt:i4>0</vt:i4>
      </vt:variant>
      <vt:variant>
        <vt:i4>5</vt:i4>
      </vt:variant>
      <vt:variant>
        <vt:lpwstr/>
      </vt:variant>
      <vt:variant>
        <vt:lpwstr>Par680</vt:lpwstr>
      </vt:variant>
      <vt:variant>
        <vt:i4>6488113</vt:i4>
      </vt:variant>
      <vt:variant>
        <vt:i4>255</vt:i4>
      </vt:variant>
      <vt:variant>
        <vt:i4>0</vt:i4>
      </vt:variant>
      <vt:variant>
        <vt:i4>5</vt:i4>
      </vt:variant>
      <vt:variant>
        <vt:lpwstr/>
      </vt:variant>
      <vt:variant>
        <vt:lpwstr>Par1339</vt:lpwstr>
      </vt:variant>
      <vt:variant>
        <vt:i4>6422577</vt:i4>
      </vt:variant>
      <vt:variant>
        <vt:i4>252</vt:i4>
      </vt:variant>
      <vt:variant>
        <vt:i4>0</vt:i4>
      </vt:variant>
      <vt:variant>
        <vt:i4>5</vt:i4>
      </vt:variant>
      <vt:variant>
        <vt:lpwstr/>
      </vt:variant>
      <vt:variant>
        <vt:lpwstr>Par1327</vt:lpwstr>
      </vt:variant>
      <vt:variant>
        <vt:i4>262146</vt:i4>
      </vt:variant>
      <vt:variant>
        <vt:i4>249</vt:i4>
      </vt:variant>
      <vt:variant>
        <vt:i4>0</vt:i4>
      </vt:variant>
      <vt:variant>
        <vt:i4>5</vt:i4>
      </vt:variant>
      <vt:variant>
        <vt:lpwstr>consultantplus://offline/ref=E027E1C32576157EDBDE12A27F65D0C0642008DB0DF4A343A6EA636AC6r8gDE</vt:lpwstr>
      </vt:variant>
      <vt:variant>
        <vt:lpwstr/>
      </vt:variant>
      <vt:variant>
        <vt:i4>5308429</vt:i4>
      </vt:variant>
      <vt:variant>
        <vt:i4>246</vt:i4>
      </vt:variant>
      <vt:variant>
        <vt:i4>0</vt:i4>
      </vt:variant>
      <vt:variant>
        <vt:i4>5</vt:i4>
      </vt:variant>
      <vt:variant>
        <vt:lpwstr>consultantplus://offline/ref=E027E1C32576157EDBDE12A27F65D0C0672D08DE05A5F441F7BF6Dr6gFE</vt:lpwstr>
      </vt:variant>
      <vt:variant>
        <vt:lpwstr/>
      </vt:variant>
      <vt:variant>
        <vt:i4>6422577</vt:i4>
      </vt:variant>
      <vt:variant>
        <vt:i4>243</vt:i4>
      </vt:variant>
      <vt:variant>
        <vt:i4>0</vt:i4>
      </vt:variant>
      <vt:variant>
        <vt:i4>5</vt:i4>
      </vt:variant>
      <vt:variant>
        <vt:lpwstr/>
      </vt:variant>
      <vt:variant>
        <vt:lpwstr>Par1322</vt:lpwstr>
      </vt:variant>
      <vt:variant>
        <vt:i4>6357041</vt:i4>
      </vt:variant>
      <vt:variant>
        <vt:i4>240</vt:i4>
      </vt:variant>
      <vt:variant>
        <vt:i4>0</vt:i4>
      </vt:variant>
      <vt:variant>
        <vt:i4>5</vt:i4>
      </vt:variant>
      <vt:variant>
        <vt:lpwstr/>
      </vt:variant>
      <vt:variant>
        <vt:lpwstr>Par1317</vt:lpwstr>
      </vt:variant>
      <vt:variant>
        <vt:i4>6488113</vt:i4>
      </vt:variant>
      <vt:variant>
        <vt:i4>237</vt:i4>
      </vt:variant>
      <vt:variant>
        <vt:i4>0</vt:i4>
      </vt:variant>
      <vt:variant>
        <vt:i4>5</vt:i4>
      </vt:variant>
      <vt:variant>
        <vt:lpwstr/>
      </vt:variant>
      <vt:variant>
        <vt:lpwstr>Par1335</vt:lpwstr>
      </vt:variant>
      <vt:variant>
        <vt:i4>6619195</vt:i4>
      </vt:variant>
      <vt:variant>
        <vt:i4>234</vt:i4>
      </vt:variant>
      <vt:variant>
        <vt:i4>0</vt:i4>
      </vt:variant>
      <vt:variant>
        <vt:i4>5</vt:i4>
      </vt:variant>
      <vt:variant>
        <vt:lpwstr/>
      </vt:variant>
      <vt:variant>
        <vt:lpwstr>Par591</vt:lpwstr>
      </vt:variant>
      <vt:variant>
        <vt:i4>7143482</vt:i4>
      </vt:variant>
      <vt:variant>
        <vt:i4>231</vt:i4>
      </vt:variant>
      <vt:variant>
        <vt:i4>0</vt:i4>
      </vt:variant>
      <vt:variant>
        <vt:i4>5</vt:i4>
      </vt:variant>
      <vt:variant>
        <vt:lpwstr/>
      </vt:variant>
      <vt:variant>
        <vt:lpwstr>Par589</vt:lpwstr>
      </vt:variant>
      <vt:variant>
        <vt:i4>7077941</vt:i4>
      </vt:variant>
      <vt:variant>
        <vt:i4>228</vt:i4>
      </vt:variant>
      <vt:variant>
        <vt:i4>0</vt:i4>
      </vt:variant>
      <vt:variant>
        <vt:i4>5</vt:i4>
      </vt:variant>
      <vt:variant>
        <vt:lpwstr/>
      </vt:variant>
      <vt:variant>
        <vt:lpwstr>Par578</vt:lpwstr>
      </vt:variant>
      <vt:variant>
        <vt:i4>6619184</vt:i4>
      </vt:variant>
      <vt:variant>
        <vt:i4>225</vt:i4>
      </vt:variant>
      <vt:variant>
        <vt:i4>0</vt:i4>
      </vt:variant>
      <vt:variant>
        <vt:i4>5</vt:i4>
      </vt:variant>
      <vt:variant>
        <vt:lpwstr/>
      </vt:variant>
      <vt:variant>
        <vt:lpwstr>Par1250</vt:lpwstr>
      </vt:variant>
      <vt:variant>
        <vt:i4>6488112</vt:i4>
      </vt:variant>
      <vt:variant>
        <vt:i4>222</vt:i4>
      </vt:variant>
      <vt:variant>
        <vt:i4>0</vt:i4>
      </vt:variant>
      <vt:variant>
        <vt:i4>5</vt:i4>
      </vt:variant>
      <vt:variant>
        <vt:lpwstr/>
      </vt:variant>
      <vt:variant>
        <vt:lpwstr>Par1237</vt:lpwstr>
      </vt:variant>
      <vt:variant>
        <vt:i4>6750259</vt:i4>
      </vt:variant>
      <vt:variant>
        <vt:i4>219</vt:i4>
      </vt:variant>
      <vt:variant>
        <vt:i4>0</vt:i4>
      </vt:variant>
      <vt:variant>
        <vt:i4>5</vt:i4>
      </vt:variant>
      <vt:variant>
        <vt:lpwstr/>
      </vt:variant>
      <vt:variant>
        <vt:lpwstr>Par1177</vt:lpwstr>
      </vt:variant>
      <vt:variant>
        <vt:i4>6750259</vt:i4>
      </vt:variant>
      <vt:variant>
        <vt:i4>216</vt:i4>
      </vt:variant>
      <vt:variant>
        <vt:i4>0</vt:i4>
      </vt:variant>
      <vt:variant>
        <vt:i4>5</vt:i4>
      </vt:variant>
      <vt:variant>
        <vt:lpwstr/>
      </vt:variant>
      <vt:variant>
        <vt:lpwstr>Par1176</vt:lpwstr>
      </vt:variant>
      <vt:variant>
        <vt:i4>6750259</vt:i4>
      </vt:variant>
      <vt:variant>
        <vt:i4>213</vt:i4>
      </vt:variant>
      <vt:variant>
        <vt:i4>0</vt:i4>
      </vt:variant>
      <vt:variant>
        <vt:i4>5</vt:i4>
      </vt:variant>
      <vt:variant>
        <vt:lpwstr/>
      </vt:variant>
      <vt:variant>
        <vt:lpwstr>Par1174</vt:lpwstr>
      </vt:variant>
      <vt:variant>
        <vt:i4>6750259</vt:i4>
      </vt:variant>
      <vt:variant>
        <vt:i4>210</vt:i4>
      </vt:variant>
      <vt:variant>
        <vt:i4>0</vt:i4>
      </vt:variant>
      <vt:variant>
        <vt:i4>5</vt:i4>
      </vt:variant>
      <vt:variant>
        <vt:lpwstr/>
      </vt:variant>
      <vt:variant>
        <vt:lpwstr>Par1172</vt:lpwstr>
      </vt:variant>
      <vt:variant>
        <vt:i4>6750259</vt:i4>
      </vt:variant>
      <vt:variant>
        <vt:i4>207</vt:i4>
      </vt:variant>
      <vt:variant>
        <vt:i4>0</vt:i4>
      </vt:variant>
      <vt:variant>
        <vt:i4>5</vt:i4>
      </vt:variant>
      <vt:variant>
        <vt:lpwstr/>
      </vt:variant>
      <vt:variant>
        <vt:lpwstr>Par1170</vt:lpwstr>
      </vt:variant>
      <vt:variant>
        <vt:i4>6357041</vt:i4>
      </vt:variant>
      <vt:variant>
        <vt:i4>204</vt:i4>
      </vt:variant>
      <vt:variant>
        <vt:i4>0</vt:i4>
      </vt:variant>
      <vt:variant>
        <vt:i4>5</vt:i4>
      </vt:variant>
      <vt:variant>
        <vt:lpwstr/>
      </vt:variant>
      <vt:variant>
        <vt:lpwstr>Par1317</vt:lpwstr>
      </vt:variant>
      <vt:variant>
        <vt:i4>6488113</vt:i4>
      </vt:variant>
      <vt:variant>
        <vt:i4>201</vt:i4>
      </vt:variant>
      <vt:variant>
        <vt:i4>0</vt:i4>
      </vt:variant>
      <vt:variant>
        <vt:i4>5</vt:i4>
      </vt:variant>
      <vt:variant>
        <vt:lpwstr/>
      </vt:variant>
      <vt:variant>
        <vt:lpwstr>Par1332</vt:lpwstr>
      </vt:variant>
      <vt:variant>
        <vt:i4>6357041</vt:i4>
      </vt:variant>
      <vt:variant>
        <vt:i4>198</vt:i4>
      </vt:variant>
      <vt:variant>
        <vt:i4>0</vt:i4>
      </vt:variant>
      <vt:variant>
        <vt:i4>5</vt:i4>
      </vt:variant>
      <vt:variant>
        <vt:lpwstr/>
      </vt:variant>
      <vt:variant>
        <vt:lpwstr>Par1317</vt:lpwstr>
      </vt:variant>
      <vt:variant>
        <vt:i4>6357041</vt:i4>
      </vt:variant>
      <vt:variant>
        <vt:i4>195</vt:i4>
      </vt:variant>
      <vt:variant>
        <vt:i4>0</vt:i4>
      </vt:variant>
      <vt:variant>
        <vt:i4>5</vt:i4>
      </vt:variant>
      <vt:variant>
        <vt:lpwstr/>
      </vt:variant>
      <vt:variant>
        <vt:lpwstr>Par1318</vt:lpwstr>
      </vt:variant>
      <vt:variant>
        <vt:i4>6357041</vt:i4>
      </vt:variant>
      <vt:variant>
        <vt:i4>192</vt:i4>
      </vt:variant>
      <vt:variant>
        <vt:i4>0</vt:i4>
      </vt:variant>
      <vt:variant>
        <vt:i4>5</vt:i4>
      </vt:variant>
      <vt:variant>
        <vt:lpwstr/>
      </vt:variant>
      <vt:variant>
        <vt:lpwstr>Par1318</vt:lpwstr>
      </vt:variant>
      <vt:variant>
        <vt:i4>6357041</vt:i4>
      </vt:variant>
      <vt:variant>
        <vt:i4>189</vt:i4>
      </vt:variant>
      <vt:variant>
        <vt:i4>0</vt:i4>
      </vt:variant>
      <vt:variant>
        <vt:i4>5</vt:i4>
      </vt:variant>
      <vt:variant>
        <vt:lpwstr/>
      </vt:variant>
      <vt:variant>
        <vt:lpwstr>Par1317</vt:lpwstr>
      </vt:variant>
      <vt:variant>
        <vt:i4>6291505</vt:i4>
      </vt:variant>
      <vt:variant>
        <vt:i4>186</vt:i4>
      </vt:variant>
      <vt:variant>
        <vt:i4>0</vt:i4>
      </vt:variant>
      <vt:variant>
        <vt:i4>5</vt:i4>
      </vt:variant>
      <vt:variant>
        <vt:lpwstr/>
      </vt:variant>
      <vt:variant>
        <vt:lpwstr>Par1303</vt:lpwstr>
      </vt:variant>
      <vt:variant>
        <vt:i4>6619187</vt:i4>
      </vt:variant>
      <vt:variant>
        <vt:i4>183</vt:i4>
      </vt:variant>
      <vt:variant>
        <vt:i4>0</vt:i4>
      </vt:variant>
      <vt:variant>
        <vt:i4>5</vt:i4>
      </vt:variant>
      <vt:variant>
        <vt:lpwstr/>
      </vt:variant>
      <vt:variant>
        <vt:lpwstr>Par1151</vt:lpwstr>
      </vt:variant>
      <vt:variant>
        <vt:i4>6553651</vt:i4>
      </vt:variant>
      <vt:variant>
        <vt:i4>180</vt:i4>
      </vt:variant>
      <vt:variant>
        <vt:i4>0</vt:i4>
      </vt:variant>
      <vt:variant>
        <vt:i4>5</vt:i4>
      </vt:variant>
      <vt:variant>
        <vt:lpwstr/>
      </vt:variant>
      <vt:variant>
        <vt:lpwstr>Par1149</vt:lpwstr>
      </vt:variant>
      <vt:variant>
        <vt:i4>6553651</vt:i4>
      </vt:variant>
      <vt:variant>
        <vt:i4>177</vt:i4>
      </vt:variant>
      <vt:variant>
        <vt:i4>0</vt:i4>
      </vt:variant>
      <vt:variant>
        <vt:i4>5</vt:i4>
      </vt:variant>
      <vt:variant>
        <vt:lpwstr/>
      </vt:variant>
      <vt:variant>
        <vt:lpwstr>Par1145</vt:lpwstr>
      </vt:variant>
      <vt:variant>
        <vt:i4>6357041</vt:i4>
      </vt:variant>
      <vt:variant>
        <vt:i4>174</vt:i4>
      </vt:variant>
      <vt:variant>
        <vt:i4>0</vt:i4>
      </vt:variant>
      <vt:variant>
        <vt:i4>5</vt:i4>
      </vt:variant>
      <vt:variant>
        <vt:lpwstr/>
      </vt:variant>
      <vt:variant>
        <vt:lpwstr>Par1317</vt:lpwstr>
      </vt:variant>
      <vt:variant>
        <vt:i4>6357041</vt:i4>
      </vt:variant>
      <vt:variant>
        <vt:i4>171</vt:i4>
      </vt:variant>
      <vt:variant>
        <vt:i4>0</vt:i4>
      </vt:variant>
      <vt:variant>
        <vt:i4>5</vt:i4>
      </vt:variant>
      <vt:variant>
        <vt:lpwstr/>
      </vt:variant>
      <vt:variant>
        <vt:lpwstr>Par1317</vt:lpwstr>
      </vt:variant>
      <vt:variant>
        <vt:i4>6291505</vt:i4>
      </vt:variant>
      <vt:variant>
        <vt:i4>168</vt:i4>
      </vt:variant>
      <vt:variant>
        <vt:i4>0</vt:i4>
      </vt:variant>
      <vt:variant>
        <vt:i4>5</vt:i4>
      </vt:variant>
      <vt:variant>
        <vt:lpwstr/>
      </vt:variant>
      <vt:variant>
        <vt:lpwstr>Par1301</vt:lpwstr>
      </vt:variant>
      <vt:variant>
        <vt:i4>6357041</vt:i4>
      </vt:variant>
      <vt:variant>
        <vt:i4>165</vt:i4>
      </vt:variant>
      <vt:variant>
        <vt:i4>0</vt:i4>
      </vt:variant>
      <vt:variant>
        <vt:i4>5</vt:i4>
      </vt:variant>
      <vt:variant>
        <vt:lpwstr/>
      </vt:variant>
      <vt:variant>
        <vt:lpwstr>Par1313</vt:lpwstr>
      </vt:variant>
      <vt:variant>
        <vt:i4>6291505</vt:i4>
      </vt:variant>
      <vt:variant>
        <vt:i4>162</vt:i4>
      </vt:variant>
      <vt:variant>
        <vt:i4>0</vt:i4>
      </vt:variant>
      <vt:variant>
        <vt:i4>5</vt:i4>
      </vt:variant>
      <vt:variant>
        <vt:lpwstr/>
      </vt:variant>
      <vt:variant>
        <vt:lpwstr>Par1308</vt:lpwstr>
      </vt:variant>
      <vt:variant>
        <vt:i4>6291505</vt:i4>
      </vt:variant>
      <vt:variant>
        <vt:i4>159</vt:i4>
      </vt:variant>
      <vt:variant>
        <vt:i4>0</vt:i4>
      </vt:variant>
      <vt:variant>
        <vt:i4>5</vt:i4>
      </vt:variant>
      <vt:variant>
        <vt:lpwstr/>
      </vt:variant>
      <vt:variant>
        <vt:lpwstr>Par1306</vt:lpwstr>
      </vt:variant>
      <vt:variant>
        <vt:i4>6357041</vt:i4>
      </vt:variant>
      <vt:variant>
        <vt:i4>156</vt:i4>
      </vt:variant>
      <vt:variant>
        <vt:i4>0</vt:i4>
      </vt:variant>
      <vt:variant>
        <vt:i4>5</vt:i4>
      </vt:variant>
      <vt:variant>
        <vt:lpwstr/>
      </vt:variant>
      <vt:variant>
        <vt:lpwstr>Par1310</vt:lpwstr>
      </vt:variant>
      <vt:variant>
        <vt:i4>6357041</vt:i4>
      </vt:variant>
      <vt:variant>
        <vt:i4>153</vt:i4>
      </vt:variant>
      <vt:variant>
        <vt:i4>0</vt:i4>
      </vt:variant>
      <vt:variant>
        <vt:i4>5</vt:i4>
      </vt:variant>
      <vt:variant>
        <vt:lpwstr/>
      </vt:variant>
      <vt:variant>
        <vt:lpwstr>Par1310</vt:lpwstr>
      </vt:variant>
      <vt:variant>
        <vt:i4>6619189</vt:i4>
      </vt:variant>
      <vt:variant>
        <vt:i4>150</vt:i4>
      </vt:variant>
      <vt:variant>
        <vt:i4>0</vt:i4>
      </vt:variant>
      <vt:variant>
        <vt:i4>5</vt:i4>
      </vt:variant>
      <vt:variant>
        <vt:lpwstr/>
      </vt:variant>
      <vt:variant>
        <vt:lpwstr>Par773</vt:lpwstr>
      </vt:variant>
      <vt:variant>
        <vt:i4>6881328</vt:i4>
      </vt:variant>
      <vt:variant>
        <vt:i4>147</vt:i4>
      </vt:variant>
      <vt:variant>
        <vt:i4>0</vt:i4>
      </vt:variant>
      <vt:variant>
        <vt:i4>5</vt:i4>
      </vt:variant>
      <vt:variant>
        <vt:lpwstr/>
      </vt:variant>
      <vt:variant>
        <vt:lpwstr>Par1299</vt:lpwstr>
      </vt:variant>
      <vt:variant>
        <vt:i4>6815792</vt:i4>
      </vt:variant>
      <vt:variant>
        <vt:i4>144</vt:i4>
      </vt:variant>
      <vt:variant>
        <vt:i4>0</vt:i4>
      </vt:variant>
      <vt:variant>
        <vt:i4>5</vt:i4>
      </vt:variant>
      <vt:variant>
        <vt:lpwstr/>
      </vt:variant>
      <vt:variant>
        <vt:lpwstr>Par1286</vt:lpwstr>
      </vt:variant>
      <vt:variant>
        <vt:i4>6815792</vt:i4>
      </vt:variant>
      <vt:variant>
        <vt:i4>141</vt:i4>
      </vt:variant>
      <vt:variant>
        <vt:i4>0</vt:i4>
      </vt:variant>
      <vt:variant>
        <vt:i4>5</vt:i4>
      </vt:variant>
      <vt:variant>
        <vt:lpwstr/>
      </vt:variant>
      <vt:variant>
        <vt:lpwstr>Par1286</vt:lpwstr>
      </vt:variant>
      <vt:variant>
        <vt:i4>6815792</vt:i4>
      </vt:variant>
      <vt:variant>
        <vt:i4>138</vt:i4>
      </vt:variant>
      <vt:variant>
        <vt:i4>0</vt:i4>
      </vt:variant>
      <vt:variant>
        <vt:i4>5</vt:i4>
      </vt:variant>
      <vt:variant>
        <vt:lpwstr/>
      </vt:variant>
      <vt:variant>
        <vt:lpwstr>Par1286</vt:lpwstr>
      </vt:variant>
      <vt:variant>
        <vt:i4>6815792</vt:i4>
      </vt:variant>
      <vt:variant>
        <vt:i4>135</vt:i4>
      </vt:variant>
      <vt:variant>
        <vt:i4>0</vt:i4>
      </vt:variant>
      <vt:variant>
        <vt:i4>5</vt:i4>
      </vt:variant>
      <vt:variant>
        <vt:lpwstr/>
      </vt:variant>
      <vt:variant>
        <vt:lpwstr>Par1282</vt:lpwstr>
      </vt:variant>
      <vt:variant>
        <vt:i4>6488112</vt:i4>
      </vt:variant>
      <vt:variant>
        <vt:i4>132</vt:i4>
      </vt:variant>
      <vt:variant>
        <vt:i4>0</vt:i4>
      </vt:variant>
      <vt:variant>
        <vt:i4>5</vt:i4>
      </vt:variant>
      <vt:variant>
        <vt:lpwstr/>
      </vt:variant>
      <vt:variant>
        <vt:lpwstr>Par1237</vt:lpwstr>
      </vt:variant>
      <vt:variant>
        <vt:i4>6488112</vt:i4>
      </vt:variant>
      <vt:variant>
        <vt:i4>129</vt:i4>
      </vt:variant>
      <vt:variant>
        <vt:i4>0</vt:i4>
      </vt:variant>
      <vt:variant>
        <vt:i4>5</vt:i4>
      </vt:variant>
      <vt:variant>
        <vt:lpwstr/>
      </vt:variant>
      <vt:variant>
        <vt:lpwstr>Par1237</vt:lpwstr>
      </vt:variant>
      <vt:variant>
        <vt:i4>6815792</vt:i4>
      </vt:variant>
      <vt:variant>
        <vt:i4>126</vt:i4>
      </vt:variant>
      <vt:variant>
        <vt:i4>0</vt:i4>
      </vt:variant>
      <vt:variant>
        <vt:i4>5</vt:i4>
      </vt:variant>
      <vt:variant>
        <vt:lpwstr/>
      </vt:variant>
      <vt:variant>
        <vt:lpwstr>Par1282</vt:lpwstr>
      </vt:variant>
      <vt:variant>
        <vt:i4>6488112</vt:i4>
      </vt:variant>
      <vt:variant>
        <vt:i4>123</vt:i4>
      </vt:variant>
      <vt:variant>
        <vt:i4>0</vt:i4>
      </vt:variant>
      <vt:variant>
        <vt:i4>5</vt:i4>
      </vt:variant>
      <vt:variant>
        <vt:lpwstr/>
      </vt:variant>
      <vt:variant>
        <vt:lpwstr>Par1237</vt:lpwstr>
      </vt:variant>
      <vt:variant>
        <vt:i4>6488112</vt:i4>
      </vt:variant>
      <vt:variant>
        <vt:i4>120</vt:i4>
      </vt:variant>
      <vt:variant>
        <vt:i4>0</vt:i4>
      </vt:variant>
      <vt:variant>
        <vt:i4>5</vt:i4>
      </vt:variant>
      <vt:variant>
        <vt:lpwstr/>
      </vt:variant>
      <vt:variant>
        <vt:lpwstr>Par1237</vt:lpwstr>
      </vt:variant>
      <vt:variant>
        <vt:i4>6357043</vt:i4>
      </vt:variant>
      <vt:variant>
        <vt:i4>117</vt:i4>
      </vt:variant>
      <vt:variant>
        <vt:i4>0</vt:i4>
      </vt:variant>
      <vt:variant>
        <vt:i4>5</vt:i4>
      </vt:variant>
      <vt:variant>
        <vt:lpwstr/>
      </vt:variant>
      <vt:variant>
        <vt:lpwstr>Par1119</vt:lpwstr>
      </vt:variant>
      <vt:variant>
        <vt:i4>6357102</vt:i4>
      </vt:variant>
      <vt:variant>
        <vt:i4>114</vt:i4>
      </vt:variant>
      <vt:variant>
        <vt:i4>0</vt:i4>
      </vt:variant>
      <vt:variant>
        <vt:i4>5</vt:i4>
      </vt:variant>
      <vt:variant>
        <vt:lpwstr>consultantplus://offline/ref=9EFB6543AA9985DAA7FE9C6652D5324CFB9E346B916AD8E22D0F90884414065EF471209E4C8A85D2n1uED</vt:lpwstr>
      </vt:variant>
      <vt:variant>
        <vt:lpwstr/>
      </vt:variant>
      <vt:variant>
        <vt:i4>6357096</vt:i4>
      </vt:variant>
      <vt:variant>
        <vt:i4>111</vt:i4>
      </vt:variant>
      <vt:variant>
        <vt:i4>0</vt:i4>
      </vt:variant>
      <vt:variant>
        <vt:i4>5</vt:i4>
      </vt:variant>
      <vt:variant>
        <vt:lpwstr>consultantplus://offline/ref=9EFB6543AA9985DAA7FE9C6652D5324CFB9E34609F6CD8E22D0F90884414065EF471209E4C8A85D3n1uED</vt:lpwstr>
      </vt:variant>
      <vt:variant>
        <vt:lpwstr/>
      </vt:variant>
      <vt:variant>
        <vt:i4>6357055</vt:i4>
      </vt:variant>
      <vt:variant>
        <vt:i4>108</vt:i4>
      </vt:variant>
      <vt:variant>
        <vt:i4>0</vt:i4>
      </vt:variant>
      <vt:variant>
        <vt:i4>5</vt:i4>
      </vt:variant>
      <vt:variant>
        <vt:lpwstr>consultantplus://offline/ref=9EFB6543AA9985DAA7FE9C6652D5324CFB9E346B916AD8E22D0F90884414065EF471209E4C8A85D2n1u4D</vt:lpwstr>
      </vt:variant>
      <vt:variant>
        <vt:lpwstr/>
      </vt:variant>
      <vt:variant>
        <vt:i4>6619184</vt:i4>
      </vt:variant>
      <vt:variant>
        <vt:i4>105</vt:i4>
      </vt:variant>
      <vt:variant>
        <vt:i4>0</vt:i4>
      </vt:variant>
      <vt:variant>
        <vt:i4>5</vt:i4>
      </vt:variant>
      <vt:variant>
        <vt:lpwstr/>
      </vt:variant>
      <vt:variant>
        <vt:lpwstr>Par1250</vt:lpwstr>
      </vt:variant>
      <vt:variant>
        <vt:i4>6488112</vt:i4>
      </vt:variant>
      <vt:variant>
        <vt:i4>102</vt:i4>
      </vt:variant>
      <vt:variant>
        <vt:i4>0</vt:i4>
      </vt:variant>
      <vt:variant>
        <vt:i4>5</vt:i4>
      </vt:variant>
      <vt:variant>
        <vt:lpwstr/>
      </vt:variant>
      <vt:variant>
        <vt:lpwstr>Par1237</vt:lpwstr>
      </vt:variant>
      <vt:variant>
        <vt:i4>6488112</vt:i4>
      </vt:variant>
      <vt:variant>
        <vt:i4>99</vt:i4>
      </vt:variant>
      <vt:variant>
        <vt:i4>0</vt:i4>
      </vt:variant>
      <vt:variant>
        <vt:i4>5</vt:i4>
      </vt:variant>
      <vt:variant>
        <vt:lpwstr/>
      </vt:variant>
      <vt:variant>
        <vt:lpwstr>Par1237</vt:lpwstr>
      </vt:variant>
      <vt:variant>
        <vt:i4>6684720</vt:i4>
      </vt:variant>
      <vt:variant>
        <vt:i4>96</vt:i4>
      </vt:variant>
      <vt:variant>
        <vt:i4>0</vt:i4>
      </vt:variant>
      <vt:variant>
        <vt:i4>5</vt:i4>
      </vt:variant>
      <vt:variant>
        <vt:lpwstr/>
      </vt:variant>
      <vt:variant>
        <vt:lpwstr>Par1264</vt:lpwstr>
      </vt:variant>
      <vt:variant>
        <vt:i4>6684723</vt:i4>
      </vt:variant>
      <vt:variant>
        <vt:i4>93</vt:i4>
      </vt:variant>
      <vt:variant>
        <vt:i4>0</vt:i4>
      </vt:variant>
      <vt:variant>
        <vt:i4>5</vt:i4>
      </vt:variant>
      <vt:variant>
        <vt:lpwstr/>
      </vt:variant>
      <vt:variant>
        <vt:lpwstr>Par1163</vt:lpwstr>
      </vt:variant>
      <vt:variant>
        <vt:i4>6422579</vt:i4>
      </vt:variant>
      <vt:variant>
        <vt:i4>90</vt:i4>
      </vt:variant>
      <vt:variant>
        <vt:i4>0</vt:i4>
      </vt:variant>
      <vt:variant>
        <vt:i4>5</vt:i4>
      </vt:variant>
      <vt:variant>
        <vt:lpwstr/>
      </vt:variant>
      <vt:variant>
        <vt:lpwstr>Par1128</vt:lpwstr>
      </vt:variant>
      <vt:variant>
        <vt:i4>6619184</vt:i4>
      </vt:variant>
      <vt:variant>
        <vt:i4>87</vt:i4>
      </vt:variant>
      <vt:variant>
        <vt:i4>0</vt:i4>
      </vt:variant>
      <vt:variant>
        <vt:i4>5</vt:i4>
      </vt:variant>
      <vt:variant>
        <vt:lpwstr/>
      </vt:variant>
      <vt:variant>
        <vt:lpwstr>Par1250</vt:lpwstr>
      </vt:variant>
      <vt:variant>
        <vt:i4>6488112</vt:i4>
      </vt:variant>
      <vt:variant>
        <vt:i4>84</vt:i4>
      </vt:variant>
      <vt:variant>
        <vt:i4>0</vt:i4>
      </vt:variant>
      <vt:variant>
        <vt:i4>5</vt:i4>
      </vt:variant>
      <vt:variant>
        <vt:lpwstr/>
      </vt:variant>
      <vt:variant>
        <vt:lpwstr>Par1237</vt:lpwstr>
      </vt:variant>
      <vt:variant>
        <vt:i4>6619184</vt:i4>
      </vt:variant>
      <vt:variant>
        <vt:i4>81</vt:i4>
      </vt:variant>
      <vt:variant>
        <vt:i4>0</vt:i4>
      </vt:variant>
      <vt:variant>
        <vt:i4>5</vt:i4>
      </vt:variant>
      <vt:variant>
        <vt:lpwstr/>
      </vt:variant>
      <vt:variant>
        <vt:lpwstr>Par1250</vt:lpwstr>
      </vt:variant>
      <vt:variant>
        <vt:i4>6488112</vt:i4>
      </vt:variant>
      <vt:variant>
        <vt:i4>78</vt:i4>
      </vt:variant>
      <vt:variant>
        <vt:i4>0</vt:i4>
      </vt:variant>
      <vt:variant>
        <vt:i4>5</vt:i4>
      </vt:variant>
      <vt:variant>
        <vt:lpwstr/>
      </vt:variant>
      <vt:variant>
        <vt:lpwstr>Par1237</vt:lpwstr>
      </vt:variant>
      <vt:variant>
        <vt:i4>6684724</vt:i4>
      </vt:variant>
      <vt:variant>
        <vt:i4>75</vt:i4>
      </vt:variant>
      <vt:variant>
        <vt:i4>0</vt:i4>
      </vt:variant>
      <vt:variant>
        <vt:i4>5</vt:i4>
      </vt:variant>
      <vt:variant>
        <vt:lpwstr/>
      </vt:variant>
      <vt:variant>
        <vt:lpwstr>Par562</vt:lpwstr>
      </vt:variant>
      <vt:variant>
        <vt:i4>6488122</vt:i4>
      </vt:variant>
      <vt:variant>
        <vt:i4>72</vt:i4>
      </vt:variant>
      <vt:variant>
        <vt:i4>0</vt:i4>
      </vt:variant>
      <vt:variant>
        <vt:i4>5</vt:i4>
      </vt:variant>
      <vt:variant>
        <vt:lpwstr/>
      </vt:variant>
      <vt:variant>
        <vt:lpwstr>Par183</vt:lpwstr>
      </vt:variant>
      <vt:variant>
        <vt:i4>7077938</vt:i4>
      </vt:variant>
      <vt:variant>
        <vt:i4>69</vt:i4>
      </vt:variant>
      <vt:variant>
        <vt:i4>0</vt:i4>
      </vt:variant>
      <vt:variant>
        <vt:i4>5</vt:i4>
      </vt:variant>
      <vt:variant>
        <vt:lpwstr/>
      </vt:variant>
      <vt:variant>
        <vt:lpwstr>Par508</vt:lpwstr>
      </vt:variant>
      <vt:variant>
        <vt:i4>2752564</vt:i4>
      </vt:variant>
      <vt:variant>
        <vt:i4>66</vt:i4>
      </vt:variant>
      <vt:variant>
        <vt:i4>0</vt:i4>
      </vt:variant>
      <vt:variant>
        <vt:i4>5</vt:i4>
      </vt:variant>
      <vt:variant>
        <vt:lpwstr>consultantplus://offline/ref=81EA4E573A70F47B5CA485E0791D81DDFE9ED63304D0A7E6BE20DC5821580350E4DB1DA93F78A110r8WBO</vt:lpwstr>
      </vt:variant>
      <vt:variant>
        <vt:lpwstr/>
      </vt:variant>
      <vt:variant>
        <vt:i4>2752564</vt:i4>
      </vt:variant>
      <vt:variant>
        <vt:i4>62</vt:i4>
      </vt:variant>
      <vt:variant>
        <vt:i4>0</vt:i4>
      </vt:variant>
      <vt:variant>
        <vt:i4>5</vt:i4>
      </vt:variant>
      <vt:variant>
        <vt:lpwstr>consultantplus://offline/ref=81EA4E573A70F47B5CA485E0791D81DDFE9ED63304D0A7E6BE20DC5821580350E4DB1DA93F78A110r8WBO</vt:lpwstr>
      </vt:variant>
      <vt:variant>
        <vt:lpwstr/>
      </vt:variant>
      <vt:variant>
        <vt:i4>6553654</vt:i4>
      </vt:variant>
      <vt:variant>
        <vt:i4>60</vt:i4>
      </vt:variant>
      <vt:variant>
        <vt:i4>0</vt:i4>
      </vt:variant>
      <vt:variant>
        <vt:i4>5</vt:i4>
      </vt:variant>
      <vt:variant>
        <vt:lpwstr/>
      </vt:variant>
      <vt:variant>
        <vt:lpwstr>Par540</vt:lpwstr>
      </vt:variant>
      <vt:variant>
        <vt:i4>6553649</vt:i4>
      </vt:variant>
      <vt:variant>
        <vt:i4>57</vt:i4>
      </vt:variant>
      <vt:variant>
        <vt:i4>0</vt:i4>
      </vt:variant>
      <vt:variant>
        <vt:i4>5</vt:i4>
      </vt:variant>
      <vt:variant>
        <vt:lpwstr/>
      </vt:variant>
      <vt:variant>
        <vt:lpwstr>Par633</vt:lpwstr>
      </vt:variant>
      <vt:variant>
        <vt:i4>7274544</vt:i4>
      </vt:variant>
      <vt:variant>
        <vt:i4>54</vt:i4>
      </vt:variant>
      <vt:variant>
        <vt:i4>0</vt:i4>
      </vt:variant>
      <vt:variant>
        <vt:i4>5</vt:i4>
      </vt:variant>
      <vt:variant>
        <vt:lpwstr/>
      </vt:variant>
      <vt:variant>
        <vt:lpwstr>Par628</vt:lpwstr>
      </vt:variant>
      <vt:variant>
        <vt:i4>6357040</vt:i4>
      </vt:variant>
      <vt:variant>
        <vt:i4>51</vt:i4>
      </vt:variant>
      <vt:variant>
        <vt:i4>0</vt:i4>
      </vt:variant>
      <vt:variant>
        <vt:i4>5</vt:i4>
      </vt:variant>
      <vt:variant>
        <vt:lpwstr/>
      </vt:variant>
      <vt:variant>
        <vt:lpwstr>Par626</vt:lpwstr>
      </vt:variant>
      <vt:variant>
        <vt:i4>7077937</vt:i4>
      </vt:variant>
      <vt:variant>
        <vt:i4>48</vt:i4>
      </vt:variant>
      <vt:variant>
        <vt:i4>0</vt:i4>
      </vt:variant>
      <vt:variant>
        <vt:i4>5</vt:i4>
      </vt:variant>
      <vt:variant>
        <vt:lpwstr/>
      </vt:variant>
      <vt:variant>
        <vt:lpwstr>Par538</vt:lpwstr>
      </vt:variant>
      <vt:variant>
        <vt:i4>6488112</vt:i4>
      </vt:variant>
      <vt:variant>
        <vt:i4>45</vt:i4>
      </vt:variant>
      <vt:variant>
        <vt:i4>0</vt:i4>
      </vt:variant>
      <vt:variant>
        <vt:i4>5</vt:i4>
      </vt:variant>
      <vt:variant>
        <vt:lpwstr/>
      </vt:variant>
      <vt:variant>
        <vt:lpwstr>Par1237</vt:lpwstr>
      </vt:variant>
      <vt:variant>
        <vt:i4>6422577</vt:i4>
      </vt:variant>
      <vt:variant>
        <vt:i4>42</vt:i4>
      </vt:variant>
      <vt:variant>
        <vt:i4>0</vt:i4>
      </vt:variant>
      <vt:variant>
        <vt:i4>5</vt:i4>
      </vt:variant>
      <vt:variant>
        <vt:lpwstr/>
      </vt:variant>
      <vt:variant>
        <vt:lpwstr>Par1322</vt:lpwstr>
      </vt:variant>
      <vt:variant>
        <vt:i4>6422577</vt:i4>
      </vt:variant>
      <vt:variant>
        <vt:i4>39</vt:i4>
      </vt:variant>
      <vt:variant>
        <vt:i4>0</vt:i4>
      </vt:variant>
      <vt:variant>
        <vt:i4>5</vt:i4>
      </vt:variant>
      <vt:variant>
        <vt:lpwstr/>
      </vt:variant>
      <vt:variant>
        <vt:lpwstr>Par1322</vt:lpwstr>
      </vt:variant>
      <vt:variant>
        <vt:i4>6422577</vt:i4>
      </vt:variant>
      <vt:variant>
        <vt:i4>36</vt:i4>
      </vt:variant>
      <vt:variant>
        <vt:i4>0</vt:i4>
      </vt:variant>
      <vt:variant>
        <vt:i4>5</vt:i4>
      </vt:variant>
      <vt:variant>
        <vt:lpwstr/>
      </vt:variant>
      <vt:variant>
        <vt:lpwstr>Par1322</vt:lpwstr>
      </vt:variant>
      <vt:variant>
        <vt:i4>6422576</vt:i4>
      </vt:variant>
      <vt:variant>
        <vt:i4>33</vt:i4>
      </vt:variant>
      <vt:variant>
        <vt:i4>0</vt:i4>
      </vt:variant>
      <vt:variant>
        <vt:i4>5</vt:i4>
      </vt:variant>
      <vt:variant>
        <vt:lpwstr/>
      </vt:variant>
      <vt:variant>
        <vt:lpwstr>Par1227</vt:lpwstr>
      </vt:variant>
      <vt:variant>
        <vt:i4>6815795</vt:i4>
      </vt:variant>
      <vt:variant>
        <vt:i4>30</vt:i4>
      </vt:variant>
      <vt:variant>
        <vt:i4>0</vt:i4>
      </vt:variant>
      <vt:variant>
        <vt:i4>5</vt:i4>
      </vt:variant>
      <vt:variant>
        <vt:lpwstr/>
      </vt:variant>
      <vt:variant>
        <vt:lpwstr>Par1189</vt:lpwstr>
      </vt:variant>
      <vt:variant>
        <vt:i4>6815795</vt:i4>
      </vt:variant>
      <vt:variant>
        <vt:i4>27</vt:i4>
      </vt:variant>
      <vt:variant>
        <vt:i4>0</vt:i4>
      </vt:variant>
      <vt:variant>
        <vt:i4>5</vt:i4>
      </vt:variant>
      <vt:variant>
        <vt:lpwstr/>
      </vt:variant>
      <vt:variant>
        <vt:lpwstr>Par1188</vt:lpwstr>
      </vt:variant>
      <vt:variant>
        <vt:i4>3997797</vt:i4>
      </vt:variant>
      <vt:variant>
        <vt:i4>24</vt:i4>
      </vt:variant>
      <vt:variant>
        <vt:i4>0</vt:i4>
      </vt:variant>
      <vt:variant>
        <vt:i4>5</vt:i4>
      </vt:variant>
      <vt:variant>
        <vt:lpwstr>consultantplus://offline/ref=9EFB6543AA9985DAA7FE9C6652D5324CFB9F3F6E916AD8E22D0F90884414065EF471209E4D8An8u1D</vt:lpwstr>
      </vt:variant>
      <vt:variant>
        <vt:lpwstr/>
      </vt:variant>
      <vt:variant>
        <vt:i4>3997755</vt:i4>
      </vt:variant>
      <vt:variant>
        <vt:i4>21</vt:i4>
      </vt:variant>
      <vt:variant>
        <vt:i4>0</vt:i4>
      </vt:variant>
      <vt:variant>
        <vt:i4>5</vt:i4>
      </vt:variant>
      <vt:variant>
        <vt:lpwstr>consultantplus://offline/ref=9EFB6543AA9985DAA7FE9C6652D5324CFB9F3F6E916AD8E22D0F90884414065EF471209E4D88n8u6D</vt:lpwstr>
      </vt:variant>
      <vt:variant>
        <vt:lpwstr/>
      </vt:variant>
      <vt:variant>
        <vt:i4>327686</vt:i4>
      </vt:variant>
      <vt:variant>
        <vt:i4>18</vt:i4>
      </vt:variant>
      <vt:variant>
        <vt:i4>0</vt:i4>
      </vt:variant>
      <vt:variant>
        <vt:i4>5</vt:i4>
      </vt:variant>
      <vt:variant>
        <vt:lpwstr>consultantplus://offline/ref=9EFB6543AA9985DAA7FE9C6652D5324CFB9E326E9068D8E22D0F90884414065EF471209A4Dn8u8D</vt:lpwstr>
      </vt:variant>
      <vt:variant>
        <vt:lpwstr/>
      </vt:variant>
      <vt:variant>
        <vt:i4>5570647</vt:i4>
      </vt:variant>
      <vt:variant>
        <vt:i4>15</vt:i4>
      </vt:variant>
      <vt:variant>
        <vt:i4>0</vt:i4>
      </vt:variant>
      <vt:variant>
        <vt:i4>5</vt:i4>
      </vt:variant>
      <vt:variant>
        <vt:lpwstr>consultantplus://offline/ref=02491E320CAE583CFCC9BDDAAF57D081AE98C5947C2F000968FC316AE46F7A5CE9D6562C39c5REL</vt:lpwstr>
      </vt:variant>
      <vt:variant>
        <vt:lpwstr/>
      </vt:variant>
      <vt:variant>
        <vt:i4>7340092</vt:i4>
      </vt:variant>
      <vt:variant>
        <vt:i4>12</vt:i4>
      </vt:variant>
      <vt:variant>
        <vt:i4>0</vt:i4>
      </vt:variant>
      <vt:variant>
        <vt:i4>5</vt:i4>
      </vt:variant>
      <vt:variant>
        <vt:lpwstr>consultantplus://offline/ref=83862BECA944D712D5BBD41959E9A06326767FFD8E42398D10D0BDA26FC1E391C022F8DE39B6F520G7FAL</vt:lpwstr>
      </vt:variant>
      <vt:variant>
        <vt:lpwstr/>
      </vt:variant>
      <vt:variant>
        <vt:i4>6357043</vt:i4>
      </vt:variant>
      <vt:variant>
        <vt:i4>9</vt:i4>
      </vt:variant>
      <vt:variant>
        <vt:i4>0</vt:i4>
      </vt:variant>
      <vt:variant>
        <vt:i4>5</vt:i4>
      </vt:variant>
      <vt:variant>
        <vt:lpwstr/>
      </vt:variant>
      <vt:variant>
        <vt:lpwstr>Par1119</vt:lpwstr>
      </vt:variant>
      <vt:variant>
        <vt:i4>6357043</vt:i4>
      </vt:variant>
      <vt:variant>
        <vt:i4>6</vt:i4>
      </vt:variant>
      <vt:variant>
        <vt:i4>0</vt:i4>
      </vt:variant>
      <vt:variant>
        <vt:i4>5</vt:i4>
      </vt:variant>
      <vt:variant>
        <vt:lpwstr/>
      </vt:variant>
      <vt:variant>
        <vt:lpwstr>Par1114</vt:lpwstr>
      </vt:variant>
      <vt:variant>
        <vt:i4>6357052</vt:i4>
      </vt:variant>
      <vt:variant>
        <vt:i4>3</vt:i4>
      </vt:variant>
      <vt:variant>
        <vt:i4>0</vt:i4>
      </vt:variant>
      <vt:variant>
        <vt:i4>5</vt:i4>
      </vt:variant>
      <vt:variant>
        <vt:lpwstr>consultantplus://offline/ref=9EFB6543AA9985DAA7FE9C6652D5324CFB9E34609F6ED8E22D0F90884414065EF471209E4C8A85D2n1u6D</vt:lpwstr>
      </vt:variant>
      <vt:variant>
        <vt:lpwstr/>
      </vt:variant>
      <vt:variant>
        <vt:i4>6750320</vt:i4>
      </vt:variant>
      <vt:variant>
        <vt:i4>0</vt:i4>
      </vt:variant>
      <vt:variant>
        <vt:i4>0</vt:i4>
      </vt:variant>
      <vt:variant>
        <vt:i4>5</vt:i4>
      </vt:variant>
      <vt:variant>
        <vt:lpwstr>http://t.roseltorg.ru/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региональное отделение Фонда социального страхования Российской Федерации по Ямало-Ненецкому автономному  округу</dc:title>
  <dc:creator>Admin</dc:creator>
  <cp:lastModifiedBy>FSS4</cp:lastModifiedBy>
  <cp:revision>3</cp:revision>
  <cp:lastPrinted>2020-01-29T05:00:00Z</cp:lastPrinted>
  <dcterms:created xsi:type="dcterms:W3CDTF">2020-02-04T11:51:00Z</dcterms:created>
  <dcterms:modified xsi:type="dcterms:W3CDTF">2020-02-04T11:52:00Z</dcterms:modified>
</cp:coreProperties>
</file>