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B6" w:rsidRPr="009C77B6" w:rsidRDefault="009C77B6" w:rsidP="009C77B6">
      <w:pPr>
        <w:pStyle w:val="a3"/>
        <w:spacing w:after="240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Техническое задание</w:t>
      </w:r>
      <w:bookmarkStart w:id="0" w:name="_GoBack"/>
      <w:bookmarkEnd w:id="0"/>
    </w:p>
    <w:p w:rsidR="009C77B6" w:rsidRPr="00BB4F34" w:rsidRDefault="009C77B6" w:rsidP="009C77B6">
      <w:pPr>
        <w:jc w:val="center"/>
        <w:rPr>
          <w:sz w:val="26"/>
          <w:szCs w:val="26"/>
        </w:rPr>
      </w:pPr>
      <w:r w:rsidRPr="00BB4F34">
        <w:rPr>
          <w:sz w:val="26"/>
          <w:szCs w:val="26"/>
        </w:rPr>
        <w:t>Оказание услуг на санаторно-курортное лечение гражданам Российской Федерации, имеющим право на получение набора социальных услуг (</w:t>
      </w:r>
      <w:r w:rsidRPr="006712D0">
        <w:rPr>
          <w:sz w:val="26"/>
          <w:szCs w:val="26"/>
        </w:rPr>
        <w:t xml:space="preserve">по профилю лечения - болезни органов дыхания, болезни </w:t>
      </w:r>
      <w:proofErr w:type="spellStart"/>
      <w:r w:rsidRPr="006712D0">
        <w:rPr>
          <w:sz w:val="26"/>
          <w:szCs w:val="26"/>
        </w:rPr>
        <w:t>опорно</w:t>
      </w:r>
      <w:proofErr w:type="spellEnd"/>
      <w:r w:rsidRPr="006712D0">
        <w:rPr>
          <w:sz w:val="26"/>
          <w:szCs w:val="26"/>
        </w:rPr>
        <w:t xml:space="preserve"> - двигательного аппарата, болезни нервной системы</w:t>
      </w:r>
      <w:r>
        <w:rPr>
          <w:sz w:val="26"/>
          <w:szCs w:val="26"/>
        </w:rPr>
        <w:t xml:space="preserve"> </w:t>
      </w:r>
      <w:r w:rsidRPr="006712D0">
        <w:rPr>
          <w:sz w:val="26"/>
          <w:szCs w:val="26"/>
        </w:rPr>
        <w:t xml:space="preserve"> у </w:t>
      </w:r>
      <w:r>
        <w:rPr>
          <w:sz w:val="26"/>
          <w:szCs w:val="26"/>
        </w:rPr>
        <w:t>детей)</w:t>
      </w:r>
    </w:p>
    <w:p w:rsidR="009C77B6" w:rsidRPr="003C3164" w:rsidRDefault="009C77B6" w:rsidP="009C77B6">
      <w:pPr>
        <w:ind w:firstLine="709"/>
        <w:jc w:val="both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2"/>
        <w:gridCol w:w="4753"/>
      </w:tblGrid>
      <w:tr w:rsidR="009C77B6" w:rsidRPr="003C3164" w:rsidTr="00DF516F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B6" w:rsidRPr="003C3164" w:rsidRDefault="009C77B6" w:rsidP="00DF516F">
            <w:pPr>
              <w:ind w:firstLine="709"/>
              <w:jc w:val="center"/>
            </w:pPr>
            <w:r w:rsidRPr="003C3164">
              <w:t xml:space="preserve">Количество </w:t>
            </w:r>
            <w:proofErr w:type="spellStart"/>
            <w:proofErr w:type="gramStart"/>
            <w:r w:rsidRPr="003C3164">
              <w:t>койко</w:t>
            </w:r>
            <w:proofErr w:type="spellEnd"/>
            <w:r w:rsidRPr="003C3164">
              <w:t xml:space="preserve"> - дней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B6" w:rsidRPr="003C3164" w:rsidRDefault="009C77B6" w:rsidP="00DF516F">
            <w:pPr>
              <w:ind w:firstLine="709"/>
              <w:jc w:val="center"/>
            </w:pPr>
            <w:r w:rsidRPr="003C3164">
              <w:t>Место оказания услуг</w:t>
            </w:r>
          </w:p>
        </w:tc>
      </w:tr>
      <w:tr w:rsidR="009C77B6" w:rsidRPr="003C3164" w:rsidTr="00DF516F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B6" w:rsidRPr="003C3164" w:rsidRDefault="009C77B6" w:rsidP="00DF516F">
            <w:pPr>
              <w:ind w:firstLine="709"/>
              <w:jc w:val="center"/>
            </w:pPr>
            <w:r w:rsidRPr="003C3164">
              <w:t>3276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7B6" w:rsidRPr="003C3164" w:rsidRDefault="009C77B6" w:rsidP="00DF516F">
            <w:pPr>
              <w:ind w:firstLine="709"/>
              <w:jc w:val="center"/>
            </w:pPr>
            <w:r w:rsidRPr="003C3164">
              <w:rPr>
                <w:color w:val="000000"/>
              </w:rPr>
              <w:t>Сибирский Федеральный округ</w:t>
            </w:r>
          </w:p>
        </w:tc>
      </w:tr>
    </w:tbl>
    <w:p w:rsidR="009C77B6" w:rsidRPr="003C3164" w:rsidRDefault="009C77B6" w:rsidP="009C77B6">
      <w:pPr>
        <w:ind w:firstLine="709"/>
        <w:jc w:val="both"/>
      </w:pPr>
    </w:p>
    <w:p w:rsidR="009C77B6" w:rsidRDefault="009C77B6" w:rsidP="009C77B6">
      <w:pPr>
        <w:pStyle w:val="Standard"/>
        <w:ind w:firstLine="705"/>
        <w:jc w:val="both"/>
      </w:pPr>
      <w:r>
        <w:rPr>
          <w:rFonts w:eastAsia="Arial" w:cs="Times New Roman"/>
          <w:b/>
          <w:bCs/>
          <w:color w:val="000000"/>
          <w:spacing w:val="-1"/>
          <w:lang w:bidi="en-US"/>
        </w:rPr>
        <w:t xml:space="preserve">Срок оказания </w:t>
      </w:r>
      <w:proofErr w:type="spellStart"/>
      <w:r>
        <w:rPr>
          <w:rFonts w:eastAsia="Arial" w:cs="Times New Roman"/>
          <w:b/>
          <w:bCs/>
          <w:color w:val="000000"/>
          <w:spacing w:val="-1"/>
          <w:lang w:bidi="en-US"/>
        </w:rPr>
        <w:t>санаторно</w:t>
      </w:r>
      <w:proofErr w:type="spellEnd"/>
      <w:r>
        <w:rPr>
          <w:rFonts w:eastAsia="Arial" w:cs="Times New Roman"/>
          <w:b/>
          <w:bCs/>
          <w:color w:val="000000"/>
          <w:spacing w:val="-1"/>
          <w:lang w:bidi="en-US"/>
        </w:rPr>
        <w:t xml:space="preserve"> — курортной услуги</w:t>
      </w:r>
      <w:r>
        <w:rPr>
          <w:rFonts w:eastAsia="Arial" w:cs="Times New Roman"/>
          <w:color w:val="000000"/>
          <w:spacing w:val="-1"/>
          <w:lang w:bidi="en-US"/>
        </w:rPr>
        <w:t>:</w:t>
      </w:r>
      <w:r>
        <w:rPr>
          <w:rFonts w:eastAsia="Arial" w:cs="Times New Roman"/>
          <w:spacing w:val="-1"/>
        </w:rPr>
        <w:t xml:space="preserve"> </w:t>
      </w:r>
      <w:r w:rsidRPr="003C143C">
        <w:rPr>
          <w:rFonts w:eastAsia="Arial" w:cs="Times New Roman"/>
          <w:color w:val="000000"/>
          <w:spacing w:val="-1"/>
          <w:lang w:bidi="en-US"/>
        </w:rPr>
        <w:t xml:space="preserve"> </w:t>
      </w:r>
      <w:r>
        <w:rPr>
          <w:rFonts w:eastAsia="Arial" w:cs="Times New Roman"/>
          <w:color w:val="000000"/>
          <w:spacing w:val="-1"/>
          <w:shd w:val="clear" w:color="auto" w:fill="FFFFFF"/>
          <w:lang w:bidi="en-US"/>
        </w:rPr>
        <w:t>2020 год. Дата заезда  не ранее чем через 2</w:t>
      </w:r>
      <w:r w:rsidRPr="003C143C">
        <w:rPr>
          <w:rFonts w:eastAsia="Arial" w:cs="Times New Roman"/>
          <w:color w:val="000000"/>
          <w:spacing w:val="-1"/>
          <w:shd w:val="clear" w:color="auto" w:fill="FFFFFF"/>
          <w:lang w:bidi="en-US"/>
        </w:rPr>
        <w:t>4</w:t>
      </w:r>
      <w:r>
        <w:rPr>
          <w:rFonts w:eastAsia="Arial" w:cs="Times New Roman"/>
          <w:color w:val="000000"/>
          <w:spacing w:val="-1"/>
          <w:shd w:val="clear" w:color="auto" w:fill="FFFFFF"/>
          <w:lang w:bidi="en-US"/>
        </w:rPr>
        <w:t xml:space="preserve"> дня </w:t>
      </w:r>
      <w:proofErr w:type="gramStart"/>
      <w:r w:rsidRPr="003C143C">
        <w:rPr>
          <w:rFonts w:eastAsia="Arial" w:cs="Times New Roman"/>
          <w:color w:val="000000"/>
          <w:spacing w:val="-1"/>
          <w:shd w:val="clear" w:color="auto" w:fill="FFFFFF"/>
          <w:lang w:bidi="en-US"/>
        </w:rPr>
        <w:t>с</w:t>
      </w:r>
      <w:r>
        <w:rPr>
          <w:rFonts w:eastAsia="Arial" w:cs="Times New Roman"/>
          <w:color w:val="000000"/>
          <w:spacing w:val="-1"/>
          <w:shd w:val="clear" w:color="auto" w:fill="FFFFFF"/>
          <w:lang w:bidi="en-US"/>
        </w:rPr>
        <w:t xml:space="preserve"> даты заключения</w:t>
      </w:r>
      <w:proofErr w:type="gramEnd"/>
      <w:r>
        <w:rPr>
          <w:rFonts w:eastAsia="Arial" w:cs="Times New Roman"/>
          <w:color w:val="000000"/>
          <w:spacing w:val="-1"/>
          <w:shd w:val="clear" w:color="auto" w:fill="FFFFFF"/>
          <w:lang w:bidi="en-US"/>
        </w:rPr>
        <w:t xml:space="preserve"> Контракта и фактического предоставления путевок. Дата начала последнего заезда не позднее 10</w:t>
      </w:r>
      <w:r w:rsidRPr="003C143C">
        <w:rPr>
          <w:rFonts w:eastAsia="Arial" w:cs="Times New Roman"/>
          <w:color w:val="000000"/>
          <w:spacing w:val="-1"/>
          <w:shd w:val="clear" w:color="auto" w:fill="FFFFFF"/>
          <w:lang w:bidi="en-US"/>
        </w:rPr>
        <w:t>.11.2020</w:t>
      </w:r>
      <w:r>
        <w:rPr>
          <w:rFonts w:eastAsia="Arial" w:cs="Times New Roman"/>
          <w:color w:val="000000"/>
          <w:spacing w:val="-1"/>
          <w:shd w:val="clear" w:color="auto" w:fill="FFFFFF"/>
          <w:lang w:bidi="en-US"/>
        </w:rPr>
        <w:t xml:space="preserve">,  а в случае сложившейся экономии по </w:t>
      </w:r>
      <w:proofErr w:type="spellStart"/>
      <w:r>
        <w:rPr>
          <w:rFonts w:eastAsia="Arial" w:cs="Times New Roman"/>
          <w:color w:val="000000"/>
          <w:spacing w:val="-1"/>
          <w:shd w:val="clear" w:color="auto" w:fill="FFFFFF"/>
          <w:lang w:bidi="en-US"/>
        </w:rPr>
        <w:t>койко</w:t>
      </w:r>
      <w:proofErr w:type="spellEnd"/>
      <w:r>
        <w:rPr>
          <w:rFonts w:eastAsia="Arial" w:cs="Times New Roman"/>
          <w:color w:val="000000"/>
          <w:spacing w:val="-1"/>
          <w:shd w:val="clear" w:color="auto" w:fill="FFFFFF"/>
          <w:lang w:bidi="en-US"/>
        </w:rPr>
        <w:t xml:space="preserve"> </w:t>
      </w:r>
      <w:proofErr w:type="gramStart"/>
      <w:r>
        <w:rPr>
          <w:rFonts w:eastAsia="Arial" w:cs="Times New Roman"/>
          <w:color w:val="000000"/>
          <w:spacing w:val="-1"/>
          <w:shd w:val="clear" w:color="auto" w:fill="FFFFFF"/>
          <w:lang w:bidi="en-US"/>
        </w:rPr>
        <w:t>—д</w:t>
      </w:r>
      <w:proofErr w:type="gramEnd"/>
      <w:r>
        <w:rPr>
          <w:rFonts w:eastAsia="Arial" w:cs="Times New Roman"/>
          <w:color w:val="000000"/>
          <w:spacing w:val="-1"/>
          <w:shd w:val="clear" w:color="auto" w:fill="FFFFFF"/>
          <w:lang w:bidi="en-US"/>
        </w:rPr>
        <w:t xml:space="preserve">ням фактического </w:t>
      </w:r>
      <w:proofErr w:type="spellStart"/>
      <w:r>
        <w:rPr>
          <w:rFonts w:eastAsia="Arial" w:cs="Times New Roman"/>
          <w:color w:val="000000"/>
          <w:spacing w:val="-1"/>
          <w:shd w:val="clear" w:color="auto" w:fill="FFFFFF"/>
          <w:lang w:bidi="en-US"/>
        </w:rPr>
        <w:t>прибывания</w:t>
      </w:r>
      <w:proofErr w:type="spellEnd"/>
      <w:r>
        <w:rPr>
          <w:rFonts w:eastAsia="Arial" w:cs="Times New Roman"/>
          <w:color w:val="000000"/>
          <w:spacing w:val="-1"/>
          <w:shd w:val="clear" w:color="auto" w:fill="FFFFFF"/>
          <w:lang w:bidi="en-US"/>
        </w:rPr>
        <w:t xml:space="preserve"> граждан льготной категории, дата заезда граждан льготной категории должна быть не позднее 01.12.2020.</w:t>
      </w:r>
    </w:p>
    <w:p w:rsidR="009C77B6" w:rsidRDefault="009C77B6" w:rsidP="009C77B6">
      <w:pPr>
        <w:pStyle w:val="Standard"/>
        <w:ind w:firstLine="705"/>
        <w:jc w:val="both"/>
      </w:pPr>
      <w:proofErr w:type="gramStart"/>
      <w:r>
        <w:rPr>
          <w:rFonts w:eastAsia="Lucida Sans Unicode"/>
          <w:color w:val="000000"/>
          <w:spacing w:val="-1"/>
          <w:lang w:bidi="en-US"/>
        </w:rPr>
        <w:t xml:space="preserve">Услуги должны быть выполнены и оказаны с надлежащим качеством в объемах, определенных соответствующим Стандартом санаторно-курортной помощи, утвержденным приказом Министерства здравоохранения и социального развития Российской Федерации:   </w:t>
      </w:r>
      <w:r>
        <w:rPr>
          <w:rFonts w:eastAsia="Lucida Sans Unicode" w:cs="Times New Roman"/>
          <w:color w:val="000000"/>
          <w:spacing w:val="-1"/>
          <w:lang w:bidi="en-US"/>
        </w:rPr>
        <w:t xml:space="preserve"> </w:t>
      </w:r>
      <w:proofErr w:type="gramEnd"/>
    </w:p>
    <w:p w:rsidR="009C77B6" w:rsidRDefault="009C77B6" w:rsidP="009C77B6">
      <w:pPr>
        <w:pStyle w:val="Standard"/>
        <w:ind w:firstLine="705"/>
        <w:jc w:val="both"/>
      </w:pPr>
      <w:r>
        <w:rPr>
          <w:rFonts w:eastAsia="Arial" w:cs="Times New Roman"/>
          <w:color w:val="000000"/>
          <w:spacing w:val="-1"/>
          <w:lang w:eastAsia="en-US" w:bidi="en-US"/>
        </w:rPr>
        <w:t>П</w:t>
      </w:r>
      <w:r>
        <w:rPr>
          <w:rFonts w:eastAsia="Lucida Sans Unicode"/>
          <w:color w:val="000000"/>
          <w:spacing w:val="-1"/>
          <w:lang w:eastAsia="en-US" w:bidi="en-US"/>
        </w:rPr>
        <w:t xml:space="preserve">риказ </w:t>
      </w:r>
      <w:proofErr w:type="spellStart"/>
      <w:r>
        <w:rPr>
          <w:rFonts w:eastAsia="Lucida Sans Unicode"/>
          <w:color w:val="000000"/>
          <w:spacing w:val="-1"/>
          <w:lang w:eastAsia="en-US" w:bidi="en-US"/>
        </w:rPr>
        <w:t>Минздравсоцразвития</w:t>
      </w:r>
      <w:proofErr w:type="spellEnd"/>
      <w:r>
        <w:rPr>
          <w:rFonts w:eastAsia="Lucida Sans Unicode"/>
          <w:color w:val="000000"/>
          <w:spacing w:val="-1"/>
          <w:lang w:eastAsia="en-US" w:bidi="en-US"/>
        </w:rPr>
        <w:t xml:space="preserve"> РФ от 22.11.2004 N 212 "Об утверждении стандарта санаторно-курортной помощи больным с </w:t>
      </w:r>
      <w:r>
        <w:rPr>
          <w:rFonts w:eastAsia="Arial" w:cs="Times New Roman"/>
          <w:color w:val="000000"/>
          <w:spacing w:val="-1"/>
          <w:lang w:eastAsia="en-US" w:bidi="en-US"/>
        </w:rPr>
        <w:t>болезнью органов дыхания</w:t>
      </w:r>
      <w:r>
        <w:rPr>
          <w:rFonts w:eastAsia="Lucida Sans Unicode"/>
          <w:color w:val="000000"/>
          <w:spacing w:val="-1"/>
          <w:lang w:eastAsia="en-US" w:bidi="en-US"/>
        </w:rPr>
        <w:t>";</w:t>
      </w:r>
    </w:p>
    <w:p w:rsidR="009C77B6" w:rsidRDefault="009C77B6" w:rsidP="009C77B6">
      <w:pPr>
        <w:pStyle w:val="Standard"/>
        <w:ind w:firstLine="705"/>
        <w:jc w:val="both"/>
      </w:pPr>
      <w:proofErr w:type="gramStart"/>
      <w:r>
        <w:rPr>
          <w:rFonts w:eastAsia="Arial" w:cs="Times New Roman"/>
          <w:color w:val="000000"/>
          <w:spacing w:val="-1"/>
          <w:lang w:eastAsia="en-US" w:bidi="en-US"/>
        </w:rPr>
        <w:t>П</w:t>
      </w:r>
      <w:r>
        <w:rPr>
          <w:rFonts w:eastAsia="Lucida Sans Unicode" w:cs="Times New Roman"/>
          <w:color w:val="000000"/>
          <w:spacing w:val="-1"/>
          <w:lang w:eastAsia="en-US" w:bidi="en-US"/>
        </w:rPr>
        <w:t xml:space="preserve">риказы </w:t>
      </w:r>
      <w:proofErr w:type="spellStart"/>
      <w:r>
        <w:rPr>
          <w:rFonts w:eastAsia="Lucida Sans Unicode" w:cs="Times New Roman"/>
          <w:color w:val="000000"/>
          <w:spacing w:val="-1"/>
          <w:lang w:eastAsia="en-US" w:bidi="en-US"/>
        </w:rPr>
        <w:t>Минздравсоцразвития</w:t>
      </w:r>
      <w:proofErr w:type="spellEnd"/>
      <w:r>
        <w:rPr>
          <w:rFonts w:eastAsia="Lucida Sans Unicode" w:cs="Times New Roman"/>
          <w:color w:val="000000"/>
          <w:spacing w:val="-1"/>
          <w:lang w:eastAsia="en-US" w:bidi="en-US"/>
        </w:rPr>
        <w:t xml:space="preserve"> РФ от 22.11.2004 N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eastAsia="Lucida Sans Unicode" w:cs="Times New Roman"/>
          <w:color w:val="000000"/>
          <w:spacing w:val="-1"/>
          <w:lang w:eastAsia="en-US" w:bidi="en-US"/>
        </w:rPr>
        <w:t>дорсопатии</w:t>
      </w:r>
      <w:proofErr w:type="spellEnd"/>
      <w:r>
        <w:rPr>
          <w:rFonts w:eastAsia="Lucida Sans Unicode" w:cs="Times New Roman"/>
          <w:color w:val="000000"/>
          <w:spacing w:val="-1"/>
          <w:lang w:eastAsia="en-US" w:bidi="en-US"/>
        </w:rPr>
        <w:t xml:space="preserve">, </w:t>
      </w:r>
      <w:proofErr w:type="spellStart"/>
      <w:r>
        <w:rPr>
          <w:rFonts w:eastAsia="Lucida Sans Unicode" w:cs="Times New Roman"/>
          <w:color w:val="000000"/>
          <w:spacing w:val="-1"/>
          <w:lang w:eastAsia="en-US" w:bidi="en-US"/>
        </w:rPr>
        <w:t>спондилопатии</w:t>
      </w:r>
      <w:proofErr w:type="spellEnd"/>
      <w:r>
        <w:rPr>
          <w:rFonts w:eastAsia="Lucida Sans Unicode" w:cs="Times New Roman"/>
          <w:color w:val="000000"/>
          <w:spacing w:val="-1"/>
          <w:lang w:eastAsia="en-US" w:bidi="en-US"/>
        </w:rPr>
        <w:t xml:space="preserve">, болезни мягких тканей, </w:t>
      </w:r>
      <w:proofErr w:type="spellStart"/>
      <w:r>
        <w:rPr>
          <w:rFonts w:eastAsia="Lucida Sans Unicode" w:cs="Times New Roman"/>
          <w:color w:val="000000"/>
          <w:spacing w:val="-1"/>
          <w:lang w:eastAsia="en-US" w:bidi="en-US"/>
        </w:rPr>
        <w:t>остеопатии</w:t>
      </w:r>
      <w:proofErr w:type="spellEnd"/>
      <w:r>
        <w:rPr>
          <w:rFonts w:eastAsia="Lucida Sans Unicode" w:cs="Times New Roman"/>
          <w:color w:val="000000"/>
          <w:spacing w:val="-1"/>
          <w:lang w:eastAsia="en-US" w:bidi="en-US"/>
        </w:rPr>
        <w:t xml:space="preserve"> и </w:t>
      </w:r>
      <w:proofErr w:type="spellStart"/>
      <w:r>
        <w:rPr>
          <w:rFonts w:eastAsia="Lucida Sans Unicode" w:cs="Times New Roman"/>
          <w:color w:val="000000"/>
          <w:spacing w:val="-1"/>
          <w:lang w:eastAsia="en-US" w:bidi="en-US"/>
        </w:rPr>
        <w:t>хондропатии</w:t>
      </w:r>
      <w:proofErr w:type="spellEnd"/>
      <w:r>
        <w:rPr>
          <w:rFonts w:eastAsia="Lucida Sans Unicode" w:cs="Times New Roman"/>
          <w:color w:val="000000"/>
          <w:spacing w:val="-1"/>
          <w:lang w:eastAsia="en-US" w:bidi="en-US"/>
        </w:rPr>
        <w:t>)", от 22.11.2004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eastAsia="Lucida Sans Unicode" w:cs="Times New Roman"/>
          <w:color w:val="000000"/>
          <w:spacing w:val="-1"/>
          <w:lang w:eastAsia="en-US" w:bidi="en-US"/>
        </w:rPr>
        <w:t>артропатии</w:t>
      </w:r>
      <w:proofErr w:type="spellEnd"/>
      <w:r>
        <w:rPr>
          <w:rFonts w:eastAsia="Lucida Sans Unicode" w:cs="Times New Roman"/>
          <w:color w:val="000000"/>
          <w:spacing w:val="-1"/>
          <w:lang w:eastAsia="en-US" w:bidi="en-US"/>
        </w:rPr>
        <w:t xml:space="preserve">, инфекционные </w:t>
      </w:r>
      <w:proofErr w:type="spellStart"/>
      <w:r>
        <w:rPr>
          <w:rFonts w:eastAsia="Lucida Sans Unicode" w:cs="Times New Roman"/>
          <w:color w:val="000000"/>
          <w:spacing w:val="-1"/>
          <w:lang w:eastAsia="en-US" w:bidi="en-US"/>
        </w:rPr>
        <w:t>артропатии</w:t>
      </w:r>
      <w:proofErr w:type="spellEnd"/>
      <w:r>
        <w:rPr>
          <w:rFonts w:eastAsia="Lucida Sans Unicode" w:cs="Times New Roman"/>
          <w:color w:val="000000"/>
          <w:spacing w:val="-1"/>
          <w:lang w:eastAsia="en-US" w:bidi="en-US"/>
        </w:rPr>
        <w:t xml:space="preserve">, воспалительные </w:t>
      </w:r>
      <w:proofErr w:type="spellStart"/>
      <w:r>
        <w:rPr>
          <w:rFonts w:eastAsia="Lucida Sans Unicode" w:cs="Times New Roman"/>
          <w:color w:val="000000"/>
          <w:spacing w:val="-1"/>
          <w:lang w:eastAsia="en-US" w:bidi="en-US"/>
        </w:rPr>
        <w:t>артропатии</w:t>
      </w:r>
      <w:proofErr w:type="spellEnd"/>
      <w:r>
        <w:rPr>
          <w:rFonts w:eastAsia="Lucida Sans Unicode" w:cs="Times New Roman"/>
          <w:color w:val="000000"/>
          <w:spacing w:val="-1"/>
          <w:lang w:eastAsia="en-US" w:bidi="en-US"/>
        </w:rPr>
        <w:t>, артрозы, другие поражения суставов)";</w:t>
      </w:r>
      <w:proofErr w:type="gramEnd"/>
    </w:p>
    <w:p w:rsidR="009C77B6" w:rsidRDefault="009C77B6" w:rsidP="009C77B6">
      <w:pPr>
        <w:pStyle w:val="Standard"/>
        <w:ind w:firstLine="705"/>
        <w:jc w:val="both"/>
      </w:pPr>
      <w:proofErr w:type="gramStart"/>
      <w:r>
        <w:rPr>
          <w:rFonts w:eastAsia="Arial" w:cs="Times New Roman"/>
          <w:color w:val="000000"/>
          <w:spacing w:val="-1"/>
          <w:lang w:eastAsia="en-US" w:bidi="en-US"/>
        </w:rPr>
        <w:t>П</w:t>
      </w:r>
      <w:r>
        <w:rPr>
          <w:rFonts w:eastAsia="Lucida Sans Unicode" w:cs="Times New Roman"/>
          <w:color w:val="000000"/>
          <w:spacing w:val="-1"/>
          <w:lang w:eastAsia="en-US" w:bidi="en-US"/>
        </w:rPr>
        <w:t xml:space="preserve">риказы </w:t>
      </w:r>
      <w:proofErr w:type="spellStart"/>
      <w:r>
        <w:rPr>
          <w:rFonts w:eastAsia="Lucida Sans Unicode"/>
          <w:color w:val="000000"/>
          <w:spacing w:val="-1"/>
          <w:lang w:eastAsia="en-US" w:bidi="en-US"/>
        </w:rPr>
        <w:t>Минздравсоцразвития</w:t>
      </w:r>
      <w:proofErr w:type="spellEnd"/>
      <w:r>
        <w:rPr>
          <w:rFonts w:eastAsia="Lucida Sans Unicode"/>
          <w:color w:val="000000"/>
          <w:spacing w:val="-1"/>
          <w:lang w:eastAsia="en-US" w:bidi="en-US"/>
        </w:rPr>
        <w:t xml:space="preserve"> РФ от </w:t>
      </w:r>
      <w:r>
        <w:rPr>
          <w:rFonts w:eastAsia="Arial" w:cs="Times New Roman"/>
          <w:color w:val="000000"/>
          <w:spacing w:val="-1"/>
          <w:lang w:eastAsia="en-US" w:bidi="en-US"/>
        </w:rPr>
        <w:t xml:space="preserve">22.11.2004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rPr>
          <w:rFonts w:eastAsia="Arial" w:cs="Times New Roman"/>
          <w:color w:val="000000"/>
          <w:spacing w:val="-1"/>
          <w:lang w:eastAsia="en-US" w:bidi="en-US"/>
        </w:rPr>
        <w:t>полиневропатиями</w:t>
      </w:r>
      <w:proofErr w:type="spellEnd"/>
      <w:r>
        <w:rPr>
          <w:rFonts w:eastAsia="Arial" w:cs="Times New Roman"/>
          <w:color w:val="000000"/>
          <w:spacing w:val="-1"/>
          <w:lang w:eastAsia="en-US" w:bidi="en-US"/>
        </w:rPr>
        <w:t xml:space="preserve"> и другими поражениями периферической нервной системы", от 22.11.2004 N 217 "Об утверждении стандарта санаторно-курортной помощи больным с воспалительными болезнями центральной нервной системы", от 23.11.2004 N 273 "Об утверждении стандарта санаторно-курортной помощи больным с расстройствами вегетативной нервной системы и</w:t>
      </w:r>
      <w:proofErr w:type="gramEnd"/>
      <w:r>
        <w:rPr>
          <w:rFonts w:eastAsia="Arial" w:cs="Times New Roman"/>
          <w:color w:val="000000"/>
          <w:spacing w:val="-1"/>
          <w:lang w:eastAsia="en-US" w:bidi="en-US"/>
        </w:rPr>
        <w:t xml:space="preserve"> невротическими расстройствами, связанными со стрессом, </w:t>
      </w:r>
      <w:proofErr w:type="spellStart"/>
      <w:r>
        <w:rPr>
          <w:rFonts w:eastAsia="Arial" w:cs="Times New Roman"/>
          <w:color w:val="000000"/>
          <w:spacing w:val="-1"/>
          <w:lang w:eastAsia="en-US" w:bidi="en-US"/>
        </w:rPr>
        <w:t>соматоформными</w:t>
      </w:r>
      <w:proofErr w:type="spellEnd"/>
      <w:r>
        <w:rPr>
          <w:rFonts w:eastAsia="Arial" w:cs="Times New Roman"/>
          <w:color w:val="000000"/>
          <w:spacing w:val="-1"/>
          <w:lang w:eastAsia="en-US" w:bidi="en-US"/>
        </w:rPr>
        <w:t xml:space="preserve"> расстройствами", </w:t>
      </w:r>
      <w:r>
        <w:rPr>
          <w:rFonts w:eastAsia="Lucida Sans Unicode"/>
          <w:color w:val="000000"/>
          <w:spacing w:val="-1"/>
          <w:lang w:eastAsia="en-US" w:bidi="en-US"/>
        </w:rPr>
        <w:t xml:space="preserve">от </w:t>
      </w:r>
      <w:r>
        <w:rPr>
          <w:rFonts w:eastAsia="Arial" w:cs="Times New Roman"/>
          <w:color w:val="000000"/>
          <w:spacing w:val="-1"/>
          <w:lang w:eastAsia="en-US" w:bidi="en-US"/>
        </w:rPr>
        <w:t>22.11.2004 N 213 "Об утверждении стандарта санаторно-курортной помощи больным детским церебральным параличом"</w:t>
      </w:r>
      <w:r>
        <w:rPr>
          <w:rFonts w:eastAsia="Lucida Sans Unicode"/>
          <w:color w:val="000000"/>
          <w:spacing w:val="-1"/>
          <w:lang w:eastAsia="en-US" w:bidi="en-US"/>
        </w:rPr>
        <w:t>.</w:t>
      </w:r>
    </w:p>
    <w:p w:rsidR="009C77B6" w:rsidRDefault="009C77B6" w:rsidP="009C77B6">
      <w:pPr>
        <w:pStyle w:val="Standard"/>
        <w:widowControl/>
        <w:ind w:firstLine="705"/>
        <w:jc w:val="both"/>
      </w:pPr>
      <w:proofErr w:type="gramStart"/>
      <w:r>
        <w:rPr>
          <w:rFonts w:eastAsia="Arial"/>
          <w:color w:val="000000"/>
          <w:spacing w:val="-1"/>
          <w:lang w:bidi="en-US"/>
        </w:rPr>
        <w:t xml:space="preserve">У участника закупки должны быть лицензии на медицинскую деятельность при осуществлении санаторно-курортной помощи по профилю пульмонология, </w:t>
      </w:r>
      <w:r>
        <w:rPr>
          <w:rFonts w:eastAsia="Arial" w:cs="Times New Roman"/>
          <w:color w:val="000000"/>
          <w:spacing w:val="-3"/>
          <w:lang w:bidi="en-US"/>
        </w:rPr>
        <w:t xml:space="preserve">педиатрия, </w:t>
      </w:r>
      <w:r>
        <w:rPr>
          <w:rFonts w:eastAsia="Arial" w:cs="Times New Roman"/>
          <w:color w:val="000000"/>
          <w:spacing w:val="-1"/>
          <w:lang w:bidi="en-US"/>
        </w:rPr>
        <w:t xml:space="preserve">травматология и ортопедия, </w:t>
      </w:r>
      <w:r>
        <w:rPr>
          <w:rFonts w:eastAsia="Arial" w:cs="Times New Roman"/>
          <w:color w:val="000000"/>
          <w:spacing w:val="-3"/>
          <w:lang w:bidi="en-US"/>
        </w:rPr>
        <w:t xml:space="preserve">неврология, </w:t>
      </w:r>
      <w:r>
        <w:rPr>
          <w:rFonts w:eastAsia="Lucida Sans Unicode"/>
          <w:color w:val="000000"/>
          <w:spacing w:val="-1"/>
          <w:lang w:bidi="en-US"/>
        </w:rPr>
        <w:t>предоставленной лицензирующим органом</w:t>
      </w:r>
      <w:r>
        <w:rPr>
          <w:color w:val="000000"/>
        </w:rPr>
        <w:t xml:space="preserve"> в соответствии с Федеральным законом от 04.05.2011 № 99-ФЗ «О лицензировании отдельных видов деятельности», Постановлением Правительства РФ от 16.04.2012 N 291                                           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</w:t>
      </w:r>
      <w:proofErr w:type="gramEnd"/>
      <w:r>
        <w:rPr>
          <w:color w:val="000000"/>
        </w:rPr>
        <w:t xml:space="preserve"> частную систему здравоохранения, на территории инновационного центра "</w:t>
      </w:r>
      <w:proofErr w:type="spellStart"/>
      <w:r>
        <w:rPr>
          <w:color w:val="000000"/>
        </w:rPr>
        <w:t>Сколково</w:t>
      </w:r>
      <w:proofErr w:type="spellEnd"/>
      <w:r>
        <w:rPr>
          <w:color w:val="000000"/>
        </w:rPr>
        <w:t>")".</w:t>
      </w:r>
    </w:p>
    <w:p w:rsidR="009C77B6" w:rsidRDefault="009C77B6" w:rsidP="009C77B6">
      <w:pPr>
        <w:pStyle w:val="Standard"/>
        <w:widowControl/>
        <w:ind w:firstLine="709"/>
        <w:jc w:val="both"/>
      </w:pPr>
      <w:r>
        <w:t>Размещение граждан льготной категории, имеющих право на получение набора социальных услуг, должна осуществляться в двухместном номере. Номера должны быть с возможностью соблюдения личной гигиены (душ или ванна, санузел, холодильник, телевизор).</w:t>
      </w:r>
    </w:p>
    <w:p w:rsidR="009C77B6" w:rsidRDefault="009C77B6" w:rsidP="009C77B6">
      <w:pPr>
        <w:pStyle w:val="Standard"/>
        <w:widowControl/>
        <w:ind w:firstLine="709"/>
        <w:jc w:val="both"/>
      </w:pPr>
      <w:r>
        <w:lastRenderedPageBreak/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 № 330           «О мерах по совершенствованию лечебного питания в лечебно-профилактических учреждениях Российской Федерации».</w:t>
      </w:r>
    </w:p>
    <w:p w:rsidR="009C77B6" w:rsidRDefault="009C77B6" w:rsidP="009C77B6">
      <w:pPr>
        <w:pStyle w:val="Standard"/>
        <w:widowControl/>
        <w:jc w:val="both"/>
      </w:pPr>
      <w:r>
        <w:t xml:space="preserve">      </w:t>
      </w:r>
      <w:proofErr w:type="gramStart"/>
      <w:r>
        <w:t xml:space="preserve">Здания и сооружения организации, оказывающей санаторно-курортные услуги должны соответствовать требованиям СП 59.13330.2016 «Доступность зданий и сооружений для маломобильных групп населения»: </w:t>
      </w:r>
      <w:proofErr w:type="spellStart"/>
      <w:r>
        <w:t>безбарьерная</w:t>
      </w:r>
      <w:proofErr w:type="spellEnd"/>
      <w: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proofErr w:type="gramEnd"/>
    </w:p>
    <w:p w:rsidR="009C77B6" w:rsidRDefault="009C77B6" w:rsidP="009C77B6">
      <w:pPr>
        <w:pStyle w:val="Standard"/>
        <w:widowControl/>
        <w:ind w:left="-15"/>
        <w:jc w:val="both"/>
      </w:pPr>
      <w:r>
        <w:t xml:space="preserve">     Медицинская документация  на  поступающих на  </w:t>
      </w:r>
      <w:proofErr w:type="spellStart"/>
      <w:r>
        <w:t>санаторно</w:t>
      </w:r>
      <w:proofErr w:type="spellEnd"/>
      <w:r>
        <w:t xml:space="preserve"> – курортное  лечение граждан, имеющих право на получение набора социальных услуг, должна оформляться  </w:t>
      </w:r>
      <w:proofErr w:type="gramStart"/>
      <w:r>
        <w:t>согласно приказа</w:t>
      </w:r>
      <w:proofErr w:type="gramEnd"/>
      <w:r>
        <w:t xml:space="preserve"> Министерства здравоохранения РФ от 05.05.2016 № 279н «Об утверждении порядка организации </w:t>
      </w:r>
      <w:proofErr w:type="spellStart"/>
      <w:r>
        <w:t>санаторно</w:t>
      </w:r>
      <w:proofErr w:type="spellEnd"/>
      <w:r>
        <w:t xml:space="preserve"> — курортного лечения».</w:t>
      </w:r>
    </w:p>
    <w:p w:rsidR="009C77B6" w:rsidRDefault="009C77B6" w:rsidP="009C77B6">
      <w:pPr>
        <w:ind w:firstLine="709"/>
        <w:jc w:val="both"/>
        <w:rPr>
          <w:color w:val="000000"/>
        </w:rPr>
      </w:pPr>
      <w:r>
        <w:t xml:space="preserve">    Организация (учреждение), оказывающая санаторно-курортные услуги, должна быть расположена на территории Сибирского Федерального округа в местностях с благоприятными </w:t>
      </w:r>
      <w:r>
        <w:rPr>
          <w:color w:val="000000"/>
        </w:rPr>
        <w:t>климатогеографическими</w:t>
      </w:r>
      <w:r>
        <w:t xml:space="preserve">  условиями, позволяющими использовать природные лечебные факторы</w:t>
      </w:r>
      <w:r>
        <w:rPr>
          <w:color w:val="000000"/>
        </w:rPr>
        <w:t>, при наличии парковой зоны. Исполнитель должен осуществлять транспортные услуги по доставке граждан-получателей государственной социальной помощи в виде набора социальных услуг, в том числе сопровождающих лиц, от места прибытия (железнодорожный вокзал, автовокзал, аэропорт, порт и речной вокзал) до места оказания санаторно-курортных услуг и обратно за свой счет.</w:t>
      </w:r>
    </w:p>
    <w:p w:rsidR="009C77B6" w:rsidRPr="003C3164" w:rsidRDefault="009C77B6" w:rsidP="009C77B6">
      <w:pPr>
        <w:ind w:firstLine="709"/>
        <w:jc w:val="both"/>
      </w:pPr>
      <w:r w:rsidRPr="003C3164">
        <w:rPr>
          <w:b/>
          <w:bCs/>
        </w:rPr>
        <w:t>Продолжительность санаторно-курортного лечения</w:t>
      </w:r>
      <w:r w:rsidRPr="003C3164">
        <w:t xml:space="preserve"> - </w:t>
      </w:r>
      <w:r w:rsidRPr="003C3164">
        <w:rPr>
          <w:b/>
          <w:bCs/>
        </w:rPr>
        <w:t>21 день.</w:t>
      </w:r>
    </w:p>
    <w:p w:rsidR="002E11C7" w:rsidRDefault="009C77B6"/>
    <w:sectPr w:rsidR="002E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09"/>
    <w:rsid w:val="006C2FF8"/>
    <w:rsid w:val="009C77B6"/>
    <w:rsid w:val="00AB18E4"/>
    <w:rsid w:val="00EA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77B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9C77B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andard">
    <w:name w:val="Standard"/>
    <w:rsid w:val="009C77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77B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9C77B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andard">
    <w:name w:val="Standard"/>
    <w:rsid w:val="009C77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 Елена</dc:creator>
  <cp:keywords/>
  <dc:description/>
  <cp:lastModifiedBy>Березовская Елена</cp:lastModifiedBy>
  <cp:revision>2</cp:revision>
  <dcterms:created xsi:type="dcterms:W3CDTF">2020-03-20T01:54:00Z</dcterms:created>
  <dcterms:modified xsi:type="dcterms:W3CDTF">2020-03-20T01:54:00Z</dcterms:modified>
</cp:coreProperties>
</file>