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87" w:rsidRPr="003B0266" w:rsidRDefault="009512D1" w:rsidP="00391A78">
      <w:pPr>
        <w:widowControl w:val="0"/>
        <w:spacing w:after="0"/>
        <w:rPr>
          <w:b/>
          <w:sz w:val="22"/>
          <w:szCs w:val="22"/>
        </w:rPr>
      </w:pPr>
      <w:bookmarkStart w:id="0" w:name="_Toc447719632"/>
      <w:bookmarkStart w:id="1" w:name="_Toc447719631"/>
      <w:r>
        <w:t xml:space="preserve">                                    </w:t>
      </w:r>
      <w:r w:rsidRPr="00B6566B">
        <w:t xml:space="preserve">              </w:t>
      </w:r>
      <w:r>
        <w:t xml:space="preserve">               </w:t>
      </w:r>
      <w:r w:rsidRPr="00B6566B">
        <w:t xml:space="preserve"> </w:t>
      </w:r>
      <w:r>
        <w:t xml:space="preserve"> </w:t>
      </w:r>
    </w:p>
    <w:p w:rsidR="00B773B5" w:rsidRPr="003B0266" w:rsidRDefault="00B773B5" w:rsidP="00391A78">
      <w:pPr>
        <w:pStyle w:val="1a"/>
        <w:spacing w:before="0" w:after="0"/>
        <w:rPr>
          <w:sz w:val="22"/>
          <w:szCs w:val="22"/>
        </w:rPr>
      </w:pPr>
      <w:bookmarkStart w:id="2" w:name="_GoBack"/>
      <w:bookmarkEnd w:id="1"/>
      <w:bookmarkEnd w:id="2"/>
      <w:r w:rsidRPr="003B0266">
        <w:rPr>
          <w:sz w:val="22"/>
          <w:szCs w:val="22"/>
        </w:rPr>
        <w:t>ОПИСАНИЕ ОБЪЕКТА ЗАКУПКИ</w:t>
      </w:r>
    </w:p>
    <w:bookmarkEnd w:id="0"/>
    <w:p w:rsidR="009512D1" w:rsidRPr="00D5736A" w:rsidRDefault="009512D1" w:rsidP="00391A78">
      <w:pPr>
        <w:spacing w:after="0"/>
        <w:ind w:firstLine="720"/>
        <w:jc w:val="center"/>
        <w:rPr>
          <w:rFonts w:eastAsia="Arial"/>
          <w:b/>
          <w:bCs/>
          <w:lang w:eastAsia="ar-SA"/>
        </w:rPr>
      </w:pPr>
      <w:r w:rsidRPr="00D5736A">
        <w:rPr>
          <w:bCs/>
          <w:lang w:eastAsia="ar-SA"/>
        </w:rPr>
        <w:t xml:space="preserve">на оказание услуг в 2020 году по санаторно-курортному лечению застрахованных лиц, пострадавших от несчастных случаев на производстве и профессиональных заболеваний – </w:t>
      </w:r>
      <w:r w:rsidRPr="00D5736A">
        <w:t>заболевания и последствия травм спинного и головного мозга</w:t>
      </w:r>
      <w:r w:rsidRPr="00D5736A">
        <w:rPr>
          <w:rFonts w:eastAsia="Arial"/>
          <w:b/>
          <w:bCs/>
          <w:lang w:eastAsia="ar-SA"/>
        </w:rPr>
        <w:t xml:space="preserve">  </w:t>
      </w:r>
    </w:p>
    <w:p w:rsidR="009512D1" w:rsidRPr="00D5736A" w:rsidRDefault="009512D1" w:rsidP="00391A78">
      <w:pPr>
        <w:spacing w:after="0"/>
        <w:ind w:firstLine="720"/>
        <w:jc w:val="center"/>
        <w:rPr>
          <w:rFonts w:eastAsia="Arial"/>
          <w:b/>
          <w:bCs/>
          <w:lang w:eastAsia="ar-SA"/>
        </w:rPr>
      </w:pPr>
    </w:p>
    <w:p w:rsidR="009512D1" w:rsidRPr="00D5736A" w:rsidRDefault="009512D1" w:rsidP="00391A78">
      <w:pPr>
        <w:numPr>
          <w:ilvl w:val="0"/>
          <w:numId w:val="92"/>
        </w:numPr>
        <w:tabs>
          <w:tab w:val="left" w:pos="-31680"/>
          <w:tab w:val="left" w:pos="284"/>
        </w:tabs>
        <w:suppressAutoHyphens/>
        <w:spacing w:after="0"/>
        <w:ind w:left="0" w:firstLine="0"/>
        <w:jc w:val="left"/>
        <w:rPr>
          <w:lang w:eastAsia="ar-SA"/>
        </w:rPr>
      </w:pPr>
      <w:r w:rsidRPr="00D5736A">
        <w:rPr>
          <w:b/>
          <w:bCs/>
          <w:lang w:eastAsia="ar-SA"/>
        </w:rPr>
        <w:t>Предмет закупки.</w:t>
      </w:r>
    </w:p>
    <w:p w:rsidR="009512D1" w:rsidRPr="00D5736A" w:rsidRDefault="009512D1" w:rsidP="00391A78">
      <w:pPr>
        <w:tabs>
          <w:tab w:val="left" w:pos="690"/>
          <w:tab w:val="left" w:pos="735"/>
        </w:tabs>
        <w:spacing w:after="0"/>
        <w:ind w:firstLine="567"/>
        <w:rPr>
          <w:bCs/>
          <w:lang w:eastAsia="ar-SA"/>
        </w:rPr>
      </w:pPr>
      <w:r w:rsidRPr="00D5736A">
        <w:rPr>
          <w:lang w:eastAsia="ar-SA"/>
        </w:rPr>
        <w:t>Оказание услуг в 2020 году по санаторно-курортному лечению застрахованных лиц, пострадавших от несчастных случаев на производстве и профессиональных заболеваний -</w:t>
      </w:r>
      <w:r w:rsidRPr="00D5736A">
        <w:t xml:space="preserve"> заболевания и последствия травм спинного и головного мозга</w:t>
      </w:r>
      <w:r w:rsidRPr="00D5736A">
        <w:rPr>
          <w:bCs/>
          <w:lang w:eastAsia="ar-SA"/>
        </w:rPr>
        <w:t xml:space="preserve">. </w:t>
      </w:r>
    </w:p>
    <w:p w:rsidR="009512D1" w:rsidRPr="00D5736A" w:rsidRDefault="009512D1" w:rsidP="004E733B">
      <w:pPr>
        <w:spacing w:after="0"/>
        <w:ind w:firstLine="567"/>
        <w:rPr>
          <w:lang w:eastAsia="ar-SA"/>
        </w:rPr>
      </w:pPr>
      <w:r w:rsidRPr="00D5736A">
        <w:rPr>
          <w:lang w:eastAsia="ar-SA"/>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512D1" w:rsidRPr="00D5736A" w:rsidRDefault="009512D1" w:rsidP="00391A78">
      <w:pPr>
        <w:numPr>
          <w:ilvl w:val="0"/>
          <w:numId w:val="92"/>
        </w:numPr>
        <w:tabs>
          <w:tab w:val="left" w:pos="284"/>
        </w:tabs>
        <w:suppressAutoHyphens/>
        <w:spacing w:after="0"/>
        <w:ind w:left="0" w:firstLine="0"/>
        <w:jc w:val="left"/>
        <w:rPr>
          <w:b/>
          <w:lang w:eastAsia="ar-SA"/>
        </w:rPr>
      </w:pPr>
      <w:r w:rsidRPr="00D5736A">
        <w:rPr>
          <w:b/>
          <w:bCs/>
          <w:lang w:eastAsia="ar-SA"/>
        </w:rPr>
        <w:t>Объем оказываем услуг.</w:t>
      </w:r>
    </w:p>
    <w:p w:rsidR="009512D1" w:rsidRPr="00D5736A" w:rsidRDefault="009512D1" w:rsidP="00391A78">
      <w:pPr>
        <w:spacing w:after="0"/>
        <w:jc w:val="left"/>
      </w:pPr>
      <w:r w:rsidRPr="00D5736A">
        <w:rPr>
          <w:b/>
          <w:i/>
        </w:rPr>
        <w:t xml:space="preserve">- </w:t>
      </w:r>
      <w:proofErr w:type="spellStart"/>
      <w:r w:rsidRPr="00D5736A">
        <w:t>койко</w:t>
      </w:r>
      <w:proofErr w:type="spellEnd"/>
      <w:r w:rsidRPr="00D5736A">
        <w:t>/дней – 420 (количество путевок 10 шт.) для пострадавших;</w:t>
      </w:r>
    </w:p>
    <w:p w:rsidR="009512D1" w:rsidRPr="00D5736A" w:rsidRDefault="009512D1" w:rsidP="00391A78">
      <w:pPr>
        <w:spacing w:after="0"/>
        <w:jc w:val="left"/>
      </w:pPr>
      <w:r w:rsidRPr="00D5736A">
        <w:rPr>
          <w:b/>
          <w:i/>
        </w:rPr>
        <w:t xml:space="preserve">- </w:t>
      </w:r>
      <w:proofErr w:type="spellStart"/>
      <w:r w:rsidRPr="00D5736A">
        <w:t>койко</w:t>
      </w:r>
      <w:proofErr w:type="spellEnd"/>
      <w:r w:rsidRPr="00D5736A">
        <w:t>/дней – 420 (количество путевок 10 шт.) для сопровождающих.</w:t>
      </w:r>
    </w:p>
    <w:p w:rsidR="009512D1" w:rsidRPr="00D5736A" w:rsidRDefault="009512D1" w:rsidP="00391A78">
      <w:pPr>
        <w:spacing w:after="0"/>
        <w:contextualSpacing/>
        <w:jc w:val="left"/>
        <w:rPr>
          <w:bCs/>
          <w:lang w:eastAsia="ar-SA"/>
        </w:rPr>
      </w:pPr>
      <w:r w:rsidRPr="00D5736A">
        <w:t xml:space="preserve">Итого: </w:t>
      </w:r>
      <w:proofErr w:type="spellStart"/>
      <w:r w:rsidRPr="00D5736A">
        <w:t>койко</w:t>
      </w:r>
      <w:proofErr w:type="spellEnd"/>
      <w:r w:rsidRPr="00D5736A">
        <w:t>/дней 840 (20 путевок).</w:t>
      </w:r>
    </w:p>
    <w:p w:rsidR="009512D1" w:rsidRPr="00D5736A" w:rsidRDefault="009512D1" w:rsidP="00391A78">
      <w:pPr>
        <w:spacing w:after="0"/>
        <w:contextualSpacing/>
        <w:jc w:val="left"/>
        <w:rPr>
          <w:bCs/>
          <w:lang w:eastAsia="ar-SA"/>
        </w:rPr>
      </w:pPr>
      <w:r w:rsidRPr="00D5736A">
        <w:rPr>
          <w:bCs/>
          <w:lang w:eastAsia="ar-SA"/>
        </w:rPr>
        <w:t>Продолжительнос</w:t>
      </w:r>
      <w:r w:rsidR="004E733B">
        <w:rPr>
          <w:bCs/>
          <w:lang w:eastAsia="ar-SA"/>
        </w:rPr>
        <w:t>ть пребывания (заезда): 42 дня.</w:t>
      </w:r>
    </w:p>
    <w:p w:rsidR="009512D1" w:rsidRPr="00D5736A" w:rsidRDefault="009512D1" w:rsidP="00391A78">
      <w:pPr>
        <w:spacing w:after="0"/>
        <w:rPr>
          <w:b/>
          <w:bCs/>
          <w:lang w:eastAsia="ar-SA"/>
        </w:rPr>
      </w:pPr>
      <w:r w:rsidRPr="00D5736A">
        <w:rPr>
          <w:b/>
          <w:bCs/>
          <w:lang w:eastAsia="ar-SA"/>
        </w:rPr>
        <w:t>3. Требования к описанию оказываемых услуг, их количественных и качественных характеристик.</w:t>
      </w:r>
    </w:p>
    <w:p w:rsidR="009512D1" w:rsidRPr="00D5736A" w:rsidRDefault="009512D1" w:rsidP="00391A78">
      <w:pPr>
        <w:spacing w:after="0"/>
        <w:rPr>
          <w:bCs/>
          <w:lang w:eastAsia="ar-SA"/>
        </w:rPr>
      </w:pPr>
      <w:r w:rsidRPr="00D5736A">
        <w:rPr>
          <w:bCs/>
          <w:lang w:eastAsia="ar-SA"/>
        </w:rPr>
        <w:t>Исполнитель должен описать оказываемые услуги, их количественные и качественные характеристики по формам и в соответствии с инструкциями, приведенными в конкурсной документации.</w:t>
      </w:r>
    </w:p>
    <w:p w:rsidR="009512D1" w:rsidRPr="00D5736A" w:rsidRDefault="009512D1" w:rsidP="00391A78">
      <w:pPr>
        <w:spacing w:after="0"/>
        <w:rPr>
          <w:bCs/>
          <w:lang w:eastAsia="ar-SA"/>
        </w:rPr>
      </w:pPr>
      <w:r w:rsidRPr="00D5736A">
        <w:rPr>
          <w:b/>
          <w:bCs/>
          <w:lang w:eastAsia="ar-SA"/>
        </w:rPr>
        <w:t>4. Место и срок оказания услуг.</w:t>
      </w:r>
    </w:p>
    <w:p w:rsidR="009512D1" w:rsidRPr="00D5736A" w:rsidRDefault="009512D1" w:rsidP="00391A78">
      <w:pPr>
        <w:spacing w:after="0"/>
        <w:rPr>
          <w:bCs/>
          <w:lang w:eastAsia="ar-SA"/>
        </w:rPr>
      </w:pPr>
      <w:r w:rsidRPr="00D5736A">
        <w:rPr>
          <w:bCs/>
          <w:lang w:eastAsia="ar-SA"/>
        </w:rPr>
        <w:t>Место оказания услуг: Республика Крым, Краснодарский край, Ставропольский край.</w:t>
      </w:r>
    </w:p>
    <w:p w:rsidR="009512D1" w:rsidRPr="00D5736A" w:rsidRDefault="009512D1" w:rsidP="00391A78">
      <w:pPr>
        <w:spacing w:after="0"/>
        <w:rPr>
          <w:lang w:eastAsia="ar-SA"/>
        </w:rPr>
      </w:pPr>
      <w:r w:rsidRPr="00D5736A">
        <w:rPr>
          <w:bCs/>
          <w:lang w:eastAsia="ar-SA"/>
        </w:rPr>
        <w:t>Путевки предоставляются по адресу: 236022, г. Калининград, ул. Чайковского, д.11</w:t>
      </w:r>
    </w:p>
    <w:p w:rsidR="009512D1" w:rsidRPr="00D5736A" w:rsidRDefault="009512D1" w:rsidP="00391A78">
      <w:pPr>
        <w:spacing w:after="0"/>
        <w:rPr>
          <w:lang w:eastAsia="ar-SA"/>
        </w:rPr>
      </w:pPr>
      <w:r w:rsidRPr="00D5736A">
        <w:rPr>
          <w:lang w:eastAsia="ar-SA"/>
        </w:rPr>
        <w:t>Услуги должны быть оказаны не позднее 25 декабря 2020 года.</w:t>
      </w:r>
    </w:p>
    <w:p w:rsidR="009512D1" w:rsidRPr="00D5736A" w:rsidRDefault="009512D1" w:rsidP="004E733B">
      <w:pPr>
        <w:numPr>
          <w:ilvl w:val="0"/>
          <w:numId w:val="93"/>
        </w:numPr>
        <w:tabs>
          <w:tab w:val="left" w:pos="-31680"/>
          <w:tab w:val="left" w:pos="284"/>
        </w:tabs>
        <w:suppressAutoHyphens/>
        <w:spacing w:after="0"/>
        <w:ind w:left="284" w:hanging="284"/>
        <w:jc w:val="left"/>
        <w:rPr>
          <w:b/>
          <w:bCs/>
          <w:lang w:eastAsia="ar-SA"/>
        </w:rPr>
      </w:pPr>
      <w:r w:rsidRPr="00D5736A">
        <w:rPr>
          <w:b/>
          <w:bCs/>
          <w:lang w:eastAsia="ar-SA"/>
        </w:rPr>
        <w:t>Требования к качеству услуг.</w:t>
      </w:r>
    </w:p>
    <w:p w:rsidR="009512D1" w:rsidRPr="00D5736A" w:rsidRDefault="009512D1" w:rsidP="00391A78">
      <w:pPr>
        <w:keepNext/>
        <w:spacing w:after="0"/>
        <w:rPr>
          <w:rFonts w:eastAsia="Arial"/>
          <w:kern w:val="1"/>
          <w:lang w:eastAsia="ar-SA"/>
        </w:rPr>
      </w:pPr>
      <w:r w:rsidRPr="00D5736A">
        <w:rPr>
          <w:lang w:eastAsia="ar-SA"/>
        </w:rPr>
        <w:t>5.1. Услуги по санаторно-курортному лечению должны быть выполнены и оказаны:</w:t>
      </w:r>
    </w:p>
    <w:p w:rsidR="009512D1" w:rsidRPr="00D5736A" w:rsidRDefault="009512D1" w:rsidP="00391A78">
      <w:pPr>
        <w:spacing w:after="0"/>
        <w:rPr>
          <w:lang w:eastAsia="ar-SA"/>
        </w:rPr>
      </w:pPr>
      <w:r w:rsidRPr="00D5736A">
        <w:rPr>
          <w:lang w:eastAsia="ar-SA"/>
        </w:rPr>
        <w:t>- на основании действующей лицензии на осуществление медицинской деятельности по оказанию санаторно-курортного лечения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5736A">
        <w:rPr>
          <w:lang w:eastAsia="ar-SA"/>
        </w:rPr>
        <w:t>Сколково</w:t>
      </w:r>
      <w:proofErr w:type="spellEnd"/>
      <w:r w:rsidRPr="00D5736A">
        <w:rPr>
          <w:lang w:eastAsia="ar-SA"/>
        </w:rPr>
        <w:t>»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безопасное проживание и питание).</w:t>
      </w:r>
    </w:p>
    <w:p w:rsidR="009512D1" w:rsidRPr="00D5736A" w:rsidRDefault="009512D1" w:rsidP="00391A78">
      <w:pPr>
        <w:tabs>
          <w:tab w:val="left" w:pos="567"/>
        </w:tabs>
        <w:spacing w:after="0"/>
        <w:rPr>
          <w:lang w:eastAsia="ar-SA"/>
        </w:rPr>
      </w:pPr>
      <w:r w:rsidRPr="00D5736A">
        <w:rPr>
          <w:rFonts w:eastAsia="Arial"/>
          <w:lang w:eastAsia="ar-SA"/>
        </w:rPr>
        <w:t>- с надлежащим качеством и в объемах, определенных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23.11.2004 № 274 «Об утверждении стандарта санаторно-курортной помощи больным с заболеваниями и последствиями травм спинного и головного мозга», на основании лицензии на осуществление медицинской деятельности;</w:t>
      </w:r>
    </w:p>
    <w:p w:rsidR="009512D1" w:rsidRPr="004E733B" w:rsidRDefault="009512D1" w:rsidP="004E733B">
      <w:pPr>
        <w:tabs>
          <w:tab w:val="left" w:pos="426"/>
        </w:tabs>
        <w:spacing w:after="0"/>
        <w:rPr>
          <w:lang w:eastAsia="ar-SA"/>
        </w:rPr>
      </w:pPr>
      <w:r w:rsidRPr="00D5736A">
        <w:rPr>
          <w:lang w:eastAsia="ar-SA"/>
        </w:rPr>
        <w:t>- в соответствии с Методическими указаниями Минздрава России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9512D1" w:rsidRPr="004E733B" w:rsidRDefault="009512D1" w:rsidP="00391A78">
      <w:pPr>
        <w:autoSpaceDE w:val="0"/>
        <w:spacing w:after="0"/>
        <w:rPr>
          <w:bCs/>
          <w:lang w:eastAsia="ru-RU"/>
        </w:rPr>
      </w:pPr>
      <w:r w:rsidRPr="00D5736A">
        <w:rPr>
          <w:rFonts w:eastAsia="Arial"/>
          <w:lang w:eastAsia="ar-SA"/>
        </w:rPr>
        <w:t>5.2.</w:t>
      </w:r>
      <w:r w:rsidRPr="00D5736A">
        <w:rPr>
          <w:rFonts w:eastAsia="Arial"/>
          <w:b/>
          <w:bCs/>
          <w:lang w:eastAsia="ar-SA"/>
        </w:rPr>
        <w:t xml:space="preserve"> </w:t>
      </w:r>
      <w:r w:rsidRPr="00D5736A">
        <w:rPr>
          <w:rFonts w:eastAsia="Arial"/>
          <w:bCs/>
          <w:lang w:eastAsia="ar-SA"/>
        </w:rPr>
        <w:t>П</w:t>
      </w:r>
      <w:r w:rsidRPr="00D5736A">
        <w:rPr>
          <w:rFonts w:eastAsia="Arial"/>
          <w:lang w:eastAsia="ar-SA"/>
        </w:rPr>
        <w:t>ри исполнении контракта не допускается перемена Исполнителя</w:t>
      </w:r>
      <w:r w:rsidRPr="00D5736A">
        <w:rPr>
          <w:rFonts w:eastAsia="Arial"/>
          <w:b/>
          <w:bCs/>
          <w:lang w:eastAsia="ar-SA"/>
        </w:rPr>
        <w:t xml:space="preserve">, </w:t>
      </w:r>
      <w:r w:rsidRPr="00D5736A">
        <w:rPr>
          <w:rFonts w:eastAsia="Arial"/>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sidRPr="00D5736A">
        <w:rPr>
          <w:rFonts w:eastAsia="Arial"/>
          <w:bCs/>
          <w:lang w:eastAsia="ar-SA"/>
        </w:rPr>
        <w:t>ч. 5 статьи 95 Федерального закона от 5 апреля 2013 года № 44-ФЗ «</w:t>
      </w:r>
      <w:r w:rsidRPr="00D5736A">
        <w:rPr>
          <w:bCs/>
          <w:lang w:eastAsia="ru-RU"/>
        </w:rPr>
        <w:t>О</w:t>
      </w:r>
      <w:r w:rsidRPr="00D5736A">
        <w:rPr>
          <w:b/>
          <w:bCs/>
          <w:lang w:eastAsia="ru-RU"/>
        </w:rPr>
        <w:t xml:space="preserve"> </w:t>
      </w:r>
      <w:r w:rsidRPr="00D5736A">
        <w:rPr>
          <w:bCs/>
          <w:lang w:eastAsia="ru-RU"/>
        </w:rPr>
        <w:t xml:space="preserve">контрактной системе </w:t>
      </w:r>
      <w:r w:rsidRPr="00D5736A">
        <w:rPr>
          <w:rFonts w:eastAsia="Arial"/>
          <w:bCs/>
          <w:lang w:eastAsia="ru-RU"/>
        </w:rPr>
        <w:t>в сфере закупок товаров, работ, услуг для обеспечения государственных и муниципальных нужд».</w:t>
      </w:r>
    </w:p>
    <w:p w:rsidR="009512D1" w:rsidRPr="00D5736A" w:rsidRDefault="009512D1" w:rsidP="00391A78">
      <w:pPr>
        <w:numPr>
          <w:ilvl w:val="0"/>
          <w:numId w:val="93"/>
        </w:numPr>
        <w:tabs>
          <w:tab w:val="left" w:pos="284"/>
        </w:tabs>
        <w:suppressAutoHyphens/>
        <w:autoSpaceDE w:val="0"/>
        <w:spacing w:after="0"/>
        <w:ind w:left="0" w:firstLine="0"/>
        <w:rPr>
          <w:rFonts w:eastAsia="Arial"/>
          <w:b/>
          <w:bCs/>
          <w:lang w:eastAsia="ar-SA"/>
        </w:rPr>
      </w:pPr>
      <w:r w:rsidRPr="00D5736A">
        <w:rPr>
          <w:rFonts w:eastAsia="Arial"/>
          <w:b/>
          <w:bCs/>
          <w:lang w:eastAsia="ar-SA"/>
        </w:rPr>
        <w:lastRenderedPageBreak/>
        <w:t>Функциональные и технические характеристики услуг.</w:t>
      </w:r>
    </w:p>
    <w:p w:rsidR="009512D1" w:rsidRPr="00D5736A" w:rsidRDefault="009512D1" w:rsidP="00391A78">
      <w:pPr>
        <w:tabs>
          <w:tab w:val="left" w:pos="142"/>
        </w:tabs>
        <w:autoSpaceDE w:val="0"/>
        <w:spacing w:after="0"/>
      </w:pPr>
      <w:r w:rsidRPr="00D5736A">
        <w:t>6.1</w:t>
      </w:r>
      <w:r w:rsidRPr="00D5736A">
        <w:rPr>
          <w:color w:val="000000"/>
          <w:lang w:eastAsia="ru-RU"/>
        </w:rPr>
        <w:t xml:space="preserve"> </w:t>
      </w:r>
      <w:r w:rsidRPr="00D5736A">
        <w:t xml:space="preserve">- Наличие у медицинской организации (учреждения) </w:t>
      </w:r>
      <w:r w:rsidRPr="00D5736A">
        <w:rPr>
          <w:rFonts w:eastAsia="Arial"/>
          <w:kern w:val="1"/>
        </w:rPr>
        <w:t>лицензии на осуществление медицинской деятельности по оказанию санаторно-курортной помощи по профилю заболевания</w:t>
      </w:r>
      <w:r w:rsidRPr="00D5736A">
        <w:t xml:space="preserve"> и </w:t>
      </w:r>
      <w:proofErr w:type="spellStart"/>
      <w:r w:rsidRPr="00D5736A">
        <w:t>профпатологии</w:t>
      </w:r>
      <w:proofErr w:type="spellEnd"/>
      <w:r w:rsidRPr="00D5736A">
        <w:t>.</w:t>
      </w:r>
    </w:p>
    <w:p w:rsidR="009512D1" w:rsidRPr="00D5736A" w:rsidRDefault="009512D1" w:rsidP="00391A78">
      <w:pPr>
        <w:tabs>
          <w:tab w:val="left" w:pos="142"/>
        </w:tabs>
        <w:autoSpaceDE w:val="0"/>
        <w:spacing w:after="0"/>
        <w:rPr>
          <w:color w:val="000000"/>
          <w:lang w:eastAsia="ru-RU"/>
        </w:rPr>
      </w:pPr>
      <w:r w:rsidRPr="00D5736A">
        <w:t>- Соответствие предоставляемых услуг стандартам санаторно-курортной помощи, согласно профилю лечения.</w:t>
      </w:r>
    </w:p>
    <w:p w:rsidR="009512D1" w:rsidRPr="00D5736A" w:rsidRDefault="009512D1" w:rsidP="00391A78">
      <w:pPr>
        <w:spacing w:after="0"/>
      </w:pPr>
      <w:r w:rsidRPr="00D5736A">
        <w:t>- Размещение застрахованных лиц, а в случае необходимости и сопровождающего его лица, в двухместном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9512D1" w:rsidRPr="00D5736A" w:rsidRDefault="009512D1" w:rsidP="00391A78">
      <w:pPr>
        <w:spacing w:after="0"/>
      </w:pPr>
      <w:r w:rsidRPr="00D5736A">
        <w:t>- Оснащение и оборудование лечебно-диагностических отделений и кабинетов организаций, оказывающих санаторно-курортные услуги и стационарную медицинскую помощь застрахованным лицам должно быть достаточным для проведения полного курса санаторно-курортного лечения и соответствовать Методическим указаниям «Перечень необходимых медицинских услуг и процедур, отпускаемых в специализированных санаториях больному по профилю его заболевания» (утв. Минздравом РФ от 22.12.1999 №99/229).</w:t>
      </w:r>
    </w:p>
    <w:p w:rsidR="009512D1" w:rsidRPr="00D5736A" w:rsidRDefault="009512D1" w:rsidP="00391A78">
      <w:pPr>
        <w:spacing w:after="0"/>
      </w:pPr>
      <w:r w:rsidRPr="00D5736A">
        <w:t>- Площади лечебно-диагностических кабинетов организаций, оказывающих санаторно-курортные услуги гражданам, должны соответствовать санитарным нормам.</w:t>
      </w:r>
    </w:p>
    <w:p w:rsidR="009512D1" w:rsidRPr="00D5736A" w:rsidRDefault="009512D1" w:rsidP="00391A78">
      <w:pPr>
        <w:spacing w:after="0"/>
        <w:rPr>
          <w:bCs/>
        </w:rPr>
      </w:pPr>
      <w:r w:rsidRPr="00D5736A">
        <w:t xml:space="preserve">- </w:t>
      </w:r>
      <w:r w:rsidRPr="00D5736A">
        <w:rPr>
          <w:bCs/>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России от 05.08.2003 № 330 (ред. от 24.11.2016) «О мерах по совершенствованию лечебного питания в лечебно-профилактических учреждениях Российской Федерации».</w:t>
      </w:r>
    </w:p>
    <w:p w:rsidR="009512D1" w:rsidRPr="00D5736A" w:rsidRDefault="009512D1" w:rsidP="00391A78">
      <w:pPr>
        <w:spacing w:after="0"/>
      </w:pPr>
      <w:r w:rsidRPr="00D5736A">
        <w:rPr>
          <w:bCs/>
        </w:rPr>
        <w:t xml:space="preserve">6.2.  - </w:t>
      </w:r>
      <w:r w:rsidRPr="00D5736A">
        <w:rPr>
          <w:lang w:eastAsia="ru-RU"/>
        </w:rPr>
        <w:t>Здания и сооружения организации, оказывающей услуги по санаторно-курортному лечению должны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9512D1" w:rsidRPr="00D5736A" w:rsidRDefault="009512D1" w:rsidP="00391A78">
      <w:pPr>
        <w:tabs>
          <w:tab w:val="left" w:pos="0"/>
        </w:tabs>
        <w:autoSpaceDE w:val="0"/>
        <w:spacing w:after="0"/>
        <w:rPr>
          <w:lang w:eastAsia="ru-RU"/>
        </w:rPr>
      </w:pPr>
      <w:r w:rsidRPr="00D5736A">
        <w:rPr>
          <w:bCs/>
        </w:rPr>
        <w:t>6.3. - Здания и сооружения организации, оказывающей санаторно-курортные услуги, должны быть:</w:t>
      </w:r>
    </w:p>
    <w:p w:rsidR="009512D1" w:rsidRPr="00D5736A" w:rsidRDefault="004E733B" w:rsidP="004E733B">
      <w:pPr>
        <w:keepNext/>
        <w:numPr>
          <w:ilvl w:val="0"/>
          <w:numId w:val="91"/>
        </w:numPr>
        <w:suppressAutoHyphens/>
        <w:spacing w:after="0"/>
        <w:ind w:left="0" w:firstLine="0"/>
        <w:rPr>
          <w:bCs/>
        </w:rPr>
      </w:pPr>
      <w:r>
        <w:rPr>
          <w:lang w:eastAsia="ru-RU"/>
        </w:rPr>
        <w:t xml:space="preserve">      </w:t>
      </w:r>
      <w:r w:rsidR="009512D1" w:rsidRPr="00D5736A">
        <w:rPr>
          <w:lang w:eastAsia="ru-RU"/>
        </w:rP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9512D1" w:rsidRPr="00D5736A" w:rsidRDefault="009512D1" w:rsidP="004E733B">
      <w:pPr>
        <w:numPr>
          <w:ilvl w:val="0"/>
          <w:numId w:val="91"/>
        </w:numPr>
        <w:tabs>
          <w:tab w:val="left" w:pos="660"/>
          <w:tab w:val="left" w:pos="720"/>
        </w:tabs>
        <w:suppressAutoHyphens/>
        <w:autoSpaceDE w:val="0"/>
        <w:spacing w:after="0"/>
        <w:ind w:left="0" w:firstLine="0"/>
        <w:rPr>
          <w:lang w:eastAsia="ru-RU"/>
        </w:rPr>
      </w:pPr>
      <w:r w:rsidRPr="00D5736A">
        <w:rPr>
          <w:lang w:eastAsia="ru-RU"/>
        </w:rPr>
        <w:t xml:space="preserve">оборудованы системами отопления, обеспечивающими комфортный температурный режим в зданиях, холодного и горячего водоснабжения; </w:t>
      </w:r>
    </w:p>
    <w:p w:rsidR="009512D1" w:rsidRPr="00D5736A" w:rsidRDefault="009512D1" w:rsidP="004E733B">
      <w:pPr>
        <w:numPr>
          <w:ilvl w:val="0"/>
          <w:numId w:val="91"/>
        </w:numPr>
        <w:tabs>
          <w:tab w:val="left" w:pos="660"/>
          <w:tab w:val="left" w:pos="720"/>
        </w:tabs>
        <w:suppressAutoHyphens/>
        <w:autoSpaceDE w:val="0"/>
        <w:spacing w:after="0"/>
        <w:ind w:left="0" w:firstLine="0"/>
        <w:rPr>
          <w:lang w:eastAsia="ru-RU"/>
        </w:rPr>
      </w:pPr>
      <w:r w:rsidRPr="00D5736A">
        <w:rPr>
          <w:lang w:eastAsia="ru-RU"/>
        </w:rPr>
        <w:t>оборудованы системами для обеспечения пациентов питьевой водой круглосуточно;</w:t>
      </w:r>
    </w:p>
    <w:p w:rsidR="009512D1" w:rsidRPr="00D5736A" w:rsidRDefault="009512D1" w:rsidP="004E733B">
      <w:pPr>
        <w:numPr>
          <w:ilvl w:val="0"/>
          <w:numId w:val="91"/>
        </w:numPr>
        <w:tabs>
          <w:tab w:val="left" w:pos="660"/>
          <w:tab w:val="left" w:pos="720"/>
        </w:tabs>
        <w:suppressAutoHyphens/>
        <w:autoSpaceDE w:val="0"/>
        <w:spacing w:after="0"/>
        <w:ind w:left="0" w:firstLine="0"/>
        <w:rPr>
          <w:lang w:eastAsia="ru-RU"/>
        </w:rPr>
      </w:pPr>
      <w:r w:rsidRPr="00D5736A">
        <w:rPr>
          <w:lang w:eastAsia="ru-RU"/>
        </w:rPr>
        <w:t>оборудованы лифтом с круглосуточным подъемом и спуском;</w:t>
      </w:r>
    </w:p>
    <w:p w:rsidR="009512D1" w:rsidRPr="00D5736A" w:rsidRDefault="009512D1" w:rsidP="00391A78">
      <w:pPr>
        <w:tabs>
          <w:tab w:val="left" w:pos="660"/>
          <w:tab w:val="left" w:pos="720"/>
        </w:tabs>
        <w:autoSpaceDE w:val="0"/>
        <w:spacing w:after="0"/>
        <w:rPr>
          <w:lang w:eastAsia="ru-RU"/>
        </w:rPr>
      </w:pPr>
      <w:r w:rsidRPr="00D5736A">
        <w:rPr>
          <w:lang w:eastAsia="ru-RU"/>
        </w:rPr>
        <w:t xml:space="preserve">6.4. Размещение пострадавших на производстве осуществляется согласно требованиям «СП 118.13330.2012. Свод правил. Общественные здания и сооружения. Актуализированная редакция СНиП 31-06-2009». </w:t>
      </w:r>
    </w:p>
    <w:p w:rsidR="009512D1" w:rsidRPr="00D5736A" w:rsidRDefault="009512D1" w:rsidP="00391A78">
      <w:pPr>
        <w:tabs>
          <w:tab w:val="left" w:pos="660"/>
          <w:tab w:val="left" w:pos="720"/>
        </w:tabs>
        <w:autoSpaceDE w:val="0"/>
        <w:spacing w:after="0"/>
        <w:contextualSpacing/>
        <w:rPr>
          <w:lang w:eastAsia="ru-RU"/>
        </w:rPr>
      </w:pPr>
      <w:r w:rsidRPr="00D5736A">
        <w:rPr>
          <w:lang w:eastAsia="ru-RU"/>
        </w:rPr>
        <w:t>6.5. Медицинская документация на поступающих на санаторно-курортное лечение пострадавших на производстве должна оформляться по установленным формам Минздрава России.</w:t>
      </w:r>
    </w:p>
    <w:p w:rsidR="009512D1" w:rsidRPr="00D5736A" w:rsidRDefault="009512D1" w:rsidP="00391A78">
      <w:pPr>
        <w:tabs>
          <w:tab w:val="left" w:pos="660"/>
          <w:tab w:val="left" w:pos="720"/>
        </w:tabs>
        <w:autoSpaceDE w:val="0"/>
        <w:spacing w:after="0"/>
        <w:rPr>
          <w:lang w:eastAsia="ru-RU"/>
        </w:rPr>
      </w:pPr>
      <w:r w:rsidRPr="00D5736A">
        <w:rPr>
          <w:lang w:eastAsia="ru-RU"/>
        </w:rPr>
        <w:t>6.6.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9512D1" w:rsidRPr="00D5736A" w:rsidRDefault="009512D1" w:rsidP="00391A78">
      <w:pPr>
        <w:spacing w:after="0"/>
        <w:contextualSpacing/>
        <w:rPr>
          <w:bCs/>
          <w:color w:val="000000"/>
          <w:lang w:eastAsia="ar-SA"/>
        </w:rPr>
      </w:pPr>
      <w:r w:rsidRPr="00D5736A">
        <w:rPr>
          <w:b/>
          <w:bCs/>
          <w:lang w:eastAsia="ar-SA"/>
        </w:rPr>
        <w:t>7.</w:t>
      </w:r>
      <w:r w:rsidRPr="00D5736A">
        <w:rPr>
          <w:bCs/>
          <w:lang w:eastAsia="ar-SA"/>
        </w:rPr>
        <w:t xml:space="preserve"> </w:t>
      </w:r>
      <w:r w:rsidRPr="00D5736A">
        <w:rPr>
          <w:b/>
          <w:bCs/>
          <w:lang w:eastAsia="ar-SA"/>
        </w:rPr>
        <w:t>Требования к безопасности услуг:</w:t>
      </w:r>
    </w:p>
    <w:p w:rsidR="009512D1" w:rsidRPr="00D5736A" w:rsidRDefault="009512D1" w:rsidP="00391A78">
      <w:pPr>
        <w:spacing w:after="0"/>
        <w:contextualSpacing/>
        <w:rPr>
          <w:bCs/>
          <w:color w:val="000000"/>
          <w:lang w:eastAsia="ar-SA"/>
        </w:rPr>
      </w:pPr>
      <w:r w:rsidRPr="00D5736A">
        <w:rPr>
          <w:bCs/>
          <w:color w:val="000000"/>
          <w:lang w:eastAsia="ar-SA"/>
        </w:rPr>
        <w:t xml:space="preserve">В санаторно-курортном учреждении должна быть обеспечена безопасность жизни, здоровья и сохранности имущества. </w:t>
      </w:r>
    </w:p>
    <w:p w:rsidR="009512D1" w:rsidRPr="00D5736A" w:rsidRDefault="009512D1" w:rsidP="00391A78">
      <w:pPr>
        <w:spacing w:after="0"/>
        <w:contextualSpacing/>
        <w:rPr>
          <w:bCs/>
          <w:lang w:eastAsia="ar-SA"/>
        </w:rPr>
      </w:pPr>
      <w:r w:rsidRPr="00D5736A">
        <w:rPr>
          <w:bCs/>
          <w:color w:val="000000"/>
          <w:lang w:eastAsia="ar-SA"/>
        </w:rPr>
        <w:tab/>
        <w:t>Должны быть:</w:t>
      </w:r>
    </w:p>
    <w:p w:rsidR="009512D1" w:rsidRPr="00D5736A" w:rsidRDefault="009512D1" w:rsidP="00391A78">
      <w:pPr>
        <w:spacing w:after="0"/>
        <w:contextualSpacing/>
        <w:rPr>
          <w:bCs/>
          <w:color w:val="000000"/>
          <w:lang w:eastAsia="ar-SA"/>
        </w:rPr>
      </w:pPr>
      <w:r w:rsidRPr="00D5736A">
        <w:rPr>
          <w:bCs/>
          <w:lang w:eastAsia="ar-SA"/>
        </w:rPr>
        <w:t>- служба приема (круглосуточный прием);</w:t>
      </w:r>
    </w:p>
    <w:p w:rsidR="009512D1" w:rsidRPr="00D5736A" w:rsidRDefault="009512D1" w:rsidP="00391A78">
      <w:pPr>
        <w:spacing w:after="0"/>
        <w:contextualSpacing/>
        <w:rPr>
          <w:color w:val="000000"/>
          <w:spacing w:val="-4"/>
          <w:lang w:eastAsia="ar-SA"/>
        </w:rPr>
      </w:pPr>
      <w:r w:rsidRPr="00D5736A">
        <w:rPr>
          <w:bCs/>
          <w:color w:val="000000"/>
          <w:lang w:eastAsia="ar-SA"/>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9512D1" w:rsidRPr="00D5736A" w:rsidRDefault="009512D1" w:rsidP="004E733B">
      <w:pPr>
        <w:shd w:val="clear" w:color="auto" w:fill="FFFFFF"/>
        <w:tabs>
          <w:tab w:val="left" w:pos="5835"/>
        </w:tabs>
        <w:autoSpaceDE w:val="0"/>
        <w:snapToGrid w:val="0"/>
        <w:spacing w:after="0"/>
        <w:contextualSpacing/>
        <w:rPr>
          <w:lang w:eastAsia="ar-SA"/>
        </w:rPr>
      </w:pPr>
      <w:r w:rsidRPr="00D5736A">
        <w:rPr>
          <w:color w:val="000000"/>
          <w:spacing w:val="-4"/>
          <w:lang w:eastAsia="ar-SA"/>
        </w:rPr>
        <w:t>Прилегающая территория должна быть благоустроена, хорошо освещена в вечернее и ночное время.</w:t>
      </w:r>
    </w:p>
    <w:p w:rsidR="009512D1" w:rsidRPr="00D5736A" w:rsidRDefault="009512D1" w:rsidP="00391A78">
      <w:pPr>
        <w:autoSpaceDE w:val="0"/>
        <w:spacing w:after="0"/>
        <w:ind w:firstLine="567"/>
        <w:rPr>
          <w:lang w:eastAsia="ru-RU"/>
        </w:rPr>
      </w:pPr>
      <w:r w:rsidRPr="00D5736A">
        <w:rPr>
          <w:lang w:eastAsia="ru-RU"/>
        </w:rPr>
        <w:t>Должен быть обеспечен трансферт из аэропорта (</w:t>
      </w:r>
      <w:proofErr w:type="spellStart"/>
      <w:r w:rsidRPr="00D5736A">
        <w:rPr>
          <w:lang w:eastAsia="ru-RU"/>
        </w:rPr>
        <w:t>ж.д</w:t>
      </w:r>
      <w:proofErr w:type="spellEnd"/>
      <w:r w:rsidRPr="00D5736A">
        <w:rPr>
          <w:lang w:eastAsia="ru-RU"/>
        </w:rPr>
        <w:t xml:space="preserve">. вокзала) к месту лечения и обратно. </w:t>
      </w:r>
    </w:p>
    <w:p w:rsidR="0029236C" w:rsidRDefault="009512D1" w:rsidP="004E733B">
      <w:pPr>
        <w:keepNext/>
        <w:spacing w:after="0"/>
        <w:ind w:firstLine="567"/>
        <w:rPr>
          <w:lang w:eastAsia="ru-RU"/>
        </w:rPr>
      </w:pPr>
      <w:r w:rsidRPr="00D5736A">
        <w:rPr>
          <w:lang w:eastAsia="ru-RU"/>
        </w:rPr>
        <w:t>Организация доставки граждан осуществляется автотранспортным средством Исполнителя.</w:t>
      </w:r>
    </w:p>
    <w:p w:rsidR="00F72B31" w:rsidRPr="004E733B" w:rsidRDefault="00F72B31" w:rsidP="004E733B">
      <w:pPr>
        <w:tabs>
          <w:tab w:val="left" w:pos="1155"/>
        </w:tabs>
        <w:rPr>
          <w:sz w:val="22"/>
          <w:szCs w:val="22"/>
          <w:lang w:bidi="ru-RU"/>
        </w:rPr>
      </w:pPr>
    </w:p>
    <w:sectPr w:rsidR="00F72B31" w:rsidRPr="004E733B"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BC" w:rsidRDefault="00221ABC">
      <w:r>
        <w:separator/>
      </w:r>
    </w:p>
  </w:endnote>
  <w:endnote w:type="continuationSeparator" w:id="0">
    <w:p w:rsidR="00221ABC" w:rsidRDefault="0022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6840C7" w:rsidRDefault="006840C7">
        <w:pPr>
          <w:pStyle w:val="af"/>
          <w:jc w:val="right"/>
        </w:pPr>
        <w:r>
          <w:fldChar w:fldCharType="begin"/>
        </w:r>
        <w:r>
          <w:instrText>PAGE   \* MERGEFORMAT</w:instrText>
        </w:r>
        <w:r>
          <w:fldChar w:fldCharType="separate"/>
        </w:r>
        <w:r w:rsidR="002221EF" w:rsidRPr="002221EF">
          <w:rPr>
            <w:noProof/>
            <w:lang w:val="ru-RU"/>
          </w:rPr>
          <w:t>2</w:t>
        </w:r>
        <w:r>
          <w:fldChar w:fldCharType="end"/>
        </w:r>
      </w:p>
    </w:sdtContent>
  </w:sdt>
  <w:p w:rsidR="006840C7" w:rsidRDefault="006840C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C7" w:rsidRDefault="006840C7">
    <w:pPr>
      <w:pStyle w:val="af"/>
      <w:jc w:val="center"/>
    </w:pPr>
  </w:p>
  <w:p w:rsidR="006840C7" w:rsidRDefault="006840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BC" w:rsidRDefault="00221ABC">
      <w:r>
        <w:separator/>
      </w:r>
    </w:p>
  </w:footnote>
  <w:footnote w:type="continuationSeparator" w:id="0">
    <w:p w:rsidR="00221ABC" w:rsidRDefault="00221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ABC"/>
    <w:rsid w:val="00221E59"/>
    <w:rsid w:val="002220CF"/>
    <w:rsid w:val="0022214B"/>
    <w:rsid w:val="002221EF"/>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33B"/>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D850-7D77-4333-A003-1FE8C963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Рябинина Анна Григорьевна</cp:lastModifiedBy>
  <cp:revision>3</cp:revision>
  <cp:lastPrinted>2020-03-13T10:26:00Z</cp:lastPrinted>
  <dcterms:created xsi:type="dcterms:W3CDTF">2020-03-20T07:14:00Z</dcterms:created>
  <dcterms:modified xsi:type="dcterms:W3CDTF">2020-03-20T07:14:00Z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