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1D" w:rsidRPr="00787D81" w:rsidRDefault="0055691D" w:rsidP="0055691D">
      <w:pPr>
        <w:autoSpaceDE w:val="0"/>
        <w:autoSpaceDN w:val="0"/>
        <w:adjustRightInd w:val="0"/>
        <w:spacing w:after="0" w:line="240" w:lineRule="auto"/>
        <w:ind w:left="-426" w:firstLine="709"/>
        <w:jc w:val="center"/>
        <w:rPr>
          <w:rFonts w:ascii="Times New Roman" w:eastAsia="Times New Roman" w:hAnsi="Times New Roman" w:cs="Times New Roman"/>
          <w:b/>
          <w:caps/>
          <w:sz w:val="24"/>
          <w:szCs w:val="24"/>
        </w:rPr>
      </w:pPr>
      <w:r w:rsidRPr="00787D81">
        <w:rPr>
          <w:rFonts w:ascii="Times New Roman" w:eastAsia="Times New Roman" w:hAnsi="Times New Roman" w:cs="Times New Roman"/>
          <w:b/>
          <w:caps/>
          <w:sz w:val="24"/>
          <w:szCs w:val="24"/>
        </w:rPr>
        <w:t>Техническое задание</w:t>
      </w:r>
      <w:r w:rsidR="00E66229">
        <w:rPr>
          <w:rFonts w:ascii="Times New Roman" w:eastAsia="Times New Roman" w:hAnsi="Times New Roman" w:cs="Times New Roman"/>
          <w:b/>
          <w:caps/>
          <w:sz w:val="24"/>
          <w:szCs w:val="24"/>
        </w:rPr>
        <w:t xml:space="preserve"> </w:t>
      </w:r>
      <w:r w:rsidR="00D13534">
        <w:rPr>
          <w:rFonts w:ascii="Times New Roman" w:eastAsia="Times New Roman" w:hAnsi="Times New Roman" w:cs="Times New Roman"/>
          <w:b/>
          <w:caps/>
          <w:sz w:val="24"/>
          <w:szCs w:val="24"/>
        </w:rPr>
        <w:t>(Описание объекта закупки)</w:t>
      </w:r>
    </w:p>
    <w:p w:rsidR="0055691D" w:rsidRPr="00787D81" w:rsidRDefault="0055691D" w:rsidP="0055691D">
      <w:pPr>
        <w:autoSpaceDE w:val="0"/>
        <w:autoSpaceDN w:val="0"/>
        <w:adjustRightInd w:val="0"/>
        <w:spacing w:after="0" w:line="240" w:lineRule="auto"/>
        <w:ind w:firstLine="709"/>
        <w:jc w:val="center"/>
        <w:rPr>
          <w:rFonts w:ascii="Times New Roman" w:eastAsia="Times New Roman" w:hAnsi="Times New Roman" w:cs="Times New Roman"/>
          <w:b/>
          <w:caps/>
          <w:sz w:val="24"/>
          <w:szCs w:val="24"/>
        </w:rPr>
      </w:pPr>
    </w:p>
    <w:p w:rsidR="0055691D" w:rsidRDefault="0055691D" w:rsidP="0055691D">
      <w:pPr>
        <w:spacing w:after="0" w:line="240" w:lineRule="auto"/>
        <w:jc w:val="both"/>
        <w:rPr>
          <w:rFonts w:ascii="Times New Roman" w:eastAsia="Times New Roman" w:hAnsi="Times New Roman" w:cs="Times New Roman"/>
          <w:b/>
          <w:bCs/>
          <w:i/>
          <w:sz w:val="24"/>
          <w:szCs w:val="24"/>
        </w:rPr>
      </w:pPr>
      <w:r w:rsidRPr="00787D81">
        <w:rPr>
          <w:rFonts w:ascii="Times New Roman" w:eastAsia="Times New Roman" w:hAnsi="Times New Roman" w:cs="Times New Roman"/>
          <w:b/>
          <w:sz w:val="24"/>
          <w:szCs w:val="24"/>
        </w:rPr>
        <w:t>Наименование и описание объекта электронного аукциона:</w:t>
      </w:r>
      <w:r w:rsidRPr="00787D81">
        <w:rPr>
          <w:rFonts w:ascii="Times New Roman" w:eastAsia="Times New Roman" w:hAnsi="Times New Roman" w:cs="Times New Roman"/>
          <w:sz w:val="24"/>
          <w:szCs w:val="24"/>
        </w:rPr>
        <w:t xml:space="preserve"> </w:t>
      </w:r>
      <w:r w:rsidRPr="00787D81">
        <w:rPr>
          <w:rFonts w:ascii="Times New Roman" w:eastAsia="Times New Roman" w:hAnsi="Times New Roman" w:cs="Times New Roman"/>
          <w:b/>
          <w:bCs/>
          <w:i/>
          <w:sz w:val="24"/>
          <w:szCs w:val="24"/>
        </w:rPr>
        <w:t>№ 0</w:t>
      </w:r>
      <w:r w:rsidR="00E66229">
        <w:rPr>
          <w:rFonts w:ascii="Times New Roman" w:eastAsia="Times New Roman" w:hAnsi="Times New Roman" w:cs="Times New Roman"/>
          <w:b/>
          <w:bCs/>
          <w:i/>
          <w:sz w:val="24"/>
          <w:szCs w:val="24"/>
        </w:rPr>
        <w:t>70</w:t>
      </w:r>
      <w:r w:rsidRPr="00787D81">
        <w:rPr>
          <w:rFonts w:ascii="Times New Roman" w:eastAsia="Times New Roman" w:hAnsi="Times New Roman" w:cs="Times New Roman"/>
          <w:b/>
          <w:bCs/>
          <w:i/>
          <w:sz w:val="24"/>
          <w:szCs w:val="24"/>
        </w:rPr>
        <w:t>. Выполнение работ по обеспечению инвалидов и отдельных категорий граждан из числа ветеранов в 20</w:t>
      </w:r>
      <w:r w:rsidR="00D13534">
        <w:rPr>
          <w:rFonts w:ascii="Times New Roman" w:eastAsia="Times New Roman" w:hAnsi="Times New Roman" w:cs="Times New Roman"/>
          <w:b/>
          <w:bCs/>
          <w:i/>
          <w:sz w:val="24"/>
          <w:szCs w:val="24"/>
        </w:rPr>
        <w:t>20</w:t>
      </w:r>
      <w:r w:rsidRPr="00787D81">
        <w:rPr>
          <w:rFonts w:ascii="Times New Roman" w:eastAsia="Times New Roman" w:hAnsi="Times New Roman" w:cs="Times New Roman"/>
          <w:b/>
          <w:bCs/>
          <w:i/>
          <w:sz w:val="24"/>
          <w:szCs w:val="24"/>
        </w:rPr>
        <w:t xml:space="preserve"> го</w:t>
      </w:r>
      <w:r w:rsidR="00D13534">
        <w:rPr>
          <w:rFonts w:ascii="Times New Roman" w:eastAsia="Times New Roman" w:hAnsi="Times New Roman" w:cs="Times New Roman"/>
          <w:b/>
          <w:bCs/>
          <w:i/>
          <w:sz w:val="24"/>
          <w:szCs w:val="24"/>
        </w:rPr>
        <w:t>ду протезами нижних конечностей.</w:t>
      </w:r>
    </w:p>
    <w:p w:rsidR="00012C23" w:rsidRDefault="00012C23" w:rsidP="0055691D">
      <w:pPr>
        <w:spacing w:after="0" w:line="240" w:lineRule="auto"/>
        <w:jc w:val="both"/>
        <w:rPr>
          <w:rFonts w:ascii="Times New Roman" w:eastAsia="Times New Roman" w:hAnsi="Times New Roman" w:cs="Times New Roman"/>
          <w:b/>
          <w:bCs/>
          <w:i/>
          <w:sz w:val="24"/>
          <w:szCs w:val="24"/>
        </w:rPr>
      </w:pPr>
      <w:bookmarkStart w:id="0" w:name="_GoBack"/>
      <w:bookmarkEnd w:id="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6662"/>
        <w:gridCol w:w="1559"/>
      </w:tblGrid>
      <w:tr w:rsidR="00012C23" w:rsidRPr="00E51B36" w:rsidTr="00012C23">
        <w:trPr>
          <w:trHeight w:val="737"/>
        </w:trPr>
        <w:tc>
          <w:tcPr>
            <w:tcW w:w="426"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w:t>
            </w:r>
          </w:p>
          <w:p w:rsidR="00012C23" w:rsidRPr="00E51B36" w:rsidRDefault="00012C23" w:rsidP="00E51B36">
            <w:pPr>
              <w:widowControl w:val="0"/>
              <w:suppressAutoHyphens/>
              <w:autoSpaceDN w:val="0"/>
              <w:spacing w:after="0" w:line="240" w:lineRule="auto"/>
              <w:textAlignment w:val="baseline"/>
              <w:rPr>
                <w:rFonts w:ascii="Times New Roman" w:eastAsia="Arial Unicode MS" w:hAnsi="Times New Roman" w:cs="Tahoma"/>
                <w:kern w:val="3"/>
                <w:sz w:val="24"/>
                <w:szCs w:val="24"/>
                <w:lang w:eastAsia="ru-RU"/>
              </w:rPr>
            </w:pPr>
            <w:proofErr w:type="gramStart"/>
            <w:r w:rsidRPr="00E51B36">
              <w:rPr>
                <w:rFonts w:ascii="Times New Roman" w:eastAsia="Arial Unicode MS" w:hAnsi="Times New Roman" w:cs="Tahoma"/>
                <w:kern w:val="3"/>
                <w:sz w:val="24"/>
                <w:szCs w:val="24"/>
                <w:lang w:eastAsia="ru-RU"/>
              </w:rPr>
              <w:t>п</w:t>
            </w:r>
            <w:proofErr w:type="gramEnd"/>
            <w:r w:rsidRPr="00E51B36">
              <w:rPr>
                <w:rFonts w:ascii="Times New Roman" w:eastAsia="Arial Unicode MS" w:hAnsi="Times New Roman" w:cs="Tahoma"/>
                <w:kern w:val="3"/>
                <w:sz w:val="24"/>
                <w:szCs w:val="24"/>
                <w:lang w:eastAsia="ru-RU"/>
              </w:rPr>
              <w:t>/п</w:t>
            </w:r>
          </w:p>
        </w:tc>
        <w:tc>
          <w:tcPr>
            <w:tcW w:w="1560"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Наименование изделия</w:t>
            </w:r>
          </w:p>
        </w:tc>
        <w:tc>
          <w:tcPr>
            <w:tcW w:w="6662"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Описание</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Кол-</w:t>
            </w:r>
            <w:proofErr w:type="gramStart"/>
            <w:r w:rsidRPr="00E51B36">
              <w:rPr>
                <w:rFonts w:ascii="Times New Roman" w:eastAsia="Arial Unicode MS" w:hAnsi="Times New Roman" w:cs="Tahoma"/>
                <w:kern w:val="3"/>
                <w:sz w:val="24"/>
                <w:szCs w:val="24"/>
                <w:lang w:eastAsia="ru-RU"/>
              </w:rPr>
              <w:t>во  (</w:t>
            </w:r>
            <w:proofErr w:type="gramEnd"/>
            <w:r w:rsidRPr="00E51B36">
              <w:rPr>
                <w:rFonts w:ascii="Times New Roman" w:eastAsia="Arial Unicode MS" w:hAnsi="Times New Roman" w:cs="Tahoma"/>
                <w:kern w:val="3"/>
                <w:sz w:val="24"/>
                <w:szCs w:val="24"/>
                <w:lang w:eastAsia="ru-RU"/>
              </w:rPr>
              <w:t>шт.)</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4"/>
                <w:szCs w:val="24"/>
                <w:lang w:eastAsia="ru-RU"/>
              </w:rPr>
            </w:pPr>
            <w:r w:rsidRPr="00E51B36">
              <w:rPr>
                <w:rFonts w:ascii="Times New Roman" w:eastAsia="Arial Unicode MS" w:hAnsi="Times New Roman" w:cs="Tahoma"/>
                <w:bCs/>
                <w:kern w:val="3"/>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Протез бедра модульный в том числе при врожденном недоразвитии                  8-07-10</w:t>
            </w: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both"/>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E51B36">
              <w:rPr>
                <w:rFonts w:ascii="Times New Roman" w:eastAsia="Arial Unicode MS" w:hAnsi="Times New Roman" w:cs="Tahoma"/>
                <w:kern w:val="3"/>
                <w:sz w:val="24"/>
                <w:szCs w:val="24"/>
                <w:lang w:eastAsia="ru-RU"/>
              </w:rPr>
              <w:t>перлоновые</w:t>
            </w:r>
            <w:proofErr w:type="spellEnd"/>
            <w:r w:rsidRPr="00E51B36">
              <w:rPr>
                <w:rFonts w:ascii="Times New Roman" w:eastAsia="Arial Unicode MS" w:hAnsi="Times New Roman" w:cs="Tahoma"/>
                <w:kern w:val="3"/>
                <w:sz w:val="24"/>
                <w:szCs w:val="24"/>
                <w:lang w:eastAsia="ru-RU"/>
              </w:rPr>
              <w:t>. Приемная гильза индивидуальная 1 шт. Материал индивидуальной постоянной гильзы</w:t>
            </w:r>
            <w:r>
              <w:rPr>
                <w:rFonts w:ascii="Times New Roman" w:eastAsia="Arial Unicode MS" w:hAnsi="Times New Roman" w:cs="Tahoma"/>
                <w:kern w:val="3"/>
                <w:sz w:val="24"/>
                <w:szCs w:val="24"/>
                <w:lang w:eastAsia="ru-RU"/>
              </w:rPr>
              <w:t xml:space="preserve"> </w:t>
            </w:r>
            <w:r w:rsidRPr="00E51B36">
              <w:rPr>
                <w:rFonts w:ascii="Times New Roman" w:eastAsia="Arial Unicode MS" w:hAnsi="Times New Roman" w:cs="Tahoma"/>
                <w:kern w:val="3"/>
                <w:sz w:val="24"/>
                <w:szCs w:val="24"/>
                <w:lang w:eastAsia="ru-RU"/>
              </w:rPr>
              <w:t xml:space="preserve">- литьевой слоистый пластик на </w:t>
            </w:r>
            <w:proofErr w:type="gramStart"/>
            <w:r w:rsidRPr="00E51B36">
              <w:rPr>
                <w:rFonts w:ascii="Times New Roman" w:eastAsia="Arial Unicode MS" w:hAnsi="Times New Roman" w:cs="Tahoma"/>
                <w:kern w:val="3"/>
                <w:sz w:val="24"/>
                <w:szCs w:val="24"/>
                <w:lang w:eastAsia="ru-RU"/>
              </w:rPr>
              <w:t>основе  акриловых</w:t>
            </w:r>
            <w:proofErr w:type="gramEnd"/>
            <w:r w:rsidRPr="00E51B36">
              <w:rPr>
                <w:rFonts w:ascii="Times New Roman" w:eastAsia="Arial Unicode MS" w:hAnsi="Times New Roman" w:cs="Tahoma"/>
                <w:kern w:val="3"/>
                <w:sz w:val="24"/>
                <w:szCs w:val="24"/>
                <w:lang w:eastAsia="ru-RU"/>
              </w:rPr>
              <w:t xml:space="preserve">  смол . Изготовление пробных гильз из термопласта.  Крепление протеза вакуумное с использованием кожаных полуфабрикатов.  Регулировочно - соединительное устройство должно соответствовать весу инвалида. Стопа   со средней степенью энергосбережения. Коленный шарнир   четырехосный с регулировкой скорости сгибания-разгибания в </w:t>
            </w:r>
            <w:proofErr w:type="spellStart"/>
            <w:r w:rsidRPr="00E51B36">
              <w:rPr>
                <w:rFonts w:ascii="Times New Roman" w:eastAsia="Arial Unicode MS" w:hAnsi="Times New Roman" w:cs="Tahoma"/>
                <w:kern w:val="3"/>
                <w:sz w:val="24"/>
                <w:szCs w:val="24"/>
                <w:lang w:eastAsia="ru-RU"/>
              </w:rPr>
              <w:t>голенооткидном</w:t>
            </w:r>
            <w:proofErr w:type="spellEnd"/>
            <w:r w:rsidRPr="00E51B36">
              <w:rPr>
                <w:rFonts w:ascii="Times New Roman" w:eastAsia="Arial Unicode MS" w:hAnsi="Times New Roman" w:cs="Tahoma"/>
                <w:kern w:val="3"/>
                <w:sz w:val="24"/>
                <w:szCs w:val="24"/>
                <w:lang w:eastAsia="ru-RU"/>
              </w:rPr>
              <w:t xml:space="preserve"> устройстве.</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1</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4"/>
                <w:szCs w:val="24"/>
                <w:lang w:eastAsia="ru-RU"/>
              </w:rPr>
            </w:pPr>
            <w:r w:rsidRPr="00E51B36">
              <w:rPr>
                <w:rFonts w:ascii="Times New Roman" w:eastAsia="Arial Unicode MS" w:hAnsi="Times New Roman" w:cs="Tahoma"/>
                <w:bCs/>
                <w:kern w:val="3"/>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модульный в том числе </w:t>
            </w:r>
            <w:proofErr w:type="gramStart"/>
            <w:r w:rsidRPr="00E51B36">
              <w:rPr>
                <w:rFonts w:ascii="Times New Roman" w:eastAsia="Arial Unicode MS" w:hAnsi="Times New Roman" w:cs="Tahoma"/>
                <w:kern w:val="3"/>
                <w:sz w:val="24"/>
                <w:szCs w:val="24"/>
                <w:lang w:eastAsia="ru-RU"/>
              </w:rPr>
              <w:t>при  недоразвитии</w:t>
            </w:r>
            <w:proofErr w:type="gramEnd"/>
            <w:r w:rsidRPr="00E51B36">
              <w:rPr>
                <w:rFonts w:ascii="Times New Roman" w:eastAsia="Arial Unicode MS" w:hAnsi="Times New Roman" w:cs="Tahoma"/>
                <w:kern w:val="3"/>
                <w:sz w:val="24"/>
                <w:szCs w:val="24"/>
                <w:lang w:eastAsia="ru-RU"/>
              </w:rPr>
              <w:t xml:space="preserve">  </w:t>
            </w:r>
          </w:p>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8-07-09</w:t>
            </w: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both"/>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с силиконовым чехлом на среднюю культю, модульный. Формообразующая часть  косметической  облицовки - модульная  мягкая полиуретановая,  листовой поролон или полужесткая эластичная.  Косметическое  покрытие  облицовки - чулки ортопедические  </w:t>
            </w:r>
            <w:proofErr w:type="spellStart"/>
            <w:r w:rsidRPr="00E51B36">
              <w:rPr>
                <w:rFonts w:ascii="Times New Roman" w:eastAsia="Arial Unicode MS" w:hAnsi="Times New Roman" w:cs="Tahoma"/>
                <w:kern w:val="3"/>
                <w:sz w:val="24"/>
                <w:szCs w:val="24"/>
                <w:lang w:eastAsia="ru-RU"/>
              </w:rPr>
              <w:t>перлоновые</w:t>
            </w:r>
            <w:proofErr w:type="spellEnd"/>
            <w:r w:rsidRPr="00E51B36">
              <w:rPr>
                <w:rFonts w:ascii="Times New Roman" w:eastAsia="Arial Unicode MS" w:hAnsi="Times New Roman" w:cs="Tahoma"/>
                <w:kern w:val="3"/>
                <w:sz w:val="24"/>
                <w:szCs w:val="24"/>
                <w:lang w:eastAsia="ru-RU"/>
              </w:rPr>
              <w:t xml:space="preserve">  или </w:t>
            </w:r>
            <w:proofErr w:type="spellStart"/>
            <w:r w:rsidRPr="00E51B36">
              <w:rPr>
                <w:rFonts w:ascii="Times New Roman" w:eastAsia="Arial Unicode MS" w:hAnsi="Times New Roman" w:cs="Tahoma"/>
                <w:kern w:val="3"/>
                <w:sz w:val="24"/>
                <w:szCs w:val="24"/>
                <w:lang w:eastAsia="ru-RU"/>
              </w:rPr>
              <w:t>силоновые</w:t>
            </w:r>
            <w:proofErr w:type="spellEnd"/>
            <w:r w:rsidRPr="00E51B36">
              <w:rPr>
                <w:rFonts w:ascii="Times New Roman" w:eastAsia="Arial Unicode MS" w:hAnsi="Times New Roman" w:cs="Tahoma"/>
                <w:kern w:val="3"/>
                <w:sz w:val="24"/>
                <w:szCs w:val="24"/>
                <w:lang w:eastAsia="ru-RU"/>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w:t>
            </w:r>
            <w:proofErr w:type="spellStart"/>
            <w:r w:rsidRPr="00E51B36">
              <w:rPr>
                <w:rFonts w:ascii="Times New Roman" w:eastAsia="Arial Unicode MS" w:hAnsi="Times New Roman" w:cs="Tahoma"/>
                <w:kern w:val="3"/>
                <w:sz w:val="24"/>
                <w:szCs w:val="24"/>
                <w:lang w:eastAsia="ru-RU"/>
              </w:rPr>
              <w:t>гелевые</w:t>
            </w:r>
            <w:proofErr w:type="spellEnd"/>
            <w:r w:rsidRPr="00E51B36">
              <w:rPr>
                <w:rFonts w:ascii="Times New Roman" w:eastAsia="Arial Unicode MS" w:hAnsi="Times New Roman" w:cs="Tahoma"/>
                <w:kern w:val="3"/>
                <w:sz w:val="24"/>
                <w:szCs w:val="24"/>
                <w:lang w:eastAsia="ru-RU"/>
              </w:rPr>
              <w:t>, крепления с использованием замка и силиконового наколенника (1 шт.) Регулировочно-соединительные  устройства должны соответствовать весу инвалида. Стопа со  средней степенью энергосбережения. Тип протеза: любой, по назначению.</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2</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4"/>
                <w:szCs w:val="24"/>
                <w:lang w:eastAsia="ru-RU"/>
              </w:rPr>
            </w:pPr>
            <w:r w:rsidRPr="00E51B36">
              <w:rPr>
                <w:rFonts w:ascii="Times New Roman" w:eastAsia="Arial Unicode MS" w:hAnsi="Times New Roman" w:cs="Tahoma"/>
                <w:bCs/>
                <w:kern w:val="3"/>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модульный в том числе </w:t>
            </w:r>
            <w:proofErr w:type="gramStart"/>
            <w:r w:rsidRPr="00E51B36">
              <w:rPr>
                <w:rFonts w:ascii="Times New Roman" w:eastAsia="Arial Unicode MS" w:hAnsi="Times New Roman" w:cs="Tahoma"/>
                <w:kern w:val="3"/>
                <w:sz w:val="24"/>
                <w:szCs w:val="24"/>
                <w:lang w:eastAsia="ru-RU"/>
              </w:rPr>
              <w:t>при  недоразвитии</w:t>
            </w:r>
            <w:proofErr w:type="gramEnd"/>
            <w:r w:rsidRPr="00E51B36">
              <w:rPr>
                <w:rFonts w:ascii="Times New Roman" w:eastAsia="Arial Unicode MS" w:hAnsi="Times New Roman" w:cs="Tahoma"/>
                <w:kern w:val="3"/>
                <w:sz w:val="24"/>
                <w:szCs w:val="24"/>
                <w:lang w:eastAsia="ru-RU"/>
              </w:rPr>
              <w:t xml:space="preserve">  </w:t>
            </w:r>
          </w:p>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8-07-09</w:t>
            </w: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both"/>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E51B36">
              <w:rPr>
                <w:rFonts w:ascii="Times New Roman" w:eastAsia="Arial Unicode MS" w:hAnsi="Times New Roman" w:cs="Tahoma"/>
                <w:kern w:val="3"/>
                <w:sz w:val="24"/>
                <w:szCs w:val="24"/>
                <w:lang w:eastAsia="ru-RU"/>
              </w:rPr>
              <w:t>перлоновые</w:t>
            </w:r>
            <w:proofErr w:type="spellEnd"/>
            <w:r w:rsidRPr="00E51B36">
              <w:rPr>
                <w:rFonts w:ascii="Times New Roman" w:eastAsia="Arial Unicode MS" w:hAnsi="Times New Roman" w:cs="Tahoma"/>
                <w:kern w:val="3"/>
                <w:sz w:val="24"/>
                <w:szCs w:val="24"/>
                <w:lang w:eastAsia="ru-RU"/>
              </w:rPr>
              <w:t xml:space="preserve">  или </w:t>
            </w:r>
            <w:proofErr w:type="spellStart"/>
            <w:r w:rsidRPr="00E51B36">
              <w:rPr>
                <w:rFonts w:ascii="Times New Roman" w:eastAsia="Arial Unicode MS" w:hAnsi="Times New Roman" w:cs="Tahoma"/>
                <w:kern w:val="3"/>
                <w:sz w:val="24"/>
                <w:szCs w:val="24"/>
                <w:lang w:eastAsia="ru-RU"/>
              </w:rPr>
              <w:t>силоновые</w:t>
            </w:r>
            <w:proofErr w:type="spellEnd"/>
            <w:r w:rsidRPr="00E51B36">
              <w:rPr>
                <w:rFonts w:ascii="Times New Roman" w:eastAsia="Arial Unicode MS" w:hAnsi="Times New Roman" w:cs="Tahoma"/>
                <w:kern w:val="3"/>
                <w:sz w:val="24"/>
                <w:szCs w:val="24"/>
                <w:lang w:eastAsia="ru-RU"/>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 повышенной упругостью носочной части или стопа подвижная во всех вертикальных плоскостях или стопа со средней степенью энергосбережения Тип протеза: любой, по назначению.  </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w:hAnsi="Times New Roman" w:cs="Tahoma"/>
                <w:kern w:val="3"/>
                <w:sz w:val="24"/>
                <w:szCs w:val="24"/>
                <w:lang w:eastAsia="ru-RU"/>
              </w:rPr>
            </w:pPr>
            <w:r w:rsidRPr="00E51B36">
              <w:rPr>
                <w:rFonts w:ascii="Times New Roman" w:eastAsia="Arial" w:hAnsi="Times New Roman" w:cs="Tahoma"/>
                <w:kern w:val="3"/>
                <w:sz w:val="24"/>
                <w:szCs w:val="24"/>
                <w:lang w:eastAsia="ru-RU"/>
              </w:rPr>
              <w:t>1</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4"/>
                <w:szCs w:val="24"/>
                <w:lang w:eastAsia="ru-RU"/>
              </w:rPr>
            </w:pPr>
            <w:r w:rsidRPr="00E51B36">
              <w:rPr>
                <w:rFonts w:ascii="Times New Roman" w:eastAsia="Arial Unicode MS" w:hAnsi="Times New Roman" w:cs="Tahoma"/>
                <w:bCs/>
                <w:kern w:val="3"/>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модульный в том числе </w:t>
            </w:r>
            <w:proofErr w:type="gramStart"/>
            <w:r w:rsidRPr="00E51B36">
              <w:rPr>
                <w:rFonts w:ascii="Times New Roman" w:eastAsia="Arial Unicode MS" w:hAnsi="Times New Roman" w:cs="Tahoma"/>
                <w:kern w:val="3"/>
                <w:sz w:val="24"/>
                <w:szCs w:val="24"/>
                <w:lang w:eastAsia="ru-RU"/>
              </w:rPr>
              <w:t>при  недоразвитии</w:t>
            </w:r>
            <w:proofErr w:type="gramEnd"/>
            <w:r w:rsidRPr="00E51B36">
              <w:rPr>
                <w:rFonts w:ascii="Times New Roman" w:eastAsia="Arial Unicode MS" w:hAnsi="Times New Roman" w:cs="Tahoma"/>
                <w:kern w:val="3"/>
                <w:sz w:val="24"/>
                <w:szCs w:val="24"/>
                <w:lang w:eastAsia="ru-RU"/>
              </w:rPr>
              <w:t xml:space="preserve">  </w:t>
            </w:r>
          </w:p>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8-07-09 </w:t>
            </w: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both"/>
              <w:textAlignment w:val="baseline"/>
              <w:rPr>
                <w:rFonts w:ascii="Times New Roman" w:eastAsia="Arial Unicode MS" w:hAnsi="Times New Roman" w:cs="Tahoma"/>
                <w:kern w:val="3"/>
                <w:sz w:val="24"/>
                <w:szCs w:val="24"/>
                <w:lang w:eastAsia="ru-RU"/>
              </w:rPr>
            </w:pPr>
            <w:r w:rsidRPr="00E51B36">
              <w:rPr>
                <w:rFonts w:ascii="Times New Roman" w:eastAsia="Arial" w:hAnsi="Times New Roman" w:cs="Tahoma"/>
                <w:kern w:val="3"/>
                <w:lang w:eastAsia="ru-RU"/>
              </w:rPr>
              <w:t xml:space="preserve"> </w:t>
            </w:r>
            <w:r w:rsidRPr="00E51B36">
              <w:rPr>
                <w:rFonts w:ascii="Times New Roman" w:eastAsia="Arial Unicode MS" w:hAnsi="Times New Roman" w:cs="Tahoma"/>
                <w:kern w:val="3"/>
                <w:sz w:val="24"/>
                <w:szCs w:val="24"/>
                <w:lang w:eastAsia="ru-RU"/>
              </w:rPr>
              <w:t xml:space="preserve">Протез голени модульный без силиконового чехла. Формообразующая часть косметической оболочки  - модульная мягкая полиуретановая или листовой поролон. Косметическое покрытие облицовки – чулки ортопедические </w:t>
            </w:r>
            <w:proofErr w:type="spellStart"/>
            <w:r w:rsidRPr="00E51B36">
              <w:rPr>
                <w:rFonts w:ascii="Times New Roman" w:eastAsia="Arial Unicode MS" w:hAnsi="Times New Roman" w:cs="Tahoma"/>
                <w:kern w:val="3"/>
                <w:sz w:val="24"/>
                <w:szCs w:val="24"/>
                <w:lang w:eastAsia="ru-RU"/>
              </w:rPr>
              <w:t>перлоновые</w:t>
            </w:r>
            <w:proofErr w:type="spellEnd"/>
            <w:r w:rsidRPr="00E51B36">
              <w:rPr>
                <w:rFonts w:ascii="Times New Roman" w:eastAsia="Arial Unicode MS" w:hAnsi="Times New Roman" w:cs="Tahoma"/>
                <w:kern w:val="3"/>
                <w:sz w:val="24"/>
                <w:szCs w:val="24"/>
                <w:lang w:eastAsia="ru-RU"/>
              </w:rPr>
              <w:t xml:space="preserve"> или </w:t>
            </w:r>
            <w:proofErr w:type="spellStart"/>
            <w:r w:rsidRPr="00E51B36">
              <w:rPr>
                <w:rFonts w:ascii="Times New Roman" w:eastAsia="Arial Unicode MS" w:hAnsi="Times New Roman" w:cs="Tahoma"/>
                <w:kern w:val="3"/>
                <w:sz w:val="24"/>
                <w:szCs w:val="24"/>
                <w:lang w:eastAsia="ru-RU"/>
              </w:rPr>
              <w:t>силоновые</w:t>
            </w:r>
            <w:proofErr w:type="spellEnd"/>
            <w:r w:rsidRPr="00E51B36">
              <w:rPr>
                <w:rFonts w:ascii="Times New Roman" w:eastAsia="Arial Unicode MS" w:hAnsi="Times New Roman" w:cs="Tahoma"/>
                <w:kern w:val="3"/>
                <w:sz w:val="24"/>
                <w:szCs w:val="24"/>
                <w:lang w:eastAsia="ru-RU"/>
              </w:rPr>
              <w:t>, допускается покрытие защитное  пленочное. Приемная гильза  индивидуальная  1шт. (пробная  гильза 1шт.).  Материал индивидуальной постоянной  гильзы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силиконового наколенника или за счет  формы  приемной гильзы.  Регулировочно-соединительные устройства  должны соответствовать  весу  пациента.  Стопа с пяточным амортизатором и  отдельным мыском.</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1</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4"/>
                <w:szCs w:val="24"/>
                <w:lang w:eastAsia="ru-RU"/>
              </w:rPr>
            </w:pPr>
            <w:r w:rsidRPr="00E51B36">
              <w:rPr>
                <w:rFonts w:ascii="Times New Roman" w:eastAsia="Arial Unicode MS" w:hAnsi="Times New Roman" w:cs="Tahoma"/>
                <w:bCs/>
                <w:kern w:val="3"/>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Протез голени модульный в том числе </w:t>
            </w:r>
            <w:proofErr w:type="gramStart"/>
            <w:r w:rsidRPr="00E51B36">
              <w:rPr>
                <w:rFonts w:ascii="Times New Roman" w:eastAsia="Arial Unicode MS" w:hAnsi="Times New Roman" w:cs="Tahoma"/>
                <w:kern w:val="3"/>
                <w:sz w:val="24"/>
                <w:szCs w:val="24"/>
                <w:lang w:eastAsia="ru-RU"/>
              </w:rPr>
              <w:t>при  недоразвитии</w:t>
            </w:r>
            <w:proofErr w:type="gramEnd"/>
            <w:r w:rsidRPr="00E51B36">
              <w:rPr>
                <w:rFonts w:ascii="Times New Roman" w:eastAsia="Arial Unicode MS" w:hAnsi="Times New Roman" w:cs="Tahoma"/>
                <w:kern w:val="3"/>
                <w:sz w:val="24"/>
                <w:szCs w:val="24"/>
                <w:lang w:eastAsia="ru-RU"/>
              </w:rPr>
              <w:t xml:space="preserve">  </w:t>
            </w:r>
          </w:p>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E51B36">
              <w:rPr>
                <w:rFonts w:ascii="Times New Roman" w:eastAsia="Arial Unicode MS" w:hAnsi="Times New Roman" w:cs="Tahoma"/>
                <w:kern w:val="3"/>
                <w:sz w:val="24"/>
                <w:szCs w:val="24"/>
                <w:lang w:eastAsia="ru-RU"/>
              </w:rPr>
              <w:t xml:space="preserve">8-07-09 </w:t>
            </w: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both"/>
              <w:textAlignment w:val="baseline"/>
              <w:rPr>
                <w:rFonts w:ascii="Times New Roman" w:eastAsia="Arial Unicode MS" w:hAnsi="Times New Roman" w:cs="Tahoma"/>
                <w:kern w:val="3"/>
                <w:sz w:val="24"/>
                <w:szCs w:val="24"/>
                <w:lang w:eastAsia="ru-RU"/>
              </w:rPr>
            </w:pPr>
            <w:r w:rsidRPr="00E51B36">
              <w:rPr>
                <w:rFonts w:ascii="Times New Roman" w:eastAsia="Arial" w:hAnsi="Times New Roman" w:cs="Tahoma"/>
                <w:kern w:val="3"/>
                <w:lang w:eastAsia="ru-RU"/>
              </w:rPr>
              <w:t xml:space="preserve"> </w:t>
            </w:r>
            <w:r w:rsidRPr="00E51B36">
              <w:rPr>
                <w:rFonts w:ascii="Times New Roman" w:eastAsia="Arial Unicode MS" w:hAnsi="Times New Roman" w:cs="Tahoma"/>
                <w:kern w:val="3"/>
                <w:sz w:val="24"/>
                <w:szCs w:val="24"/>
                <w:lang w:eastAsia="ru-RU"/>
              </w:rPr>
              <w:t xml:space="preserve">Протез голени на среднюю культю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E51B36">
              <w:rPr>
                <w:rFonts w:ascii="Times New Roman" w:eastAsia="Arial Unicode MS" w:hAnsi="Times New Roman" w:cs="Tahoma"/>
                <w:kern w:val="3"/>
                <w:sz w:val="24"/>
                <w:szCs w:val="24"/>
                <w:lang w:eastAsia="ru-RU"/>
              </w:rPr>
              <w:t>перлоновые</w:t>
            </w:r>
            <w:proofErr w:type="spellEnd"/>
            <w:r w:rsidRPr="00E51B36">
              <w:rPr>
                <w:rFonts w:ascii="Times New Roman" w:eastAsia="Arial Unicode MS" w:hAnsi="Times New Roman" w:cs="Tahoma"/>
                <w:kern w:val="3"/>
                <w:sz w:val="24"/>
                <w:szCs w:val="24"/>
                <w:lang w:eastAsia="ru-RU"/>
              </w:rPr>
              <w:t xml:space="preserve">  или </w:t>
            </w:r>
            <w:proofErr w:type="spellStart"/>
            <w:r w:rsidRPr="00E51B36">
              <w:rPr>
                <w:rFonts w:ascii="Times New Roman" w:eastAsia="Arial Unicode MS" w:hAnsi="Times New Roman" w:cs="Tahoma"/>
                <w:kern w:val="3"/>
                <w:sz w:val="24"/>
                <w:szCs w:val="24"/>
                <w:lang w:eastAsia="ru-RU"/>
              </w:rPr>
              <w:t>силоновые</w:t>
            </w:r>
            <w:proofErr w:type="spellEnd"/>
            <w:r w:rsidRPr="00E51B36">
              <w:rPr>
                <w:rFonts w:ascii="Times New Roman" w:eastAsia="Arial Unicode MS" w:hAnsi="Times New Roman" w:cs="Tahoma"/>
                <w:kern w:val="3"/>
                <w:sz w:val="24"/>
                <w:szCs w:val="24"/>
                <w:lang w:eastAsia="ru-RU"/>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наколенника.  Регулировочно - соединительные  устройства должны соответствовать весу инвалида.  Стопа </w:t>
            </w:r>
            <w:r w:rsidRPr="00E51B36">
              <w:rPr>
                <w:rFonts w:ascii="Times New Roman" w:eastAsia="Arial" w:hAnsi="Times New Roman" w:cs="Tahoma"/>
                <w:kern w:val="3"/>
                <w:sz w:val="24"/>
                <w:szCs w:val="24"/>
                <w:lang w:eastAsia="ru-RU"/>
              </w:rPr>
              <w:t xml:space="preserve">с интегрированной шаровой опорой обеспечивающей </w:t>
            </w:r>
            <w:proofErr w:type="spellStart"/>
            <w:r w:rsidRPr="00E51B36">
              <w:rPr>
                <w:rFonts w:ascii="Times New Roman" w:eastAsia="Arial" w:hAnsi="Times New Roman" w:cs="Tahoma"/>
                <w:kern w:val="3"/>
                <w:sz w:val="24"/>
                <w:szCs w:val="24"/>
                <w:lang w:eastAsia="ru-RU"/>
              </w:rPr>
              <w:t>мультиосное</w:t>
            </w:r>
            <w:proofErr w:type="spellEnd"/>
            <w:r w:rsidRPr="00E51B36">
              <w:rPr>
                <w:rFonts w:ascii="Times New Roman" w:eastAsia="Arial" w:hAnsi="Times New Roman" w:cs="Tahoma"/>
                <w:kern w:val="3"/>
                <w:sz w:val="24"/>
                <w:szCs w:val="24"/>
                <w:lang w:eastAsia="ru-RU"/>
              </w:rPr>
              <w:t xml:space="preserve"> движение в щиколотке,</w:t>
            </w:r>
            <w:r w:rsidRPr="00E51B36">
              <w:rPr>
                <w:rFonts w:ascii="Times New Roman" w:eastAsia="Arial Unicode MS" w:hAnsi="Times New Roman" w:cs="Tahoma"/>
                <w:kern w:val="3"/>
                <w:sz w:val="24"/>
                <w:szCs w:val="24"/>
                <w:lang w:eastAsia="ru-RU"/>
              </w:rPr>
              <w:t xml:space="preserve">  подвижная во всех вертикальных плоскостях или со средней степенью энергосбережения. Тип протеза: любой, по назначению.  </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w:hAnsi="Times New Roman" w:cs="Tahoma"/>
                <w:kern w:val="3"/>
                <w:sz w:val="24"/>
                <w:szCs w:val="24"/>
                <w:lang w:eastAsia="ru-RU"/>
              </w:rPr>
            </w:pPr>
            <w:r w:rsidRPr="00E51B36">
              <w:rPr>
                <w:rFonts w:ascii="Times New Roman" w:eastAsia="Arial" w:hAnsi="Times New Roman" w:cs="Tahoma"/>
                <w:kern w:val="3"/>
                <w:sz w:val="24"/>
                <w:szCs w:val="24"/>
                <w:lang w:eastAsia="ru-RU"/>
              </w:rPr>
              <w:t>1</w:t>
            </w:r>
          </w:p>
        </w:tc>
      </w:tr>
      <w:tr w:rsidR="00012C23" w:rsidRPr="00E51B36" w:rsidTr="00012C23">
        <w:trPr>
          <w:trHeight w:val="422"/>
        </w:trPr>
        <w:tc>
          <w:tcPr>
            <w:tcW w:w="426"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Cs/>
                <w:kern w:val="3"/>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tcPr>
          <w:p w:rsidR="00012C23" w:rsidRPr="00E51B36" w:rsidRDefault="00012C23" w:rsidP="00E51B36">
            <w:pPr>
              <w:widowControl w:val="0"/>
              <w:suppressAutoHyphens/>
              <w:autoSpaceDN w:val="0"/>
              <w:snapToGrid w:val="0"/>
              <w:spacing w:after="0" w:line="240" w:lineRule="auto"/>
              <w:jc w:val="right"/>
              <w:textAlignment w:val="baseline"/>
              <w:rPr>
                <w:rFonts w:ascii="Times New Roman" w:eastAsia="Arial Unicode MS" w:hAnsi="Times New Roman" w:cs="Times New Roman"/>
                <w:b/>
                <w:kern w:val="3"/>
                <w:sz w:val="24"/>
                <w:szCs w:val="24"/>
                <w:lang w:eastAsia="ru-RU"/>
              </w:rPr>
            </w:pPr>
            <w:r w:rsidRPr="00E51B36">
              <w:rPr>
                <w:rFonts w:ascii="Times New Roman" w:eastAsia="Arial Unicode MS" w:hAnsi="Times New Roman" w:cs="Times New Roman"/>
                <w:b/>
                <w:kern w:val="3"/>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12C23" w:rsidRPr="00E51B36" w:rsidRDefault="00012C23" w:rsidP="00E51B36">
            <w:pPr>
              <w:widowControl w:val="0"/>
              <w:suppressAutoHyphens/>
              <w:autoSpaceDN w:val="0"/>
              <w:snapToGrid w:val="0"/>
              <w:spacing w:after="0" w:line="240" w:lineRule="auto"/>
              <w:jc w:val="center"/>
              <w:textAlignment w:val="baseline"/>
              <w:rPr>
                <w:rFonts w:ascii="Times New Roman" w:eastAsia="Arial Unicode MS" w:hAnsi="Times New Roman" w:cs="Tahoma"/>
                <w:b/>
                <w:kern w:val="3"/>
                <w:sz w:val="24"/>
                <w:szCs w:val="24"/>
                <w:lang w:eastAsia="ru-RU"/>
              </w:rPr>
            </w:pPr>
            <w:r w:rsidRPr="00E51B36">
              <w:rPr>
                <w:rFonts w:ascii="Times New Roman" w:eastAsia="Arial Unicode MS" w:hAnsi="Times New Roman" w:cs="Tahoma"/>
                <w:b/>
                <w:kern w:val="3"/>
                <w:sz w:val="24"/>
                <w:szCs w:val="24"/>
                <w:lang w:eastAsia="ru-RU"/>
              </w:rPr>
              <w:t>6</w:t>
            </w:r>
          </w:p>
        </w:tc>
      </w:tr>
    </w:tbl>
    <w:p w:rsidR="00D72543" w:rsidRDefault="00D72543" w:rsidP="0055691D">
      <w:pPr>
        <w:tabs>
          <w:tab w:val="left" w:pos="360"/>
          <w:tab w:val="left" w:pos="1080"/>
        </w:tabs>
        <w:spacing w:after="120" w:line="240" w:lineRule="auto"/>
        <w:ind w:firstLine="709"/>
        <w:jc w:val="both"/>
        <w:rPr>
          <w:rFonts w:ascii="Times New Roman" w:eastAsia="Times New Roman" w:hAnsi="Times New Roman" w:cs="Times New Roman"/>
          <w:sz w:val="24"/>
          <w:szCs w:val="24"/>
          <w:lang w:eastAsia="ru-RU"/>
        </w:rPr>
      </w:pPr>
    </w:p>
    <w:p w:rsidR="0055691D" w:rsidRPr="0055691D" w:rsidRDefault="0055691D" w:rsidP="0055691D">
      <w:pPr>
        <w:tabs>
          <w:tab w:val="left" w:pos="360"/>
          <w:tab w:val="left" w:pos="1080"/>
        </w:tabs>
        <w:spacing w:after="12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Описание функциональных и технических характеристик объекта закупки составлено на основании заключения медико-технической комиссии.</w:t>
      </w:r>
    </w:p>
    <w:p w:rsidR="0055691D" w:rsidRPr="0055691D" w:rsidRDefault="0055691D" w:rsidP="0055691D">
      <w:pPr>
        <w:spacing w:after="0" w:line="240" w:lineRule="auto"/>
        <w:ind w:firstLine="709"/>
        <w:jc w:val="center"/>
        <w:rPr>
          <w:rFonts w:ascii="Times New Roman" w:eastAsia="Times New Roman" w:hAnsi="Times New Roman" w:cs="Times New Roman"/>
          <w:b/>
          <w:sz w:val="24"/>
          <w:szCs w:val="24"/>
          <w:lang w:eastAsia="ru-RU"/>
        </w:rPr>
      </w:pPr>
      <w:r w:rsidRPr="0055691D">
        <w:rPr>
          <w:rFonts w:ascii="Times New Roman" w:eastAsia="Times New Roman" w:hAnsi="Times New Roman" w:cs="Times New Roman"/>
          <w:sz w:val="24"/>
          <w:szCs w:val="24"/>
          <w:lang w:eastAsia="ru-RU"/>
        </w:rPr>
        <w:t xml:space="preserve">            </w:t>
      </w:r>
      <w:r w:rsidRPr="0055691D">
        <w:rPr>
          <w:rFonts w:ascii="Times New Roman" w:eastAsia="Times New Roman" w:hAnsi="Times New Roman" w:cs="Times New Roman"/>
          <w:b/>
          <w:sz w:val="24"/>
          <w:szCs w:val="24"/>
          <w:lang w:eastAsia="ru-RU"/>
        </w:rPr>
        <w:t>Требования к качеству работ</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b/>
          <w:sz w:val="24"/>
          <w:szCs w:val="24"/>
          <w:lang w:eastAsia="ru-RU"/>
        </w:rPr>
        <w:t xml:space="preserve">Протезы нижних конечностей должны </w:t>
      </w:r>
      <w:r w:rsidRPr="0055691D">
        <w:rPr>
          <w:rFonts w:ascii="Times New Roman" w:eastAsia="Times New Roman" w:hAnsi="Times New Roman" w:cs="Times New Roman"/>
          <w:sz w:val="24"/>
          <w:szCs w:val="24"/>
          <w:lang w:eastAsia="ru-RU"/>
        </w:rPr>
        <w:t xml:space="preserve">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w:t>
      </w:r>
    </w:p>
    <w:p w:rsidR="0055691D" w:rsidRPr="0055691D" w:rsidRDefault="0055691D" w:rsidP="0055691D">
      <w:pPr>
        <w:spacing w:after="0" w:line="240" w:lineRule="auto"/>
        <w:ind w:firstLine="709"/>
        <w:jc w:val="center"/>
        <w:rPr>
          <w:rFonts w:ascii="Times New Roman" w:eastAsia="Times New Roman" w:hAnsi="Times New Roman" w:cs="Times New Roman"/>
          <w:b/>
          <w:sz w:val="24"/>
          <w:szCs w:val="24"/>
          <w:lang w:eastAsia="ru-RU"/>
        </w:rPr>
      </w:pPr>
      <w:r w:rsidRPr="0055691D">
        <w:rPr>
          <w:rFonts w:ascii="Times New Roman" w:eastAsia="Times New Roman" w:hAnsi="Times New Roman" w:cs="Times New Roman"/>
          <w:b/>
          <w:sz w:val="24"/>
          <w:szCs w:val="24"/>
          <w:lang w:eastAsia="ru-RU"/>
        </w:rPr>
        <w:t>Требования к техническим и функциональным характеристикам работ</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Выполняемые работы по обеспечению инвалид</w:t>
      </w:r>
      <w:r>
        <w:rPr>
          <w:rFonts w:ascii="Times New Roman" w:eastAsia="Times New Roman" w:hAnsi="Times New Roman" w:cs="Times New Roman"/>
          <w:sz w:val="24"/>
          <w:szCs w:val="24"/>
          <w:lang w:eastAsia="ru-RU"/>
        </w:rPr>
        <w:t>ов</w:t>
      </w:r>
      <w:r w:rsidRPr="0055691D">
        <w:rPr>
          <w:rFonts w:ascii="Times New Roman" w:eastAsia="Times New Roman" w:hAnsi="Times New Roman" w:cs="Times New Roman"/>
          <w:sz w:val="24"/>
          <w:szCs w:val="24"/>
          <w:lang w:eastAsia="ru-RU"/>
        </w:rPr>
        <w:t xml:space="preserve"> протезами нижних конечностей должны</w:t>
      </w:r>
      <w:r w:rsidRPr="0055691D">
        <w:rPr>
          <w:rFonts w:ascii="Times New Roman" w:eastAsia="Times New Roman" w:hAnsi="Times New Roman" w:cs="Times New Roman"/>
          <w:b/>
          <w:sz w:val="24"/>
          <w:szCs w:val="24"/>
          <w:lang w:eastAsia="ru-RU"/>
        </w:rPr>
        <w:t xml:space="preserve"> </w:t>
      </w:r>
      <w:r w:rsidRPr="0055691D">
        <w:rPr>
          <w:rFonts w:ascii="Times New Roman" w:eastAsia="Times New Roman" w:hAnsi="Times New Roman" w:cs="Times New Roman"/>
          <w:sz w:val="24"/>
          <w:szCs w:val="24"/>
          <w:lang w:eastAsia="ru-RU"/>
        </w:rPr>
        <w:t>содержать комплекс медицинских, технических и социальных мероприятий проводимых с пациентом, имеющими нарушения и (или) дефекты опорно-двигательного аппарата, в целях восстановления или компенсации ограничений их жизнедеятельности.</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инвалида с помощью протеза нижней конечности.</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Приемная гильза протеза </w:t>
      </w:r>
      <w:r w:rsidRPr="0055691D">
        <w:rPr>
          <w:rFonts w:ascii="Times New Roman" w:eastAsia="Times New Roman" w:hAnsi="Times New Roman" w:cs="Times New Roman"/>
          <w:b/>
          <w:sz w:val="24"/>
          <w:szCs w:val="24"/>
          <w:lang w:eastAsia="ru-RU"/>
        </w:rPr>
        <w:t xml:space="preserve"> </w:t>
      </w:r>
      <w:r w:rsidRPr="0055691D">
        <w:rPr>
          <w:rFonts w:ascii="Times New Roman" w:eastAsia="Times New Roman" w:hAnsi="Times New Roman" w:cs="Times New Roman"/>
          <w:sz w:val="24"/>
          <w:szCs w:val="24"/>
          <w:lang w:eastAsia="ru-RU"/>
        </w:rPr>
        <w:t>изготавливается по индивидуальному параметру инвалидов и предназначается для размещения в нем пораженной конечности, обеспечивая взаимодействие инвалидов с протезом конечности.</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Лечебно-тренировочный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 Постоянный протез предназначается после завершения использования лечебно-тренировочного протеза. </w:t>
      </w:r>
    </w:p>
    <w:p w:rsidR="0055691D" w:rsidRPr="0055691D" w:rsidRDefault="0055691D" w:rsidP="0055691D">
      <w:pPr>
        <w:spacing w:after="0" w:line="240" w:lineRule="auto"/>
        <w:ind w:firstLine="851"/>
        <w:jc w:val="center"/>
        <w:rPr>
          <w:rFonts w:ascii="Times New Roman" w:eastAsia="Times New Roman" w:hAnsi="Times New Roman" w:cs="Times New Roman"/>
          <w:b/>
          <w:sz w:val="24"/>
          <w:szCs w:val="24"/>
          <w:lang w:eastAsia="ru-RU"/>
        </w:rPr>
      </w:pPr>
      <w:r w:rsidRPr="0055691D">
        <w:rPr>
          <w:rFonts w:ascii="Times New Roman" w:eastAsia="Times New Roman" w:hAnsi="Times New Roman" w:cs="Times New Roman"/>
          <w:b/>
          <w:sz w:val="24"/>
          <w:szCs w:val="24"/>
          <w:lang w:eastAsia="ru-RU"/>
        </w:rPr>
        <w:t>Требования к результатам работ</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Работы по обеспечению инвалидов протезами нижних конечностей следует считать эффективно исполненными, если у инвалидов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55691D" w:rsidRPr="0055691D" w:rsidRDefault="0055691D" w:rsidP="0055691D">
      <w:pPr>
        <w:keepNext/>
        <w:spacing w:after="0" w:line="240" w:lineRule="auto"/>
        <w:ind w:firstLine="709"/>
        <w:jc w:val="center"/>
        <w:rPr>
          <w:rFonts w:ascii="Times New Roman" w:eastAsia="Times New Roman" w:hAnsi="Times New Roman" w:cs="Times New Roman"/>
          <w:sz w:val="24"/>
          <w:szCs w:val="24"/>
          <w:lang w:eastAsia="ru-RU"/>
        </w:rPr>
      </w:pPr>
      <w:r w:rsidRPr="0055691D">
        <w:rPr>
          <w:rFonts w:ascii="Times New Roman" w:eastAsia="Times New Roman" w:hAnsi="Times New Roman" w:cs="Times New Roman"/>
          <w:b/>
          <w:sz w:val="24"/>
          <w:szCs w:val="24"/>
          <w:lang w:eastAsia="ru-RU"/>
        </w:rPr>
        <w:t>Требования к размерам, упаковке.</w:t>
      </w:r>
    </w:p>
    <w:p w:rsidR="0055691D" w:rsidRPr="0055691D" w:rsidRDefault="0055691D" w:rsidP="005569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Маркировка протеза, а так же их упаковка, хранение и транспортировка к месту жительства инвалидов (ветеранов) должна осуществляться с соблюдением требований ГОСТ Р ИСО 22523-2007 «Протезы конечностей и </w:t>
      </w:r>
      <w:proofErr w:type="spellStart"/>
      <w:r w:rsidRPr="0055691D">
        <w:rPr>
          <w:rFonts w:ascii="Times New Roman" w:eastAsia="Times New Roman" w:hAnsi="Times New Roman" w:cs="Times New Roman"/>
          <w:sz w:val="24"/>
          <w:szCs w:val="24"/>
          <w:lang w:eastAsia="ru-RU"/>
        </w:rPr>
        <w:t>ортезы</w:t>
      </w:r>
      <w:proofErr w:type="spellEnd"/>
      <w:r w:rsidRPr="0055691D">
        <w:rPr>
          <w:rFonts w:ascii="Times New Roman" w:eastAsia="Times New Roman" w:hAnsi="Times New Roman" w:cs="Times New Roman"/>
          <w:sz w:val="24"/>
          <w:szCs w:val="24"/>
          <w:lang w:eastAsia="ru-RU"/>
        </w:rPr>
        <w:t xml:space="preserve"> наружные. Требования и методы испытаний» </w:t>
      </w:r>
      <w:proofErr w:type="gramStart"/>
      <w:r w:rsidRPr="0055691D">
        <w:rPr>
          <w:rFonts w:ascii="Times New Roman" w:eastAsia="Times New Roman" w:hAnsi="Times New Roman" w:cs="Times New Roman"/>
          <w:sz w:val="24"/>
          <w:szCs w:val="24"/>
          <w:lang w:eastAsia="ru-RU"/>
        </w:rPr>
        <w:t>и  ГОСТ</w:t>
      </w:r>
      <w:proofErr w:type="gramEnd"/>
      <w:r w:rsidRPr="0055691D">
        <w:rPr>
          <w:rFonts w:ascii="Times New Roman" w:eastAsia="Times New Roman" w:hAnsi="Times New Roman" w:cs="Times New Roman"/>
          <w:sz w:val="24"/>
          <w:szCs w:val="24"/>
          <w:lang w:eastAsia="ru-RU"/>
        </w:rPr>
        <w:t xml:space="preserve"> Р 51632-2014 «Технические средства реабилитации людей с ограничениями жизнедеятельности. Общие технические требования и методы испытаний».</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val="x-none" w:eastAsia="x-none"/>
        </w:rPr>
      </w:pPr>
      <w:r w:rsidRPr="0055691D">
        <w:rPr>
          <w:rFonts w:ascii="Times New Roman" w:eastAsia="Times New Roman" w:hAnsi="Times New Roman" w:cs="Times New Roman"/>
          <w:sz w:val="24"/>
          <w:szCs w:val="24"/>
          <w:lang w:val="x-none" w:eastAsia="x-none"/>
        </w:rPr>
        <w:t>Упаковка протеза должна обеспечивать защиту от повреждений, порчи (изнашивания) или загрязнения во время хранения и транспортировки к месту жительства инвалида (ветерана).</w:t>
      </w:r>
    </w:p>
    <w:p w:rsidR="0055691D" w:rsidRPr="0055691D" w:rsidRDefault="0055691D" w:rsidP="0055691D">
      <w:pPr>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Временная противокоррозионная защита протезов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55691D" w:rsidRPr="0055691D" w:rsidRDefault="0055691D" w:rsidP="005569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Гарантийный срок на протезы устанавливается со дня подписания Акта сдачи-приемки работ:</w:t>
      </w:r>
    </w:p>
    <w:p w:rsidR="0055691D" w:rsidRPr="0055691D" w:rsidRDefault="0055691D" w:rsidP="005569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  протезы  голени и бедра  – не менее 9 месяцев.</w:t>
      </w:r>
    </w:p>
    <w:p w:rsidR="0055691D" w:rsidRPr="0055691D" w:rsidRDefault="0055691D" w:rsidP="0055691D">
      <w:pPr>
        <w:spacing w:after="0" w:line="240" w:lineRule="auto"/>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В течение этого срока предприятие - изготовитель производит замену или ремонт изделия бесплатно.</w:t>
      </w:r>
    </w:p>
    <w:p w:rsidR="0055691D" w:rsidRPr="0055691D" w:rsidRDefault="0055691D" w:rsidP="0055691D">
      <w:pPr>
        <w:spacing w:after="0" w:line="240" w:lineRule="auto"/>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            Протезно-ортопедическое изделие должн</w:t>
      </w:r>
      <w:r w:rsidR="004766E0">
        <w:rPr>
          <w:rFonts w:ascii="Times New Roman" w:eastAsia="Times New Roman" w:hAnsi="Times New Roman" w:cs="Times New Roman"/>
          <w:sz w:val="24"/>
          <w:szCs w:val="24"/>
          <w:lang w:eastAsia="ru-RU"/>
        </w:rPr>
        <w:t>о</w:t>
      </w:r>
      <w:r w:rsidRPr="0055691D">
        <w:rPr>
          <w:rFonts w:ascii="Times New Roman" w:eastAsia="Times New Roman" w:hAnsi="Times New Roman" w:cs="Times New Roman"/>
          <w:sz w:val="24"/>
          <w:szCs w:val="24"/>
          <w:lang w:eastAsia="ru-RU"/>
        </w:rPr>
        <w:t xml:space="preserve"> иметь установленный производителем срок службы, который со дня подписания Акта сдачи-приемки протезно-ортопедического изделия </w:t>
      </w:r>
      <w:proofErr w:type="gramStart"/>
      <w:r w:rsidRPr="0055691D">
        <w:rPr>
          <w:rFonts w:ascii="Times New Roman" w:eastAsia="Times New Roman" w:hAnsi="Times New Roman" w:cs="Times New Roman"/>
          <w:sz w:val="24"/>
          <w:szCs w:val="24"/>
          <w:lang w:eastAsia="ru-RU"/>
        </w:rPr>
        <w:t>Получателем  должен</w:t>
      </w:r>
      <w:proofErr w:type="gramEnd"/>
      <w:r w:rsidRPr="0055691D">
        <w:rPr>
          <w:rFonts w:ascii="Times New Roman" w:eastAsia="Times New Roman" w:hAnsi="Times New Roman" w:cs="Times New Roman"/>
          <w:sz w:val="24"/>
          <w:szCs w:val="24"/>
          <w:lang w:eastAsia="ru-RU"/>
        </w:rPr>
        <w:t xml:space="preserve"> иметь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55691D" w:rsidRPr="0055691D" w:rsidRDefault="0055691D" w:rsidP="0055691D">
      <w:pPr>
        <w:tabs>
          <w:tab w:val="left" w:pos="360"/>
          <w:tab w:val="left" w:pos="1080"/>
        </w:tabs>
        <w:spacing w:after="0" w:line="240" w:lineRule="auto"/>
        <w:ind w:firstLine="720"/>
        <w:jc w:val="both"/>
        <w:rPr>
          <w:rFonts w:ascii="Times New Roman" w:eastAsia="Times New Roman" w:hAnsi="Times New Roman" w:cs="Times New Roman"/>
          <w:sz w:val="24"/>
          <w:szCs w:val="24"/>
          <w:lang w:eastAsia="ru-RU"/>
        </w:rPr>
      </w:pPr>
      <w:r w:rsidRPr="0055691D">
        <w:rPr>
          <w:rFonts w:ascii="Times New Roman" w:eastAsia="Times New Roman" w:hAnsi="Times New Roman" w:cs="Times New Roman"/>
          <w:sz w:val="24"/>
          <w:szCs w:val="24"/>
          <w:lang w:eastAsia="ru-RU"/>
        </w:rPr>
        <w:t xml:space="preserve">В связи с отсутствием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показателей, требований, условных обозначений и терминологии, описание технических характеристик товара подготовлено на основании информации,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 135-ФЗ «О защите конкуренции».  </w:t>
      </w:r>
    </w:p>
    <w:p w:rsidR="0055691D" w:rsidRDefault="0055691D" w:rsidP="0055691D">
      <w:pPr>
        <w:tabs>
          <w:tab w:val="left" w:pos="360"/>
          <w:tab w:val="left" w:pos="1080"/>
        </w:tabs>
        <w:spacing w:after="120" w:line="240" w:lineRule="auto"/>
        <w:ind w:firstLine="709"/>
        <w:jc w:val="both"/>
      </w:pPr>
    </w:p>
    <w:sectPr w:rsidR="0055691D" w:rsidSect="0055691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85"/>
    <w:rsid w:val="00012C23"/>
    <w:rsid w:val="004766E0"/>
    <w:rsid w:val="004F1C85"/>
    <w:rsid w:val="0055691D"/>
    <w:rsid w:val="007A5B47"/>
    <w:rsid w:val="009428CB"/>
    <w:rsid w:val="00AD7C5F"/>
    <w:rsid w:val="00CE58BC"/>
    <w:rsid w:val="00D13534"/>
    <w:rsid w:val="00D72543"/>
    <w:rsid w:val="00E51B36"/>
    <w:rsid w:val="00E6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B4EB4-849F-4014-9B50-76C4445D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Касабиева Эльмира Эльбрусовна</dc:creator>
  <cp:lastModifiedBy>Касабиева Эльмира Эльбрусовна</cp:lastModifiedBy>
  <cp:revision>7</cp:revision>
  <dcterms:created xsi:type="dcterms:W3CDTF">2020-03-13T11:53:00Z</dcterms:created>
  <dcterms:modified xsi:type="dcterms:W3CDTF">2020-03-13T13:34:00Z</dcterms:modified>
</cp:coreProperties>
</file>