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BA" w:rsidRPr="00332BE7" w:rsidRDefault="00FD73BA" w:rsidP="00FD73BA">
      <w:pPr>
        <w:pStyle w:val="Style13"/>
        <w:autoSpaceDE/>
        <w:autoSpaceDN/>
        <w:adjustRightInd/>
        <w:jc w:val="center"/>
        <w:rPr>
          <w:b/>
        </w:rPr>
      </w:pPr>
      <w:r w:rsidRPr="00E863FE">
        <w:rPr>
          <w:b/>
        </w:rPr>
        <w:t>Техническое задание</w:t>
      </w:r>
    </w:p>
    <w:p w:rsidR="00FD73BA" w:rsidRDefault="00FD73BA" w:rsidP="00FD73BA">
      <w:pPr>
        <w:jc w:val="center"/>
        <w:rPr>
          <w:b/>
          <w:sz w:val="18"/>
          <w:szCs w:val="18"/>
        </w:rPr>
      </w:pPr>
    </w:p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6237"/>
        <w:gridCol w:w="1134"/>
      </w:tblGrid>
      <w:tr w:rsidR="00FD73BA" w:rsidTr="00FD73BA">
        <w:tc>
          <w:tcPr>
            <w:tcW w:w="851" w:type="dxa"/>
          </w:tcPr>
          <w:p w:rsidR="00FD73BA" w:rsidRDefault="00FD73BA" w:rsidP="000321DE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Номер вида ТСР</w:t>
            </w:r>
          </w:p>
        </w:tc>
        <w:tc>
          <w:tcPr>
            <w:tcW w:w="1560" w:type="dxa"/>
          </w:tcPr>
          <w:p w:rsidR="00FD73BA" w:rsidRDefault="00FD73BA" w:rsidP="000321D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237" w:type="dxa"/>
          </w:tcPr>
          <w:p w:rsidR="00FD73BA" w:rsidRPr="005E2CEC" w:rsidRDefault="00FD73BA" w:rsidP="000321DE">
            <w:pPr>
              <w:snapToGrid w:val="0"/>
              <w:jc w:val="center"/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</w:tcPr>
          <w:p w:rsidR="00FD73BA" w:rsidRDefault="00FD73BA" w:rsidP="000321D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FD73BA" w:rsidTr="00FD73BA">
        <w:trPr>
          <w:trHeight w:val="1363"/>
        </w:trPr>
        <w:tc>
          <w:tcPr>
            <w:tcW w:w="851" w:type="dxa"/>
          </w:tcPr>
          <w:p w:rsidR="00FD73BA" w:rsidRPr="0094133B" w:rsidRDefault="00FD73BA" w:rsidP="000321DE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7-01-01</w:t>
            </w:r>
          </w:p>
        </w:tc>
        <w:tc>
          <w:tcPr>
            <w:tcW w:w="1560" w:type="dxa"/>
          </w:tcPr>
          <w:p w:rsidR="00FD73BA" w:rsidRPr="0094133B" w:rsidRDefault="00FD73BA" w:rsidP="000321DE">
            <w:pPr>
              <w:pStyle w:val="FR2"/>
              <w:keepNext/>
              <w:widowControl/>
              <w:spacing w:before="0"/>
              <w:jc w:val="left"/>
              <w:rPr>
                <w:color w:val="FF0000"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237" w:type="dxa"/>
          </w:tcPr>
          <w:p w:rsidR="00FD73BA" w:rsidRPr="005E2CEC" w:rsidRDefault="00FD73BA" w:rsidP="000321DE">
            <w:pPr>
              <w:rPr>
                <w:b/>
                <w:sz w:val="20"/>
                <w:szCs w:val="20"/>
              </w:rPr>
            </w:pPr>
            <w:r w:rsidRPr="005E2CEC">
              <w:rPr>
                <w:b/>
                <w:sz w:val="20"/>
                <w:szCs w:val="20"/>
              </w:rPr>
              <w:t xml:space="preserve">Кресло-коляска для инвалидов с ручным приводом комнатная, оснащенная набором инструментов, насосом и </w:t>
            </w:r>
            <w:proofErr w:type="spellStart"/>
            <w:r w:rsidRPr="005E2CEC">
              <w:rPr>
                <w:b/>
                <w:sz w:val="20"/>
                <w:szCs w:val="20"/>
              </w:rPr>
              <w:t>антиопрокидывающим</w:t>
            </w:r>
            <w:proofErr w:type="spellEnd"/>
            <w:r w:rsidRPr="005E2CEC">
              <w:rPr>
                <w:b/>
                <w:sz w:val="20"/>
                <w:szCs w:val="2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D73BA" w:rsidRPr="005E2CEC" w:rsidRDefault="00FD73BA" w:rsidP="000321DE">
            <w:pPr>
              <w:pStyle w:val="2"/>
              <w:spacing w:after="0"/>
              <w:ind w:left="0" w:firstLine="0"/>
              <w:rPr>
                <w:sz w:val="20"/>
              </w:rPr>
            </w:pPr>
            <w:r w:rsidRPr="005E2CEC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FD73BA" w:rsidRPr="005E2CEC" w:rsidRDefault="00FD73BA" w:rsidP="000321DE">
            <w:pPr>
              <w:pStyle w:val="21"/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D73BA" w:rsidRPr="005E2CEC" w:rsidRDefault="00FD73BA" w:rsidP="000321DE">
            <w:pPr>
              <w:pStyle w:val="21"/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D73BA" w:rsidRPr="005E2CEC" w:rsidRDefault="00FD73BA" w:rsidP="000321DE">
            <w:pPr>
              <w:keepNext/>
              <w:rPr>
                <w:spacing w:val="-1"/>
                <w:sz w:val="20"/>
                <w:szCs w:val="20"/>
              </w:rPr>
            </w:pPr>
            <w:r w:rsidRPr="005E2CEC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5E2CEC">
              <w:rPr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Поворотные колеса имеют литые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E2CEC">
                <w:rPr>
                  <w:sz w:val="20"/>
                  <w:szCs w:val="20"/>
                </w:rPr>
                <w:t>15 см</w:t>
              </w:r>
            </w:smartTag>
            <w:r w:rsidRPr="005E2CEC">
              <w:rPr>
                <w:sz w:val="20"/>
                <w:szCs w:val="20"/>
              </w:rPr>
              <w:t xml:space="preserve"> и не более 20 см. Вилка поворотного колеса имеет не менее 4 позиций установки положения колеса.</w:t>
            </w:r>
          </w:p>
          <w:p w:rsidR="00FD73BA" w:rsidRPr="005E2CEC" w:rsidRDefault="00FD73BA" w:rsidP="000321DE">
            <w:pPr>
              <w:rPr>
                <w:sz w:val="20"/>
                <w:szCs w:val="20"/>
                <w:u w:val="single"/>
              </w:rPr>
            </w:pPr>
            <w:r w:rsidRPr="005E2CEC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E2CEC">
              <w:rPr>
                <w:sz w:val="20"/>
                <w:szCs w:val="20"/>
                <w:u w:val="single"/>
              </w:rPr>
              <w:t xml:space="preserve">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E2CEC">
                <w:rPr>
                  <w:sz w:val="20"/>
                  <w:szCs w:val="20"/>
                </w:rPr>
                <w:t>57 см</w:t>
              </w:r>
            </w:smartTag>
            <w:r w:rsidRPr="005E2CEC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E2CEC">
                <w:rPr>
                  <w:sz w:val="20"/>
                  <w:szCs w:val="20"/>
                </w:rPr>
                <w:t>62 см</w:t>
              </w:r>
            </w:smartTag>
            <w:r w:rsidRPr="005E2CEC">
              <w:rPr>
                <w:sz w:val="20"/>
                <w:szCs w:val="20"/>
              </w:rPr>
              <w:t xml:space="preserve">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E2CEC">
              <w:rPr>
                <w:sz w:val="20"/>
                <w:szCs w:val="20"/>
              </w:rPr>
              <w:t>ободами</w:t>
            </w:r>
            <w:proofErr w:type="spellEnd"/>
            <w:r w:rsidRPr="005E2CEC">
              <w:rPr>
                <w:sz w:val="20"/>
                <w:szCs w:val="20"/>
              </w:rPr>
              <w:t xml:space="preserve"> и обручами.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E2CEC">
                <w:rPr>
                  <w:sz w:val="20"/>
                  <w:szCs w:val="20"/>
                </w:rPr>
                <w:t>42,5 см</w:t>
              </w:r>
            </w:smartTag>
            <w:r w:rsidRPr="005E2CEC">
              <w:rPr>
                <w:sz w:val="20"/>
                <w:szCs w:val="20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E2CEC">
                <w:rPr>
                  <w:sz w:val="20"/>
                  <w:szCs w:val="20"/>
                </w:rPr>
                <w:t>± 5 см</w:t>
              </w:r>
            </w:smartTag>
            <w:r w:rsidRPr="005E2CEC">
              <w:rPr>
                <w:sz w:val="20"/>
                <w:szCs w:val="20"/>
              </w:rPr>
              <w:t>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Глубина сиденья регулируется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E2CEC">
                <w:rPr>
                  <w:sz w:val="20"/>
                  <w:szCs w:val="20"/>
                </w:rPr>
                <w:t>30 см.</w:t>
              </w:r>
            </w:smartTag>
          </w:p>
          <w:p w:rsidR="00FD73BA" w:rsidRPr="005E2CEC" w:rsidRDefault="00FD73BA" w:rsidP="000321DE">
            <w:pPr>
              <w:rPr>
                <w:sz w:val="20"/>
                <w:szCs w:val="20"/>
                <w:u w:val="single"/>
              </w:rPr>
            </w:pPr>
            <w:r w:rsidRPr="005E2CEC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 имеют плавную регулировку по высоте от 36 см +/- 1 см до 47 см +/- 1 см и углу наклона не менее 10º.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5E2CEC">
              <w:rPr>
                <w:sz w:val="20"/>
                <w:szCs w:val="20"/>
              </w:rPr>
              <w:t>снабжена</w:t>
            </w:r>
            <w:proofErr w:type="gramEnd"/>
            <w:r w:rsidRPr="005E2CEC">
              <w:rPr>
                <w:sz w:val="20"/>
                <w:szCs w:val="20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изменение высоты сиденья спереди в диапазоне не менее 3см и сзади в диапазоне не менее 9 см;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5E2CEC">
              <w:rPr>
                <w:sz w:val="20"/>
                <w:szCs w:val="20"/>
              </w:rPr>
              <w:t>от</w:t>
            </w:r>
            <w:proofErr w:type="gramEnd"/>
            <w:r w:rsidRPr="005E2CEC">
              <w:rPr>
                <w:sz w:val="20"/>
                <w:szCs w:val="20"/>
              </w:rPr>
              <w:t xml:space="preserve"> минус 5º до 15º;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E2CEC">
                <w:rPr>
                  <w:sz w:val="20"/>
                  <w:szCs w:val="20"/>
                </w:rPr>
                <w:t>8 см</w:t>
              </w:r>
            </w:smartTag>
            <w:r w:rsidRPr="005E2CEC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5E2CEC">
              <w:rPr>
                <w:sz w:val="20"/>
                <w:szCs w:val="20"/>
              </w:rPr>
              <w:t>укомплектована</w:t>
            </w:r>
            <w:proofErr w:type="gramEnd"/>
            <w:r w:rsidRPr="005E2CEC">
              <w:rPr>
                <w:sz w:val="20"/>
                <w:szCs w:val="20"/>
              </w:rPr>
              <w:t xml:space="preserve"> подушкой на сиденье толщиной не </w:t>
            </w:r>
            <w:r w:rsidRPr="005E2CEC">
              <w:rPr>
                <w:sz w:val="20"/>
                <w:szCs w:val="20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E2CEC">
                <w:rPr>
                  <w:sz w:val="20"/>
                  <w:szCs w:val="20"/>
                </w:rPr>
                <w:t>5 см</w:t>
              </w:r>
            </w:smartTag>
            <w:r w:rsidRPr="005E2CEC">
              <w:rPr>
                <w:sz w:val="20"/>
                <w:szCs w:val="20"/>
              </w:rPr>
              <w:t>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E2CEC">
                <w:rPr>
                  <w:sz w:val="20"/>
                  <w:szCs w:val="20"/>
                </w:rPr>
                <w:t>125 кг</w:t>
              </w:r>
            </w:smartTag>
            <w:r w:rsidRPr="005E2CEC">
              <w:rPr>
                <w:sz w:val="20"/>
                <w:szCs w:val="20"/>
              </w:rPr>
              <w:t xml:space="preserve"> включительно.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proofErr w:type="gramStart"/>
            <w:r w:rsidRPr="005E2CEC">
              <w:rPr>
                <w:sz w:val="20"/>
                <w:szCs w:val="20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5E2CEC">
                <w:rPr>
                  <w:sz w:val="20"/>
                  <w:szCs w:val="20"/>
                </w:rPr>
                <w:t>38 см  +/- 1 см</w:t>
              </w:r>
            </w:smartTag>
            <w:r w:rsidRPr="005E2CEC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E2CEC">
                <w:rPr>
                  <w:sz w:val="20"/>
                  <w:szCs w:val="20"/>
                </w:rPr>
                <w:t>43 см +/- 1 см</w:t>
              </w:r>
            </w:smartTag>
            <w:r w:rsidRPr="005E2CEC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E2CEC">
                <w:rPr>
                  <w:sz w:val="20"/>
                  <w:szCs w:val="20"/>
                </w:rPr>
                <w:t>48 см +/- 1 см</w:t>
              </w:r>
            </w:smartTag>
            <w:r w:rsidRPr="005E2CEC">
              <w:rPr>
                <w:sz w:val="20"/>
                <w:szCs w:val="20"/>
              </w:rPr>
              <w:t>, 50 см +/- 1 см и поставляются в 6 типоразмерах.</w:t>
            </w:r>
            <w:proofErr w:type="gramEnd"/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адрес производителя;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дату выпуска (месяц, год);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артикул модификации кресла-коляски;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серийный номер;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В комплект поставки должно входить: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набор инструментов;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FD73BA" w:rsidRPr="005E2CEC" w:rsidRDefault="00FD73BA" w:rsidP="000321DE">
            <w:pPr>
              <w:rPr>
                <w:b/>
                <w:bCs/>
                <w:caps/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E2CEC">
              <w:rPr>
                <w:sz w:val="20"/>
                <w:szCs w:val="20"/>
              </w:rPr>
              <w:t>Р</w:t>
            </w:r>
            <w:proofErr w:type="gramEnd"/>
            <w:r w:rsidRPr="005E2CEC">
              <w:rPr>
                <w:sz w:val="20"/>
                <w:szCs w:val="20"/>
              </w:rPr>
              <w:t xml:space="preserve"> 50444-92 (Разд. 3,4), ГОСТ Р ИСО 7176-8-2015, ГОСТ Р 51083-2015, ГОСТ Р ИСО 7176-16-2015. </w:t>
            </w:r>
          </w:p>
        </w:tc>
        <w:tc>
          <w:tcPr>
            <w:tcW w:w="1134" w:type="dxa"/>
          </w:tcPr>
          <w:p w:rsidR="00FD73BA" w:rsidRDefault="00FD73BA" w:rsidP="000321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D73BA" w:rsidRDefault="00FD73BA" w:rsidP="000321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D73BA" w:rsidRPr="0094133B" w:rsidRDefault="00FD73BA" w:rsidP="000321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FD73BA" w:rsidTr="00FD73BA">
        <w:trPr>
          <w:trHeight w:val="1363"/>
        </w:trPr>
        <w:tc>
          <w:tcPr>
            <w:tcW w:w="851" w:type="dxa"/>
          </w:tcPr>
          <w:p w:rsidR="00FD73BA" w:rsidRPr="0094133B" w:rsidRDefault="00FD73BA" w:rsidP="000321DE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>7-01-03</w:t>
            </w:r>
          </w:p>
        </w:tc>
        <w:tc>
          <w:tcPr>
            <w:tcW w:w="1560" w:type="dxa"/>
          </w:tcPr>
          <w:p w:rsidR="00FD73BA" w:rsidRPr="0094133B" w:rsidRDefault="00FD73BA" w:rsidP="000321DE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237" w:type="dxa"/>
          </w:tcPr>
          <w:p w:rsidR="00FD73BA" w:rsidRPr="005E2CEC" w:rsidRDefault="00FD73BA" w:rsidP="000321DE">
            <w:pPr>
              <w:rPr>
                <w:b/>
                <w:sz w:val="20"/>
                <w:szCs w:val="20"/>
              </w:rPr>
            </w:pPr>
            <w:r w:rsidRPr="005E2CEC">
              <w:rPr>
                <w:b/>
                <w:sz w:val="20"/>
                <w:szCs w:val="20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FD73BA" w:rsidRPr="005E2CEC" w:rsidRDefault="00FD73BA" w:rsidP="000321DE">
            <w:pPr>
              <w:pStyle w:val="21"/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FD73BA" w:rsidRPr="005E2CEC" w:rsidRDefault="00FD73BA" w:rsidP="000321DE">
            <w:pPr>
              <w:pStyle w:val="21"/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D73BA" w:rsidRPr="005E2CEC" w:rsidRDefault="00FD73BA" w:rsidP="000321DE">
            <w:pPr>
              <w:pStyle w:val="21"/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D73BA" w:rsidRPr="005E2CEC" w:rsidRDefault="00FD73BA" w:rsidP="000321DE">
            <w:pPr>
              <w:keepNext/>
              <w:rPr>
                <w:spacing w:val="-1"/>
                <w:sz w:val="20"/>
                <w:szCs w:val="20"/>
              </w:rPr>
            </w:pPr>
            <w:r w:rsidRPr="005E2CEC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5E2CEC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Поворотные колеса имеют литые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E2CEC">
                <w:rPr>
                  <w:sz w:val="20"/>
                  <w:szCs w:val="20"/>
                </w:rPr>
                <w:t>15 см</w:t>
              </w:r>
            </w:smartTag>
            <w:r w:rsidRPr="005E2CEC">
              <w:rPr>
                <w:sz w:val="20"/>
                <w:szCs w:val="20"/>
              </w:rPr>
              <w:t xml:space="preserve"> и не более 20 см. Вилка поворотного колеса имеет не менее 4 позиций установки положения колеса.</w:t>
            </w:r>
          </w:p>
          <w:p w:rsidR="00FD73BA" w:rsidRPr="005E2CEC" w:rsidRDefault="00FD73BA" w:rsidP="000321DE">
            <w:pPr>
              <w:rPr>
                <w:sz w:val="20"/>
                <w:szCs w:val="20"/>
                <w:u w:val="single"/>
              </w:rPr>
            </w:pPr>
            <w:r w:rsidRPr="005E2CEC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E2CEC">
              <w:rPr>
                <w:sz w:val="20"/>
                <w:szCs w:val="20"/>
                <w:u w:val="single"/>
              </w:rPr>
              <w:t xml:space="preserve">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Диаметр приводных колес 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E2CEC">
                <w:rPr>
                  <w:sz w:val="20"/>
                  <w:szCs w:val="20"/>
                </w:rPr>
                <w:t>57 см</w:t>
              </w:r>
            </w:smartTag>
            <w:r w:rsidRPr="005E2CEC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E2CEC">
                <w:rPr>
                  <w:sz w:val="20"/>
                  <w:szCs w:val="20"/>
                </w:rPr>
                <w:t>62 см</w:t>
              </w:r>
            </w:smartTag>
            <w:r w:rsidRPr="005E2CEC">
              <w:rPr>
                <w:sz w:val="20"/>
                <w:szCs w:val="20"/>
              </w:rPr>
              <w:t xml:space="preserve">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</w:t>
            </w:r>
            <w:r w:rsidRPr="005E2CEC">
              <w:rPr>
                <w:sz w:val="20"/>
                <w:szCs w:val="20"/>
              </w:rPr>
              <w:lastRenderedPageBreak/>
              <w:t>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E2CEC">
                <w:rPr>
                  <w:sz w:val="20"/>
                  <w:szCs w:val="20"/>
                </w:rPr>
                <w:t>42,5 см</w:t>
              </w:r>
            </w:smartTag>
            <w:r w:rsidRPr="005E2CEC">
              <w:rPr>
                <w:sz w:val="20"/>
                <w:szCs w:val="20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E2CEC">
                <w:rPr>
                  <w:sz w:val="20"/>
                  <w:szCs w:val="20"/>
                </w:rPr>
                <w:t>± 5 см</w:t>
              </w:r>
            </w:smartTag>
            <w:r w:rsidRPr="005E2CEC">
              <w:rPr>
                <w:sz w:val="20"/>
                <w:szCs w:val="20"/>
              </w:rPr>
              <w:t>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Глубина сиденья регулируется в зависимости от длины бедра не менее чем в трех положениях в диапазоне не менее 6 см.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E2CEC">
                <w:rPr>
                  <w:sz w:val="20"/>
                  <w:szCs w:val="20"/>
                </w:rPr>
                <w:t>30 см.</w:t>
              </w:r>
            </w:smartTag>
          </w:p>
          <w:p w:rsidR="00FD73BA" w:rsidRPr="005E2CEC" w:rsidRDefault="00FD73BA" w:rsidP="000321DE">
            <w:pPr>
              <w:rPr>
                <w:sz w:val="20"/>
                <w:szCs w:val="20"/>
                <w:u w:val="single"/>
              </w:rPr>
            </w:pPr>
            <w:r w:rsidRPr="005E2CEC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имеют плавную регулировку по высоте от 36 см +/- 1 см до 47 см +/- 1 см и углу наклона не менее 10º.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5E2CEC">
              <w:rPr>
                <w:sz w:val="20"/>
                <w:szCs w:val="20"/>
              </w:rPr>
              <w:t>снабжена</w:t>
            </w:r>
            <w:proofErr w:type="gramEnd"/>
            <w:r w:rsidRPr="005E2CEC">
              <w:rPr>
                <w:sz w:val="20"/>
                <w:szCs w:val="20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5E2CEC">
              <w:rPr>
                <w:sz w:val="20"/>
                <w:szCs w:val="20"/>
              </w:rPr>
              <w:t>от</w:t>
            </w:r>
            <w:proofErr w:type="gramEnd"/>
            <w:r w:rsidRPr="005E2CEC">
              <w:rPr>
                <w:sz w:val="20"/>
                <w:szCs w:val="20"/>
              </w:rPr>
              <w:t xml:space="preserve"> минус 5º до 15º;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E2CEC">
                <w:rPr>
                  <w:sz w:val="20"/>
                  <w:szCs w:val="20"/>
                </w:rPr>
                <w:t>8 см</w:t>
              </w:r>
            </w:smartTag>
            <w:r w:rsidRPr="005E2CEC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5E2CEC">
              <w:rPr>
                <w:sz w:val="20"/>
                <w:szCs w:val="20"/>
              </w:rPr>
              <w:t>укомплектована</w:t>
            </w:r>
            <w:proofErr w:type="gramEnd"/>
            <w:r w:rsidRPr="005E2CEC">
              <w:rPr>
                <w:sz w:val="20"/>
                <w:szCs w:val="20"/>
              </w:rPr>
              <w:t xml:space="preserve">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E2CEC">
                <w:rPr>
                  <w:sz w:val="20"/>
                  <w:szCs w:val="20"/>
                </w:rPr>
                <w:t>5 см</w:t>
              </w:r>
            </w:smartTag>
            <w:r w:rsidRPr="005E2CEC">
              <w:rPr>
                <w:sz w:val="20"/>
                <w:szCs w:val="20"/>
              </w:rPr>
              <w:t>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E2CEC">
                <w:rPr>
                  <w:sz w:val="20"/>
                  <w:szCs w:val="20"/>
                </w:rPr>
                <w:t>125 кг</w:t>
              </w:r>
            </w:smartTag>
            <w:r w:rsidRPr="005E2CEC">
              <w:rPr>
                <w:sz w:val="20"/>
                <w:szCs w:val="20"/>
              </w:rPr>
              <w:t xml:space="preserve"> включительно.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proofErr w:type="gramStart"/>
            <w:r w:rsidRPr="005E2CEC">
              <w:rPr>
                <w:sz w:val="20"/>
                <w:szCs w:val="20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5E2CEC">
                <w:rPr>
                  <w:sz w:val="20"/>
                  <w:szCs w:val="20"/>
                </w:rPr>
                <w:t>38 см  +/- 1 см</w:t>
              </w:r>
            </w:smartTag>
            <w:r w:rsidRPr="005E2CEC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E2CEC">
                <w:rPr>
                  <w:sz w:val="20"/>
                  <w:szCs w:val="20"/>
                </w:rPr>
                <w:t>43 см +/- 1 см</w:t>
              </w:r>
            </w:smartTag>
            <w:r w:rsidRPr="005E2CEC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E2CEC">
                <w:rPr>
                  <w:sz w:val="20"/>
                  <w:szCs w:val="20"/>
                </w:rPr>
                <w:t>48 см +/- 1 см</w:t>
              </w:r>
            </w:smartTag>
            <w:r w:rsidRPr="005E2CEC">
              <w:rPr>
                <w:sz w:val="20"/>
                <w:szCs w:val="20"/>
              </w:rPr>
              <w:t>, 50 см +/- 1 см и поставляются в 6 типоразмерах.</w:t>
            </w:r>
            <w:proofErr w:type="gramEnd"/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- адрес производителя; 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дату выпуска (месяц, год);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артикул модификации кресла-коляски;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серийный номер;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В комплект поставки должно входить: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набор инструментов;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FD73BA" w:rsidRPr="005E2CEC" w:rsidRDefault="00FD73BA" w:rsidP="000321DE">
            <w:pPr>
              <w:rPr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FD73BA" w:rsidRPr="005E2CEC" w:rsidRDefault="00FD73BA" w:rsidP="000321DE">
            <w:pPr>
              <w:rPr>
                <w:bCs/>
                <w:sz w:val="20"/>
                <w:szCs w:val="20"/>
              </w:rPr>
            </w:pPr>
            <w:r w:rsidRPr="005E2CEC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E2CEC">
              <w:rPr>
                <w:sz w:val="20"/>
                <w:szCs w:val="20"/>
              </w:rPr>
              <w:t>Р</w:t>
            </w:r>
            <w:proofErr w:type="gramEnd"/>
            <w:r w:rsidRPr="005E2CEC">
              <w:rPr>
                <w:sz w:val="20"/>
                <w:szCs w:val="20"/>
              </w:rPr>
              <w:t xml:space="preserve"> 50444-92 (Разд. 3,4), ГОСТ Р ИСО 7176-8-2015, ГОСТ Р 51083-2015, ГОСТ Р ИСО 7176-16-2015. </w:t>
            </w:r>
          </w:p>
        </w:tc>
        <w:tc>
          <w:tcPr>
            <w:tcW w:w="1134" w:type="dxa"/>
          </w:tcPr>
          <w:p w:rsidR="00FD73BA" w:rsidRDefault="00FD73BA" w:rsidP="0003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FD73BA" w:rsidTr="00FD73BA">
        <w:tc>
          <w:tcPr>
            <w:tcW w:w="8648" w:type="dxa"/>
            <w:gridSpan w:val="3"/>
          </w:tcPr>
          <w:p w:rsidR="00FD73BA" w:rsidRPr="005E2CEC" w:rsidRDefault="00FD73BA" w:rsidP="000321DE">
            <w:pPr>
              <w:keepNext/>
              <w:keepLines/>
              <w:snapToGrid w:val="0"/>
              <w:rPr>
                <w:b/>
                <w:color w:val="000000"/>
                <w:sz w:val="20"/>
                <w:szCs w:val="20"/>
              </w:rPr>
            </w:pPr>
            <w:r w:rsidRPr="005E2CEC"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D73BA" w:rsidRDefault="00FD73BA" w:rsidP="00032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</w:tr>
    </w:tbl>
    <w:p w:rsidR="00FD73BA" w:rsidRDefault="00FD73BA" w:rsidP="00FD73BA"/>
    <w:p w:rsidR="00FD73BA" w:rsidRDefault="00FD73BA" w:rsidP="00FD73BA">
      <w:pPr>
        <w:pStyle w:val="2-11"/>
        <w:snapToGrid w:val="0"/>
        <w:spacing w:after="0"/>
        <w:ind w:firstLine="709"/>
      </w:pPr>
      <w:r>
        <w:t xml:space="preserve">Кресла-коляски должны соответствовать требованиям  ГОСТ </w:t>
      </w:r>
      <w:proofErr w:type="gramStart"/>
      <w:r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>
        <w:t xml:space="preserve">Материалы, применяемые для изготовления кресел-колясок, не должны </w:t>
      </w:r>
      <w:r>
        <w:lastRenderedPageBreak/>
        <w:t>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FD73BA" w:rsidRDefault="00FD73BA" w:rsidP="00FD73BA">
      <w:pPr>
        <w:pStyle w:val="2-11"/>
        <w:snapToGrid w:val="0"/>
        <w:spacing w:after="0"/>
        <w:ind w:firstLine="709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FD73BA" w:rsidRDefault="00FD73BA" w:rsidP="00FD73BA">
      <w:pPr>
        <w:pStyle w:val="2-11"/>
        <w:snapToGrid w:val="0"/>
        <w:spacing w:after="0"/>
        <w:ind w:firstLine="709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FD73BA" w:rsidRDefault="00FD73BA" w:rsidP="00FD73BA">
      <w:pPr>
        <w:pStyle w:val="2-11"/>
        <w:snapToGrid w:val="0"/>
        <w:spacing w:after="0"/>
        <w:ind w:firstLine="709"/>
      </w:pPr>
      <w:proofErr w:type="gramStart"/>
      <w: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>
        <w:t>соответствии</w:t>
      </w:r>
      <w:proofErr w:type="gramEnd"/>
      <w:r>
        <w:t xml:space="preserve"> с которыми изготовлены кресла-коляски.</w:t>
      </w:r>
    </w:p>
    <w:p w:rsidR="00FD73BA" w:rsidRDefault="00FD73BA" w:rsidP="00FD73BA">
      <w:pPr>
        <w:pStyle w:val="2-11"/>
        <w:snapToGrid w:val="0"/>
        <w:spacing w:after="0"/>
        <w:ind w:firstLine="709"/>
      </w:pPr>
      <w:r>
        <w:t xml:space="preserve">Срок предоставления гарантии качества должен составлять не менее </w:t>
      </w:r>
      <w:r>
        <w:rPr>
          <w:b/>
          <w:bCs/>
        </w:rPr>
        <w:t>24 месяцев</w:t>
      </w:r>
      <w:r>
        <w:t xml:space="preserve">. Срок гарантийного ремонта со дня обращения инвалида не должен превышать </w:t>
      </w:r>
      <w:r>
        <w:rPr>
          <w:b/>
          <w:bCs/>
        </w:rPr>
        <w:t>30 рабочих дней</w:t>
      </w:r>
      <w:r>
        <w:t>.</w:t>
      </w:r>
    </w:p>
    <w:p w:rsidR="00FD73BA" w:rsidRDefault="00FD73BA" w:rsidP="00FD73BA">
      <w:pPr>
        <w:pStyle w:val="2-11"/>
        <w:snapToGrid w:val="0"/>
        <w:spacing w:after="0"/>
        <w:ind w:firstLine="709"/>
      </w:pP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FD73BA" w:rsidRDefault="00FD73BA" w:rsidP="00FD73BA">
      <w:pPr>
        <w:pStyle w:val="a4"/>
        <w:keepNext/>
        <w:keepLines/>
        <w:widowControl w:val="0"/>
        <w:ind w:left="0" w:firstLine="709"/>
      </w:pPr>
      <w:r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AE2A93" w:rsidRDefault="00FD73BA" w:rsidP="00AE2A93">
      <w:pPr>
        <w:pStyle w:val="a6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Реестры направляются Поставщику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 течение действия государственного контракта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мере п</w:t>
      </w:r>
      <w:r w:rsidR="00AE2A93">
        <w:rPr>
          <w:rFonts w:ascii="Times New Roman" w:hAnsi="Times New Roman"/>
          <w:sz w:val="24"/>
          <w:szCs w:val="24"/>
          <w:lang w:eastAsia="ar-SA"/>
        </w:rPr>
        <w:t>оступления заявок от инвалидов.</w:t>
      </w:r>
    </w:p>
    <w:p w:rsidR="00AE2A93" w:rsidRDefault="00AE2A93" w:rsidP="00AE2A93">
      <w:pPr>
        <w:pStyle w:val="a6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E2A93" w:rsidRDefault="00AE2A93" w:rsidP="00AE2A93">
      <w:pPr>
        <w:pStyle w:val="a6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E2A93">
        <w:rPr>
          <w:rFonts w:ascii="Times New Roman" w:hAnsi="Times New Roman"/>
          <w:sz w:val="24"/>
          <w:szCs w:val="24"/>
          <w:lang w:eastAsia="ar-SA"/>
        </w:rPr>
        <w:t>Место поставки товара: Российская Федерация, Красноярский край, по месту жительства инвалида (адресная доставка) или в пунктах выдачи Поставщика (при необходимости).</w:t>
      </w:r>
    </w:p>
    <w:p w:rsidR="00FD73BA" w:rsidRDefault="00FD73BA" w:rsidP="00FD73BA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Срок поставки Товара по последнему переданному реестру инвалидов – не позднее «14» августа 2020 года.</w:t>
      </w:r>
    </w:p>
    <w:p w:rsidR="00FD73BA" w:rsidRDefault="00FD73BA" w:rsidP="00FD73BA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Поставщиком документов на оплату, в соответствии с условиями государственного контракта, но не позднее 20 августа 2020 года.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D73BA" w:rsidRDefault="00FD73BA" w:rsidP="00FD73BA">
      <w:pPr>
        <w:ind w:firstLine="709"/>
        <w:rPr>
          <w:b/>
          <w:sz w:val="18"/>
          <w:szCs w:val="18"/>
        </w:rPr>
      </w:pPr>
      <w:r>
        <w:t>Не позднее чем через 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BA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AE2A93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A744F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D73B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D73BA"/>
    <w:pPr>
      <w:ind w:left="5760"/>
    </w:pPr>
  </w:style>
  <w:style w:type="character" w:customStyle="1" w:styleId="a5">
    <w:name w:val="Основной текст с отступом Знак"/>
    <w:basedOn w:val="a1"/>
    <w:link w:val="a4"/>
    <w:rsid w:val="00FD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uiPriority w:val="99"/>
    <w:rsid w:val="00FD73B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FD7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FD73B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FD7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0"/>
    <w:qFormat/>
    <w:rsid w:val="00FD73BA"/>
    <w:pPr>
      <w:spacing w:after="60"/>
    </w:pPr>
  </w:style>
  <w:style w:type="paragraph" w:customStyle="1" w:styleId="FR2">
    <w:name w:val="FR2"/>
    <w:qFormat/>
    <w:rsid w:val="00FD73BA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13">
    <w:name w:val="Style13"/>
    <w:basedOn w:val="a0"/>
    <w:qFormat/>
    <w:rsid w:val="00FD73BA"/>
    <w:pPr>
      <w:widowControl w:val="0"/>
      <w:autoSpaceDE w:val="0"/>
      <w:autoSpaceDN w:val="0"/>
      <w:adjustRightInd w:val="0"/>
      <w:jc w:val="right"/>
    </w:pPr>
  </w:style>
  <w:style w:type="paragraph" w:customStyle="1" w:styleId="21">
    <w:name w:val="Основной  текст 2"/>
    <w:basedOn w:val="a8"/>
    <w:rsid w:val="00FD73BA"/>
    <w:pPr>
      <w:spacing w:after="0"/>
    </w:pPr>
    <w:rPr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FD73BA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FD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aliases w:val="Обычный (веб)1,Обычный (веб) Знак Знак Знак,Обычный (Web) Знак,Обычный (Web)1"/>
    <w:basedOn w:val="a0"/>
    <w:link w:val="aa"/>
    <w:qFormat/>
    <w:rsid w:val="00AE2A93"/>
    <w:pPr>
      <w:numPr>
        <w:numId w:val="1"/>
      </w:numPr>
      <w:spacing w:before="100" w:beforeAutospacing="1" w:after="100" w:afterAutospacing="1"/>
    </w:pPr>
  </w:style>
  <w:style w:type="paragraph" w:customStyle="1" w:styleId="5">
    <w:name w:val="Название5"/>
    <w:basedOn w:val="a0"/>
    <w:next w:val="ab"/>
    <w:qFormat/>
    <w:rsid w:val="00AE2A93"/>
    <w:pPr>
      <w:suppressAutoHyphens/>
      <w:jc w:val="center"/>
    </w:pPr>
    <w:rPr>
      <w:sz w:val="28"/>
      <w:lang w:eastAsia="ar-SA"/>
    </w:rPr>
  </w:style>
  <w:style w:type="character" w:customStyle="1" w:styleId="aa">
    <w:name w:val="Обычный (веб) Знак"/>
    <w:aliases w:val="Обычный (веб)1 Знак,Обычный (веб) Знак Знак Знак Знак,Обычный (Web) Знак Знак,Обычный (Web)1 Знак"/>
    <w:link w:val="a"/>
    <w:locked/>
    <w:rsid w:val="00AE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0"/>
    <w:next w:val="a0"/>
    <w:link w:val="ac"/>
    <w:uiPriority w:val="11"/>
    <w:qFormat/>
    <w:rsid w:val="00AE2A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AE2A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D73BA"/>
    <w:pPr>
      <w:ind w:left="5760"/>
    </w:pPr>
  </w:style>
  <w:style w:type="character" w:customStyle="1" w:styleId="a5">
    <w:name w:val="Основной текст с отступом Знак"/>
    <w:basedOn w:val="a1"/>
    <w:link w:val="a4"/>
    <w:rsid w:val="00FD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uiPriority w:val="99"/>
    <w:rsid w:val="00FD73B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FD7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FD73B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FD7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0"/>
    <w:qFormat/>
    <w:rsid w:val="00FD73BA"/>
    <w:pPr>
      <w:spacing w:after="60"/>
    </w:pPr>
  </w:style>
  <w:style w:type="paragraph" w:customStyle="1" w:styleId="FR2">
    <w:name w:val="FR2"/>
    <w:qFormat/>
    <w:rsid w:val="00FD73BA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13">
    <w:name w:val="Style13"/>
    <w:basedOn w:val="a0"/>
    <w:qFormat/>
    <w:rsid w:val="00FD73BA"/>
    <w:pPr>
      <w:widowControl w:val="0"/>
      <w:autoSpaceDE w:val="0"/>
      <w:autoSpaceDN w:val="0"/>
      <w:adjustRightInd w:val="0"/>
      <w:jc w:val="right"/>
    </w:pPr>
  </w:style>
  <w:style w:type="paragraph" w:customStyle="1" w:styleId="21">
    <w:name w:val="Основной  текст 2"/>
    <w:basedOn w:val="a8"/>
    <w:rsid w:val="00FD73BA"/>
    <w:pPr>
      <w:spacing w:after="0"/>
    </w:pPr>
    <w:rPr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FD73BA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FD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aliases w:val="Обычный (веб)1,Обычный (веб) Знак Знак Знак,Обычный (Web) Знак,Обычный (Web)1"/>
    <w:basedOn w:val="a0"/>
    <w:link w:val="aa"/>
    <w:qFormat/>
    <w:rsid w:val="00AE2A93"/>
    <w:pPr>
      <w:numPr>
        <w:numId w:val="1"/>
      </w:numPr>
      <w:spacing w:before="100" w:beforeAutospacing="1" w:after="100" w:afterAutospacing="1"/>
    </w:pPr>
  </w:style>
  <w:style w:type="paragraph" w:customStyle="1" w:styleId="5">
    <w:name w:val="Название5"/>
    <w:basedOn w:val="a0"/>
    <w:next w:val="ab"/>
    <w:qFormat/>
    <w:rsid w:val="00AE2A93"/>
    <w:pPr>
      <w:suppressAutoHyphens/>
      <w:jc w:val="center"/>
    </w:pPr>
    <w:rPr>
      <w:sz w:val="28"/>
      <w:lang w:eastAsia="ar-SA"/>
    </w:rPr>
  </w:style>
  <w:style w:type="character" w:customStyle="1" w:styleId="aa">
    <w:name w:val="Обычный (веб) Знак"/>
    <w:aliases w:val="Обычный (веб)1 Знак,Обычный (веб) Знак Знак Знак Знак,Обычный (Web) Знак Знак,Обычный (Web)1 Знак"/>
    <w:link w:val="a"/>
    <w:locked/>
    <w:rsid w:val="00AE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0"/>
    <w:next w:val="a0"/>
    <w:link w:val="ac"/>
    <w:uiPriority w:val="11"/>
    <w:qFormat/>
    <w:rsid w:val="00AE2A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AE2A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3</cp:revision>
  <dcterms:created xsi:type="dcterms:W3CDTF">2020-03-05T08:04:00Z</dcterms:created>
  <dcterms:modified xsi:type="dcterms:W3CDTF">2020-03-12T03:05:00Z</dcterms:modified>
</cp:coreProperties>
</file>