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C5" w:rsidRDefault="00EB14C5" w:rsidP="00EB14C5">
      <w:pPr>
        <w:tabs>
          <w:tab w:val="left" w:pos="195"/>
          <w:tab w:val="left" w:pos="1085"/>
          <w:tab w:val="right" w:pos="10204"/>
        </w:tabs>
        <w:ind w:firstLine="0"/>
        <w:rPr>
          <w:b/>
          <w:bCs/>
          <w:sz w:val="28"/>
          <w:szCs w:val="28"/>
        </w:rPr>
      </w:pPr>
    </w:p>
    <w:p w:rsidR="00FD18F8" w:rsidRDefault="00FD18F8" w:rsidP="00FD18F8">
      <w:pPr>
        <w:widowControl/>
        <w:tabs>
          <w:tab w:val="left" w:pos="3330"/>
        </w:tabs>
        <w:suppressAutoHyphens w:val="0"/>
        <w:ind w:firstLine="0"/>
        <w:jc w:val="center"/>
        <w:rPr>
          <w:rFonts w:eastAsia="Times New Roman"/>
          <w:b/>
          <w:bCs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Техническое задание</w:t>
      </w:r>
    </w:p>
    <w:p w:rsidR="00FD18F8" w:rsidRPr="00D46D14" w:rsidRDefault="00F963DB" w:rsidP="00FD18F8">
      <w:pPr>
        <w:widowControl/>
        <w:tabs>
          <w:tab w:val="center" w:pos="4844"/>
          <w:tab w:val="right" w:pos="9689"/>
        </w:tabs>
        <w:suppressAutoHyphens w:val="0"/>
        <w:ind w:firstLine="0"/>
        <w:jc w:val="both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ru-RU" w:bidi="ar-SA"/>
        </w:rPr>
        <w:t>1.</w:t>
      </w:r>
      <w:r w:rsidR="00FD18F8" w:rsidRPr="00FD18F8">
        <w:rPr>
          <w:rFonts w:eastAsia="Times New Roman"/>
          <w:sz w:val="22"/>
          <w:szCs w:val="22"/>
          <w:lang w:eastAsia="ru-RU" w:bidi="ar-SA"/>
        </w:rPr>
        <w:t xml:space="preserve"> </w:t>
      </w:r>
      <w:r w:rsidR="00FD18F8" w:rsidRPr="00FD18F8">
        <w:rPr>
          <w:rFonts w:eastAsia="Times New Roman"/>
          <w:b/>
          <w:bCs/>
          <w:sz w:val="22"/>
          <w:szCs w:val="22"/>
          <w:lang w:eastAsia="ru-RU" w:bidi="ar-SA"/>
        </w:rPr>
        <w:t>Наименование объекта закупки:</w:t>
      </w:r>
      <w:r w:rsidR="00FD18F8" w:rsidRPr="00FD18F8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</w:t>
      </w:r>
      <w:r w:rsidR="00112F38" w:rsidRPr="00112F38">
        <w:rPr>
          <w:sz w:val="22"/>
          <w:szCs w:val="22"/>
        </w:rPr>
        <w:t xml:space="preserve">Выполнение </w:t>
      </w:r>
      <w:r w:rsidR="006D4CA5" w:rsidRPr="006D4CA5">
        <w:rPr>
          <w:sz w:val="22"/>
          <w:szCs w:val="22"/>
        </w:rPr>
        <w:t xml:space="preserve">работ по изготовлению и обеспечению инвалидов и отдельных категорий граждан из числа ветеранов техническими средствами реабилитации </w:t>
      </w:r>
      <w:r w:rsidR="00900697">
        <w:rPr>
          <w:sz w:val="22"/>
          <w:szCs w:val="22"/>
        </w:rPr>
        <w:t xml:space="preserve">- </w:t>
      </w:r>
      <w:r w:rsidR="000134F4" w:rsidRPr="000134F4">
        <w:rPr>
          <w:sz w:val="22"/>
          <w:szCs w:val="22"/>
        </w:rPr>
        <w:t>сложной ортопедической обувью</w:t>
      </w:r>
      <w:r w:rsidR="00D46D14" w:rsidRPr="00D46D14">
        <w:rPr>
          <w:sz w:val="22"/>
          <w:szCs w:val="22"/>
        </w:rPr>
        <w:t>.</w:t>
      </w:r>
    </w:p>
    <w:p w:rsidR="00FD18F8" w:rsidRPr="00FD18F8" w:rsidRDefault="00F963DB" w:rsidP="00FD18F8">
      <w:pPr>
        <w:widowControl/>
        <w:suppressAutoHyphens w:val="0"/>
        <w:ind w:firstLine="0"/>
        <w:jc w:val="both"/>
        <w:rPr>
          <w:rFonts w:eastAsia="Times New Roman"/>
          <w:bCs/>
          <w:i/>
          <w:color w:val="000000"/>
          <w:sz w:val="22"/>
          <w:szCs w:val="22"/>
          <w:lang w:eastAsia="ru-RU" w:bidi="ar-SA"/>
        </w:rPr>
      </w:pPr>
      <w:r>
        <w:rPr>
          <w:rFonts w:eastAsia="Times New Roman"/>
          <w:b/>
          <w:sz w:val="22"/>
          <w:szCs w:val="22"/>
          <w:lang w:eastAsia="ru-RU" w:bidi="ar-SA"/>
        </w:rPr>
        <w:t>2.</w:t>
      </w:r>
      <w:r w:rsidR="00FD18F8" w:rsidRPr="00FD18F8">
        <w:rPr>
          <w:rFonts w:eastAsia="Times New Roman"/>
          <w:b/>
          <w:sz w:val="22"/>
          <w:szCs w:val="22"/>
          <w:lang w:eastAsia="ru-RU" w:bidi="ar-SA"/>
        </w:rPr>
        <w:t xml:space="preserve"> </w:t>
      </w:r>
      <w:r w:rsidR="00FD18F8" w:rsidRPr="00FD18F8">
        <w:rPr>
          <w:rFonts w:eastAsia="Times New Roman"/>
          <w:b/>
          <w:color w:val="000000"/>
          <w:sz w:val="22"/>
          <w:szCs w:val="22"/>
          <w:lang w:eastAsia="ru-RU" w:bidi="ar-SA"/>
        </w:rPr>
        <w:t xml:space="preserve">Описание объекта закупки: </w:t>
      </w:r>
    </w:p>
    <w:p w:rsidR="00FD18F8" w:rsidRPr="00FD18F8" w:rsidRDefault="00FD18F8" w:rsidP="00FD18F8">
      <w:pPr>
        <w:widowControl/>
        <w:autoSpaceDE w:val="0"/>
        <w:spacing w:line="200" w:lineRule="atLeast"/>
        <w:ind w:firstLine="0"/>
        <w:jc w:val="both"/>
        <w:rPr>
          <w:rFonts w:eastAsia="Times New Roman"/>
          <w:sz w:val="22"/>
          <w:szCs w:val="22"/>
          <w:lang w:eastAsia="ar-SA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ar-SA" w:bidi="ar-SA"/>
        </w:rPr>
        <w:t>- функциональные, технические, качественные характеристики:</w:t>
      </w:r>
      <w:r w:rsidRPr="00FD18F8">
        <w:rPr>
          <w:rFonts w:eastAsia="Times New Roman"/>
          <w:sz w:val="22"/>
          <w:szCs w:val="22"/>
          <w:lang w:eastAsia="ar-SA" w:bidi="ar-SA"/>
        </w:rPr>
        <w:t xml:space="preserve"> </w:t>
      </w:r>
    </w:p>
    <w:p w:rsidR="00D46D14" w:rsidRPr="00FD18F8" w:rsidRDefault="00FD18F8" w:rsidP="00D46D14">
      <w:pPr>
        <w:spacing w:line="200" w:lineRule="atLeast"/>
        <w:ind w:firstLine="0"/>
        <w:jc w:val="right"/>
        <w:rPr>
          <w:rFonts w:eastAsia="Times New Roman"/>
          <w:i/>
          <w:iCs/>
          <w:sz w:val="22"/>
          <w:szCs w:val="22"/>
          <w:lang w:eastAsia="ar-SA" w:bidi="ar-SA"/>
        </w:rPr>
      </w:pPr>
      <w:r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                       </w:t>
      </w:r>
      <w:r w:rsidR="00D46D14">
        <w:rPr>
          <w:rFonts w:eastAsia="Times New Roman"/>
          <w:i/>
          <w:iCs/>
          <w:sz w:val="22"/>
          <w:szCs w:val="22"/>
          <w:lang w:eastAsia="ar-SA" w:bidi="ar-SA"/>
        </w:rPr>
        <w:t>Таблица № 1</w:t>
      </w:r>
      <w:r w:rsidR="00DF38B3">
        <w:rPr>
          <w:rFonts w:eastAsia="Times New Roman"/>
          <w:i/>
          <w:iCs/>
          <w:sz w:val="22"/>
          <w:szCs w:val="22"/>
          <w:lang w:eastAsia="ar-SA" w:bidi="ar-SA"/>
        </w:rPr>
        <w:t xml:space="preserve"> </w:t>
      </w:r>
      <w:r w:rsidR="00DF38B3" w:rsidRPr="00880874">
        <w:rPr>
          <w:i/>
        </w:rPr>
        <w:t xml:space="preserve">Наименование и характеристики </w:t>
      </w:r>
      <w:r w:rsidR="00022E02">
        <w:rPr>
          <w:i/>
        </w:rPr>
        <w:t>Изделий</w:t>
      </w:r>
    </w:p>
    <w:p w:rsidR="00523BF3" w:rsidRPr="00FD18F8" w:rsidRDefault="00A7595C" w:rsidP="00A7595C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</w:t>
      </w:r>
      <w:r w:rsidR="00FD18F8"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418"/>
        <w:gridCol w:w="4961"/>
        <w:gridCol w:w="1134"/>
        <w:gridCol w:w="567"/>
      </w:tblGrid>
      <w:tr w:rsidR="000134F4" w:rsidRPr="00FF7690" w:rsidTr="002613A9">
        <w:tc>
          <w:tcPr>
            <w:tcW w:w="425" w:type="dxa"/>
          </w:tcPr>
          <w:p w:rsidR="000134F4" w:rsidRPr="00FF7690" w:rsidRDefault="000134F4" w:rsidP="002613A9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FF7690">
              <w:rPr>
                <w:rFonts w:eastAsia="Calibri"/>
                <w:sz w:val="18"/>
                <w:szCs w:val="18"/>
                <w:lang w:eastAsia="ar-SA" w:bidi="ar-SA"/>
              </w:rPr>
              <w:t xml:space="preserve">№ </w:t>
            </w:r>
            <w:proofErr w:type="gramStart"/>
            <w:r w:rsidRPr="00FF7690">
              <w:rPr>
                <w:rFonts w:eastAsia="Calibri"/>
                <w:sz w:val="18"/>
                <w:szCs w:val="18"/>
                <w:lang w:eastAsia="ar-SA" w:bidi="ar-SA"/>
              </w:rPr>
              <w:t>п</w:t>
            </w:r>
            <w:proofErr w:type="gramEnd"/>
            <w:r w:rsidRPr="00FF7690">
              <w:rPr>
                <w:rFonts w:eastAsia="Calibri"/>
                <w:sz w:val="18"/>
                <w:szCs w:val="18"/>
                <w:lang w:eastAsia="ar-SA" w:bidi="ar-SA"/>
              </w:rPr>
              <w:t>/п</w:t>
            </w:r>
          </w:p>
        </w:tc>
        <w:tc>
          <w:tcPr>
            <w:tcW w:w="2127" w:type="dxa"/>
          </w:tcPr>
          <w:p w:rsidR="000134F4" w:rsidRPr="00FF7690" w:rsidRDefault="000134F4" w:rsidP="002613A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</w:p>
          <w:p w:rsidR="000134F4" w:rsidRPr="00FF7690" w:rsidRDefault="000134F4" w:rsidP="002613A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F7690">
              <w:rPr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1418" w:type="dxa"/>
          </w:tcPr>
          <w:p w:rsidR="000134F4" w:rsidRPr="00FF7690" w:rsidRDefault="000134F4" w:rsidP="002613A9">
            <w:pPr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FF7690">
              <w:rPr>
                <w:sz w:val="18"/>
                <w:szCs w:val="18"/>
                <w:lang w:eastAsia="ar-SA"/>
              </w:rPr>
              <w:t>Позиция по КТРУ,</w:t>
            </w:r>
          </w:p>
          <w:p w:rsidR="000134F4" w:rsidRPr="00FF7690" w:rsidRDefault="000134F4" w:rsidP="002613A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F7690">
              <w:rPr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FF7690">
              <w:rPr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4961" w:type="dxa"/>
          </w:tcPr>
          <w:p w:rsidR="000134F4" w:rsidRPr="00FF7690" w:rsidRDefault="000134F4" w:rsidP="002613A9">
            <w:pPr>
              <w:spacing w:line="276" w:lineRule="auto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4224DA">
              <w:rPr>
                <w:sz w:val="18"/>
                <w:szCs w:val="18"/>
              </w:rPr>
              <w:t>Описание объекта закупки</w:t>
            </w:r>
            <w:r>
              <w:rPr>
                <w:sz w:val="18"/>
                <w:szCs w:val="18"/>
              </w:rPr>
              <w:t xml:space="preserve"> (неизменяемые характеристики)</w:t>
            </w:r>
          </w:p>
        </w:tc>
        <w:tc>
          <w:tcPr>
            <w:tcW w:w="1134" w:type="dxa"/>
          </w:tcPr>
          <w:p w:rsidR="000134F4" w:rsidRPr="007E7024" w:rsidRDefault="000134F4" w:rsidP="002613A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FF7690">
              <w:rPr>
                <w:rFonts w:eastAsia="Times New Roman"/>
                <w:sz w:val="18"/>
                <w:szCs w:val="18"/>
                <w:lang w:eastAsia="ar-SA"/>
              </w:rPr>
              <w:t>Кол-во  товар</w:t>
            </w:r>
            <w:proofErr w:type="gramStart"/>
            <w:r w:rsidRPr="00FF7690">
              <w:rPr>
                <w:rFonts w:eastAsia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FF7690">
              <w:rPr>
                <w:rFonts w:eastAsia="Times New Roman"/>
                <w:sz w:val="18"/>
                <w:szCs w:val="18"/>
                <w:lang w:eastAsia="ar-SA"/>
              </w:rPr>
              <w:t>объем работы, услуги)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, пара (2 шт.)</w:t>
            </w:r>
          </w:p>
        </w:tc>
        <w:tc>
          <w:tcPr>
            <w:tcW w:w="567" w:type="dxa"/>
          </w:tcPr>
          <w:p w:rsidR="000134F4" w:rsidRPr="00FF7690" w:rsidRDefault="000134F4" w:rsidP="002613A9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FF7690">
              <w:rPr>
                <w:rFonts w:eastAsia="Calibri"/>
                <w:sz w:val="18"/>
                <w:szCs w:val="18"/>
                <w:lang w:eastAsia="ar-SA" w:bidi="ar-SA"/>
              </w:rPr>
              <w:t xml:space="preserve">Гарантийный срок, </w:t>
            </w:r>
            <w:proofErr w:type="spellStart"/>
            <w:r w:rsidRPr="00FF7690">
              <w:rPr>
                <w:rFonts w:eastAsia="Calibri"/>
                <w:sz w:val="18"/>
                <w:szCs w:val="18"/>
                <w:lang w:eastAsia="ar-SA" w:bidi="ar-SA"/>
              </w:rPr>
              <w:t>дн</w:t>
            </w:r>
            <w:proofErr w:type="spellEnd"/>
            <w:r w:rsidRPr="00FF7690">
              <w:rPr>
                <w:rFonts w:eastAsia="Calibri"/>
                <w:sz w:val="18"/>
                <w:szCs w:val="18"/>
                <w:lang w:eastAsia="ar-SA" w:bidi="ar-SA"/>
              </w:rPr>
              <w:t>.</w:t>
            </w:r>
          </w:p>
        </w:tc>
      </w:tr>
      <w:tr w:rsidR="000134F4" w:rsidRPr="00FF7690" w:rsidTr="002613A9">
        <w:trPr>
          <w:trHeight w:val="1366"/>
        </w:trPr>
        <w:tc>
          <w:tcPr>
            <w:tcW w:w="425" w:type="dxa"/>
          </w:tcPr>
          <w:p w:rsidR="000134F4" w:rsidRPr="00FF7690" w:rsidRDefault="000134F4" w:rsidP="002613A9">
            <w:pPr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FF7690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2127" w:type="dxa"/>
          </w:tcPr>
          <w:p w:rsidR="000134F4" w:rsidRPr="00FF7690" w:rsidRDefault="000134F4" w:rsidP="002613A9">
            <w:pPr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>
              <w:rPr>
                <w:rStyle w:val="ng-binding"/>
              </w:rPr>
              <w:t>Ортопедическая обувь сложная без утепленной подкладки инвалидам (без учета детей-инвалидов) (пара)</w:t>
            </w:r>
          </w:p>
        </w:tc>
        <w:tc>
          <w:tcPr>
            <w:tcW w:w="1418" w:type="dxa"/>
          </w:tcPr>
          <w:p w:rsidR="000134F4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 xml:space="preserve">КТРУ: </w:t>
            </w:r>
            <w:r>
              <w:rPr>
                <w:rFonts w:eastAsia="Times New Roman"/>
                <w:kern w:val="1"/>
                <w:lang w:eastAsia="ar-SA"/>
              </w:rPr>
              <w:t>не применяется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</w:p>
          <w:p w:rsidR="000134F4" w:rsidRDefault="000134F4" w:rsidP="002613A9">
            <w:pPr>
              <w:ind w:firstLine="0"/>
              <w:rPr>
                <w:rFonts w:eastAsia="Times New Roman"/>
                <w:lang w:eastAsia="ru-RU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>ОКПД</w:t>
            </w:r>
            <w:proofErr w:type="gramStart"/>
            <w:r w:rsidRPr="008861E3">
              <w:rPr>
                <w:rFonts w:eastAsia="Times New Roman"/>
                <w:kern w:val="1"/>
                <w:lang w:eastAsia="ar-SA"/>
              </w:rPr>
              <w:t>2</w:t>
            </w:r>
            <w:proofErr w:type="gramEnd"/>
            <w:r w:rsidRPr="008861E3">
              <w:rPr>
                <w:rFonts w:eastAsia="Times New Roman"/>
                <w:kern w:val="1"/>
                <w:lang w:eastAsia="ar-SA"/>
              </w:rPr>
              <w:t xml:space="preserve">: </w:t>
            </w:r>
            <w:r w:rsidRPr="008861E3">
              <w:rPr>
                <w:rFonts w:eastAsia="Times New Roman"/>
                <w:lang w:eastAsia="ru-RU"/>
              </w:rPr>
              <w:t>32.50.22.151</w:t>
            </w:r>
          </w:p>
          <w:p w:rsidR="000134F4" w:rsidRDefault="000134F4" w:rsidP="002613A9">
            <w:pPr>
              <w:ind w:firstLine="0"/>
              <w:rPr>
                <w:rFonts w:eastAsia="Times New Roman"/>
                <w:lang w:eastAsia="ru-RU"/>
              </w:rPr>
            </w:pPr>
          </w:p>
          <w:p w:rsidR="000134F4" w:rsidRPr="008861E3" w:rsidRDefault="000134F4" w:rsidP="002613A9">
            <w:pPr>
              <w:rPr>
                <w:rFonts w:eastAsia="Times New Roman"/>
                <w:lang w:eastAsia="ru-RU"/>
              </w:rPr>
            </w:pPr>
          </w:p>
          <w:p w:rsidR="000134F4" w:rsidRPr="008861E3" w:rsidRDefault="000134F4" w:rsidP="002613A9">
            <w:pPr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proofErr w:type="gramStart"/>
            <w:r w:rsidRPr="008861E3">
              <w:rPr>
                <w:rFonts w:eastAsia="Times New Roman"/>
                <w:lang w:eastAsia="ar-SA"/>
              </w:rPr>
              <w:t xml:space="preserve">Обувь ортопедическая сложная без утепленной подкладки, изготавливается с учетом половозрастных </w:t>
            </w:r>
            <w:r>
              <w:rPr>
                <w:rFonts w:eastAsia="Times New Roman"/>
                <w:lang w:eastAsia="ar-SA"/>
              </w:rPr>
              <w:t xml:space="preserve">групп, предназначена для лиц с </w:t>
            </w:r>
            <w:r w:rsidRPr="008861E3">
              <w:rPr>
                <w:rFonts w:eastAsia="Times New Roman"/>
                <w:lang w:eastAsia="ar-SA"/>
              </w:rPr>
              <w:t>деформациями стоп, с</w:t>
            </w:r>
            <w:r>
              <w:rPr>
                <w:rFonts w:eastAsia="Times New Roman"/>
                <w:lang w:eastAsia="ar-SA"/>
              </w:rPr>
              <w:t xml:space="preserve"> выраженными</w:t>
            </w:r>
            <w:r w:rsidRPr="008861E3">
              <w:rPr>
                <w:rFonts w:eastAsia="Times New Roman"/>
                <w:lang w:eastAsia="ar-SA"/>
              </w:rPr>
              <w:t xml:space="preserve"> функциональными дефектами: </w:t>
            </w:r>
            <w:r>
              <w:rPr>
                <w:rFonts w:eastAsia="Times New Roman"/>
                <w:lang w:eastAsia="ar-SA"/>
              </w:rPr>
              <w:t>выраженные</w:t>
            </w:r>
            <w:r w:rsidRPr="008861E3">
              <w:rPr>
                <w:rFonts w:eastAsia="Times New Roman"/>
                <w:lang w:eastAsia="ar-SA"/>
              </w:rPr>
              <w:t xml:space="preserve"> деформации или отсутствие пальцев, вальгусные, </w:t>
            </w:r>
            <w:proofErr w:type="spellStart"/>
            <w:r w:rsidRPr="008861E3">
              <w:rPr>
                <w:rFonts w:eastAsia="Times New Roman"/>
                <w:lang w:eastAsia="ar-SA"/>
              </w:rPr>
              <w:t>варусные</w:t>
            </w:r>
            <w:proofErr w:type="spellEnd"/>
            <w:r w:rsidRPr="008861E3">
              <w:rPr>
                <w:rFonts w:eastAsia="Times New Roman"/>
                <w:lang w:eastAsia="ar-SA"/>
              </w:rPr>
              <w:t xml:space="preserve"> деформации стоп, ампутационные дефекты стоп, и укорочение нижней конечности, контрактуры или анкилозы голеностопного сустава, парезы и параличи нижних конечностей, слоновость; изготавливается по индивидуальным обмерам по слепкам или по индивидуальным колодкам;</w:t>
            </w:r>
            <w:proofErr w:type="gramEnd"/>
            <w:r w:rsidRPr="008861E3">
              <w:rPr>
                <w:rFonts w:eastAsia="Times New Roman"/>
                <w:lang w:eastAsia="ar-SA"/>
              </w:rPr>
              <w:t xml:space="preserve"> различных видов и конструкций (по медицинским показаниям).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 xml:space="preserve">Методы крепления: клеевой, или </w:t>
            </w:r>
            <w:proofErr w:type="spellStart"/>
            <w:r w:rsidRPr="008861E3">
              <w:rPr>
                <w:rFonts w:eastAsia="Times New Roman"/>
                <w:lang w:eastAsia="ar-SA"/>
              </w:rPr>
              <w:t>рантовый</w:t>
            </w:r>
            <w:proofErr w:type="spellEnd"/>
            <w:r w:rsidRPr="008861E3">
              <w:rPr>
                <w:rFonts w:eastAsia="Times New Roman"/>
                <w:lang w:eastAsia="ar-SA"/>
              </w:rPr>
              <w:t xml:space="preserve">, или </w:t>
            </w:r>
            <w:proofErr w:type="spellStart"/>
            <w:r w:rsidRPr="008861E3">
              <w:rPr>
                <w:rFonts w:eastAsia="Times New Roman"/>
                <w:lang w:eastAsia="ar-SA"/>
              </w:rPr>
              <w:t>доппельный</w:t>
            </w:r>
            <w:proofErr w:type="spellEnd"/>
            <w:r w:rsidRPr="008861E3">
              <w:rPr>
                <w:rFonts w:eastAsia="Times New Roman"/>
                <w:lang w:eastAsia="ar-SA"/>
              </w:rPr>
              <w:t xml:space="preserve"> (по медицинским показаниям). 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 xml:space="preserve">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8861E3">
              <w:rPr>
                <w:rFonts w:eastAsia="Times New Roman"/>
                <w:lang w:eastAsia="ar-SA"/>
              </w:rPr>
              <w:t>межстелечные</w:t>
            </w:r>
            <w:proofErr w:type="spellEnd"/>
            <w:r w:rsidRPr="008861E3">
              <w:rPr>
                <w:rFonts w:eastAsia="Times New Roman"/>
                <w:lang w:eastAsia="ar-SA"/>
              </w:rPr>
              <w:t xml:space="preserve"> слои, специальные детали низа.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 xml:space="preserve">Застежка – шнурки, или лента </w:t>
            </w:r>
            <w:proofErr w:type="spellStart"/>
            <w:r w:rsidRPr="008861E3">
              <w:rPr>
                <w:rFonts w:eastAsia="Times New Roman"/>
                <w:lang w:eastAsia="ar-SA"/>
              </w:rPr>
              <w:t>Велкро</w:t>
            </w:r>
            <w:proofErr w:type="spellEnd"/>
            <w:r w:rsidRPr="008861E3">
              <w:rPr>
                <w:rFonts w:eastAsia="Times New Roman"/>
                <w:lang w:eastAsia="ar-SA"/>
              </w:rPr>
              <w:t xml:space="preserve"> (липучка), или пряжки (по медицинским показаниям). 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>Материал верха обуви -  кожа натуральная.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 xml:space="preserve">Материал подкладки -  </w:t>
            </w:r>
            <w:proofErr w:type="spellStart"/>
            <w:r w:rsidRPr="008861E3">
              <w:rPr>
                <w:rFonts w:eastAsia="Times New Roman"/>
                <w:lang w:eastAsia="ar-SA"/>
              </w:rPr>
              <w:t>кожподкладка</w:t>
            </w:r>
            <w:proofErr w:type="spellEnd"/>
            <w:r w:rsidRPr="008861E3">
              <w:rPr>
                <w:rFonts w:eastAsia="Times New Roman"/>
                <w:lang w:eastAsia="ar-SA"/>
              </w:rPr>
              <w:t xml:space="preserve"> или обувные  текстильные материалы (по медицинским показаниям).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 xml:space="preserve">Материал </w:t>
            </w:r>
            <w:proofErr w:type="spellStart"/>
            <w:r w:rsidRPr="008861E3">
              <w:rPr>
                <w:rFonts w:eastAsia="Times New Roman"/>
                <w:lang w:eastAsia="ar-SA"/>
              </w:rPr>
              <w:t>межстелечного</w:t>
            </w:r>
            <w:proofErr w:type="spellEnd"/>
            <w:r w:rsidRPr="008861E3">
              <w:rPr>
                <w:rFonts w:eastAsia="Times New Roman"/>
                <w:lang w:eastAsia="ar-SA"/>
              </w:rPr>
              <w:t xml:space="preserve"> слоя - натуральная кожа, пробковый агломерат, пористые материалы (по медицинским показаниям).</w:t>
            </w:r>
          </w:p>
        </w:tc>
        <w:tc>
          <w:tcPr>
            <w:tcW w:w="1134" w:type="dxa"/>
          </w:tcPr>
          <w:p w:rsidR="000134F4" w:rsidRPr="008861E3" w:rsidRDefault="000134F4" w:rsidP="002613A9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70</w:t>
            </w:r>
          </w:p>
        </w:tc>
        <w:tc>
          <w:tcPr>
            <w:tcW w:w="567" w:type="dxa"/>
          </w:tcPr>
          <w:p w:rsidR="000134F4" w:rsidRPr="008861E3" w:rsidRDefault="000134F4" w:rsidP="002613A9">
            <w:pPr>
              <w:autoSpaceDE w:val="0"/>
              <w:snapToGrid w:val="0"/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>70</w:t>
            </w:r>
          </w:p>
        </w:tc>
      </w:tr>
      <w:tr w:rsidR="000134F4" w:rsidRPr="00FF7690" w:rsidTr="002613A9">
        <w:trPr>
          <w:trHeight w:val="709"/>
        </w:trPr>
        <w:tc>
          <w:tcPr>
            <w:tcW w:w="425" w:type="dxa"/>
          </w:tcPr>
          <w:p w:rsidR="000134F4" w:rsidRPr="00FF7690" w:rsidRDefault="000134F4" w:rsidP="002613A9">
            <w:pPr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FF7690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2127" w:type="dxa"/>
          </w:tcPr>
          <w:p w:rsidR="000134F4" w:rsidRPr="00FF7690" w:rsidRDefault="000134F4" w:rsidP="002613A9">
            <w:pPr>
              <w:ind w:left="-57" w:right="-57" w:firstLine="0"/>
              <w:rPr>
                <w:rFonts w:eastAsia="Calibri"/>
                <w:bCs/>
                <w:sz w:val="18"/>
                <w:szCs w:val="18"/>
              </w:rPr>
            </w:pPr>
            <w:r>
              <w:rPr>
                <w:rStyle w:val="ng-binding"/>
              </w:rPr>
              <w:t>Ортопедическая обувь сложная на утепленной подкладке инвалидам (без учета детей-инвалидов) (пара)</w:t>
            </w:r>
          </w:p>
        </w:tc>
        <w:tc>
          <w:tcPr>
            <w:tcW w:w="1418" w:type="dxa"/>
          </w:tcPr>
          <w:p w:rsidR="000134F4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 xml:space="preserve">КТРУ: </w:t>
            </w:r>
            <w:r>
              <w:rPr>
                <w:rFonts w:eastAsia="Times New Roman"/>
                <w:kern w:val="1"/>
                <w:lang w:eastAsia="ar-SA"/>
              </w:rPr>
              <w:t>не применяется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</w:p>
          <w:p w:rsidR="000134F4" w:rsidRDefault="000134F4" w:rsidP="002613A9">
            <w:pPr>
              <w:ind w:firstLine="0"/>
              <w:rPr>
                <w:rFonts w:eastAsia="Times New Roman"/>
                <w:lang w:eastAsia="ru-RU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>ОКПД</w:t>
            </w:r>
            <w:proofErr w:type="gramStart"/>
            <w:r w:rsidRPr="008861E3">
              <w:rPr>
                <w:rFonts w:eastAsia="Times New Roman"/>
                <w:kern w:val="1"/>
                <w:lang w:eastAsia="ar-SA"/>
              </w:rPr>
              <w:t>2</w:t>
            </w:r>
            <w:proofErr w:type="gramEnd"/>
            <w:r w:rsidRPr="008861E3">
              <w:rPr>
                <w:rFonts w:eastAsia="Times New Roman"/>
                <w:kern w:val="1"/>
                <w:lang w:eastAsia="ar-SA"/>
              </w:rPr>
              <w:t xml:space="preserve">: </w:t>
            </w:r>
            <w:r w:rsidRPr="008861E3">
              <w:rPr>
                <w:rFonts w:eastAsia="Times New Roman"/>
                <w:lang w:eastAsia="ru-RU"/>
              </w:rPr>
              <w:t>32.50.22.151</w:t>
            </w:r>
          </w:p>
          <w:p w:rsidR="000134F4" w:rsidRDefault="000134F4" w:rsidP="002613A9">
            <w:pPr>
              <w:ind w:firstLine="0"/>
              <w:rPr>
                <w:rFonts w:eastAsia="Times New Roman"/>
                <w:lang w:eastAsia="ru-RU"/>
              </w:rPr>
            </w:pPr>
          </w:p>
          <w:p w:rsidR="000134F4" w:rsidRPr="008861E3" w:rsidRDefault="000134F4" w:rsidP="002613A9">
            <w:pPr>
              <w:rPr>
                <w:rFonts w:eastAsia="Times New Roman"/>
                <w:lang w:eastAsia="ru-RU"/>
              </w:rPr>
            </w:pPr>
          </w:p>
          <w:p w:rsidR="000134F4" w:rsidRPr="008861E3" w:rsidRDefault="000134F4" w:rsidP="002613A9">
            <w:pPr>
              <w:rPr>
                <w:rFonts w:eastAsia="Times New Roman"/>
                <w:lang w:eastAsia="ru-RU"/>
              </w:rPr>
            </w:pPr>
          </w:p>
          <w:p w:rsidR="000134F4" w:rsidRPr="008861E3" w:rsidRDefault="000134F4" w:rsidP="002613A9">
            <w:pPr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8861E3">
              <w:rPr>
                <w:rFonts w:eastAsia="Times New Roman"/>
                <w:lang w:eastAsia="ar-SA"/>
              </w:rPr>
              <w:t xml:space="preserve">Обувь ортопедическая сложная </w:t>
            </w:r>
            <w:r>
              <w:rPr>
                <w:rFonts w:eastAsia="Times New Roman"/>
                <w:lang w:eastAsia="ar-SA"/>
              </w:rPr>
              <w:t>на утепленной подкладке</w:t>
            </w:r>
            <w:r w:rsidRPr="008861E3">
              <w:rPr>
                <w:rFonts w:eastAsia="Times New Roman"/>
                <w:lang w:eastAsia="ar-SA"/>
              </w:rPr>
              <w:t xml:space="preserve">, изготавливается с учетом половозрастных </w:t>
            </w:r>
            <w:r>
              <w:rPr>
                <w:rFonts w:eastAsia="Times New Roman"/>
                <w:lang w:eastAsia="ar-SA"/>
              </w:rPr>
              <w:t xml:space="preserve">групп, предназначена для лиц с </w:t>
            </w:r>
            <w:r w:rsidRPr="008861E3">
              <w:rPr>
                <w:rFonts w:eastAsia="Times New Roman"/>
                <w:lang w:eastAsia="ar-SA"/>
              </w:rPr>
              <w:t>деформациями стоп, с</w:t>
            </w:r>
            <w:r>
              <w:rPr>
                <w:rFonts w:eastAsia="Times New Roman"/>
                <w:lang w:eastAsia="ar-SA"/>
              </w:rPr>
              <w:t xml:space="preserve"> выраженными</w:t>
            </w:r>
            <w:r w:rsidRPr="008861E3">
              <w:rPr>
                <w:rFonts w:eastAsia="Times New Roman"/>
                <w:lang w:eastAsia="ar-SA"/>
              </w:rPr>
              <w:t xml:space="preserve"> функциональными дефектами: </w:t>
            </w:r>
            <w:r>
              <w:rPr>
                <w:rFonts w:eastAsia="Times New Roman"/>
                <w:lang w:eastAsia="ar-SA"/>
              </w:rPr>
              <w:t>выраженные</w:t>
            </w:r>
            <w:r w:rsidRPr="008861E3">
              <w:rPr>
                <w:rFonts w:eastAsia="Times New Roman"/>
                <w:lang w:eastAsia="ar-SA"/>
              </w:rPr>
              <w:t xml:space="preserve"> деформации или отсутствие пальцев, вальгусные, </w:t>
            </w:r>
            <w:proofErr w:type="spellStart"/>
            <w:r w:rsidRPr="008861E3">
              <w:rPr>
                <w:rFonts w:eastAsia="Times New Roman"/>
                <w:lang w:eastAsia="ar-SA"/>
              </w:rPr>
              <w:t>варусные</w:t>
            </w:r>
            <w:proofErr w:type="spellEnd"/>
            <w:r w:rsidRPr="008861E3">
              <w:rPr>
                <w:rFonts w:eastAsia="Times New Roman"/>
                <w:lang w:eastAsia="ar-SA"/>
              </w:rPr>
              <w:t xml:space="preserve"> деформации стоп, ампутационные дефекты стоп, и укорочение нижней конечности, контрактуры или анкилозы голеностопного сустава, парезы и параличи нижних конечностей, слоновость; изготавливается по индивидуальным обмерам по слепкам или по индивидуальным колодкам;</w:t>
            </w:r>
            <w:proofErr w:type="gramEnd"/>
            <w:r w:rsidRPr="008861E3">
              <w:rPr>
                <w:rFonts w:eastAsia="Times New Roman"/>
                <w:lang w:eastAsia="ar-SA"/>
              </w:rPr>
              <w:t xml:space="preserve"> </w:t>
            </w:r>
            <w:r w:rsidRPr="008861E3">
              <w:rPr>
                <w:rFonts w:eastAsia="Times New Roman"/>
                <w:kern w:val="1"/>
                <w:lang w:eastAsia="ar-SA"/>
              </w:rPr>
              <w:t xml:space="preserve">изготавливается по индивидуальным обмерам по слепкам или по индивидуальным колодкам; различных видов и </w:t>
            </w:r>
            <w:r w:rsidRPr="008861E3">
              <w:rPr>
                <w:rFonts w:eastAsia="Times New Roman"/>
                <w:kern w:val="1"/>
                <w:lang w:eastAsia="ar-SA"/>
              </w:rPr>
              <w:lastRenderedPageBreak/>
              <w:t xml:space="preserve">конструкций </w:t>
            </w:r>
            <w:r w:rsidRPr="008861E3">
              <w:rPr>
                <w:rFonts w:eastAsia="Times New Roman"/>
                <w:lang w:eastAsia="ar-SA"/>
              </w:rPr>
              <w:t>(по медицинским показаниям)</w:t>
            </w:r>
            <w:r w:rsidRPr="008861E3">
              <w:rPr>
                <w:rFonts w:eastAsia="Times New Roman"/>
                <w:kern w:val="1"/>
                <w:lang w:eastAsia="ar-SA"/>
              </w:rPr>
              <w:t>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 xml:space="preserve">Методы крепления: клеевой, </w:t>
            </w:r>
            <w:proofErr w:type="spellStart"/>
            <w:r w:rsidRPr="008861E3">
              <w:rPr>
                <w:rFonts w:eastAsia="Times New Roman"/>
                <w:kern w:val="1"/>
                <w:lang w:eastAsia="ar-SA"/>
              </w:rPr>
              <w:t>рантовый</w:t>
            </w:r>
            <w:proofErr w:type="spellEnd"/>
            <w:r w:rsidRPr="008861E3">
              <w:rPr>
                <w:rFonts w:eastAsia="Times New Roman"/>
                <w:kern w:val="1"/>
                <w:lang w:eastAsia="ar-SA"/>
              </w:rPr>
              <w:t xml:space="preserve">, или </w:t>
            </w:r>
            <w:proofErr w:type="spellStart"/>
            <w:r w:rsidRPr="008861E3">
              <w:rPr>
                <w:rFonts w:eastAsia="Times New Roman"/>
                <w:kern w:val="1"/>
                <w:lang w:eastAsia="ar-SA"/>
              </w:rPr>
              <w:t>доппельный</w:t>
            </w:r>
            <w:proofErr w:type="spellEnd"/>
            <w:r w:rsidRPr="008861E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8861E3">
              <w:rPr>
                <w:rFonts w:eastAsia="Times New Roman"/>
                <w:lang w:eastAsia="ar-SA"/>
              </w:rPr>
              <w:t>(по медицинским показаниям)</w:t>
            </w:r>
            <w:r w:rsidRPr="008861E3">
              <w:rPr>
                <w:rFonts w:eastAsia="Times New Roman"/>
                <w:kern w:val="1"/>
                <w:lang w:eastAsia="ar-SA"/>
              </w:rPr>
              <w:t xml:space="preserve">; 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 xml:space="preserve">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8861E3">
              <w:rPr>
                <w:rFonts w:eastAsia="Times New Roman"/>
                <w:kern w:val="1"/>
                <w:lang w:eastAsia="ar-SA"/>
              </w:rPr>
              <w:t>межстелечные</w:t>
            </w:r>
            <w:proofErr w:type="spellEnd"/>
            <w:r w:rsidRPr="008861E3">
              <w:rPr>
                <w:rFonts w:eastAsia="Times New Roman"/>
                <w:kern w:val="1"/>
                <w:lang w:eastAsia="ar-SA"/>
              </w:rPr>
              <w:t xml:space="preserve"> слои, специальные детали низа. 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 xml:space="preserve">Застежка – шнурки, лента </w:t>
            </w:r>
            <w:proofErr w:type="spellStart"/>
            <w:r w:rsidRPr="008861E3">
              <w:rPr>
                <w:rFonts w:eastAsia="Times New Roman"/>
                <w:kern w:val="1"/>
                <w:lang w:eastAsia="ar-SA"/>
              </w:rPr>
              <w:t>велкро</w:t>
            </w:r>
            <w:proofErr w:type="spellEnd"/>
            <w:r w:rsidRPr="008861E3">
              <w:rPr>
                <w:rFonts w:eastAsia="Times New Roman"/>
                <w:kern w:val="1"/>
                <w:lang w:eastAsia="ar-SA"/>
              </w:rPr>
              <w:t xml:space="preserve"> (липучка), молния или пряжки </w:t>
            </w:r>
            <w:r w:rsidRPr="008861E3">
              <w:rPr>
                <w:rFonts w:eastAsia="Times New Roman"/>
                <w:lang w:eastAsia="ar-SA"/>
              </w:rPr>
              <w:t>(по медицинским показаниям)</w:t>
            </w:r>
            <w:r w:rsidRPr="008861E3">
              <w:rPr>
                <w:rFonts w:eastAsia="Times New Roman"/>
                <w:kern w:val="1"/>
                <w:lang w:eastAsia="ar-SA"/>
              </w:rPr>
              <w:t>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>Материал верха обуви -  кожа натуральная.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 xml:space="preserve">Материал подкладки - </w:t>
            </w:r>
            <w:r w:rsidRPr="008861E3">
              <w:rPr>
                <w:rFonts w:eastAsia="Times New Roman"/>
                <w:kern w:val="1"/>
                <w:lang w:eastAsia="ar-SA"/>
              </w:rPr>
              <w:t xml:space="preserve"> мех искусственный или натуральный или байка </w:t>
            </w:r>
            <w:proofErr w:type="gramStart"/>
            <w:r w:rsidRPr="008861E3">
              <w:rPr>
                <w:rFonts w:eastAsia="Times New Roman"/>
                <w:kern w:val="1"/>
                <w:lang w:eastAsia="ar-SA"/>
              </w:rPr>
              <w:t>чисто-шерстяная</w:t>
            </w:r>
            <w:proofErr w:type="gramEnd"/>
            <w:r w:rsidRPr="008861E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8861E3">
              <w:rPr>
                <w:rFonts w:eastAsia="Times New Roman"/>
                <w:lang w:eastAsia="ar-SA"/>
              </w:rPr>
              <w:t>(по медицинским показаниям).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 xml:space="preserve">Материал подошвы - </w:t>
            </w:r>
            <w:r w:rsidRPr="008861E3">
              <w:rPr>
                <w:rFonts w:eastAsia="Times New Roman"/>
                <w:kern w:val="1"/>
                <w:lang w:eastAsia="ar-SA"/>
              </w:rPr>
              <w:t xml:space="preserve"> микропористая резина или формованная подошва </w:t>
            </w:r>
            <w:r w:rsidRPr="008861E3">
              <w:rPr>
                <w:rFonts w:eastAsia="Times New Roman"/>
                <w:lang w:eastAsia="ar-SA"/>
              </w:rPr>
              <w:t>(по медицинским показаниям).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 xml:space="preserve">Материал </w:t>
            </w:r>
            <w:proofErr w:type="spellStart"/>
            <w:r w:rsidRPr="008861E3">
              <w:rPr>
                <w:rFonts w:eastAsia="Times New Roman"/>
                <w:lang w:eastAsia="ar-SA"/>
              </w:rPr>
              <w:t>межстелечного</w:t>
            </w:r>
            <w:proofErr w:type="spellEnd"/>
            <w:r w:rsidRPr="008861E3">
              <w:rPr>
                <w:rFonts w:eastAsia="Times New Roman"/>
                <w:lang w:eastAsia="ar-SA"/>
              </w:rPr>
              <w:t xml:space="preserve"> слоя - </w:t>
            </w:r>
            <w:r w:rsidRPr="008861E3">
              <w:rPr>
                <w:rFonts w:eastAsia="Times New Roman"/>
                <w:kern w:val="1"/>
                <w:lang w:eastAsia="ar-SA"/>
              </w:rPr>
              <w:t xml:space="preserve"> натуральная кожа, пробковый агломерат или пористые материалы </w:t>
            </w:r>
            <w:r w:rsidRPr="008861E3">
              <w:rPr>
                <w:rFonts w:eastAsia="Times New Roman"/>
                <w:lang w:eastAsia="ar-SA"/>
              </w:rPr>
              <w:t>(по медицинским показаниям).</w:t>
            </w:r>
          </w:p>
        </w:tc>
        <w:tc>
          <w:tcPr>
            <w:tcW w:w="1134" w:type="dxa"/>
          </w:tcPr>
          <w:p w:rsidR="000134F4" w:rsidRPr="008861E3" w:rsidRDefault="000134F4" w:rsidP="002613A9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70</w:t>
            </w:r>
          </w:p>
        </w:tc>
        <w:tc>
          <w:tcPr>
            <w:tcW w:w="567" w:type="dxa"/>
          </w:tcPr>
          <w:p w:rsidR="000134F4" w:rsidRPr="008861E3" w:rsidRDefault="000134F4" w:rsidP="002613A9">
            <w:pPr>
              <w:autoSpaceDE w:val="0"/>
              <w:snapToGrid w:val="0"/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>70</w:t>
            </w:r>
          </w:p>
        </w:tc>
      </w:tr>
      <w:tr w:rsidR="000134F4" w:rsidRPr="00FF7690" w:rsidTr="002613A9">
        <w:trPr>
          <w:trHeight w:val="2400"/>
        </w:trPr>
        <w:tc>
          <w:tcPr>
            <w:tcW w:w="425" w:type="dxa"/>
          </w:tcPr>
          <w:p w:rsidR="000134F4" w:rsidRPr="00FF7690" w:rsidRDefault="000134F4" w:rsidP="002613A9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FF7690">
              <w:rPr>
                <w:rFonts w:eastAsia="Calibri"/>
                <w:sz w:val="18"/>
                <w:szCs w:val="18"/>
                <w:lang w:eastAsia="ar-SA" w:bidi="ar-SA"/>
              </w:rPr>
              <w:lastRenderedPageBreak/>
              <w:t>3</w:t>
            </w:r>
          </w:p>
        </w:tc>
        <w:tc>
          <w:tcPr>
            <w:tcW w:w="2127" w:type="dxa"/>
          </w:tcPr>
          <w:p w:rsidR="000134F4" w:rsidRPr="006C6548" w:rsidRDefault="000134F4" w:rsidP="002613A9">
            <w:pPr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Style w:val="ng-binding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 (пара)</w:t>
            </w:r>
          </w:p>
        </w:tc>
        <w:tc>
          <w:tcPr>
            <w:tcW w:w="1418" w:type="dxa"/>
          </w:tcPr>
          <w:p w:rsidR="000134F4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 xml:space="preserve">КТРУ: </w:t>
            </w:r>
            <w:r>
              <w:rPr>
                <w:rFonts w:eastAsia="Times New Roman"/>
                <w:kern w:val="1"/>
                <w:lang w:eastAsia="ar-SA"/>
              </w:rPr>
              <w:t>не применяется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</w:p>
          <w:p w:rsidR="000134F4" w:rsidRDefault="000134F4" w:rsidP="002613A9">
            <w:pPr>
              <w:ind w:firstLine="0"/>
              <w:rPr>
                <w:rFonts w:eastAsia="Times New Roman"/>
                <w:lang w:eastAsia="ru-RU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>ОКПД</w:t>
            </w:r>
            <w:proofErr w:type="gramStart"/>
            <w:r w:rsidRPr="008861E3">
              <w:rPr>
                <w:rFonts w:eastAsia="Times New Roman"/>
                <w:kern w:val="1"/>
                <w:lang w:eastAsia="ar-SA"/>
              </w:rPr>
              <w:t>2</w:t>
            </w:r>
            <w:proofErr w:type="gramEnd"/>
            <w:r w:rsidRPr="008861E3">
              <w:rPr>
                <w:rFonts w:eastAsia="Times New Roman"/>
                <w:kern w:val="1"/>
                <w:lang w:eastAsia="ar-SA"/>
              </w:rPr>
              <w:t xml:space="preserve">: </w:t>
            </w:r>
            <w:r w:rsidRPr="008861E3">
              <w:rPr>
                <w:rFonts w:eastAsia="Times New Roman"/>
                <w:lang w:eastAsia="ru-RU"/>
              </w:rPr>
              <w:t>32.50.22.151</w:t>
            </w:r>
          </w:p>
          <w:p w:rsidR="000134F4" w:rsidRDefault="000134F4" w:rsidP="002613A9">
            <w:pPr>
              <w:ind w:firstLine="0"/>
              <w:rPr>
                <w:rFonts w:eastAsia="Times New Roman"/>
                <w:lang w:eastAsia="ru-RU"/>
              </w:rPr>
            </w:pPr>
          </w:p>
          <w:p w:rsidR="000134F4" w:rsidRPr="00EA65F9" w:rsidRDefault="000134F4" w:rsidP="00590A96">
            <w:pPr>
              <w:ind w:firstLine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 xml:space="preserve">Обувь ортопедическая </w:t>
            </w:r>
            <w:r w:rsidRPr="008861E3">
              <w:rPr>
                <w:rFonts w:eastAsia="Times New Roman"/>
                <w:lang w:eastAsia="ar-SA"/>
              </w:rPr>
              <w:t xml:space="preserve">сложная на сохраненную конечность </w:t>
            </w:r>
            <w:r w:rsidRPr="008861E3">
              <w:rPr>
                <w:rFonts w:eastAsia="Times New Roman"/>
                <w:kern w:val="1"/>
                <w:lang w:eastAsia="ar-SA"/>
              </w:rPr>
              <w:t xml:space="preserve">без утепленной подкладки, изготавливается с учетом половозрастных групп, предназначена для лиц с сохранившейся нижней конечностью, изготавливается по индивидуальным обмерам, по индивидуальным колодкам; различных видов и конструкций </w:t>
            </w:r>
            <w:r w:rsidRPr="008861E3">
              <w:rPr>
                <w:rFonts w:eastAsia="Times New Roman"/>
                <w:lang w:eastAsia="ar-SA"/>
              </w:rPr>
              <w:t>(по медицинским показаниям)</w:t>
            </w:r>
            <w:r w:rsidRPr="008861E3">
              <w:rPr>
                <w:rFonts w:eastAsia="Times New Roman"/>
                <w:kern w:val="1"/>
                <w:lang w:eastAsia="ar-SA"/>
              </w:rPr>
              <w:t>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 xml:space="preserve">Обувь на протез, изготавливается с учетом половозрастных групп, предназначена для протеза нижней конечности, внешний вид должен быть приближен к внешнему виду обуви ортопедической </w:t>
            </w:r>
            <w:r w:rsidRPr="008861E3">
              <w:rPr>
                <w:rFonts w:eastAsia="Times New Roman"/>
                <w:lang w:eastAsia="ar-SA"/>
              </w:rPr>
              <w:t>сложной на сохраненную конечность.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 xml:space="preserve">Методы крепления: клеевой, </w:t>
            </w:r>
            <w:proofErr w:type="spellStart"/>
            <w:r w:rsidRPr="008861E3">
              <w:rPr>
                <w:rFonts w:eastAsia="Times New Roman"/>
                <w:kern w:val="1"/>
                <w:lang w:eastAsia="ar-SA"/>
              </w:rPr>
              <w:t>рантовый</w:t>
            </w:r>
            <w:proofErr w:type="spellEnd"/>
            <w:r w:rsidRPr="008861E3">
              <w:rPr>
                <w:rFonts w:eastAsia="Times New Roman"/>
                <w:kern w:val="1"/>
                <w:lang w:eastAsia="ar-SA"/>
              </w:rPr>
              <w:t xml:space="preserve">, или </w:t>
            </w:r>
            <w:proofErr w:type="spellStart"/>
            <w:r w:rsidRPr="008861E3">
              <w:rPr>
                <w:rFonts w:eastAsia="Times New Roman"/>
                <w:kern w:val="1"/>
                <w:lang w:eastAsia="ar-SA"/>
              </w:rPr>
              <w:t>доппельный</w:t>
            </w:r>
            <w:proofErr w:type="spellEnd"/>
            <w:r w:rsidRPr="008861E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8861E3">
              <w:rPr>
                <w:rFonts w:eastAsia="Times New Roman"/>
                <w:lang w:eastAsia="ar-SA"/>
              </w:rPr>
              <w:t>(по медицинским показаниям)</w:t>
            </w:r>
            <w:r w:rsidRPr="008861E3">
              <w:rPr>
                <w:rFonts w:eastAsia="Times New Roman"/>
                <w:kern w:val="1"/>
                <w:lang w:eastAsia="ar-SA"/>
              </w:rPr>
              <w:t xml:space="preserve">. 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 xml:space="preserve">Застежка – шнурки, лента </w:t>
            </w:r>
            <w:proofErr w:type="spellStart"/>
            <w:r w:rsidRPr="008861E3">
              <w:rPr>
                <w:rFonts w:eastAsia="Times New Roman"/>
                <w:kern w:val="1"/>
                <w:lang w:eastAsia="ar-SA"/>
              </w:rPr>
              <w:t>Велкро</w:t>
            </w:r>
            <w:proofErr w:type="spellEnd"/>
            <w:r w:rsidRPr="008861E3">
              <w:rPr>
                <w:rFonts w:eastAsia="Times New Roman"/>
                <w:kern w:val="1"/>
                <w:lang w:eastAsia="ar-SA"/>
              </w:rPr>
              <w:t xml:space="preserve"> (липучка), или пряжки </w:t>
            </w:r>
            <w:r w:rsidRPr="008861E3">
              <w:rPr>
                <w:rFonts w:eastAsia="Times New Roman"/>
                <w:lang w:eastAsia="ar-SA"/>
              </w:rPr>
              <w:t>(по медицинским показаниям)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>Материал верха обуви -  кожа натуральная.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 xml:space="preserve">Материал подкладки -  </w:t>
            </w:r>
            <w:proofErr w:type="spellStart"/>
            <w:r w:rsidRPr="008861E3">
              <w:rPr>
                <w:rFonts w:eastAsia="Times New Roman"/>
                <w:lang w:eastAsia="ar-SA"/>
              </w:rPr>
              <w:t>кожподкладка</w:t>
            </w:r>
            <w:proofErr w:type="spellEnd"/>
            <w:r w:rsidRPr="008861E3">
              <w:rPr>
                <w:rFonts w:eastAsia="Times New Roman"/>
                <w:lang w:eastAsia="ar-SA"/>
              </w:rPr>
              <w:t xml:space="preserve"> или обувные  текстильные материалы (по медицинским показаниям).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 xml:space="preserve">Материал </w:t>
            </w:r>
            <w:proofErr w:type="spellStart"/>
            <w:r w:rsidRPr="008861E3">
              <w:rPr>
                <w:rFonts w:eastAsia="Times New Roman"/>
                <w:lang w:eastAsia="ar-SA"/>
              </w:rPr>
              <w:t>межстелечного</w:t>
            </w:r>
            <w:proofErr w:type="spellEnd"/>
            <w:r w:rsidRPr="008861E3">
              <w:rPr>
                <w:rFonts w:eastAsia="Times New Roman"/>
                <w:lang w:eastAsia="ar-SA"/>
              </w:rPr>
              <w:t xml:space="preserve"> слоя -  натуральная кожа, пробковый агломерат, пористые материалы (по медицинским показаниям)</w:t>
            </w:r>
          </w:p>
        </w:tc>
        <w:tc>
          <w:tcPr>
            <w:tcW w:w="1134" w:type="dxa"/>
          </w:tcPr>
          <w:p w:rsidR="000134F4" w:rsidRPr="008861E3" w:rsidRDefault="000134F4" w:rsidP="002613A9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50</w:t>
            </w:r>
          </w:p>
        </w:tc>
        <w:tc>
          <w:tcPr>
            <w:tcW w:w="567" w:type="dxa"/>
          </w:tcPr>
          <w:p w:rsidR="000134F4" w:rsidRPr="008861E3" w:rsidRDefault="000134F4" w:rsidP="002613A9">
            <w:pPr>
              <w:autoSpaceDE w:val="0"/>
              <w:snapToGrid w:val="0"/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>70</w:t>
            </w:r>
          </w:p>
        </w:tc>
      </w:tr>
      <w:tr w:rsidR="000134F4" w:rsidRPr="00FF7690" w:rsidTr="002613A9">
        <w:trPr>
          <w:trHeight w:val="698"/>
        </w:trPr>
        <w:tc>
          <w:tcPr>
            <w:tcW w:w="425" w:type="dxa"/>
          </w:tcPr>
          <w:p w:rsidR="000134F4" w:rsidRPr="00FF7690" w:rsidRDefault="000134F4" w:rsidP="002613A9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2127" w:type="dxa"/>
          </w:tcPr>
          <w:p w:rsidR="000134F4" w:rsidRDefault="000134F4" w:rsidP="002613A9">
            <w:pPr>
              <w:ind w:left="-57" w:right="-57" w:firstLine="0"/>
              <w:rPr>
                <w:rStyle w:val="ng-binding"/>
              </w:rPr>
            </w:pPr>
            <w:r>
              <w:rPr>
                <w:rStyle w:val="ng-binding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 (пара)</w:t>
            </w:r>
          </w:p>
        </w:tc>
        <w:tc>
          <w:tcPr>
            <w:tcW w:w="1418" w:type="dxa"/>
          </w:tcPr>
          <w:p w:rsidR="000134F4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 xml:space="preserve">КТРУ: </w:t>
            </w:r>
            <w:r>
              <w:rPr>
                <w:rFonts w:eastAsia="Times New Roman"/>
                <w:kern w:val="1"/>
                <w:lang w:eastAsia="ar-SA"/>
              </w:rPr>
              <w:t>не применяется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</w:p>
          <w:p w:rsidR="000134F4" w:rsidRDefault="000134F4" w:rsidP="002613A9">
            <w:pPr>
              <w:ind w:firstLine="0"/>
              <w:rPr>
                <w:rFonts w:eastAsia="Times New Roman"/>
                <w:lang w:eastAsia="ru-RU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>ОКПД</w:t>
            </w:r>
            <w:proofErr w:type="gramStart"/>
            <w:r w:rsidRPr="008861E3">
              <w:rPr>
                <w:rFonts w:eastAsia="Times New Roman"/>
                <w:kern w:val="1"/>
                <w:lang w:eastAsia="ar-SA"/>
              </w:rPr>
              <w:t>2</w:t>
            </w:r>
            <w:proofErr w:type="gramEnd"/>
            <w:r w:rsidRPr="008861E3">
              <w:rPr>
                <w:rFonts w:eastAsia="Times New Roman"/>
                <w:kern w:val="1"/>
                <w:lang w:eastAsia="ar-SA"/>
              </w:rPr>
              <w:t xml:space="preserve">: </w:t>
            </w:r>
            <w:r w:rsidRPr="008861E3">
              <w:rPr>
                <w:rFonts w:eastAsia="Times New Roman"/>
                <w:lang w:eastAsia="ru-RU"/>
              </w:rPr>
              <w:t>32.50.22.151</w:t>
            </w:r>
          </w:p>
          <w:p w:rsidR="000134F4" w:rsidRDefault="000134F4" w:rsidP="002613A9">
            <w:pPr>
              <w:ind w:firstLine="0"/>
              <w:rPr>
                <w:rFonts w:eastAsia="Times New Roman"/>
                <w:lang w:eastAsia="ru-RU"/>
              </w:rPr>
            </w:pPr>
          </w:p>
          <w:p w:rsidR="000134F4" w:rsidRPr="008861E3" w:rsidRDefault="000134F4" w:rsidP="00590A96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 xml:space="preserve">Обувь ортопедическая </w:t>
            </w:r>
            <w:r w:rsidRPr="008861E3">
              <w:rPr>
                <w:rFonts w:eastAsia="Times New Roman"/>
                <w:lang w:eastAsia="ar-SA"/>
              </w:rPr>
              <w:t xml:space="preserve">сложная на сохраненную конечность </w:t>
            </w:r>
            <w:r w:rsidRPr="008861E3">
              <w:rPr>
                <w:rFonts w:eastAsia="Times New Roman"/>
                <w:kern w:val="1"/>
                <w:lang w:eastAsia="ar-SA"/>
              </w:rPr>
              <w:t xml:space="preserve">на утепленной подкладке, изготавливается с учетом половозрастных групп, предназначена для лиц с сохранившейся нижней конечностью, изготавливается по индивидуальным обмерам, по индивидуальным колодкам; различных видов и конструкций </w:t>
            </w:r>
            <w:r w:rsidRPr="008861E3">
              <w:rPr>
                <w:rFonts w:eastAsia="Times New Roman"/>
                <w:lang w:eastAsia="ar-SA"/>
              </w:rPr>
              <w:t>(по медицинским показаниям)</w:t>
            </w:r>
            <w:r w:rsidRPr="008861E3">
              <w:rPr>
                <w:rFonts w:eastAsia="Times New Roman"/>
                <w:kern w:val="1"/>
                <w:lang w:eastAsia="ar-SA"/>
              </w:rPr>
              <w:t>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 xml:space="preserve">Обувь на протез, изготавливается с учетом половозрастных групп, предназначена для протеза нижней конечности, внешний вид должен быть приближен к внешнему виду обуви ортопедической </w:t>
            </w:r>
            <w:r w:rsidRPr="008861E3">
              <w:rPr>
                <w:rFonts w:eastAsia="Times New Roman"/>
                <w:lang w:eastAsia="ar-SA"/>
              </w:rPr>
              <w:t>сложной на сохраненную конечность</w:t>
            </w:r>
            <w:r w:rsidRPr="008861E3">
              <w:rPr>
                <w:rFonts w:eastAsia="Times New Roman"/>
                <w:kern w:val="1"/>
                <w:lang w:eastAsia="ar-SA"/>
              </w:rPr>
              <w:t>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 xml:space="preserve">Методы крепления: клеевой, </w:t>
            </w:r>
            <w:proofErr w:type="spellStart"/>
            <w:r w:rsidRPr="008861E3">
              <w:rPr>
                <w:rFonts w:eastAsia="Times New Roman"/>
                <w:kern w:val="1"/>
                <w:lang w:eastAsia="ar-SA"/>
              </w:rPr>
              <w:t>рантовый</w:t>
            </w:r>
            <w:proofErr w:type="spellEnd"/>
            <w:r w:rsidRPr="008861E3">
              <w:rPr>
                <w:rFonts w:eastAsia="Times New Roman"/>
                <w:kern w:val="1"/>
                <w:lang w:eastAsia="ar-SA"/>
              </w:rPr>
              <w:t xml:space="preserve">, или </w:t>
            </w:r>
            <w:proofErr w:type="spellStart"/>
            <w:r w:rsidRPr="008861E3">
              <w:rPr>
                <w:rFonts w:eastAsia="Times New Roman"/>
                <w:kern w:val="1"/>
                <w:lang w:eastAsia="ar-SA"/>
              </w:rPr>
              <w:t>доппельный</w:t>
            </w:r>
            <w:proofErr w:type="spellEnd"/>
            <w:r w:rsidRPr="008861E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8861E3">
              <w:rPr>
                <w:rFonts w:eastAsia="Times New Roman"/>
                <w:lang w:eastAsia="ar-SA"/>
              </w:rPr>
              <w:t>(по медицинским показаниям)</w:t>
            </w:r>
            <w:r w:rsidRPr="008861E3">
              <w:rPr>
                <w:rFonts w:eastAsia="Times New Roman"/>
                <w:kern w:val="1"/>
                <w:lang w:eastAsia="ar-SA"/>
              </w:rPr>
              <w:t>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kern w:val="1"/>
                <w:lang w:eastAsia="ar-SA"/>
              </w:rPr>
              <w:t xml:space="preserve">Застежка – шнурки, лента </w:t>
            </w:r>
            <w:proofErr w:type="spellStart"/>
            <w:r w:rsidRPr="008861E3">
              <w:rPr>
                <w:rFonts w:eastAsia="Times New Roman"/>
                <w:kern w:val="1"/>
                <w:lang w:eastAsia="ar-SA"/>
              </w:rPr>
              <w:t>велкро</w:t>
            </w:r>
            <w:proofErr w:type="spellEnd"/>
            <w:r w:rsidRPr="008861E3">
              <w:rPr>
                <w:rFonts w:eastAsia="Times New Roman"/>
                <w:kern w:val="1"/>
                <w:lang w:eastAsia="ar-SA"/>
              </w:rPr>
              <w:t xml:space="preserve"> (липучка), молния, </w:t>
            </w:r>
            <w:r w:rsidRPr="008861E3">
              <w:rPr>
                <w:rFonts w:eastAsia="Times New Roman"/>
                <w:kern w:val="1"/>
                <w:lang w:eastAsia="ar-SA"/>
              </w:rPr>
              <w:lastRenderedPageBreak/>
              <w:t xml:space="preserve">или пряжки </w:t>
            </w:r>
            <w:r w:rsidRPr="008861E3">
              <w:rPr>
                <w:rFonts w:eastAsia="Times New Roman"/>
                <w:lang w:eastAsia="ar-SA"/>
              </w:rPr>
              <w:t>(по медицинским показаниям)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>Материал верха обуви -  кожа натуральная.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 xml:space="preserve">Материал подкладки - </w:t>
            </w:r>
            <w:r w:rsidRPr="008861E3">
              <w:rPr>
                <w:rFonts w:eastAsia="Times New Roman"/>
                <w:kern w:val="1"/>
                <w:lang w:eastAsia="ar-SA"/>
              </w:rPr>
              <w:t xml:space="preserve"> мех искусственный или натуральный или байка </w:t>
            </w:r>
            <w:proofErr w:type="gramStart"/>
            <w:r w:rsidRPr="008861E3">
              <w:rPr>
                <w:rFonts w:eastAsia="Times New Roman"/>
                <w:kern w:val="1"/>
                <w:lang w:eastAsia="ar-SA"/>
              </w:rPr>
              <w:t>чисто-шерстяная</w:t>
            </w:r>
            <w:proofErr w:type="gramEnd"/>
            <w:r w:rsidRPr="008861E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8861E3">
              <w:rPr>
                <w:rFonts w:eastAsia="Times New Roman"/>
                <w:lang w:eastAsia="ar-SA"/>
              </w:rPr>
              <w:t>(по медицинским показаниям).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0134F4" w:rsidRPr="008861E3" w:rsidRDefault="000134F4" w:rsidP="002613A9">
            <w:pPr>
              <w:ind w:firstLine="0"/>
              <w:rPr>
                <w:rFonts w:eastAsia="Times New Roman"/>
                <w:kern w:val="1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 xml:space="preserve">Материал </w:t>
            </w:r>
            <w:proofErr w:type="spellStart"/>
            <w:r w:rsidRPr="008861E3">
              <w:rPr>
                <w:rFonts w:eastAsia="Times New Roman"/>
                <w:lang w:eastAsia="ar-SA"/>
              </w:rPr>
              <w:t>межстелечного</w:t>
            </w:r>
            <w:proofErr w:type="spellEnd"/>
            <w:r w:rsidRPr="008861E3">
              <w:rPr>
                <w:rFonts w:eastAsia="Times New Roman"/>
                <w:lang w:eastAsia="ar-SA"/>
              </w:rPr>
              <w:t xml:space="preserve"> слоя -  Натуральная кожа, пробковый агломерат, пористые материалы (по медицинским показаниям).</w:t>
            </w:r>
          </w:p>
        </w:tc>
        <w:tc>
          <w:tcPr>
            <w:tcW w:w="1134" w:type="dxa"/>
          </w:tcPr>
          <w:p w:rsidR="000134F4" w:rsidRPr="008861E3" w:rsidRDefault="000134F4" w:rsidP="002613A9">
            <w:pPr>
              <w:autoSpaceDE w:val="0"/>
              <w:snapToGrid w:val="0"/>
              <w:ind w:firstLine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50</w:t>
            </w:r>
          </w:p>
        </w:tc>
        <w:tc>
          <w:tcPr>
            <w:tcW w:w="567" w:type="dxa"/>
          </w:tcPr>
          <w:p w:rsidR="000134F4" w:rsidRPr="008861E3" w:rsidRDefault="000134F4" w:rsidP="002613A9">
            <w:pPr>
              <w:autoSpaceDE w:val="0"/>
              <w:snapToGrid w:val="0"/>
              <w:ind w:firstLine="0"/>
              <w:rPr>
                <w:rFonts w:eastAsia="Times New Roman"/>
                <w:lang w:eastAsia="ar-SA"/>
              </w:rPr>
            </w:pPr>
            <w:r w:rsidRPr="008861E3">
              <w:rPr>
                <w:rFonts w:eastAsia="Times New Roman"/>
                <w:lang w:eastAsia="ar-SA"/>
              </w:rPr>
              <w:t>70</w:t>
            </w:r>
          </w:p>
        </w:tc>
      </w:tr>
      <w:tr w:rsidR="000134F4" w:rsidRPr="00FF7690" w:rsidTr="002613A9">
        <w:trPr>
          <w:trHeight w:val="155"/>
        </w:trPr>
        <w:tc>
          <w:tcPr>
            <w:tcW w:w="8931" w:type="dxa"/>
            <w:gridSpan w:val="4"/>
          </w:tcPr>
          <w:p w:rsidR="000134F4" w:rsidRPr="00FF7690" w:rsidRDefault="000134F4" w:rsidP="002613A9">
            <w:pPr>
              <w:snapToGrid w:val="0"/>
              <w:jc w:val="right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FF7690">
              <w:rPr>
                <w:rFonts w:eastAsia="Calibri"/>
                <w:sz w:val="18"/>
                <w:szCs w:val="18"/>
                <w:lang w:eastAsia="ar-SA" w:bidi="ar-SA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134F4" w:rsidRPr="00FF7690" w:rsidRDefault="000134F4" w:rsidP="002613A9">
            <w:pPr>
              <w:autoSpaceDE w:val="0"/>
              <w:snapToGrid w:val="0"/>
              <w:ind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240</w:t>
            </w:r>
          </w:p>
        </w:tc>
        <w:tc>
          <w:tcPr>
            <w:tcW w:w="567" w:type="dxa"/>
          </w:tcPr>
          <w:p w:rsidR="000134F4" w:rsidRPr="008861E3" w:rsidRDefault="000134F4" w:rsidP="002613A9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</w:tbl>
    <w:p w:rsidR="000100FF" w:rsidRDefault="000100FF" w:rsidP="000100FF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  </w:t>
      </w:r>
    </w:p>
    <w:p w:rsidR="000134F4" w:rsidRDefault="000134F4" w:rsidP="000134F4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 xml:space="preserve">Изготовленная ортопедическая обувь должна соответствовать требованиям ГОСТ Р 54407-2011 «Обувь ортопедическая. Общие технические условия",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55638-2013 «Услуги по изготовлению ортопедической обуви. Требования безопасности», РСТ РСФСР 621-79 «Система показателей качества протезно-ортопедических изделий. Обувь ортопедическая профилактическая. Номенклатура показателей» или иным ГОСТ и </w:t>
      </w:r>
      <w:proofErr w:type="gramStart"/>
      <w:r w:rsidRPr="000134F4">
        <w:rPr>
          <w:bCs/>
          <w:color w:val="000000"/>
          <w:sz w:val="21"/>
          <w:szCs w:val="21"/>
        </w:rPr>
        <w:t>ТУ</w:t>
      </w:r>
      <w:proofErr w:type="gramEnd"/>
      <w:r w:rsidRPr="000134F4">
        <w:rPr>
          <w:bCs/>
          <w:color w:val="000000"/>
          <w:sz w:val="21"/>
          <w:szCs w:val="21"/>
        </w:rPr>
        <w:t xml:space="preserve"> к которым присоединился участник закупки.</w:t>
      </w:r>
    </w:p>
    <w:p w:rsidR="000134F4" w:rsidRDefault="000134F4" w:rsidP="000134F4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 xml:space="preserve">Используемые при изготовлении ортопедической обуви колодки должны соответствовать ГОСТ Р 53800-2010 «Колодки обувные ортопедические. Общие технические условия» или иным ГОСТ и </w:t>
      </w:r>
      <w:proofErr w:type="gramStart"/>
      <w:r w:rsidRPr="000134F4">
        <w:rPr>
          <w:bCs/>
          <w:color w:val="000000"/>
          <w:sz w:val="21"/>
          <w:szCs w:val="21"/>
        </w:rPr>
        <w:t>ТУ</w:t>
      </w:r>
      <w:proofErr w:type="gramEnd"/>
      <w:r w:rsidRPr="000134F4">
        <w:rPr>
          <w:bCs/>
          <w:color w:val="000000"/>
          <w:sz w:val="21"/>
          <w:szCs w:val="21"/>
        </w:rPr>
        <w:t xml:space="preserve"> к которым присоединился участник закупки.</w:t>
      </w:r>
    </w:p>
    <w:p w:rsidR="000134F4" w:rsidRPr="000134F4" w:rsidRDefault="000134F4" w:rsidP="000134F4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В состав работ по изготовлению  и  обеспечению  инвалидов и отдельных категорий граждан из числа ветеранов (далее - Получатель) техническими средствами реабилитации - ортопедической обувью должны входить:</w:t>
      </w:r>
    </w:p>
    <w:p w:rsidR="000134F4" w:rsidRPr="000134F4" w:rsidRDefault="000134F4" w:rsidP="000134F4">
      <w:pPr>
        <w:spacing w:line="276" w:lineRule="auto"/>
        <w:ind w:firstLine="709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- изготовление ортопедической обуви по индивидуальным обмерам;</w:t>
      </w:r>
    </w:p>
    <w:p w:rsidR="000134F4" w:rsidRPr="000134F4" w:rsidRDefault="000134F4" w:rsidP="000134F4">
      <w:pPr>
        <w:spacing w:line="276" w:lineRule="auto"/>
        <w:ind w:firstLine="709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- примерка и подгонка ортопедической обуви (при необходимости);</w:t>
      </w:r>
    </w:p>
    <w:p w:rsidR="000134F4" w:rsidRPr="000134F4" w:rsidRDefault="000134F4" w:rsidP="000134F4">
      <w:pPr>
        <w:spacing w:line="276" w:lineRule="auto"/>
        <w:ind w:firstLine="709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- обучение Получателя правилам пользованию ортопедической обувью, уходу за ней и ее хранения;</w:t>
      </w:r>
    </w:p>
    <w:p w:rsidR="000134F4" w:rsidRPr="000134F4" w:rsidRDefault="000134F4" w:rsidP="000134F4">
      <w:pPr>
        <w:spacing w:line="276" w:lineRule="auto"/>
        <w:ind w:firstLine="709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- выдача ортопедической обуви Получателю;</w:t>
      </w:r>
    </w:p>
    <w:p w:rsidR="000134F4" w:rsidRDefault="000134F4" w:rsidP="000134F4">
      <w:pPr>
        <w:spacing w:line="276" w:lineRule="auto"/>
        <w:ind w:firstLine="709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-обеспечение Получателя гарантийным талоном на выданную ортопедическую обувь и информирование об условиях проведения гарантийного обслуживания;</w:t>
      </w:r>
    </w:p>
    <w:p w:rsidR="000134F4" w:rsidRDefault="000134F4" w:rsidP="000134F4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Проведение комплекса технических и организационных мероприятий, должно быть направлено на полное или частичное восстановление опорно-двигательных функций инвалидов с помощью ортопедической обуви, имеющую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0134F4" w:rsidRDefault="000134F4" w:rsidP="000134F4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Выполнение работ по изготовлению и обеспечению инвалидов ортопедической обувью считается  эффективно исполненным,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болезни.</w:t>
      </w:r>
    </w:p>
    <w:p w:rsidR="000134F4" w:rsidRDefault="000134F4" w:rsidP="000134F4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/>
          <w:bCs/>
          <w:color w:val="000000"/>
          <w:sz w:val="21"/>
          <w:szCs w:val="21"/>
        </w:rPr>
        <w:t>Требования к упаковке:</w:t>
      </w:r>
    </w:p>
    <w:p w:rsidR="000134F4" w:rsidRPr="000134F4" w:rsidRDefault="000134F4" w:rsidP="000134F4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</w:t>
      </w:r>
    </w:p>
    <w:p w:rsidR="00523BF3" w:rsidRPr="004D1F93" w:rsidRDefault="00523BF3" w:rsidP="000134F4">
      <w:pPr>
        <w:spacing w:line="200" w:lineRule="atLeast"/>
        <w:ind w:firstLine="567"/>
        <w:jc w:val="both"/>
        <w:rPr>
          <w:b/>
          <w:bCs/>
          <w:sz w:val="21"/>
          <w:szCs w:val="21"/>
        </w:rPr>
      </w:pPr>
      <w:r w:rsidRPr="004D1F93">
        <w:rPr>
          <w:b/>
          <w:bCs/>
          <w:sz w:val="21"/>
          <w:szCs w:val="21"/>
        </w:rPr>
        <w:t>Требования к гарантийным обязательствам:</w:t>
      </w:r>
    </w:p>
    <w:p w:rsidR="002A249C" w:rsidRPr="004D1F93" w:rsidRDefault="002A249C" w:rsidP="002A249C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sz w:val="21"/>
          <w:szCs w:val="21"/>
        </w:rPr>
      </w:pPr>
      <w:r w:rsidRPr="004D1F93">
        <w:rPr>
          <w:b/>
          <w:bCs/>
          <w:sz w:val="21"/>
          <w:szCs w:val="21"/>
        </w:rPr>
        <w:t xml:space="preserve">- к гарантии качества товара, работы, услуги: </w:t>
      </w:r>
      <w:r w:rsidRPr="004D1F93">
        <w:rPr>
          <w:bCs/>
          <w:sz w:val="21"/>
          <w:szCs w:val="21"/>
        </w:rPr>
        <w:t>установлены</w:t>
      </w:r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proofErr w:type="gramStart"/>
      <w:r w:rsidRPr="000134F4">
        <w:rPr>
          <w:bCs/>
          <w:color w:val="000000"/>
          <w:sz w:val="21"/>
          <w:szCs w:val="21"/>
        </w:rPr>
        <w:t>Обувь ортопедическая должна быть новой (не бывшей в употреблении, в ремонте, в том числе не быть восстановленной, у которой не была осуществлена замена составных частей, не были восстановлены потребительские свойства).</w:t>
      </w:r>
      <w:proofErr w:type="gramEnd"/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Обувь ортопедическая должна быть устойчива к климатическим воздействиям (колебания температур, атмосферные осадки, вода, пыль).</w:t>
      </w:r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lastRenderedPageBreak/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Ортопедическая обувь должна соответствовать требованиям санитарно-эпидемиологической безопасности. Материалы, применяемые в ортопедической обуви не должны содержать ядовитых (токсичных) компонентов и должны быть разрешены к применению органами здравоохранения Российской Федерации, а также не воздействовать на цвет поверхности (пола, одежды, кожи пользователя), с которым контактируют изделия при его нормальной эксплуатации</w:t>
      </w:r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эксплуатации.</w:t>
      </w:r>
    </w:p>
    <w:p w:rsidR="00A127D7" w:rsidRPr="004D1F93" w:rsidRDefault="00523BF3" w:rsidP="00112F38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b/>
          <w:bCs/>
          <w:sz w:val="21"/>
          <w:szCs w:val="21"/>
        </w:rPr>
      </w:pPr>
      <w:r w:rsidRPr="004D1F93">
        <w:rPr>
          <w:b/>
          <w:bCs/>
          <w:sz w:val="21"/>
          <w:szCs w:val="21"/>
        </w:rPr>
        <w:t xml:space="preserve">- требования к гарантийному сроку и (или) объему предоставления гарантий их качества: </w:t>
      </w:r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Ортопедическая обувь должна иметь гарантийный срок равный указанному в таблице №1 с момента передачи его Получателю. Исполнитель должен выдать Получателю гарантийный талон, дающий право на бесплатный ремонт во время гарантийного срока</w:t>
      </w:r>
      <w:proofErr w:type="gramStart"/>
      <w:r w:rsidRPr="000134F4">
        <w:rPr>
          <w:bCs/>
          <w:color w:val="000000"/>
          <w:sz w:val="21"/>
          <w:szCs w:val="21"/>
        </w:rPr>
        <w:t>..</w:t>
      </w:r>
      <w:proofErr w:type="gramEnd"/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В течение гарантийного срока в случае обнаружения Получателем недостатка в ортопедической обуви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0134F4" w:rsidRPr="000134F4" w:rsidRDefault="000134F4" w:rsidP="000134F4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0134F4">
        <w:rPr>
          <w:bCs/>
          <w:color w:val="000000"/>
          <w:sz w:val="21"/>
          <w:szCs w:val="21"/>
        </w:rPr>
        <w:t>При этом срок безвозмездного устранения недостатков (гарантийного ремонта) или замена со дня обращения Получателя не должен превышать 15 рабочих дней.</w:t>
      </w:r>
    </w:p>
    <w:p w:rsidR="00523BF3" w:rsidRPr="004D1F93" w:rsidRDefault="00523BF3" w:rsidP="00112F38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/>
          <w:bCs/>
          <w:sz w:val="21"/>
          <w:szCs w:val="21"/>
        </w:rPr>
      </w:pPr>
      <w:r w:rsidRPr="004D1F93">
        <w:rPr>
          <w:b/>
          <w:bCs/>
          <w:sz w:val="21"/>
          <w:szCs w:val="21"/>
        </w:rPr>
        <w:t>- к гарантийному обслуживанию товара:</w:t>
      </w:r>
      <w:r w:rsidR="0077369E" w:rsidRPr="004D1F93">
        <w:rPr>
          <w:b/>
          <w:bCs/>
          <w:sz w:val="21"/>
          <w:szCs w:val="21"/>
        </w:rPr>
        <w:t xml:space="preserve"> </w:t>
      </w:r>
      <w:r w:rsidRPr="004D1F93">
        <w:rPr>
          <w:b/>
          <w:bCs/>
          <w:sz w:val="21"/>
          <w:szCs w:val="21"/>
        </w:rPr>
        <w:t xml:space="preserve"> </w:t>
      </w:r>
      <w:r w:rsidR="000100FF" w:rsidRPr="004D1F93">
        <w:rPr>
          <w:bCs/>
          <w:sz w:val="21"/>
          <w:szCs w:val="21"/>
        </w:rPr>
        <w:t xml:space="preserve">не </w:t>
      </w:r>
      <w:proofErr w:type="gramStart"/>
      <w:r w:rsidRPr="004D1F93">
        <w:rPr>
          <w:bCs/>
          <w:sz w:val="21"/>
          <w:szCs w:val="21"/>
        </w:rPr>
        <w:t>установлены</w:t>
      </w:r>
      <w:proofErr w:type="gramEnd"/>
    </w:p>
    <w:p w:rsidR="002537C0" w:rsidRPr="004D1F93" w:rsidRDefault="002537C0" w:rsidP="002537C0">
      <w:pPr>
        <w:widowControl/>
        <w:suppressAutoHyphens w:val="0"/>
        <w:ind w:firstLine="567"/>
        <w:jc w:val="both"/>
        <w:rPr>
          <w:rFonts w:eastAsia="Times New Roman"/>
          <w:b/>
          <w:bCs/>
          <w:color w:val="000000"/>
          <w:sz w:val="21"/>
          <w:szCs w:val="21"/>
          <w:lang w:eastAsia="ru-RU" w:bidi="ar-SA"/>
        </w:rPr>
      </w:pPr>
      <w:r w:rsidRPr="004D1F93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 xml:space="preserve">3. Количество и место доставки товара, являющегося предметом контракта, место выполнения работы или оказания услуги, </w:t>
      </w:r>
      <w:proofErr w:type="gramStart"/>
      <w:r w:rsidRPr="004D1F93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>являющихся</w:t>
      </w:r>
      <w:proofErr w:type="gramEnd"/>
      <w:r w:rsidRPr="004D1F93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 xml:space="preserve"> предметом контракта:</w:t>
      </w:r>
    </w:p>
    <w:p w:rsidR="007D61EB" w:rsidRPr="004D1F93" w:rsidRDefault="003F1FA1" w:rsidP="003F1FA1">
      <w:pPr>
        <w:widowControl/>
        <w:suppressAutoHyphens w:val="0"/>
        <w:ind w:firstLine="0"/>
        <w:jc w:val="both"/>
        <w:rPr>
          <w:rFonts w:eastAsia="Times New Roman"/>
          <w:sz w:val="21"/>
          <w:szCs w:val="21"/>
          <w:lang w:eastAsia="ru-RU" w:bidi="ar-SA"/>
        </w:rPr>
      </w:pPr>
      <w:r w:rsidRPr="004D1F93">
        <w:rPr>
          <w:rFonts w:eastAsia="Times New Roman"/>
          <w:sz w:val="21"/>
          <w:szCs w:val="21"/>
          <w:lang w:eastAsia="ru-RU" w:bidi="ar-SA"/>
        </w:rPr>
        <w:t xml:space="preserve">Количество — </w:t>
      </w:r>
      <w:r w:rsidR="00900697" w:rsidRPr="004D1F93">
        <w:rPr>
          <w:rFonts w:eastAsia="Times New Roman"/>
          <w:sz w:val="21"/>
          <w:szCs w:val="21"/>
          <w:lang w:eastAsia="ar-SA" w:bidi="ar-SA"/>
        </w:rPr>
        <w:t>2</w:t>
      </w:r>
      <w:r w:rsidR="000134F4">
        <w:rPr>
          <w:rFonts w:eastAsia="Times New Roman"/>
          <w:sz w:val="21"/>
          <w:szCs w:val="21"/>
          <w:lang w:eastAsia="ar-SA" w:bidi="ar-SA"/>
        </w:rPr>
        <w:t>40</w:t>
      </w:r>
      <w:r w:rsidR="000100FF" w:rsidRPr="004D1F93">
        <w:rPr>
          <w:rFonts w:eastAsia="Times New Roman"/>
          <w:sz w:val="21"/>
          <w:szCs w:val="21"/>
          <w:lang w:eastAsia="ar-SA" w:bidi="ar-SA"/>
        </w:rPr>
        <w:t xml:space="preserve"> </w:t>
      </w:r>
      <w:r w:rsidR="000134F4">
        <w:rPr>
          <w:rFonts w:eastAsia="Times New Roman"/>
          <w:sz w:val="21"/>
          <w:szCs w:val="21"/>
          <w:lang w:eastAsia="ru-RU" w:bidi="ar-SA"/>
        </w:rPr>
        <w:t>пар</w:t>
      </w:r>
      <w:r w:rsidR="007D61EB" w:rsidRPr="004D1F93">
        <w:rPr>
          <w:rFonts w:eastAsia="Times New Roman"/>
          <w:sz w:val="21"/>
          <w:szCs w:val="21"/>
          <w:lang w:eastAsia="ru-RU" w:bidi="ar-SA"/>
        </w:rPr>
        <w:t>.</w:t>
      </w:r>
    </w:p>
    <w:p w:rsidR="000134F4" w:rsidRPr="000134F4" w:rsidRDefault="000134F4" w:rsidP="000134F4">
      <w:pPr>
        <w:autoSpaceDE w:val="0"/>
        <w:autoSpaceDN w:val="0"/>
        <w:adjustRightInd w:val="0"/>
        <w:ind w:firstLine="543"/>
        <w:jc w:val="both"/>
        <w:rPr>
          <w:sz w:val="21"/>
          <w:szCs w:val="21"/>
        </w:rPr>
      </w:pPr>
      <w:r w:rsidRPr="000134F4">
        <w:rPr>
          <w:sz w:val="21"/>
          <w:szCs w:val="21"/>
        </w:rPr>
        <w:t xml:space="preserve"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 в пределах г. Брянска и Брянской области. </w:t>
      </w:r>
    </w:p>
    <w:p w:rsidR="000134F4" w:rsidRPr="000134F4" w:rsidRDefault="000134F4" w:rsidP="000134F4">
      <w:pPr>
        <w:autoSpaceDE w:val="0"/>
        <w:autoSpaceDN w:val="0"/>
        <w:adjustRightInd w:val="0"/>
        <w:ind w:firstLine="543"/>
        <w:jc w:val="both"/>
        <w:rPr>
          <w:sz w:val="21"/>
          <w:szCs w:val="21"/>
        </w:rPr>
      </w:pPr>
      <w:r w:rsidRPr="000134F4">
        <w:rPr>
          <w:sz w:val="21"/>
          <w:szCs w:val="21"/>
        </w:rPr>
        <w:t>Место выполнения работ: Российская Федерация. Место выполнения работ по изготовлению Изделия определяется исполнителем самостоятельно.</w:t>
      </w:r>
    </w:p>
    <w:p w:rsidR="001C7720" w:rsidRPr="004D1F93" w:rsidRDefault="002537C0" w:rsidP="001C7720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1"/>
          <w:szCs w:val="21"/>
          <w:lang w:eastAsia="ru-RU" w:bidi="ar-SA"/>
        </w:rPr>
      </w:pPr>
      <w:r w:rsidRPr="004D1F93">
        <w:rPr>
          <w:rFonts w:eastAsia="Times New Roman"/>
          <w:b/>
          <w:bCs/>
          <w:sz w:val="21"/>
          <w:szCs w:val="21"/>
          <w:lang w:eastAsia="ru-RU" w:bidi="ar-SA"/>
        </w:rPr>
        <w:t xml:space="preserve">4. </w:t>
      </w:r>
      <w:r w:rsidRPr="004D1F93">
        <w:rPr>
          <w:rFonts w:eastAsia="Times New Roman"/>
          <w:b/>
          <w:bCs/>
          <w:sz w:val="21"/>
          <w:szCs w:val="21"/>
          <w:lang w:val="en-US" w:eastAsia="ru-RU" w:bidi="ar-SA"/>
        </w:rPr>
        <w:t>C</w:t>
      </w:r>
      <w:r w:rsidRPr="004D1F93">
        <w:rPr>
          <w:rFonts w:eastAsia="Times New Roman"/>
          <w:b/>
          <w:bCs/>
          <w:sz w:val="21"/>
          <w:szCs w:val="21"/>
          <w:lang w:eastAsia="ru-RU" w:bidi="ar-SA"/>
        </w:rPr>
        <w:t>роки поставки товара или завершения работы либо график оказания услуг:</w:t>
      </w:r>
      <w:r w:rsidR="003F1FA1" w:rsidRPr="004D1F93">
        <w:rPr>
          <w:rFonts w:eastAsia="Times New Roman"/>
          <w:sz w:val="21"/>
          <w:szCs w:val="21"/>
          <w:lang w:eastAsia="ru-RU" w:bidi="ar-SA"/>
        </w:rPr>
        <w:t xml:space="preserve"> </w:t>
      </w:r>
    </w:p>
    <w:p w:rsidR="004D1F93" w:rsidRPr="004D1F93" w:rsidRDefault="004D1F93" w:rsidP="004D1F93">
      <w:pPr>
        <w:autoSpaceDE w:val="0"/>
        <w:autoSpaceDN w:val="0"/>
        <w:adjustRightInd w:val="0"/>
        <w:ind w:firstLine="543"/>
        <w:jc w:val="both"/>
        <w:rPr>
          <w:sz w:val="21"/>
          <w:szCs w:val="21"/>
        </w:rPr>
      </w:pPr>
      <w:r w:rsidRPr="004D1F93">
        <w:rPr>
          <w:sz w:val="21"/>
          <w:szCs w:val="21"/>
        </w:rPr>
        <w:t xml:space="preserve">Срок выполнения </w:t>
      </w:r>
      <w:proofErr w:type="gramStart"/>
      <w:r w:rsidRPr="004D1F93">
        <w:rPr>
          <w:sz w:val="21"/>
          <w:szCs w:val="21"/>
        </w:rPr>
        <w:t>работ</w:t>
      </w:r>
      <w:proofErr w:type="gramEnd"/>
      <w:r w:rsidRPr="004D1F93">
        <w:rPr>
          <w:sz w:val="21"/>
          <w:szCs w:val="21"/>
        </w:rPr>
        <w:t xml:space="preserve"> по Контракту включая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20.10.2020. В случае приема Направлений после указанного срока, Исполнитель принимает на себя обязательства по выполнению работ в срок до 20.11.2020.</w:t>
      </w:r>
    </w:p>
    <w:p w:rsidR="003F1FA1" w:rsidRPr="004D1F93" w:rsidRDefault="003F1FA1" w:rsidP="000100FF">
      <w:pPr>
        <w:jc w:val="both"/>
        <w:rPr>
          <w:rFonts w:eastAsia="Times New Roman"/>
          <w:sz w:val="21"/>
          <w:szCs w:val="21"/>
          <w:lang w:eastAsia="ru-RU" w:bidi="ar-SA"/>
        </w:rPr>
      </w:pPr>
    </w:p>
    <w:sectPr w:rsidR="003F1FA1" w:rsidRPr="004D1F93" w:rsidSect="00523BF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5"/>
    <w:rsid w:val="000100FF"/>
    <w:rsid w:val="000134F4"/>
    <w:rsid w:val="00022004"/>
    <w:rsid w:val="00022E02"/>
    <w:rsid w:val="00084151"/>
    <w:rsid w:val="00093D1F"/>
    <w:rsid w:val="000C07D6"/>
    <w:rsid w:val="001050AF"/>
    <w:rsid w:val="00105300"/>
    <w:rsid w:val="00111E14"/>
    <w:rsid w:val="00112F38"/>
    <w:rsid w:val="00117D4F"/>
    <w:rsid w:val="00121D8F"/>
    <w:rsid w:val="0012783B"/>
    <w:rsid w:val="001337E1"/>
    <w:rsid w:val="00136277"/>
    <w:rsid w:val="00140FDF"/>
    <w:rsid w:val="001412EF"/>
    <w:rsid w:val="00145714"/>
    <w:rsid w:val="00157F11"/>
    <w:rsid w:val="001A4D1A"/>
    <w:rsid w:val="001B728B"/>
    <w:rsid w:val="001C7720"/>
    <w:rsid w:val="001C78E6"/>
    <w:rsid w:val="0021206A"/>
    <w:rsid w:val="0022270D"/>
    <w:rsid w:val="00227AC6"/>
    <w:rsid w:val="00247513"/>
    <w:rsid w:val="002537C0"/>
    <w:rsid w:val="00253B1E"/>
    <w:rsid w:val="00266D07"/>
    <w:rsid w:val="00266E78"/>
    <w:rsid w:val="0029488C"/>
    <w:rsid w:val="002A249C"/>
    <w:rsid w:val="002E2C2F"/>
    <w:rsid w:val="002F1D52"/>
    <w:rsid w:val="00330E5C"/>
    <w:rsid w:val="0035316F"/>
    <w:rsid w:val="00365E44"/>
    <w:rsid w:val="00385786"/>
    <w:rsid w:val="003B04C6"/>
    <w:rsid w:val="003D36DC"/>
    <w:rsid w:val="003E77DD"/>
    <w:rsid w:val="003F1FA1"/>
    <w:rsid w:val="003F2223"/>
    <w:rsid w:val="0041477A"/>
    <w:rsid w:val="0043103D"/>
    <w:rsid w:val="00436437"/>
    <w:rsid w:val="0044445D"/>
    <w:rsid w:val="00445FDC"/>
    <w:rsid w:val="00472817"/>
    <w:rsid w:val="00475015"/>
    <w:rsid w:val="0049410C"/>
    <w:rsid w:val="00494B9E"/>
    <w:rsid w:val="004D1F93"/>
    <w:rsid w:val="004D5448"/>
    <w:rsid w:val="0050121F"/>
    <w:rsid w:val="00514E67"/>
    <w:rsid w:val="00523BF3"/>
    <w:rsid w:val="00543937"/>
    <w:rsid w:val="00556652"/>
    <w:rsid w:val="005666EF"/>
    <w:rsid w:val="00573E96"/>
    <w:rsid w:val="00576237"/>
    <w:rsid w:val="00587EE2"/>
    <w:rsid w:val="00590A96"/>
    <w:rsid w:val="005911FF"/>
    <w:rsid w:val="005A08BB"/>
    <w:rsid w:val="005B1CFC"/>
    <w:rsid w:val="005C7C26"/>
    <w:rsid w:val="005D2C56"/>
    <w:rsid w:val="005E025A"/>
    <w:rsid w:val="005F00F2"/>
    <w:rsid w:val="005F199B"/>
    <w:rsid w:val="005F5B66"/>
    <w:rsid w:val="006030CF"/>
    <w:rsid w:val="0061795E"/>
    <w:rsid w:val="00620925"/>
    <w:rsid w:val="006534B2"/>
    <w:rsid w:val="00660D5D"/>
    <w:rsid w:val="00662299"/>
    <w:rsid w:val="00666FE8"/>
    <w:rsid w:val="00682377"/>
    <w:rsid w:val="006879F4"/>
    <w:rsid w:val="00694645"/>
    <w:rsid w:val="006B0A3B"/>
    <w:rsid w:val="006C5ECB"/>
    <w:rsid w:val="006C6438"/>
    <w:rsid w:val="006D4CA5"/>
    <w:rsid w:val="006E0665"/>
    <w:rsid w:val="006E6DB1"/>
    <w:rsid w:val="007211A3"/>
    <w:rsid w:val="00721920"/>
    <w:rsid w:val="00733CA7"/>
    <w:rsid w:val="00757617"/>
    <w:rsid w:val="007616FC"/>
    <w:rsid w:val="0077369E"/>
    <w:rsid w:val="00784BA8"/>
    <w:rsid w:val="007871BE"/>
    <w:rsid w:val="00794A68"/>
    <w:rsid w:val="007B6A39"/>
    <w:rsid w:val="007B6EEC"/>
    <w:rsid w:val="007C5557"/>
    <w:rsid w:val="007C60D4"/>
    <w:rsid w:val="007D61EB"/>
    <w:rsid w:val="007F6431"/>
    <w:rsid w:val="0081571B"/>
    <w:rsid w:val="00822CE2"/>
    <w:rsid w:val="00831BB8"/>
    <w:rsid w:val="008357A6"/>
    <w:rsid w:val="00860307"/>
    <w:rsid w:val="0086275B"/>
    <w:rsid w:val="00895302"/>
    <w:rsid w:val="008B48D8"/>
    <w:rsid w:val="008C74A2"/>
    <w:rsid w:val="008E64A9"/>
    <w:rsid w:val="008F082E"/>
    <w:rsid w:val="008F64DB"/>
    <w:rsid w:val="00900697"/>
    <w:rsid w:val="00921F3D"/>
    <w:rsid w:val="00923273"/>
    <w:rsid w:val="00945D75"/>
    <w:rsid w:val="00947671"/>
    <w:rsid w:val="009737F7"/>
    <w:rsid w:val="009D60C9"/>
    <w:rsid w:val="009F45CE"/>
    <w:rsid w:val="009F6067"/>
    <w:rsid w:val="00A127D7"/>
    <w:rsid w:val="00A431E8"/>
    <w:rsid w:val="00A74AC1"/>
    <w:rsid w:val="00A7595C"/>
    <w:rsid w:val="00A833BF"/>
    <w:rsid w:val="00A95DA8"/>
    <w:rsid w:val="00AB2A02"/>
    <w:rsid w:val="00AC2016"/>
    <w:rsid w:val="00AC396D"/>
    <w:rsid w:val="00AF5C3B"/>
    <w:rsid w:val="00AF74BC"/>
    <w:rsid w:val="00B05006"/>
    <w:rsid w:val="00B52B99"/>
    <w:rsid w:val="00B53EB4"/>
    <w:rsid w:val="00B73238"/>
    <w:rsid w:val="00BB5AFD"/>
    <w:rsid w:val="00BB655D"/>
    <w:rsid w:val="00BC2EBD"/>
    <w:rsid w:val="00BE5B93"/>
    <w:rsid w:val="00BE6337"/>
    <w:rsid w:val="00BE68E9"/>
    <w:rsid w:val="00C0763A"/>
    <w:rsid w:val="00C13AD9"/>
    <w:rsid w:val="00C21C66"/>
    <w:rsid w:val="00C329F4"/>
    <w:rsid w:val="00C40E47"/>
    <w:rsid w:val="00C64A55"/>
    <w:rsid w:val="00C7506A"/>
    <w:rsid w:val="00C83365"/>
    <w:rsid w:val="00C86336"/>
    <w:rsid w:val="00C963D7"/>
    <w:rsid w:val="00CA6772"/>
    <w:rsid w:val="00CB24A9"/>
    <w:rsid w:val="00CB632C"/>
    <w:rsid w:val="00CB67A4"/>
    <w:rsid w:val="00CC3794"/>
    <w:rsid w:val="00CD079F"/>
    <w:rsid w:val="00D17D17"/>
    <w:rsid w:val="00D358F5"/>
    <w:rsid w:val="00D46D14"/>
    <w:rsid w:val="00D55B07"/>
    <w:rsid w:val="00D77536"/>
    <w:rsid w:val="00D82CF8"/>
    <w:rsid w:val="00D9515D"/>
    <w:rsid w:val="00DA1AA1"/>
    <w:rsid w:val="00DA1FC7"/>
    <w:rsid w:val="00DA7C0E"/>
    <w:rsid w:val="00DB2D70"/>
    <w:rsid w:val="00DF38B3"/>
    <w:rsid w:val="00E02636"/>
    <w:rsid w:val="00E1429D"/>
    <w:rsid w:val="00E14783"/>
    <w:rsid w:val="00E24E8C"/>
    <w:rsid w:val="00E33A3F"/>
    <w:rsid w:val="00E4127F"/>
    <w:rsid w:val="00E44E03"/>
    <w:rsid w:val="00E52F49"/>
    <w:rsid w:val="00E6427F"/>
    <w:rsid w:val="00E73B33"/>
    <w:rsid w:val="00E82297"/>
    <w:rsid w:val="00EA2C1B"/>
    <w:rsid w:val="00EA3D04"/>
    <w:rsid w:val="00EB14C5"/>
    <w:rsid w:val="00EB47AD"/>
    <w:rsid w:val="00ED3435"/>
    <w:rsid w:val="00F0336B"/>
    <w:rsid w:val="00F104CE"/>
    <w:rsid w:val="00F20B8D"/>
    <w:rsid w:val="00F40A4E"/>
    <w:rsid w:val="00F426BD"/>
    <w:rsid w:val="00F574C2"/>
    <w:rsid w:val="00F65336"/>
    <w:rsid w:val="00F67582"/>
    <w:rsid w:val="00F94701"/>
    <w:rsid w:val="00F94904"/>
    <w:rsid w:val="00F9622E"/>
    <w:rsid w:val="00F963DB"/>
    <w:rsid w:val="00FD17F8"/>
    <w:rsid w:val="00FD18F8"/>
    <w:rsid w:val="00FE1045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2FDE-E9C3-4803-8FF8-D4EB203B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4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Сафонова Елена Михайловна</cp:lastModifiedBy>
  <cp:revision>219</cp:revision>
  <cp:lastPrinted>2020-04-24T12:32:00Z</cp:lastPrinted>
  <dcterms:created xsi:type="dcterms:W3CDTF">2018-11-07T14:15:00Z</dcterms:created>
  <dcterms:modified xsi:type="dcterms:W3CDTF">2020-04-24T12:37:00Z</dcterms:modified>
</cp:coreProperties>
</file>