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4F" w:rsidRDefault="00C17144" w:rsidP="005E674F">
      <w:pPr>
        <w:pStyle w:val="a3"/>
        <w:keepNext/>
        <w:spacing w:after="240"/>
        <w:rPr>
          <w:bCs/>
          <w:sz w:val="28"/>
          <w:szCs w:val="28"/>
          <w:lang w:val="x-none" w:eastAsia="en-US"/>
        </w:rPr>
      </w:pPr>
      <w:r w:rsidRPr="005179EB">
        <w:rPr>
          <w:bCs/>
          <w:sz w:val="28"/>
          <w:szCs w:val="28"/>
          <w:lang w:val="x-none" w:eastAsia="en-US"/>
        </w:rPr>
        <w:t>Описание объекта закупки</w:t>
      </w:r>
    </w:p>
    <w:p w:rsidR="00962260" w:rsidRPr="00962260" w:rsidRDefault="00962260" w:rsidP="00962260">
      <w:pPr>
        <w:pageBreakBefore/>
        <w:widowControl w:val="0"/>
        <w:tabs>
          <w:tab w:val="left" w:pos="0"/>
        </w:tabs>
        <w:spacing w:after="12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b/>
          <w:sz w:val="20"/>
          <w:szCs w:val="20"/>
          <w:lang w:eastAsia="en-US"/>
        </w:rPr>
        <w:lastRenderedPageBreak/>
        <w:t>Объект закупки:</w:t>
      </w:r>
      <w:r w:rsidRPr="00962260">
        <w:rPr>
          <w:rFonts w:eastAsia="Times New Roman"/>
          <w:sz w:val="20"/>
          <w:szCs w:val="20"/>
          <w:lang w:eastAsia="en-US"/>
        </w:rPr>
        <w:t xml:space="preserve"> </w:t>
      </w:r>
      <w:r w:rsidRPr="00962260">
        <w:rPr>
          <w:rFonts w:ascii="Calibri" w:eastAsia="Times New Roman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Поставка инвалидам специальных средств при нарушениях функций выделения "/>
            </w:textInput>
          </w:ffData>
        </w:fldChar>
      </w:r>
      <w:r w:rsidRPr="00962260">
        <w:rPr>
          <w:rFonts w:ascii="Calibri" w:eastAsia="Times New Roman" w:hAnsi="Calibri"/>
          <w:sz w:val="22"/>
          <w:szCs w:val="22"/>
          <w:lang w:eastAsia="en-US"/>
        </w:rPr>
        <w:instrText xml:space="preserve"> FORMTEXT </w:instrText>
      </w:r>
      <w:r w:rsidRPr="00962260">
        <w:rPr>
          <w:rFonts w:ascii="Calibri" w:eastAsia="Times New Roman" w:hAnsi="Calibri"/>
          <w:sz w:val="22"/>
          <w:szCs w:val="22"/>
          <w:lang w:eastAsia="en-US"/>
        </w:rPr>
      </w:r>
      <w:r w:rsidRPr="00962260">
        <w:rPr>
          <w:rFonts w:ascii="Calibri" w:eastAsia="Times New Roman" w:hAnsi="Calibri"/>
          <w:sz w:val="22"/>
          <w:szCs w:val="22"/>
          <w:lang w:eastAsia="en-US"/>
        </w:rPr>
        <w:fldChar w:fldCharType="separate"/>
      </w:r>
      <w:r w:rsidRPr="00962260">
        <w:rPr>
          <w:rFonts w:ascii="Calibri" w:eastAsia="Times New Roman" w:hAnsi="Calibri"/>
          <w:noProof/>
          <w:sz w:val="22"/>
          <w:szCs w:val="22"/>
          <w:lang w:eastAsia="en-US"/>
        </w:rPr>
        <w:t xml:space="preserve">Поставка инвалидам специальных средств при нарушениях функций выделения </w:t>
      </w:r>
      <w:r w:rsidRPr="00962260">
        <w:rPr>
          <w:rFonts w:ascii="Calibri" w:eastAsia="Times New Roman" w:hAnsi="Calibri"/>
          <w:sz w:val="22"/>
          <w:szCs w:val="22"/>
          <w:lang w:eastAsia="en-US"/>
        </w:rPr>
        <w:fldChar w:fldCharType="end"/>
      </w:r>
    </w:p>
    <w:p w:rsidR="00962260" w:rsidRPr="00962260" w:rsidRDefault="00962260" w:rsidP="00962260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>Требования к условиям поставки:</w:t>
      </w:r>
    </w:p>
    <w:p w:rsidR="00962260" w:rsidRPr="00962260" w:rsidRDefault="00962260" w:rsidP="00962260">
      <w:pPr>
        <w:keepNext/>
        <w:keepLines/>
        <w:tabs>
          <w:tab w:val="left" w:pos="0"/>
        </w:tabs>
        <w:spacing w:after="8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 xml:space="preserve"> 1.1. Весь товар необходимого вида.</w:t>
      </w:r>
    </w:p>
    <w:p w:rsidR="00962260" w:rsidRPr="00962260" w:rsidRDefault="00962260" w:rsidP="00962260">
      <w:pPr>
        <w:keepNext/>
        <w:keepLines/>
        <w:tabs>
          <w:tab w:val="left" w:pos="0"/>
          <w:tab w:val="left" w:pos="1080"/>
        </w:tabs>
        <w:spacing w:after="80"/>
        <w:ind w:left="36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 xml:space="preserve"> 1.2. Весь </w:t>
      </w:r>
      <w:proofErr w:type="gramStart"/>
      <w:r w:rsidRPr="00962260">
        <w:rPr>
          <w:rFonts w:eastAsia="Times New Roman"/>
          <w:sz w:val="20"/>
          <w:szCs w:val="20"/>
          <w:lang w:eastAsia="en-US"/>
        </w:rPr>
        <w:t>товар  новый</w:t>
      </w:r>
      <w:proofErr w:type="gramEnd"/>
      <w:r w:rsidRPr="00962260">
        <w:rPr>
          <w:rFonts w:eastAsia="Times New Roman"/>
          <w:sz w:val="20"/>
          <w:szCs w:val="20"/>
          <w:lang w:eastAsia="en-US"/>
        </w:rPr>
        <w:t>, ранее не бывший в эксплуатации.</w:t>
      </w:r>
    </w:p>
    <w:p w:rsidR="00962260" w:rsidRPr="00962260" w:rsidRDefault="00962260" w:rsidP="00962260">
      <w:pPr>
        <w:keepNext/>
        <w:keepLines/>
        <w:tabs>
          <w:tab w:val="left" w:pos="0"/>
          <w:tab w:val="left" w:pos="1080"/>
        </w:tabs>
        <w:spacing w:after="80"/>
        <w:ind w:left="36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 xml:space="preserve"> 1.3.  Качество, маркировка и </w:t>
      </w:r>
      <w:proofErr w:type="gramStart"/>
      <w:r w:rsidRPr="00962260">
        <w:rPr>
          <w:rFonts w:eastAsia="Times New Roman"/>
          <w:sz w:val="20"/>
          <w:szCs w:val="20"/>
          <w:lang w:eastAsia="en-US"/>
        </w:rPr>
        <w:t>комплектность  поставляемого</w:t>
      </w:r>
      <w:proofErr w:type="gramEnd"/>
      <w:r w:rsidRPr="00962260">
        <w:rPr>
          <w:rFonts w:eastAsia="Times New Roman"/>
          <w:sz w:val="20"/>
          <w:szCs w:val="20"/>
          <w:lang w:eastAsia="en-US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962260" w:rsidRPr="00962260" w:rsidRDefault="00962260" w:rsidP="00962260">
      <w:pPr>
        <w:keepNext/>
        <w:keepLines/>
        <w:tabs>
          <w:tab w:val="left" w:pos="0"/>
        </w:tabs>
        <w:spacing w:after="8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 xml:space="preserve">        1.4. </w:t>
      </w:r>
      <w:proofErr w:type="gramStart"/>
      <w:r w:rsidRPr="00962260">
        <w:rPr>
          <w:rFonts w:eastAsia="Times New Roman"/>
          <w:sz w:val="20"/>
          <w:szCs w:val="20"/>
          <w:lang w:eastAsia="en-US"/>
        </w:rPr>
        <w:t>Товар  изготовлен</w:t>
      </w:r>
      <w:proofErr w:type="gramEnd"/>
      <w:r w:rsidRPr="00962260">
        <w:rPr>
          <w:rFonts w:eastAsia="Times New Roman"/>
          <w:sz w:val="20"/>
          <w:szCs w:val="20"/>
          <w:lang w:eastAsia="en-US"/>
        </w:rPr>
        <w:t xml:space="preserve">  промышленным способом.</w:t>
      </w:r>
    </w:p>
    <w:p w:rsidR="00962260" w:rsidRPr="00962260" w:rsidRDefault="00962260" w:rsidP="00962260">
      <w:pPr>
        <w:keepNext/>
        <w:keepLines/>
        <w:numPr>
          <w:ilvl w:val="0"/>
          <w:numId w:val="1"/>
        </w:numPr>
        <w:tabs>
          <w:tab w:val="left" w:pos="0"/>
        </w:tabs>
        <w:spacing w:after="80"/>
        <w:ind w:left="0" w:firstLine="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 xml:space="preserve">Требования к документам, подтверждающим соответствие </w:t>
      </w:r>
      <w:proofErr w:type="gramStart"/>
      <w:r w:rsidRPr="00962260">
        <w:rPr>
          <w:rFonts w:eastAsia="Times New Roman"/>
          <w:sz w:val="20"/>
          <w:szCs w:val="20"/>
          <w:lang w:eastAsia="en-US"/>
        </w:rPr>
        <w:t>товара  установленным</w:t>
      </w:r>
      <w:proofErr w:type="gramEnd"/>
      <w:r w:rsidRPr="00962260">
        <w:rPr>
          <w:rFonts w:eastAsia="Times New Roman"/>
          <w:sz w:val="20"/>
          <w:szCs w:val="20"/>
          <w:lang w:eastAsia="en-US"/>
        </w:rPr>
        <w:t xml:space="preserve"> требованиям:</w:t>
      </w:r>
    </w:p>
    <w:p w:rsidR="00962260" w:rsidRPr="00962260" w:rsidRDefault="00962260" w:rsidP="00962260">
      <w:pPr>
        <w:keepNext/>
        <w:keepLines/>
        <w:tabs>
          <w:tab w:val="left" w:pos="0"/>
        </w:tabs>
        <w:spacing w:after="8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 xml:space="preserve">        - соответствие ГОСТам, другим стандартам, принятым в данной области;</w:t>
      </w:r>
    </w:p>
    <w:p w:rsidR="00962260" w:rsidRPr="00962260" w:rsidRDefault="00962260" w:rsidP="00962260">
      <w:pPr>
        <w:keepNext/>
        <w:keepLines/>
        <w:tabs>
          <w:tab w:val="left" w:pos="0"/>
        </w:tabs>
        <w:spacing w:after="8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>3.  Документы, передаваемые вместе с товаром:</w:t>
      </w:r>
    </w:p>
    <w:p w:rsidR="00962260" w:rsidRPr="00962260" w:rsidRDefault="00962260" w:rsidP="00962260">
      <w:pPr>
        <w:keepNext/>
        <w:keepLines/>
        <w:tabs>
          <w:tab w:val="left" w:pos="0"/>
        </w:tabs>
        <w:spacing w:after="8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>- инструкция по применению.</w:t>
      </w:r>
    </w:p>
    <w:p w:rsidR="00962260" w:rsidRPr="00962260" w:rsidRDefault="00962260" w:rsidP="00962260">
      <w:pPr>
        <w:keepNext/>
        <w:keepLines/>
        <w:tabs>
          <w:tab w:val="left" w:pos="0"/>
        </w:tabs>
        <w:autoSpaceDE w:val="0"/>
        <w:autoSpaceDN w:val="0"/>
        <w:adjustRightInd w:val="0"/>
        <w:spacing w:after="8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 xml:space="preserve">    4. Требования </w:t>
      </w:r>
      <w:proofErr w:type="gramStart"/>
      <w:r w:rsidRPr="00962260">
        <w:rPr>
          <w:rFonts w:eastAsia="Times New Roman"/>
          <w:sz w:val="20"/>
          <w:szCs w:val="20"/>
          <w:lang w:eastAsia="en-US"/>
        </w:rPr>
        <w:t>к  количеству</w:t>
      </w:r>
      <w:proofErr w:type="gramEnd"/>
      <w:r w:rsidRPr="00962260">
        <w:rPr>
          <w:rFonts w:eastAsia="Times New Roman"/>
          <w:sz w:val="20"/>
          <w:szCs w:val="20"/>
          <w:lang w:eastAsia="en-US"/>
        </w:rPr>
        <w:t xml:space="preserve"> поставляемого Товара</w:t>
      </w:r>
      <w:r w:rsidRPr="00962260">
        <w:rPr>
          <w:rFonts w:eastAsia="Times New Roman"/>
          <w:b/>
          <w:sz w:val="20"/>
          <w:szCs w:val="20"/>
          <w:lang w:eastAsia="en-US"/>
        </w:rPr>
        <w:t xml:space="preserve"> – </w:t>
      </w:r>
      <w:r w:rsidRPr="00962260">
        <w:rPr>
          <w:rFonts w:eastAsia="Times New Roman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18340 шт."/>
            </w:textInput>
          </w:ffData>
        </w:fldChar>
      </w:r>
      <w:r w:rsidRPr="00962260">
        <w:rPr>
          <w:rFonts w:eastAsia="Times New Roman"/>
          <w:sz w:val="20"/>
          <w:szCs w:val="20"/>
          <w:lang w:eastAsia="en-US"/>
        </w:rPr>
        <w:instrText xml:space="preserve"> FORMTEXT </w:instrText>
      </w:r>
      <w:r w:rsidRPr="00962260">
        <w:rPr>
          <w:rFonts w:eastAsia="Times New Roman"/>
          <w:sz w:val="20"/>
          <w:szCs w:val="20"/>
          <w:lang w:eastAsia="en-US"/>
        </w:rPr>
      </w:r>
      <w:r w:rsidRPr="00962260">
        <w:rPr>
          <w:rFonts w:eastAsia="Times New Roman"/>
          <w:sz w:val="20"/>
          <w:szCs w:val="20"/>
          <w:lang w:eastAsia="en-US"/>
        </w:rPr>
        <w:fldChar w:fldCharType="separate"/>
      </w:r>
      <w:r w:rsidRPr="00962260">
        <w:rPr>
          <w:rFonts w:eastAsia="Times New Roman"/>
          <w:noProof/>
          <w:sz w:val="20"/>
          <w:szCs w:val="20"/>
          <w:lang w:eastAsia="en-US"/>
        </w:rPr>
        <w:t>18340 шт.</w:t>
      </w:r>
      <w:r w:rsidRPr="00962260">
        <w:rPr>
          <w:rFonts w:eastAsia="Times New Roman"/>
          <w:sz w:val="20"/>
          <w:szCs w:val="20"/>
          <w:lang w:eastAsia="en-US"/>
        </w:rPr>
        <w:fldChar w:fldCharType="end"/>
      </w:r>
    </w:p>
    <w:p w:rsidR="00962260" w:rsidRPr="00962260" w:rsidRDefault="00962260" w:rsidP="00962260">
      <w:pPr>
        <w:keepNext/>
        <w:keepLines/>
        <w:tabs>
          <w:tab w:val="left" w:pos="0"/>
        </w:tabs>
        <w:autoSpaceDE w:val="0"/>
        <w:autoSpaceDN w:val="0"/>
        <w:adjustRightInd w:val="0"/>
        <w:spacing w:after="8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 xml:space="preserve">    5. Условия передачи определяются Заказчиком.</w:t>
      </w:r>
    </w:p>
    <w:tbl>
      <w:tblPr>
        <w:tblpPr w:leftFromText="180" w:rightFromText="180" w:vertAnchor="text" w:tblpXSpec="center" w:tblpY="1"/>
        <w:tblOverlap w:val="never"/>
        <w:tblW w:w="10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3402"/>
        <w:gridCol w:w="2734"/>
        <w:gridCol w:w="1428"/>
      </w:tblGrid>
      <w:tr w:rsidR="00962260" w:rsidRPr="00962260" w:rsidTr="00292BB3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pacing w:after="80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Код позиции КТРУ/Наименование позиции КТРУ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&lt;*&gt;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Количество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Товара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01.28.21.01.31 Крем защитный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tabs>
                <w:tab w:val="left" w:pos="708"/>
              </w:tabs>
              <w:spacing w:after="80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Отсутствует в КТРУ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Крем защитный для кожи вокруг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- профилактическое и заживляющее средство при раздражениях и мацерации кожи вокруг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.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 xml:space="preserve">Объем тюбика 60 </w:t>
            </w:r>
            <w:proofErr w:type="gramStart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>мл.,</w:t>
            </w:r>
            <w:proofErr w:type="gramEnd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 xml:space="preserve"> (30 </w:t>
            </w:r>
            <w:proofErr w:type="spellStart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>гр</w:t>
            </w:r>
            <w:proofErr w:type="spellEnd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>) – минимальный показатель.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1020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 xml:space="preserve">01.28.21.01.29 Паста-герметик для защиты и выравнивания кожи вокруг </w:t>
            </w:r>
            <w:proofErr w:type="spellStart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 xml:space="preserve"> в тубе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tabs>
                <w:tab w:val="left" w:pos="708"/>
              </w:tabs>
              <w:spacing w:after="80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Отсутствует в КТРУ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Паста для защиты кожи, герметизации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уроприемников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и калоприемника, </w:t>
            </w:r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выравнивания  кожи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вокруг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.</w:t>
            </w:r>
          </w:p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Объем тюбика 60 гр.- минимальный показатель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01.28.21.01.32 Пудра (порошок) абсорбирующая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tabs>
                <w:tab w:val="left" w:pos="708"/>
              </w:tabs>
              <w:spacing w:after="80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Отсутствует в КТРУ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Порошок абсорбирующий для ухода </w:t>
            </w:r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за  мокнущей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кожей в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перистомальной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области, эффективно впитывает, образуя защитный гидроколлоидный слой, на котором легко фиксируется пластина.</w:t>
            </w:r>
          </w:p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Объем флакона 25 гр.- минимальный показатель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480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01.28.21.01.34 Защитная пленка в форме салфеток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tabs>
                <w:tab w:val="left" w:pos="708"/>
              </w:tabs>
              <w:spacing w:after="80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Отсутствует в КТРУ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0" w:rsidRPr="00962260" w:rsidRDefault="00962260" w:rsidP="00962260">
            <w:pPr>
              <w:keepNext/>
              <w:keepLines/>
              <w:tabs>
                <w:tab w:val="left" w:pos="428"/>
              </w:tabs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Защитная пленка для кожи вокруг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 от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агрессивного воздействия выделений из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и механических повреждений при удалении адгезивных пластин.</w:t>
            </w:r>
          </w:p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lastRenderedPageBreak/>
              <w:t>Защитная пленка образовывается при использовании салфеток, пропитанных защитным раствором. Этот раствор должен быстро испаряться и образовывать на коже защитную пленку.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Количество салфеток в упаковке-30 шт. - минимальный показатель.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4200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01.28.21.01.33 Защитная пленка во флаконе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tabs>
                <w:tab w:val="left" w:pos="708"/>
              </w:tabs>
              <w:spacing w:after="80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Отсутствует в КТРУ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0" w:rsidRPr="00962260" w:rsidRDefault="00962260" w:rsidP="00962260">
            <w:pPr>
              <w:keepNext/>
              <w:keepLines/>
              <w:tabs>
                <w:tab w:val="left" w:pos="428"/>
              </w:tabs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Защитная пленка для кожи вокруг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 от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агрессивного воздействия выделений из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и механических повреждений при удалении адгезивных пластин.</w:t>
            </w:r>
          </w:p>
          <w:p w:rsidR="00962260" w:rsidRPr="00962260" w:rsidRDefault="00962260" w:rsidP="00962260">
            <w:pPr>
              <w:keepNext/>
              <w:keepLines/>
              <w:tabs>
                <w:tab w:val="left" w:pos="708"/>
              </w:tabs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Защитная пленка находится во флаконе-аппликаторе в жидком состоянии. После нанесения на кожу жидкость превращается в пористую эластичную пленку, позволяющую коже дышать. Защитная пленка предохраняет кожу от возможного контакта с отделениями из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, вызывающими раздражение и повреждение кожи.</w:t>
            </w:r>
          </w:p>
          <w:p w:rsidR="00962260" w:rsidRPr="00962260" w:rsidRDefault="00962260" w:rsidP="00962260">
            <w:pPr>
              <w:keepNext/>
              <w:keepLines/>
              <w:tabs>
                <w:tab w:val="left" w:pos="708"/>
              </w:tabs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Объем флакона 50 </w:t>
            </w:r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мл.-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минимальный показатель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510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01.28.21.01.35 Очиститель для кожи во флаконе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32.50.13.190-00006910 - Очиститель для кожи во флаконе, не менее 180 мл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Очиститель для кожи вокруг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- очищающее средство для ухода за кожей вокруг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, заменяющее мыло и воду, растворители и другие агрессивные или высушивающие кожу вещества, </w:t>
            </w:r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для  безопасного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удаления остатков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адгезива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, защитной пасты и пленки.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>Объем  флакона</w:t>
            </w:r>
            <w:proofErr w:type="gramEnd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 xml:space="preserve"> 180 мл – минимальный показатель.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930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01.28.21.01.36 Очиститель для кожи в форме салфеток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lastRenderedPageBreak/>
              <w:t xml:space="preserve">32.50.13.190-00006911 - Очиститель для кожи в форме </w:t>
            </w: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lastRenderedPageBreak/>
              <w:t>салфеток, не менее 30 шт.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lastRenderedPageBreak/>
              <w:t xml:space="preserve">Очиститель для кожи вокруг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- очищающее средство для ухода за кожей вокруг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, заменяющее мыло и воду, растворители и другие агрессивные или высушивающие кожу вещества, </w:t>
            </w:r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для  безопасного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удаления </w:t>
            </w: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lastRenderedPageBreak/>
              <w:t xml:space="preserve">остатков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адгезива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, защитной пасты и пленки.</w:t>
            </w:r>
            <w:r w:rsidRPr="00962260">
              <w:rPr>
                <w:rFonts w:ascii="Calibri" w:eastAsia="Times New Roman" w:hAnsi="Calibri"/>
                <w:sz w:val="20"/>
                <w:szCs w:val="20"/>
                <w:shd w:val="clear" w:color="auto" w:fill="FFFFFF"/>
                <w:lang w:eastAsia="en-US"/>
              </w:rPr>
              <w:t xml:space="preserve"> Применяется для обработки здоровой, чувствительной и слабо поврежденной кожи.</w:t>
            </w: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Каждая салфетка предназначена для однократного применения. Каждая салфетка должна быть в индивидуальной блистерной упаковке, что способствует надежному сохранению свойств очистителя на протяжении всего срока годности. </w:t>
            </w:r>
          </w:p>
          <w:p w:rsidR="00962260" w:rsidRPr="00962260" w:rsidRDefault="00962260" w:rsidP="00962260">
            <w:pPr>
              <w:keepNext/>
              <w:tabs>
                <w:tab w:val="left" w:pos="708"/>
              </w:tabs>
              <w:snapToGrid w:val="0"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салфеток  в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упаковке 30 шт. – минимальный показатель.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7900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01.28.21.01.38 Абсорбирующие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желирующие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пакетики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32.50.13.190-00006913 - Абсорбирующие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желирующие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пакетики для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стомных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мешков, 30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Специальный пакетик-саше для размещения внутри сборного мешка </w:t>
            </w:r>
            <w:proofErr w:type="spellStart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кало</w:t>
            </w:r>
            <w:proofErr w:type="spell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уроприемника</w:t>
            </w:r>
            <w:proofErr w:type="spell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. Помещается непосредственно в </w:t>
            </w:r>
            <w:proofErr w:type="gramStart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мешок,  растворяется</w:t>
            </w:r>
            <w:proofErr w:type="gram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вместе с оболочкой и преобразовывает содержимое сборного мешка </w:t>
            </w:r>
            <w:proofErr w:type="spellStart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кало</w:t>
            </w:r>
            <w:proofErr w:type="spell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уроприемника</w:t>
            </w:r>
            <w:proofErr w:type="spell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в гелеобразную массу.</w:t>
            </w:r>
          </w:p>
          <w:p w:rsidR="00962260" w:rsidRPr="00962260" w:rsidRDefault="00962260" w:rsidP="00962260">
            <w:pPr>
              <w:keepNext/>
              <w:keepLines/>
              <w:spacing w:after="80"/>
              <w:jc w:val="both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180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left w:val="single" w:sz="4" w:space="0" w:color="auto"/>
            </w:tcBorders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t xml:space="preserve">01.28.21.01.42 Тампон для </w:t>
            </w:r>
            <w:proofErr w:type="spellStart"/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t>стомы</w:t>
            </w:r>
            <w:proofErr w:type="spellEnd"/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suppressAutoHyphens/>
              <w:snapToGrid w:val="0"/>
              <w:spacing w:after="80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t xml:space="preserve">32.50.13.190-00006914 - Тампон для </w:t>
            </w:r>
            <w:proofErr w:type="spellStart"/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t>стомы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Тампон для </w:t>
            </w:r>
            <w:proofErr w:type="spellStart"/>
            <w:r w:rsidRPr="0096226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 используются пациентами с </w:t>
            </w:r>
            <w:proofErr w:type="spellStart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колостомами</w:t>
            </w:r>
            <w:proofErr w:type="spell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сигмостомами</w:t>
            </w:r>
            <w:proofErr w:type="spell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) для купания, активного отдыха и занятий спортом. </w:t>
            </w:r>
          </w:p>
          <w:p w:rsidR="00962260" w:rsidRPr="00962260" w:rsidRDefault="00962260" w:rsidP="00962260">
            <w:pPr>
              <w:shd w:val="clear" w:color="auto" w:fill="FFFFFF"/>
              <w:suppressAutoHyphens/>
              <w:spacing w:after="80"/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Представляет собой полиуретановый тампон, покрытый растворимой пленкой, встроенный в круглую клеевую пластину. На пластине установлен фильтр, который позволяет удалить из кишки воздух, а также эффективно нейтрализует запах. При введении тампона в </w:t>
            </w:r>
            <w:proofErr w:type="spellStart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стому</w:t>
            </w:r>
            <w:proofErr w:type="spell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пленка растворяется под воздействием тепла и влаги, тампон разворачивается и принимает форму кишки. Тампон для </w:t>
            </w:r>
            <w:proofErr w:type="spellStart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стомы</w:t>
            </w:r>
            <w:proofErr w:type="spellEnd"/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96226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надежно блокирует выход частиц кала и слизи</w:t>
            </w:r>
          </w:p>
          <w:p w:rsidR="00962260" w:rsidRPr="00962260" w:rsidRDefault="00962260" w:rsidP="00962260">
            <w:pPr>
              <w:shd w:val="clear" w:color="auto" w:fill="FFFFFF"/>
              <w:suppressAutoHyphens/>
              <w:spacing w:after="80"/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Размер 1: длина 35 мм, диаметр не менее 20 и не более 35 мм</w:t>
            </w:r>
          </w:p>
          <w:p w:rsidR="00962260" w:rsidRPr="00962260" w:rsidRDefault="00962260" w:rsidP="00962260">
            <w:pPr>
              <w:shd w:val="clear" w:color="auto" w:fill="FFFFFF"/>
              <w:suppressAutoHyphens/>
              <w:spacing w:after="80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Размер 2: длина 35 мм, диаметр не менее 35 и не более 45 мм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962260" w:rsidRPr="00962260" w:rsidTr="00292BB3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t>01.28.21.01.27 Анальный тампон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suppressAutoHyphens/>
              <w:snapToGrid w:val="0"/>
              <w:spacing w:after="80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t xml:space="preserve">32.50.13.190-00006915 - Анальный тампон (средство ухода при </w:t>
            </w:r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lastRenderedPageBreak/>
              <w:t>недержании кала)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60" w:rsidRPr="00962260" w:rsidRDefault="00962260" w:rsidP="00962260">
            <w:pPr>
              <w:keepNext/>
              <w:suppressAutoHyphens/>
              <w:spacing w:before="280" w:after="280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kern w:val="1"/>
                <w:sz w:val="20"/>
                <w:szCs w:val="20"/>
                <w:lang w:eastAsia="ar-SA"/>
              </w:rPr>
              <w:lastRenderedPageBreak/>
              <w:t xml:space="preserve">Анальные тампоны эффективно защищают от непроизвольного опорожнения кишечника при легкой и средней степени недержания кала. Анальный тампон изготовлен из полиуретана, покрыт растворяющейся в кишечнике пленкой, имеет форму и </w:t>
            </w:r>
            <w:r w:rsidRPr="00962260">
              <w:rPr>
                <w:rFonts w:eastAsia="Times New Roman"/>
                <w:kern w:val="1"/>
                <w:sz w:val="20"/>
                <w:szCs w:val="20"/>
                <w:lang w:eastAsia="ar-SA"/>
              </w:rPr>
              <w:lastRenderedPageBreak/>
              <w:t xml:space="preserve">размер анальной свечи. После введения анального тампона в задний проход, покрывающая его пленка быстро растворяется под воздействием естественного тепла и влаги, и анальный тампон расширяется и принимает форму колокола. Таким образом, тампон удерживается в прямой кишке и предотвращает непроизвольное опорожнение кишечника. В течение всего времени нахождения в кишечнике анальный тампон остается мягким. Пористый губчатый материал тампона пропускает газы. Тампон можно легко удалить, потянув за шнур. </w:t>
            </w:r>
          </w:p>
          <w:p w:rsidR="00962260" w:rsidRPr="00962260" w:rsidRDefault="00962260" w:rsidP="00962260">
            <w:pPr>
              <w:keepNext/>
              <w:keepLines/>
              <w:snapToGrid w:val="0"/>
              <w:spacing w:after="80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Размер 1: длина – не менее 36 и не более 38 </w:t>
            </w:r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мм.,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</w:t>
            </w:r>
          </w:p>
          <w:p w:rsidR="00962260" w:rsidRPr="00962260" w:rsidRDefault="00962260" w:rsidP="00962260">
            <w:pPr>
              <w:keepNext/>
              <w:keepLines/>
              <w:snapToGrid w:val="0"/>
              <w:spacing w:after="80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Размер </w:t>
            </w:r>
            <w:proofErr w:type="gram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2:длина</w:t>
            </w:r>
            <w:proofErr w:type="gram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 -не менее 44 и не более 46 мм.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widowControl w:val="0"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2160</w:t>
            </w:r>
          </w:p>
        </w:tc>
      </w:tr>
      <w:tr w:rsidR="00962260" w:rsidRPr="00962260" w:rsidTr="00292BB3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962260">
              <w:rPr>
                <w:rFonts w:eastAsia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18340</w:t>
            </w:r>
          </w:p>
        </w:tc>
      </w:tr>
    </w:tbl>
    <w:p w:rsidR="00962260" w:rsidRPr="00962260" w:rsidRDefault="00962260" w:rsidP="00962260">
      <w:pPr>
        <w:keepNext/>
        <w:keepLines/>
        <w:tabs>
          <w:tab w:val="left" w:pos="0"/>
        </w:tabs>
        <w:autoSpaceDE w:val="0"/>
        <w:autoSpaceDN w:val="0"/>
        <w:adjustRightInd w:val="0"/>
        <w:spacing w:after="80"/>
        <w:rPr>
          <w:rFonts w:eastAsia="Times New Roman"/>
          <w:sz w:val="20"/>
          <w:szCs w:val="20"/>
          <w:lang w:eastAsia="en-US"/>
        </w:rPr>
      </w:pPr>
    </w:p>
    <w:p w:rsidR="00962260" w:rsidRPr="00962260" w:rsidRDefault="00962260" w:rsidP="00962260">
      <w:pPr>
        <w:keepNext/>
        <w:keepLines/>
        <w:widowControl w:val="0"/>
        <w:tabs>
          <w:tab w:val="center" w:pos="4857"/>
          <w:tab w:val="left" w:pos="7830"/>
        </w:tabs>
        <w:spacing w:after="80"/>
        <w:rPr>
          <w:rFonts w:eastAsia="Times New Roman"/>
          <w:sz w:val="20"/>
          <w:szCs w:val="20"/>
          <w:lang w:eastAsia="en-US"/>
        </w:rPr>
      </w:pPr>
      <w:r w:rsidRPr="00962260">
        <w:rPr>
          <w:rFonts w:eastAsia="Times New Roman"/>
          <w:sz w:val="20"/>
          <w:szCs w:val="20"/>
          <w:lang w:eastAsia="en-US"/>
        </w:rPr>
        <w:t xml:space="preserve">Примечание: </w:t>
      </w:r>
    </w:p>
    <w:p w:rsidR="00962260" w:rsidRPr="00962260" w:rsidRDefault="00962260" w:rsidP="00962260">
      <w:pPr>
        <w:keepNext/>
        <w:keepLines/>
        <w:widowControl w:val="0"/>
        <w:tabs>
          <w:tab w:val="center" w:pos="4857"/>
          <w:tab w:val="left" w:pos="7830"/>
        </w:tabs>
        <w:spacing w:after="80"/>
        <w:rPr>
          <w:rFonts w:eastAsia="Times New Roman"/>
          <w:bCs/>
          <w:i/>
          <w:sz w:val="20"/>
          <w:szCs w:val="20"/>
          <w:lang w:eastAsia="en-US"/>
        </w:rPr>
      </w:pPr>
      <w:r w:rsidRPr="00962260">
        <w:rPr>
          <w:rFonts w:eastAsia="Times New Roman"/>
          <w:i/>
          <w:sz w:val="20"/>
          <w:szCs w:val="20"/>
          <w:lang w:eastAsia="en-US"/>
        </w:rPr>
        <w:t xml:space="preserve">&lt;*&gt; - Заполняется участником аукциона. </w:t>
      </w:r>
    </w:p>
    <w:p w:rsidR="00962260" w:rsidRPr="00962260" w:rsidRDefault="00962260" w:rsidP="00962260">
      <w:pPr>
        <w:keepNext/>
        <w:widowControl w:val="0"/>
        <w:tabs>
          <w:tab w:val="center" w:pos="4857"/>
          <w:tab w:val="left" w:pos="7830"/>
        </w:tabs>
        <w:spacing w:after="80"/>
        <w:rPr>
          <w:rFonts w:eastAsia="Times New Roman"/>
          <w:b/>
          <w:i/>
          <w:sz w:val="20"/>
          <w:szCs w:val="20"/>
          <w:lang w:eastAsia="en-US"/>
        </w:rPr>
      </w:pPr>
    </w:p>
    <w:p w:rsidR="00962260" w:rsidRPr="00962260" w:rsidRDefault="00962260" w:rsidP="00962260">
      <w:pPr>
        <w:keepNext/>
        <w:suppressAutoHyphens/>
        <w:spacing w:after="80"/>
        <w:jc w:val="both"/>
        <w:rPr>
          <w:rFonts w:eastAsia="Times New Roman"/>
          <w:kern w:val="1"/>
          <w:sz w:val="20"/>
          <w:szCs w:val="20"/>
          <w:lang w:eastAsia="hi-IN" w:bidi="hi-IN"/>
        </w:rPr>
      </w:pPr>
      <w:r w:rsidRPr="00962260">
        <w:rPr>
          <w:rFonts w:eastAsia="Times New Roman"/>
          <w:kern w:val="1"/>
          <w:sz w:val="20"/>
          <w:szCs w:val="20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962260">
          <w:rPr>
            <w:rFonts w:eastAsia="Times New Roman"/>
            <w:kern w:val="1"/>
            <w:sz w:val="20"/>
            <w:szCs w:val="20"/>
            <w:lang w:eastAsia="hi-IN" w:bidi="hi-IN"/>
          </w:rPr>
          <w:t>2005 г</w:t>
        </w:r>
      </w:smartTag>
      <w:r w:rsidRPr="00962260">
        <w:rPr>
          <w:rFonts w:eastAsia="Times New Roman"/>
          <w:kern w:val="1"/>
          <w:sz w:val="20"/>
          <w:szCs w:val="20"/>
          <w:lang w:eastAsia="hi-IN" w:bidi="hi-IN"/>
        </w:rPr>
        <w:t>. № 2347-р.</w:t>
      </w:r>
    </w:p>
    <w:p w:rsidR="00962260" w:rsidRPr="00962260" w:rsidRDefault="00962260" w:rsidP="00962260">
      <w:pPr>
        <w:keepNext/>
        <w:keepLines/>
        <w:spacing w:after="80"/>
        <w:ind w:firstLine="709"/>
        <w:jc w:val="center"/>
        <w:rPr>
          <w:rFonts w:eastAsia="Times New Roman"/>
          <w:b/>
          <w:sz w:val="20"/>
          <w:szCs w:val="20"/>
          <w:lang w:eastAsia="en-US"/>
        </w:rPr>
      </w:pPr>
    </w:p>
    <w:p w:rsidR="00962260" w:rsidRPr="00962260" w:rsidRDefault="00962260" w:rsidP="00962260">
      <w:pPr>
        <w:keepNext/>
        <w:keepLines/>
        <w:spacing w:after="80"/>
        <w:ind w:firstLine="709"/>
        <w:jc w:val="center"/>
        <w:rPr>
          <w:rFonts w:eastAsia="Times New Roman"/>
          <w:b/>
          <w:sz w:val="20"/>
          <w:szCs w:val="20"/>
          <w:lang w:eastAsia="en-US"/>
        </w:rPr>
      </w:pPr>
      <w:r w:rsidRPr="00962260">
        <w:rPr>
          <w:rFonts w:eastAsia="Times New Roman"/>
          <w:b/>
          <w:sz w:val="20"/>
          <w:szCs w:val="20"/>
          <w:lang w:eastAsia="en-US"/>
        </w:rPr>
        <w:t>Требования к функциональным характеристикам.</w:t>
      </w:r>
    </w:p>
    <w:p w:rsidR="00962260" w:rsidRPr="00962260" w:rsidRDefault="00962260" w:rsidP="00962260">
      <w:pPr>
        <w:keepNext/>
        <w:widowControl w:val="0"/>
        <w:suppressAutoHyphens/>
        <w:autoSpaceDE w:val="0"/>
        <w:spacing w:before="280" w:after="280"/>
        <w:ind w:firstLine="567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962260">
        <w:rPr>
          <w:rFonts w:eastAsia="Times New Roman"/>
          <w:kern w:val="1"/>
          <w:sz w:val="20"/>
          <w:szCs w:val="20"/>
          <w:lang w:eastAsia="ar-SA"/>
        </w:rPr>
        <w:t xml:space="preserve">Специальные средства </w:t>
      </w:r>
      <w:proofErr w:type="gramStart"/>
      <w:r w:rsidRPr="00962260">
        <w:rPr>
          <w:rFonts w:eastAsia="Times New Roman"/>
          <w:kern w:val="1"/>
          <w:sz w:val="20"/>
          <w:szCs w:val="20"/>
          <w:lang w:eastAsia="ar-SA"/>
        </w:rPr>
        <w:t>при  нарушениях</w:t>
      </w:r>
      <w:proofErr w:type="gramEnd"/>
      <w:r w:rsidRPr="00962260">
        <w:rPr>
          <w:rFonts w:eastAsia="Times New Roman"/>
          <w:kern w:val="1"/>
          <w:sz w:val="20"/>
          <w:szCs w:val="20"/>
          <w:lang w:eastAsia="ar-SA"/>
        </w:rPr>
        <w:t xml:space="preserve"> функций выделения (средства ухода за кожей вокруг </w:t>
      </w:r>
      <w:proofErr w:type="spellStart"/>
      <w:r w:rsidRPr="00962260">
        <w:rPr>
          <w:rFonts w:eastAsia="Times New Roman"/>
          <w:kern w:val="1"/>
          <w:sz w:val="20"/>
          <w:szCs w:val="20"/>
          <w:lang w:eastAsia="ar-SA"/>
        </w:rPr>
        <w:t>стомы</w:t>
      </w:r>
      <w:proofErr w:type="spellEnd"/>
      <w:r w:rsidRPr="00962260">
        <w:rPr>
          <w:rFonts w:eastAsia="Times New Roman"/>
          <w:kern w:val="1"/>
          <w:sz w:val="20"/>
          <w:szCs w:val="20"/>
          <w:lang w:eastAsia="ar-SA"/>
        </w:rPr>
        <w:t xml:space="preserve">) предназначены для ухода за чувствительной и слабо поврежденной кожей вокруг </w:t>
      </w:r>
      <w:proofErr w:type="spellStart"/>
      <w:r w:rsidRPr="00962260">
        <w:rPr>
          <w:rFonts w:eastAsia="Times New Roman"/>
          <w:kern w:val="1"/>
          <w:sz w:val="20"/>
          <w:szCs w:val="20"/>
          <w:lang w:eastAsia="ar-SA"/>
        </w:rPr>
        <w:t>стомы</w:t>
      </w:r>
      <w:proofErr w:type="spellEnd"/>
      <w:r w:rsidRPr="00962260">
        <w:rPr>
          <w:rFonts w:eastAsia="Times New Roman"/>
          <w:kern w:val="1"/>
          <w:sz w:val="20"/>
          <w:szCs w:val="20"/>
          <w:lang w:eastAsia="ar-SA"/>
        </w:rPr>
        <w:t xml:space="preserve">, а также для </w:t>
      </w:r>
      <w:r w:rsidRPr="00962260">
        <w:rPr>
          <w:rFonts w:eastAsia="Times New Roman"/>
          <w:kern w:val="1"/>
          <w:sz w:val="20"/>
          <w:szCs w:val="20"/>
          <w:lang w:eastAsia="ar-SA"/>
        </w:rPr>
        <w:lastRenderedPageBreak/>
        <w:t xml:space="preserve">профилактики и лечения </w:t>
      </w:r>
      <w:proofErr w:type="spellStart"/>
      <w:r w:rsidRPr="00962260">
        <w:rPr>
          <w:rFonts w:eastAsia="Times New Roman"/>
          <w:kern w:val="1"/>
          <w:sz w:val="20"/>
          <w:szCs w:val="20"/>
          <w:lang w:eastAsia="ar-SA"/>
        </w:rPr>
        <w:t>перистомальных</w:t>
      </w:r>
      <w:proofErr w:type="spellEnd"/>
      <w:r w:rsidRPr="00962260">
        <w:rPr>
          <w:rFonts w:eastAsia="Times New Roman"/>
          <w:kern w:val="1"/>
          <w:sz w:val="20"/>
          <w:szCs w:val="20"/>
          <w:lang w:eastAsia="ar-SA"/>
        </w:rPr>
        <w:t xml:space="preserve"> кожных осложнений.</w:t>
      </w:r>
    </w:p>
    <w:p w:rsidR="00962260" w:rsidRPr="00962260" w:rsidRDefault="00962260" w:rsidP="00962260">
      <w:pPr>
        <w:keepNext/>
        <w:keepLines/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  <w:r w:rsidRPr="00962260">
        <w:rPr>
          <w:rFonts w:eastAsia="Times New Roman"/>
          <w:b/>
          <w:sz w:val="20"/>
          <w:szCs w:val="20"/>
        </w:rPr>
        <w:t>Требования к качеству</w:t>
      </w:r>
    </w:p>
    <w:p w:rsidR="00962260" w:rsidRPr="00962260" w:rsidRDefault="00962260" w:rsidP="00962260">
      <w:pPr>
        <w:keepNext/>
        <w:keepLines/>
        <w:widowControl w:val="0"/>
        <w:jc w:val="both"/>
        <w:rPr>
          <w:rFonts w:eastAsia="Arial CYR"/>
          <w:spacing w:val="-4"/>
          <w:kern w:val="1"/>
          <w:sz w:val="20"/>
          <w:szCs w:val="20"/>
        </w:rPr>
      </w:pPr>
      <w:r w:rsidRPr="00962260">
        <w:rPr>
          <w:rFonts w:eastAsia="Lucida Sans Unicode"/>
          <w:kern w:val="1"/>
          <w:sz w:val="20"/>
          <w:szCs w:val="20"/>
        </w:rPr>
        <w:t>П</w:t>
      </w:r>
      <w:r w:rsidRPr="00962260">
        <w:rPr>
          <w:rFonts w:eastAsia="Arial CYR"/>
          <w:spacing w:val="-4"/>
          <w:kern w:val="1"/>
          <w:sz w:val="20"/>
          <w:szCs w:val="20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962260" w:rsidRPr="00962260" w:rsidRDefault="00962260" w:rsidP="00962260">
      <w:pPr>
        <w:keepNext/>
        <w:keepLines/>
        <w:tabs>
          <w:tab w:val="left" w:pos="708"/>
        </w:tabs>
        <w:ind w:firstLine="709"/>
        <w:jc w:val="both"/>
        <w:rPr>
          <w:rFonts w:eastAsia="Times New Roman"/>
          <w:sz w:val="20"/>
          <w:szCs w:val="20"/>
        </w:rPr>
      </w:pPr>
    </w:p>
    <w:p w:rsidR="00962260" w:rsidRPr="00962260" w:rsidRDefault="00962260" w:rsidP="00962260">
      <w:pPr>
        <w:keepNext/>
        <w:keepLines/>
        <w:ind w:firstLine="709"/>
        <w:jc w:val="both"/>
        <w:rPr>
          <w:rFonts w:eastAsia="Times New Roman"/>
          <w:b/>
          <w:sz w:val="20"/>
          <w:szCs w:val="20"/>
        </w:rPr>
      </w:pPr>
      <w:r w:rsidRPr="00962260">
        <w:rPr>
          <w:rFonts w:eastAsia="Times New Roman"/>
          <w:b/>
          <w:sz w:val="20"/>
          <w:szCs w:val="20"/>
        </w:rPr>
        <w:t xml:space="preserve">Требования к эксплуатационным характеристикам, безопасности, экологической безопасности </w:t>
      </w:r>
    </w:p>
    <w:p w:rsidR="00962260" w:rsidRPr="00962260" w:rsidRDefault="00962260" w:rsidP="00962260">
      <w:pPr>
        <w:keepNext/>
        <w:keepLines/>
        <w:jc w:val="both"/>
        <w:rPr>
          <w:rFonts w:eastAsia="Times New Roman"/>
          <w:spacing w:val="-7"/>
          <w:sz w:val="20"/>
          <w:szCs w:val="20"/>
        </w:rPr>
      </w:pPr>
      <w:r w:rsidRPr="00962260">
        <w:rPr>
          <w:rFonts w:eastAsia="Lucida Sans Unicode"/>
          <w:kern w:val="1"/>
          <w:sz w:val="20"/>
          <w:szCs w:val="20"/>
        </w:rPr>
        <w:tab/>
      </w:r>
      <w:r w:rsidRPr="00962260">
        <w:rPr>
          <w:rFonts w:eastAsia="Times New Roman"/>
          <w:sz w:val="20"/>
          <w:szCs w:val="20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962260" w:rsidRPr="00962260" w:rsidRDefault="00962260" w:rsidP="00962260">
      <w:pPr>
        <w:keepNext/>
        <w:keepLines/>
        <w:jc w:val="center"/>
        <w:rPr>
          <w:rFonts w:eastAsia="Times New Roman"/>
          <w:b/>
          <w:sz w:val="20"/>
          <w:szCs w:val="20"/>
        </w:rPr>
      </w:pPr>
      <w:r w:rsidRPr="00962260">
        <w:rPr>
          <w:rFonts w:eastAsia="Times New Roman"/>
          <w:b/>
          <w:sz w:val="20"/>
          <w:szCs w:val="20"/>
        </w:rPr>
        <w:t>Требования к размерам, упаковке, отгрузке товара</w:t>
      </w:r>
    </w:p>
    <w:p w:rsidR="00962260" w:rsidRPr="00962260" w:rsidRDefault="00962260" w:rsidP="00962260">
      <w:pPr>
        <w:keepNext/>
        <w:keepLines/>
        <w:jc w:val="both"/>
        <w:rPr>
          <w:rFonts w:eastAsia="Times New Roman"/>
          <w:sz w:val="20"/>
          <w:szCs w:val="20"/>
        </w:rPr>
      </w:pPr>
    </w:p>
    <w:p w:rsidR="00962260" w:rsidRPr="00962260" w:rsidRDefault="00962260" w:rsidP="00962260">
      <w:pPr>
        <w:keepNext/>
        <w:keepLines/>
        <w:autoSpaceDE w:val="0"/>
        <w:ind w:firstLine="709"/>
        <w:jc w:val="both"/>
        <w:rPr>
          <w:rFonts w:eastAsia="Times New Roman"/>
          <w:sz w:val="20"/>
          <w:szCs w:val="20"/>
        </w:rPr>
      </w:pPr>
      <w:r w:rsidRPr="00962260">
        <w:rPr>
          <w:rFonts w:eastAsia="Times New Roman"/>
          <w:sz w:val="20"/>
          <w:szCs w:val="20"/>
        </w:rPr>
        <w:t>Хранение осуществляется в соответствии с требованиями, предъявляемыми к данной категории изделий.</w:t>
      </w:r>
    </w:p>
    <w:p w:rsidR="00962260" w:rsidRPr="00962260" w:rsidRDefault="00962260" w:rsidP="00962260">
      <w:pPr>
        <w:keepNext/>
        <w:keepLines/>
        <w:ind w:firstLine="708"/>
        <w:jc w:val="both"/>
        <w:rPr>
          <w:rFonts w:eastAsia="Times New Roman"/>
          <w:sz w:val="20"/>
          <w:szCs w:val="20"/>
        </w:rPr>
      </w:pPr>
      <w:r w:rsidRPr="00962260">
        <w:rPr>
          <w:rFonts w:eastAsia="Times New Roman"/>
          <w:sz w:val="20"/>
          <w:szCs w:val="20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62260" w:rsidRPr="00962260" w:rsidRDefault="00962260" w:rsidP="00962260">
      <w:pPr>
        <w:keepNext/>
        <w:keepLines/>
        <w:autoSpaceDE w:val="0"/>
        <w:ind w:firstLine="709"/>
        <w:jc w:val="both"/>
        <w:rPr>
          <w:rFonts w:eastAsia="Times New Roman"/>
          <w:sz w:val="20"/>
          <w:szCs w:val="20"/>
        </w:rPr>
      </w:pPr>
      <w:r w:rsidRPr="00962260">
        <w:rPr>
          <w:rFonts w:eastAsia="Times New Roman"/>
          <w:sz w:val="20"/>
          <w:szCs w:val="20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62260" w:rsidRPr="00962260" w:rsidRDefault="00962260" w:rsidP="00962260">
      <w:pPr>
        <w:keepNext/>
        <w:keepLines/>
        <w:autoSpaceDE w:val="0"/>
        <w:ind w:firstLine="709"/>
        <w:jc w:val="both"/>
        <w:rPr>
          <w:rFonts w:eastAsia="Times New Roman"/>
          <w:sz w:val="20"/>
          <w:szCs w:val="20"/>
        </w:rPr>
      </w:pPr>
      <w:r w:rsidRPr="00962260">
        <w:rPr>
          <w:rFonts w:eastAsia="Times New Roman"/>
          <w:sz w:val="20"/>
          <w:szCs w:val="20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962260" w:rsidRPr="00962260" w:rsidRDefault="00962260" w:rsidP="00962260">
      <w:pPr>
        <w:keepLines/>
        <w:rPr>
          <w:rFonts w:eastAsia="Times New Roman"/>
          <w:sz w:val="20"/>
          <w:szCs w:val="20"/>
        </w:rPr>
      </w:pPr>
    </w:p>
    <w:p w:rsidR="00962260" w:rsidRPr="00962260" w:rsidRDefault="00962260" w:rsidP="0096226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962260">
        <w:rPr>
          <w:rFonts w:ascii="Arial" w:eastAsia="Times New Roman" w:hAnsi="Arial" w:cs="Arial"/>
          <w:sz w:val="20"/>
          <w:szCs w:val="20"/>
        </w:rPr>
        <w:t xml:space="preserve">Календарный план </w:t>
      </w:r>
    </w:p>
    <w:p w:rsidR="00962260" w:rsidRPr="00962260" w:rsidRDefault="00962260" w:rsidP="0096226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8"/>
        <w:gridCol w:w="1701"/>
        <w:gridCol w:w="1843"/>
        <w:gridCol w:w="2126"/>
      </w:tblGrid>
      <w:tr w:rsidR="00962260" w:rsidRPr="00962260" w:rsidTr="00292BB3"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4428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 xml:space="preserve">Периоды (этапы) поставки на 2020 год </w:t>
            </w:r>
          </w:p>
        </w:tc>
        <w:tc>
          <w:tcPr>
            <w:tcW w:w="1843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</w:p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(шт.)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P750"/>
            <w:bookmarkEnd w:id="0"/>
            <w:r w:rsidRPr="00962260">
              <w:rPr>
                <w:rFonts w:ascii="Arial" w:eastAsia="Times New Roman" w:hAnsi="Arial" w:cs="Arial"/>
                <w:sz w:val="20"/>
                <w:szCs w:val="20"/>
              </w:rPr>
              <w:t>Стоимость</w:t>
            </w:r>
          </w:p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 xml:space="preserve">(руб. коп.) </w:t>
            </w: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01.28.21.01.31 Крем защитный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 xml:space="preserve">  (Не позднее 15 дней от даты заключения контракта)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 xml:space="preserve">01.28.21.01.29 Паста-герметик для защиты и выравнивания кожи вокруг </w:t>
            </w:r>
            <w:proofErr w:type="spellStart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962260">
              <w:rPr>
                <w:rFonts w:eastAsia="Times New Roman"/>
                <w:sz w:val="20"/>
                <w:szCs w:val="20"/>
                <w:lang w:eastAsia="ar-SA"/>
              </w:rPr>
              <w:t xml:space="preserve"> в тубе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 xml:space="preserve">  (Не позднее 15 дней от даты заключения контракта)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01.28.21.01.32 Пудра (порошок) абсорбирующая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 xml:space="preserve">  (Не позднее 15 дней от даты заключения контракта)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01.28.21.01.34 Защитная пленка в форме салфеток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 xml:space="preserve">  (Не позднее 15 дней от даты заключения контракта)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01.28.21.01.33 Защитная пленка во флаконе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62260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 (Не позднее 15 дней от даты заключения контракта)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sz w:val="20"/>
                <w:szCs w:val="20"/>
                <w:lang w:eastAsia="ar-SA"/>
              </w:rPr>
              <w:t>01.28.21.01.35 Очиститель для кожи во флаконе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622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62260">
              <w:rPr>
                <w:rFonts w:ascii="Calibri" w:eastAsia="Times New Roman" w:hAnsi="Calibri"/>
                <w:sz w:val="22"/>
                <w:szCs w:val="22"/>
                <w:lang w:eastAsia="en-US"/>
              </w:rPr>
              <w:lastRenderedPageBreak/>
              <w:t xml:space="preserve">  (Не позднее 15 дней от даты </w:t>
            </w:r>
            <w:r w:rsidRPr="00962260">
              <w:rPr>
                <w:rFonts w:ascii="Calibri" w:eastAsia="Times New Roman" w:hAnsi="Calibri"/>
                <w:sz w:val="22"/>
                <w:szCs w:val="22"/>
                <w:lang w:eastAsia="en-US"/>
              </w:rPr>
              <w:lastRenderedPageBreak/>
              <w:t>заключения контракта)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lastRenderedPageBreak/>
              <w:t>930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01.28.21.01.36 Очиститель для кожи в форме салфеток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62260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 (Не позднее 15 дней от даты заключения контракта)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7900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260" w:rsidRPr="00962260" w:rsidRDefault="00962260" w:rsidP="00962260">
            <w:pPr>
              <w:keepNext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01.28.21.01.38 Абсорбирующие </w:t>
            </w:r>
            <w:proofErr w:type="spellStart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>желирующие</w:t>
            </w:r>
            <w:proofErr w:type="spellEnd"/>
            <w:r w:rsidRPr="00962260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 пакетики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keepNext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62260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 (Не позднее 15 дней от даты заключения контракта)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t xml:space="preserve">01.28.21.01.42 Тампон для </w:t>
            </w:r>
            <w:proofErr w:type="spellStart"/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t>стомы</w:t>
            </w:r>
            <w:proofErr w:type="spellEnd"/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62260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 (Не позднее 15 дней от даты заключения контракта)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2260" w:rsidRPr="00962260" w:rsidTr="00292BB3">
        <w:trPr>
          <w:trHeight w:val="724"/>
        </w:trPr>
        <w:tc>
          <w:tcPr>
            <w:tcW w:w="454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622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  <w:t>01.28.21.01.27 Анальный тампон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«__________»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Страна происхождения </w:t>
            </w:r>
          </w:p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bCs/>
                <w:sz w:val="20"/>
                <w:szCs w:val="20"/>
                <w:lang w:eastAsia="ar-SA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«___________»</w:t>
            </w:r>
          </w:p>
        </w:tc>
        <w:tc>
          <w:tcPr>
            <w:tcW w:w="1701" w:type="dxa"/>
          </w:tcPr>
          <w:p w:rsidR="00962260" w:rsidRPr="00962260" w:rsidRDefault="00962260" w:rsidP="00962260">
            <w:pPr>
              <w:spacing w:after="80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962260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 (Не позднее 15 дней от даты заключения контракта)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60" w:rsidRPr="00962260" w:rsidRDefault="00962260" w:rsidP="00962260">
            <w:pPr>
              <w:spacing w:after="8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962260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2160</w:t>
            </w:r>
          </w:p>
        </w:tc>
        <w:tc>
          <w:tcPr>
            <w:tcW w:w="2126" w:type="dxa"/>
          </w:tcPr>
          <w:p w:rsidR="00962260" w:rsidRPr="00962260" w:rsidRDefault="00962260" w:rsidP="0096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62260" w:rsidRPr="00962260" w:rsidRDefault="00962260" w:rsidP="00962260">
      <w:pPr>
        <w:keepNext/>
        <w:keepLines/>
        <w:spacing w:after="80"/>
        <w:rPr>
          <w:rFonts w:ascii="Calibri" w:eastAsia="Times New Roman" w:hAnsi="Calibri"/>
          <w:sz w:val="20"/>
          <w:szCs w:val="20"/>
          <w:lang w:eastAsia="en-US"/>
        </w:rPr>
      </w:pPr>
    </w:p>
    <w:p w:rsidR="00962260" w:rsidRPr="00962260" w:rsidRDefault="00962260" w:rsidP="00962260">
      <w:pPr>
        <w:rPr>
          <w:rFonts w:eastAsia="Times New Roman"/>
          <w:b/>
          <w:sz w:val="20"/>
          <w:szCs w:val="20"/>
        </w:rPr>
      </w:pPr>
      <w:r w:rsidRPr="00962260">
        <w:rPr>
          <w:rFonts w:eastAsia="Times New Roman"/>
          <w:b/>
          <w:sz w:val="20"/>
          <w:szCs w:val="20"/>
        </w:rPr>
        <w:t xml:space="preserve">Место доставки товара, выполнения работ, оказания </w:t>
      </w:r>
      <w:proofErr w:type="gramStart"/>
      <w:r w:rsidRPr="00962260">
        <w:rPr>
          <w:rFonts w:eastAsia="Times New Roman"/>
          <w:b/>
          <w:sz w:val="20"/>
          <w:szCs w:val="20"/>
        </w:rPr>
        <w:t>услуг</w:t>
      </w:r>
      <w:r>
        <w:rPr>
          <w:rFonts w:eastAsia="Times New Roman"/>
          <w:b/>
          <w:sz w:val="20"/>
          <w:szCs w:val="20"/>
        </w:rPr>
        <w:t>:</w:t>
      </w:r>
      <w:bookmarkStart w:id="1" w:name="_GoBack"/>
      <w:bookmarkEnd w:id="1"/>
      <w:r w:rsidRPr="00962260">
        <w:rPr>
          <w:rFonts w:eastAsia="Times New Roman"/>
          <w:b/>
          <w:sz w:val="20"/>
          <w:szCs w:val="20"/>
        </w:rPr>
        <w:tab/>
      </w:r>
      <w:proofErr w:type="gramEnd"/>
      <w:r w:rsidRPr="00962260">
        <w:rPr>
          <w:rFonts w:eastAsia="Times New Roman"/>
          <w:b/>
          <w:sz w:val="20"/>
          <w:szCs w:val="20"/>
        </w:rPr>
        <w:t>Российская Федерация, Томская область, по месту жительства Получателя или по месту нахождения пункта выдачи товара (по согласованию с Получателем).</w:t>
      </w:r>
    </w:p>
    <w:p w:rsidR="004D4FDC" w:rsidRDefault="004D4FDC" w:rsidP="00962260">
      <w:pPr>
        <w:pStyle w:val="a3"/>
        <w:keepNext/>
        <w:spacing w:after="240"/>
      </w:pPr>
    </w:p>
    <w:sectPr w:rsidR="004D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4"/>
    <w:rsid w:val="004D4FDC"/>
    <w:rsid w:val="005E674F"/>
    <w:rsid w:val="00962260"/>
    <w:rsid w:val="00C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F6EF-C0CD-42AD-B81E-CE81A509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7144"/>
    <w:pPr>
      <w:jc w:val="center"/>
    </w:pPr>
    <w:rPr>
      <w:rFonts w:eastAsia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171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7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17144"/>
    <w:rPr>
      <w:rFonts w:ascii="Arial" w:eastAsia="Times New Roman" w:hAnsi="Arial" w:cs="Times New Roman"/>
      <w:szCs w:val="20"/>
      <w:lang w:eastAsia="ru-RU"/>
    </w:rPr>
  </w:style>
  <w:style w:type="paragraph" w:customStyle="1" w:styleId="a5">
    <w:name w:val="Содержимое таблицы"/>
    <w:basedOn w:val="a"/>
    <w:rsid w:val="005E674F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styleId="a6">
    <w:name w:val="Normal (Web)"/>
    <w:aliases w:val="Обычный (Web)"/>
    <w:basedOn w:val="a"/>
    <w:rsid w:val="005E674F"/>
    <w:pPr>
      <w:suppressAutoHyphens/>
      <w:spacing w:before="280" w:after="280"/>
    </w:pPr>
    <w:rPr>
      <w:rFonts w:eastAsia="Times New Roman"/>
      <w:kern w:val="1"/>
      <w:lang w:eastAsia="ar-SA"/>
    </w:rPr>
  </w:style>
  <w:style w:type="character" w:styleId="a7">
    <w:name w:val="Strong"/>
    <w:basedOn w:val="a0"/>
    <w:uiPriority w:val="22"/>
    <w:qFormat/>
    <w:rsid w:val="005E674F"/>
    <w:rPr>
      <w:b/>
      <w:bCs/>
    </w:rPr>
  </w:style>
  <w:style w:type="character" w:customStyle="1" w:styleId="apple-converted-space">
    <w:name w:val="apple-converted-space"/>
    <w:rsid w:val="005E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Сухорослова Анна Николаевна</cp:lastModifiedBy>
  <cp:revision>3</cp:revision>
  <dcterms:created xsi:type="dcterms:W3CDTF">2020-03-02T01:48:00Z</dcterms:created>
  <dcterms:modified xsi:type="dcterms:W3CDTF">2020-04-07T09:08:00Z</dcterms:modified>
</cp:coreProperties>
</file>