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42" w:rsidRPr="004D23B9" w:rsidRDefault="00A44542" w:rsidP="00A44542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D23B9">
        <w:rPr>
          <w:b/>
          <w:sz w:val="20"/>
          <w:szCs w:val="20"/>
        </w:rPr>
        <w:t>ТЕХНИЧЕСКОЕ ЗАДАНИЕ</w:t>
      </w:r>
    </w:p>
    <w:p w:rsidR="00A44542" w:rsidRPr="004D23B9" w:rsidRDefault="00A44542" w:rsidP="00A44542">
      <w:pPr>
        <w:widowControl w:val="0"/>
        <w:tabs>
          <w:tab w:val="num" w:pos="0"/>
        </w:tabs>
        <w:jc w:val="center"/>
      </w:pPr>
      <w:r w:rsidRPr="004D23B9">
        <w:rPr>
          <w:b/>
          <w:sz w:val="20"/>
          <w:szCs w:val="20"/>
        </w:rPr>
        <w:t xml:space="preserve">на </w:t>
      </w:r>
      <w:r w:rsidRPr="004D23B9">
        <w:rPr>
          <w:b/>
          <w:bCs/>
          <w:sz w:val="20"/>
          <w:szCs w:val="20"/>
        </w:rPr>
        <w:t xml:space="preserve">поставку в </w:t>
      </w:r>
      <w:r w:rsidR="00E90B6B" w:rsidRPr="004D23B9">
        <w:rPr>
          <w:b/>
          <w:bCs/>
          <w:sz w:val="20"/>
          <w:szCs w:val="20"/>
        </w:rPr>
        <w:t>2020 году инвалидам специальных устрой</w:t>
      </w:r>
      <w:proofErr w:type="gramStart"/>
      <w:r w:rsidR="00E90B6B" w:rsidRPr="004D23B9">
        <w:rPr>
          <w:b/>
          <w:bCs/>
          <w:sz w:val="20"/>
          <w:szCs w:val="20"/>
        </w:rPr>
        <w:t>ств дл</w:t>
      </w:r>
      <w:proofErr w:type="gramEnd"/>
      <w:r w:rsidR="00E90B6B" w:rsidRPr="004D23B9">
        <w:rPr>
          <w:b/>
          <w:bCs/>
          <w:sz w:val="20"/>
          <w:szCs w:val="20"/>
        </w:rPr>
        <w:t>я чтения "говорящих книг" на флэш-картах</w:t>
      </w:r>
    </w:p>
    <w:p w:rsidR="00A44542" w:rsidRPr="004D23B9" w:rsidRDefault="00A44542" w:rsidP="00A44542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44542" w:rsidRPr="004D23B9" w:rsidRDefault="00A44542" w:rsidP="00A44542">
      <w:pPr>
        <w:widowControl w:val="0"/>
        <w:tabs>
          <w:tab w:val="num" w:pos="0"/>
        </w:tabs>
        <w:jc w:val="both"/>
        <w:rPr>
          <w:sz w:val="20"/>
          <w:szCs w:val="20"/>
        </w:rPr>
      </w:pPr>
      <w:r w:rsidRPr="004D23B9">
        <w:rPr>
          <w:b/>
          <w:sz w:val="20"/>
          <w:szCs w:val="20"/>
        </w:rPr>
        <w:t xml:space="preserve">Место доставки товара: </w:t>
      </w:r>
      <w:r w:rsidRPr="004D23B9">
        <w:rPr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A44542" w:rsidRPr="004D23B9" w:rsidRDefault="00A44542" w:rsidP="00A44542">
      <w:pPr>
        <w:widowControl w:val="0"/>
        <w:tabs>
          <w:tab w:val="num" w:pos="0"/>
        </w:tabs>
        <w:jc w:val="both"/>
        <w:rPr>
          <w:bCs/>
          <w:i/>
          <w:iCs/>
          <w:sz w:val="20"/>
          <w:szCs w:val="20"/>
        </w:rPr>
      </w:pPr>
      <w:r w:rsidRPr="004D23B9">
        <w:rPr>
          <w:b/>
          <w:sz w:val="20"/>
          <w:szCs w:val="20"/>
        </w:rPr>
        <w:t xml:space="preserve">Срок поставки товара: </w:t>
      </w:r>
      <w:proofErr w:type="gramStart"/>
      <w:r w:rsidRPr="004D23B9">
        <w:rPr>
          <w:color w:val="000000"/>
          <w:sz w:val="20"/>
          <w:szCs w:val="20"/>
        </w:rPr>
        <w:t>с даты получения</w:t>
      </w:r>
      <w:proofErr w:type="gramEnd"/>
      <w:r w:rsidRPr="004D23B9">
        <w:rPr>
          <w:color w:val="000000"/>
          <w:sz w:val="20"/>
          <w:szCs w:val="20"/>
        </w:rPr>
        <w:t xml:space="preserve"> от Заказчика реестра получателей Товара до 01.11.2020 г.</w:t>
      </w:r>
    </w:p>
    <w:p w:rsidR="00A44542" w:rsidRPr="004D23B9" w:rsidRDefault="00A44542" w:rsidP="00A44542">
      <w:pPr>
        <w:widowControl w:val="0"/>
        <w:tabs>
          <w:tab w:val="num" w:pos="0"/>
        </w:tabs>
        <w:jc w:val="both"/>
        <w:rPr>
          <w:sz w:val="20"/>
          <w:szCs w:val="20"/>
        </w:rPr>
      </w:pPr>
      <w:proofErr w:type="gramStart"/>
      <w:r w:rsidRPr="004D23B9">
        <w:rPr>
          <w:b/>
          <w:sz w:val="20"/>
          <w:szCs w:val="20"/>
        </w:rPr>
        <w:t>Срок обеспечения инвалида техническим средством (изделием)</w:t>
      </w:r>
      <w:r w:rsidRPr="004D23B9">
        <w:rPr>
          <w:sz w:val="20"/>
          <w:szCs w:val="20"/>
        </w:rPr>
        <w:t xml:space="preserve"> 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</w:t>
      </w:r>
      <w:proofErr w:type="gramEnd"/>
      <w:r w:rsidRPr="004D23B9">
        <w:rPr>
          <w:sz w:val="20"/>
          <w:szCs w:val="20"/>
        </w:rPr>
        <w:t xml:space="preserve"> в оказании паллиативной медицинской помощи, 7 календарных дней со дня обращения инвалида в указанную организацию.</w:t>
      </w:r>
    </w:p>
    <w:p w:rsidR="00A44542" w:rsidRPr="004D23B9" w:rsidRDefault="00A44542" w:rsidP="00A44542">
      <w:pPr>
        <w:widowControl w:val="0"/>
        <w:tabs>
          <w:tab w:val="num" w:pos="0"/>
        </w:tabs>
        <w:jc w:val="both"/>
        <w:rPr>
          <w:sz w:val="20"/>
          <w:szCs w:val="20"/>
        </w:rPr>
      </w:pPr>
    </w:p>
    <w:p w:rsidR="007F476B" w:rsidRPr="004D23B9" w:rsidRDefault="007F476B" w:rsidP="007F476B">
      <w:pPr>
        <w:keepNext/>
        <w:keepLines/>
        <w:widowControl w:val="0"/>
        <w:tabs>
          <w:tab w:val="num" w:pos="0"/>
        </w:tabs>
        <w:suppressAutoHyphens/>
        <w:jc w:val="center"/>
        <w:rPr>
          <w:b/>
          <w:sz w:val="20"/>
          <w:szCs w:val="20"/>
        </w:rPr>
      </w:pPr>
      <w:r w:rsidRPr="004D23B9">
        <w:rPr>
          <w:b/>
          <w:sz w:val="20"/>
          <w:szCs w:val="20"/>
        </w:rPr>
        <w:t xml:space="preserve">Требования к качеству, техническим </w:t>
      </w:r>
      <w:r w:rsidR="002522F3" w:rsidRPr="004D23B9">
        <w:rPr>
          <w:b/>
          <w:sz w:val="20"/>
          <w:szCs w:val="20"/>
        </w:rPr>
        <w:t xml:space="preserve">и </w:t>
      </w:r>
      <w:r w:rsidRPr="004D23B9">
        <w:rPr>
          <w:b/>
          <w:sz w:val="20"/>
          <w:szCs w:val="20"/>
        </w:rPr>
        <w:t>функциональным характеристиками (потребительским свойствам) товара, требования к гарантии качества,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</w:t>
      </w:r>
    </w:p>
    <w:p w:rsidR="00A44542" w:rsidRPr="004D23B9" w:rsidRDefault="00A44542" w:rsidP="00A44542">
      <w:pPr>
        <w:widowControl w:val="0"/>
        <w:jc w:val="center"/>
        <w:rPr>
          <w:b/>
          <w:sz w:val="20"/>
          <w:szCs w:val="20"/>
        </w:rPr>
      </w:pPr>
    </w:p>
    <w:p w:rsidR="00A44542" w:rsidRPr="004D23B9" w:rsidRDefault="00A44542" w:rsidP="00A44542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4D23B9">
        <w:rPr>
          <w:sz w:val="20"/>
          <w:szCs w:val="20"/>
        </w:rPr>
        <w:t>Правовое регулирование гарантийных обязатель</w:t>
      </w:r>
      <w:proofErr w:type="gramStart"/>
      <w:r w:rsidRPr="004D23B9">
        <w:rPr>
          <w:sz w:val="20"/>
          <w:szCs w:val="20"/>
        </w:rPr>
        <w:t>ств пр</w:t>
      </w:r>
      <w:proofErr w:type="gramEnd"/>
      <w:r w:rsidRPr="004D23B9">
        <w:rPr>
          <w:sz w:val="20"/>
          <w:szCs w:val="20"/>
        </w:rPr>
        <w:t>и поставке товаров осуществляется ст. ст. 469 - 471 ГК РФ.</w:t>
      </w:r>
    </w:p>
    <w:p w:rsidR="00A44542" w:rsidRPr="004D23B9" w:rsidRDefault="00A44542" w:rsidP="00A44542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5"/>
        <w:gridCol w:w="1255"/>
        <w:gridCol w:w="1415"/>
        <w:gridCol w:w="1287"/>
        <w:gridCol w:w="4020"/>
        <w:gridCol w:w="691"/>
        <w:gridCol w:w="1308"/>
      </w:tblGrid>
      <w:tr w:rsidR="00E90B6B" w:rsidRPr="004D23B9" w:rsidTr="006507B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6B" w:rsidRPr="004D23B9" w:rsidRDefault="00E90B6B" w:rsidP="00E90B6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D23B9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6B" w:rsidRPr="004D23B9" w:rsidRDefault="00E90B6B" w:rsidP="00E90B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3B9">
              <w:rPr>
                <w:rFonts w:ascii="Times New Roman" w:hAnsi="Times New Roman"/>
                <w:b/>
                <w:sz w:val="16"/>
                <w:szCs w:val="16"/>
              </w:rPr>
              <w:t>Код и наименование КТРУ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6B" w:rsidRPr="004D23B9" w:rsidRDefault="00E90B6B" w:rsidP="00E90B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3B9">
              <w:rPr>
                <w:rFonts w:ascii="Times New Roman" w:hAnsi="Times New Roman"/>
                <w:b/>
                <w:sz w:val="16"/>
                <w:szCs w:val="16"/>
              </w:rPr>
              <w:t>Вид и наименование изделия по классификатору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6B" w:rsidRPr="004D23B9" w:rsidRDefault="00E90B6B" w:rsidP="00E90B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3B9">
              <w:rPr>
                <w:rFonts w:ascii="Times New Roman" w:hAnsi="Times New Roman"/>
                <w:b/>
                <w:sz w:val="16"/>
                <w:szCs w:val="16"/>
              </w:rPr>
              <w:t>Наименование изделия (товарный знак (при наличии), модель, шифр)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6B" w:rsidRPr="004D23B9" w:rsidRDefault="00E90B6B" w:rsidP="00E90B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3B9">
              <w:rPr>
                <w:rFonts w:ascii="Times New Roman" w:hAnsi="Times New Roman"/>
                <w:b/>
                <w:sz w:val="16"/>
                <w:szCs w:val="16"/>
              </w:rPr>
              <w:t>Технические и функциональные характеристики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6B" w:rsidRPr="004D23B9" w:rsidRDefault="00E90B6B" w:rsidP="00E90B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3B9">
              <w:rPr>
                <w:rFonts w:ascii="Times New Roman" w:hAnsi="Times New Roman"/>
                <w:b/>
                <w:sz w:val="16"/>
                <w:szCs w:val="16"/>
              </w:rPr>
              <w:t>Кол-во, шт.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B6B" w:rsidRPr="004D23B9" w:rsidRDefault="00E90B6B" w:rsidP="00E90B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3B9">
              <w:rPr>
                <w:rFonts w:ascii="Times New Roman" w:hAnsi="Times New Roman"/>
                <w:b/>
                <w:sz w:val="16"/>
                <w:szCs w:val="16"/>
              </w:rPr>
              <w:t>Гарантийный срок использования не менее</w:t>
            </w:r>
          </w:p>
        </w:tc>
      </w:tr>
      <w:tr w:rsidR="00E90B6B" w:rsidRPr="004D23B9" w:rsidTr="006507B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B6B" w:rsidRPr="004D23B9" w:rsidRDefault="00E90B6B" w:rsidP="00E90B6B">
            <w:pPr>
              <w:rPr>
                <w:color w:val="000000"/>
                <w:sz w:val="18"/>
                <w:szCs w:val="18"/>
              </w:rPr>
            </w:pPr>
            <w:r w:rsidRPr="004D23B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6B" w:rsidRPr="004D23B9" w:rsidRDefault="00E90B6B" w:rsidP="00E90B6B">
            <w:pPr>
              <w:rPr>
                <w:color w:val="000000"/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t>26.40.31.190-00000001- Специальное устройство для чтения "говорящих книг" на флэш-картах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B6B" w:rsidRPr="004D23B9" w:rsidRDefault="00E90B6B" w:rsidP="00E90B6B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t>13-01-01.</w:t>
            </w:r>
          </w:p>
          <w:p w:rsidR="00E90B6B" w:rsidRPr="004D23B9" w:rsidRDefault="00E90B6B" w:rsidP="00E90B6B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t xml:space="preserve">Специальное устройство для чтения «говорящих книг» на флэш-картах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6B" w:rsidRPr="004D23B9" w:rsidRDefault="00E90B6B" w:rsidP="00E90B6B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6B" w:rsidRPr="004D23B9" w:rsidRDefault="00E90B6B" w:rsidP="00E90B6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D23B9">
              <w:rPr>
                <w:color w:val="000000"/>
                <w:sz w:val="18"/>
                <w:szCs w:val="18"/>
              </w:rPr>
              <w:t>Специальное устройство для чтения «говорящих книг» на флэш-картах (далее - устройства) предназначены для воспроизведения «говорящих книг», записанных в специальном криптозащищенном формате, предусмотренном перечнем форматов, предназначенных исключительно для использования слепым и слабовидящими утвержденным Постановлением Правительства РФ от 23.01.2016 № 32.</w:t>
            </w:r>
          </w:p>
          <w:p w:rsidR="00E90B6B" w:rsidRPr="004D23B9" w:rsidRDefault="00E90B6B" w:rsidP="00E90B6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D23B9">
              <w:rPr>
                <w:color w:val="000000"/>
                <w:sz w:val="18"/>
                <w:szCs w:val="18"/>
              </w:rPr>
              <w:t xml:space="preserve">Устройства предназначены для воспроизведения «говорящих книг» международного формата DAISY, аудио файлов и электронных текстов. </w:t>
            </w:r>
          </w:p>
          <w:p w:rsidR="00E90B6B" w:rsidRPr="004D23B9" w:rsidRDefault="00E90B6B" w:rsidP="00E90B6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D23B9">
              <w:rPr>
                <w:color w:val="000000"/>
                <w:sz w:val="18"/>
                <w:szCs w:val="18"/>
              </w:rPr>
      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 самообслуживания.</w:t>
            </w:r>
          </w:p>
          <w:p w:rsidR="00E90B6B" w:rsidRPr="004D23B9" w:rsidRDefault="00E90B6B" w:rsidP="00E90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t>Устройства должны отвечать требованиям к безопасности товара в соответствии с техническим регламентом Таможенного союза:</w:t>
            </w:r>
          </w:p>
          <w:p w:rsidR="00E90B6B" w:rsidRPr="004D23B9" w:rsidRDefault="00E90B6B" w:rsidP="00E90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4D23B9">
              <w:rPr>
                <w:sz w:val="18"/>
                <w:szCs w:val="18"/>
              </w:rPr>
              <w:t>ТР</w:t>
            </w:r>
            <w:proofErr w:type="gramEnd"/>
            <w:r w:rsidRPr="004D23B9">
              <w:rPr>
                <w:sz w:val="18"/>
                <w:szCs w:val="18"/>
              </w:rPr>
              <w:t xml:space="preserve"> ТС 004/2011 « О безопасности низковольтного оборудования»;</w:t>
            </w:r>
          </w:p>
          <w:p w:rsidR="00E90B6B" w:rsidRPr="004D23B9" w:rsidRDefault="00E90B6B" w:rsidP="00E90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4D23B9">
              <w:rPr>
                <w:sz w:val="18"/>
                <w:szCs w:val="18"/>
              </w:rPr>
              <w:t>ТР</w:t>
            </w:r>
            <w:proofErr w:type="gramEnd"/>
            <w:r w:rsidRPr="004D23B9">
              <w:rPr>
                <w:sz w:val="18"/>
                <w:szCs w:val="18"/>
              </w:rPr>
              <w:t xml:space="preserve"> ТС 020/2011» Электромагнитная совместимость технических средств».</w:t>
            </w:r>
          </w:p>
          <w:p w:rsidR="00E90B6B" w:rsidRPr="004D23B9" w:rsidRDefault="00E90B6B" w:rsidP="00E90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t>Упаковка, маркировка, транспортирование и</w:t>
            </w:r>
            <w:r w:rsidR="00FA3E52" w:rsidRPr="004D23B9">
              <w:rPr>
                <w:sz w:val="18"/>
                <w:szCs w:val="18"/>
              </w:rPr>
              <w:t xml:space="preserve"> </w:t>
            </w:r>
            <w:r w:rsidRPr="004D23B9">
              <w:rPr>
                <w:sz w:val="18"/>
                <w:szCs w:val="18"/>
              </w:rPr>
              <w:t>хранение устройств</w:t>
            </w:r>
            <w:r w:rsidR="00FA3E52" w:rsidRPr="004D23B9">
              <w:rPr>
                <w:sz w:val="18"/>
                <w:szCs w:val="18"/>
              </w:rPr>
              <w:t xml:space="preserve"> </w:t>
            </w:r>
            <w:r w:rsidRPr="004D23B9">
              <w:rPr>
                <w:sz w:val="18"/>
                <w:szCs w:val="18"/>
              </w:rPr>
              <w:t>должны осуществляться с соблюдением требований ГОСТ 28594-90 «Аппаратура радиоэлектронная бытовая</w:t>
            </w:r>
            <w:proofErr w:type="gramStart"/>
            <w:r w:rsidRPr="004D23B9">
              <w:rPr>
                <w:sz w:val="18"/>
                <w:szCs w:val="18"/>
              </w:rPr>
              <w:t>.У</w:t>
            </w:r>
            <w:proofErr w:type="gramEnd"/>
            <w:r w:rsidRPr="004D23B9">
              <w:rPr>
                <w:sz w:val="18"/>
                <w:szCs w:val="18"/>
              </w:rPr>
              <w:t xml:space="preserve">паковка, маркировка, транспортирование и хранение». </w:t>
            </w:r>
          </w:p>
          <w:p w:rsidR="00E90B6B" w:rsidRPr="004D23B9" w:rsidRDefault="00E90B6B" w:rsidP="00E90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t xml:space="preserve">Гарантийный срок составляет не менее 24 месяцев </w:t>
            </w:r>
            <w:proofErr w:type="gramStart"/>
            <w:r w:rsidRPr="004D23B9">
              <w:rPr>
                <w:sz w:val="18"/>
                <w:szCs w:val="18"/>
              </w:rPr>
              <w:t>с даты поставки</w:t>
            </w:r>
            <w:proofErr w:type="gramEnd"/>
            <w:r w:rsidRPr="004D23B9">
              <w:rPr>
                <w:sz w:val="18"/>
                <w:szCs w:val="18"/>
              </w:rPr>
              <w:t xml:space="preserve"> устройства получателю.</w:t>
            </w:r>
          </w:p>
          <w:p w:rsidR="00E90B6B" w:rsidRPr="004D23B9" w:rsidRDefault="00E90B6B" w:rsidP="00E90B6B">
            <w:pPr>
              <w:widowControl w:val="0"/>
              <w:jc w:val="both"/>
              <w:rPr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t>Срок выполнения гарантийного ремонта не более 20 рабочих дней с момента обращения Получателя устройства.</w:t>
            </w:r>
          </w:p>
          <w:p w:rsidR="00E90B6B" w:rsidRPr="004D23B9" w:rsidRDefault="00E90B6B" w:rsidP="00E90B6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4D23B9">
              <w:rPr>
                <w:b/>
                <w:sz w:val="18"/>
                <w:szCs w:val="18"/>
              </w:rPr>
              <w:t>Устройство должно воспроизводить «говорящие книги», звуковые и электронные текстовые файлы следующих форматов: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«Говорящие книги», записанные в специализированном формате на флэш-картах типа SD, SDHC и SDXC с применением трехпроходного поточного блочного шифрования содержимого МРЗ файлов по алгоритму ХХТЕА с длиной ключа криптозащиты 128 бит.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этом устройство должно выполнять следующие функции: 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озвученная ускоренная перемотка в пределах всей книги в прямом и обратном направлениях; 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не менее 50 для каждой книги (отдельный список для каждой книги); 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плавная (или ступенчатая с количеством градаций не менее 11) регулировка скорости воспроизведения без изменения тембра голоса: в сторону уменьшения - не менее</w:t>
            </w:r>
            <w:proofErr w:type="gram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чем в 2 раза, и в сторону увеличения - не менее, чем в 3 раза;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 озвученная речевая навигация в прямом и обратном направлениях по книгам, фрагментам, закладкам; 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озвучивание текущего места воспроизведения: номера книги, номера фрагмента, времени от начала книги и общего времени звучания книги; 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озвучивание встроенным синтезатором речи имени автора и названия книги. 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«Говорящие книги» международного формата DAISY (DAISY 2.0, DAISY 2.02).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При этом устройство должно выполнять следующие функции: 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озвученная ускоренная перемотка в пределах всей книги в прямом и обратном направлениях;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 плавная (или ступенчатая с количеством градаций не менее 11) регулировка скорости воспроизведения без изменения тембра голоса: в сторону уменьшения - не менее</w:t>
            </w:r>
            <w:proofErr w:type="gram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чем в 2 раза,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и в сторону увеличения - не менее, чем в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3 раза;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озвученная речевая навигация в прямом и обратном направлениях по заголовкам, группам, страницам, фразам и закладкам; 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озвучивание текущего места воспроизведения: времени от начала книги и общего времени звучания книги;</w:t>
            </w:r>
          </w:p>
          <w:p w:rsidR="00E90B6B" w:rsidRPr="004D23B9" w:rsidRDefault="00E90B6B" w:rsidP="00E90B6B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 озвучивание встроенным синтезатором речи имени автора и названия книги.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Аудиофайлы формата МР3 с битрейтом в диапазоне не уже чем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8 - 320 кбит/сек, форматов </w:t>
            </w:r>
            <w:proofErr w:type="spellStart"/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OggVorbis</w:t>
            </w:r>
            <w:proofErr w:type="spell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FLAC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WAVE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PCM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AAC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При этом устройство должно выполнять следующие функции: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 озвученная перемотка в пределах папки в прямом и обратном направлениях;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 плавная (или ступенчатая с количеством градаций не менее 11) регулировка скорости воспроизведения без изменения тембра голоса: в сторону уменьшения - не менее</w:t>
            </w:r>
            <w:proofErr w:type="gram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чем в 2 раза,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и в сторону увеличения - не менее, чем в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3раза;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озвучивание текущего места воспроизведения встроенным синтезатором речи: имени файла, включая длинные имена (максимальное количество не менее 255 символов).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Воспроизведение файлов электронных текстовых форматов: TXT (в кодировках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CP1251, UTF-8) , HTM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MicrosoftWord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DOC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), при помощи встроенного русскоязычного синтезатора речи. Синтезатор речи должен соответствовать высшему классу качества по ГОСТ </w:t>
            </w:r>
            <w:proofErr w:type="gram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50840-95 (пункт 8.4).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При этом устройство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должно выполнять следующие функции: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озвученная ускоренная перемотка в пределах файла в прямом и обратном направлениях;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не менее 50 для каждого файла (отдельный список для каждого файла);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плавная (или ступенчатая с количеством градаций не менее 11) регулировка скорости воспроизведения без изменения тембра голоса: в сторону уменьшения - не менее</w:t>
            </w:r>
            <w:proofErr w:type="gram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чем в 2 раза,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и в сторону увеличения - не менее, чем в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3раза;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 озвученная речевая навигация в прямом и обратном направлениях по папкам, файлам, предложениям, закладкам, процентам;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озвучивание текущего места воспроизведения встроенным синтезатором речи: имени файла, включая длинные имена (максимальное количество не менее 255 символов) и количества прочитанного в процентах.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Устройство должно иметь возможность соединения с сетью интернет по беспроводному интерфейсу Wi-Fi, реализуемому с помощью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встроенного в устройство модуля Wi-Fi или внешнего подключаемого 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Wi-Fi модуля, входящего в комплект поставки устройства.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DAISYOnlineDeliveryProtocol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D2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DODP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). При этом пользователь должен иметь следующие возможности выбора книг: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 самостоятельный выбор книг путем текстового и голосового поиска по навигационному меню;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загрузка выбранных книг из электронной полки и библиотечной базы в устройство;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Устройство должно иметь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встроенный FM-радиоприемник со следующими техническими параметрами и функциональными характеристиками: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диапазон принимаемых частот: не уже, чем 64-108 МГц,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тип приемной антенны: телескопическая или внутренняя;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функции сохранения в памяти устройства настроек на определенные радиостанции в количестве не менее 50;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возможность озвученной речевой навигации по сохраненным в памяти устройства радиостанциям;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режима записи с радиоприемника на </w:t>
            </w:r>
            <w:proofErr w:type="spell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-карту (или во внутреннюю память) с возможностью последующего воспроизведения.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запись на </w:t>
            </w:r>
            <w:proofErr w:type="spell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-карту (или во внутреннюю память) со встроенного и с внешнего микрофонов и последующего воспроизведения;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редактирование записей, выполненных в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режиме диктофона (вырезка фрагмента, вставка новой записи).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должно обеспечивать работу со следующими типами носителей информации: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флэш-карты типа SD, SDHC и SDX</w:t>
            </w:r>
            <w:proofErr w:type="gram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с максимальным возможным объемом не менее 64 Гбайт;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-USB флэш-накопитель; 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-внутренняя флэш-память. </w:t>
            </w:r>
          </w:p>
          <w:p w:rsidR="00316755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Устройство должно обеспечивать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работу с носителями информации,</w:t>
            </w:r>
          </w:p>
          <w:p w:rsidR="00316755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поддерживающими</w:t>
            </w:r>
            <w:proofErr w:type="gramEnd"/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файловую структуру FAT и FAT32. </w:t>
            </w:r>
          </w:p>
          <w:p w:rsidR="00316755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должно обеспечивать возможность </w:t>
            </w:r>
            <w:proofErr w:type="gram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прослушивания</w:t>
            </w:r>
            <w:proofErr w:type="gramEnd"/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как через встроенную акустическую систему, так и с использованием стереонаушников.</w:t>
            </w:r>
          </w:p>
          <w:p w:rsidR="00316755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 </w:t>
            </w:r>
          </w:p>
          <w:p w:rsidR="00316755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Суммарная выходная мощность встроенной акустической системы: не менее 4,0 Вт. Диапазон воспроизводимых частот: не уже, чем 100-10000 Гц. </w:t>
            </w:r>
          </w:p>
          <w:p w:rsidR="00316755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Регулировка громкости во всех режимах работы устройства должна быть плавной или ступенчатой с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количеством градаций не менее 25. </w:t>
            </w:r>
          </w:p>
          <w:p w:rsidR="00316755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режима автоматического отключения устройства при отсутствии активности пользователя (режим "Сон") с возможностью настройки таймера автоматического отключения устройства. При повторном включении устройства после его выключения должны оставаться неизменными текущие параметры работы: режим, громкость воспроизведения, место воспроизведения фонограммы или частота радиостанции.</w:t>
            </w:r>
          </w:p>
          <w:p w:rsidR="00316755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режима записи на </w:t>
            </w:r>
            <w:proofErr w:type="spell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-карту (или во внутреннюю память) с внешних аудио-источников через линейный вход с возможностью последующего воспроизведения. </w:t>
            </w:r>
          </w:p>
          <w:p w:rsidR="00316755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Наличие функции блокировки клавиатуры.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Обновление внутреннего программного обеспечения должно производит</w:t>
            </w:r>
            <w:r w:rsidR="00316755" w:rsidRPr="004D23B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ся из файлов, записанных на флэш-карте. 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Корпус устройства должен быть изготовлен из высокопрочного материала. 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тактильными обозначениями.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Все надписи, знаки и символы, указывающие на назначение органов управления устройства, должны быть выполнены рельефно-точечным шрифтом Брайля или рельефными буквами русского алфавита и (или) рельефными арабскими цифрами и (или) рельефными знаками символов.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Питание устройства комбинированное: от сети 220В, 50 Гц и от встроенного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 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Габаритные размеры: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длина не менее 170мм и не более 200 мм;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высота не менее 100 мм и не более 140 мм;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-глубина не менее 30 мм и не более 80 мм.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Масса: не более 0,5 кг.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комплект поставки должны входить: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специальное устройство для чтения "говорящих книг" на флэш-картах;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флэш-карта объемом не менее 2 ГБ, с записанными в специализированном формате «говорящими книгами»;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-сетевой адаптер;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наушники;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паспорт изделия; 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плоскопечатное (крупным шрифтом) руководство по эксплуатации на русском языке;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- звуковое (на </w:t>
            </w:r>
            <w:proofErr w:type="spellStart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-карте или во внутренней памяти) руководство по эксплуатации;</w:t>
            </w:r>
          </w:p>
          <w:p w:rsidR="00E90B6B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ремень или сумка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для переноски;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упаковочная коробка;</w:t>
            </w:r>
          </w:p>
          <w:p w:rsidR="002D36EF" w:rsidRPr="004D23B9" w:rsidRDefault="00E90B6B" w:rsidP="00E90B6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A3E52" w:rsidRPr="004D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кабель USB для соединения устройства с компьютером;</w:t>
            </w:r>
          </w:p>
          <w:p w:rsidR="002D36EF" w:rsidRPr="004D23B9" w:rsidRDefault="00E90B6B" w:rsidP="002D36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- гарантийный талон.</w:t>
            </w:r>
          </w:p>
          <w:p w:rsidR="00E90B6B" w:rsidRPr="004D23B9" w:rsidRDefault="00E90B6B" w:rsidP="002D36EF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4D23B9">
              <w:rPr>
                <w:rFonts w:ascii="Times New Roman" w:hAnsi="Times New Roman" w:cs="Times New Roman"/>
                <w:sz w:val="18"/>
                <w:szCs w:val="18"/>
              </w:rPr>
              <w:t>Срок пользования (срок эксплуатации), установленный изготовителем не менее 7 лет.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B6B" w:rsidRPr="004D23B9" w:rsidRDefault="00E90B6B" w:rsidP="00E90B6B">
            <w:pPr>
              <w:jc w:val="center"/>
              <w:rPr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B6B" w:rsidRPr="004D23B9" w:rsidRDefault="00E90B6B" w:rsidP="00E90B6B">
            <w:pPr>
              <w:jc w:val="center"/>
              <w:rPr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t>24 месяцев</w:t>
            </w:r>
          </w:p>
        </w:tc>
      </w:tr>
      <w:tr w:rsidR="00E90B6B" w:rsidRPr="004D23B9" w:rsidTr="006507B6">
        <w:trPr>
          <w:trHeight w:val="126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B" w:rsidRPr="004D23B9" w:rsidRDefault="00E90B6B" w:rsidP="00E90B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B6B" w:rsidRPr="004D23B9" w:rsidRDefault="00E90B6B" w:rsidP="00E90B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B" w:rsidRPr="004D23B9" w:rsidRDefault="00E90B6B" w:rsidP="00E90B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B6B" w:rsidRPr="004D23B9" w:rsidRDefault="00E90B6B" w:rsidP="00E90B6B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B6B" w:rsidRPr="004D23B9" w:rsidRDefault="002D36EF" w:rsidP="00E90B6B">
            <w:pPr>
              <w:keepNext/>
              <w:keepLines/>
              <w:jc w:val="both"/>
              <w:rPr>
                <w:bCs/>
                <w:sz w:val="18"/>
                <w:szCs w:val="18"/>
              </w:rPr>
            </w:pPr>
            <w:r w:rsidRPr="004D23B9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B6B" w:rsidRPr="004D23B9" w:rsidRDefault="002D36EF" w:rsidP="00E90B6B">
            <w:pPr>
              <w:jc w:val="center"/>
              <w:rPr>
                <w:sz w:val="18"/>
                <w:szCs w:val="18"/>
              </w:rPr>
            </w:pPr>
            <w:r w:rsidRPr="004D23B9">
              <w:rPr>
                <w:sz w:val="18"/>
                <w:szCs w:val="18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B6B" w:rsidRPr="004D23B9" w:rsidRDefault="00E90B6B" w:rsidP="00E90B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4542" w:rsidRPr="004D23B9" w:rsidRDefault="00A44542" w:rsidP="00A44542">
      <w:pPr>
        <w:ind w:firstLine="709"/>
        <w:jc w:val="both"/>
        <w:rPr>
          <w:sz w:val="20"/>
          <w:szCs w:val="20"/>
          <w:lang w:eastAsia="ar-SA"/>
        </w:rPr>
      </w:pPr>
    </w:p>
    <w:p w:rsidR="00A44542" w:rsidRPr="004D23B9" w:rsidRDefault="00A44542" w:rsidP="00A44542">
      <w:pPr>
        <w:jc w:val="both"/>
        <w:rPr>
          <w:sz w:val="20"/>
          <w:szCs w:val="20"/>
          <w:lang w:eastAsia="ar-SA"/>
        </w:rPr>
      </w:pPr>
      <w:r w:rsidRPr="004D23B9">
        <w:rPr>
          <w:sz w:val="20"/>
          <w:szCs w:val="20"/>
          <w:lang w:eastAsia="ar-SA"/>
        </w:rPr>
        <w:t>После получения поставщиком списков, получатель в кратчайшие сроки должен быть оповещен о дате и сроках поставки.</w:t>
      </w:r>
    </w:p>
    <w:p w:rsidR="004B35F3" w:rsidRPr="004D23B9" w:rsidRDefault="004B35F3" w:rsidP="004B35F3">
      <w:pPr>
        <w:jc w:val="both"/>
        <w:rPr>
          <w:sz w:val="20"/>
          <w:szCs w:val="20"/>
          <w:lang w:eastAsia="ar-SA"/>
        </w:rPr>
      </w:pPr>
      <w:r w:rsidRPr="004D23B9">
        <w:rPr>
          <w:noProof/>
          <w:sz w:val="20"/>
          <w:szCs w:val="20"/>
        </w:rPr>
        <w:t>Должно быть предусмотрено не менее 1 (Одного) пункта</w:t>
      </w:r>
      <w:r w:rsidR="00FA3E52" w:rsidRPr="004D23B9">
        <w:rPr>
          <w:noProof/>
          <w:sz w:val="20"/>
          <w:szCs w:val="20"/>
        </w:rPr>
        <w:t xml:space="preserve"> </w:t>
      </w:r>
      <w:r w:rsidRPr="004D23B9">
        <w:rPr>
          <w:noProof/>
          <w:sz w:val="20"/>
          <w:szCs w:val="20"/>
        </w:rPr>
        <w:t xml:space="preserve">выдачи, расположенного в г. Владимире. Пункт выдачи должен работать не менее 30 часов в неделю, </w:t>
      </w:r>
      <w:r w:rsidRPr="004D23B9">
        <w:rPr>
          <w:sz w:val="20"/>
          <w:szCs w:val="20"/>
        </w:rPr>
        <w:t>включая работу в один из выходных дней</w:t>
      </w:r>
      <w:r w:rsidRPr="004D23B9">
        <w:rPr>
          <w:noProof/>
          <w:sz w:val="20"/>
          <w:szCs w:val="20"/>
        </w:rPr>
        <w:t xml:space="preserve"> (время работы должно быть удобное для инвалидов, в период с 8:00 до 20:00 часов по московскому времени). Пункт выдачи</w:t>
      </w:r>
      <w:r w:rsidR="00FA3E52" w:rsidRPr="004D23B9">
        <w:rPr>
          <w:noProof/>
          <w:sz w:val="20"/>
          <w:szCs w:val="20"/>
        </w:rPr>
        <w:t xml:space="preserve"> </w:t>
      </w:r>
      <w:r w:rsidRPr="004D23B9">
        <w:rPr>
          <w:noProof/>
          <w:sz w:val="20"/>
          <w:szCs w:val="20"/>
        </w:rPr>
        <w:t>должен обеспечивать возможность комфортной примерки, этажность должна быть первая, расположение в шаговой доступности от троллейбусно-автобусной остановки.</w:t>
      </w:r>
    </w:p>
    <w:p w:rsidR="004B35F3" w:rsidRPr="004D23B9" w:rsidRDefault="004B35F3" w:rsidP="004B35F3">
      <w:pPr>
        <w:jc w:val="both"/>
        <w:rPr>
          <w:sz w:val="20"/>
          <w:szCs w:val="20"/>
          <w:lang w:eastAsia="ar-SA"/>
        </w:rPr>
      </w:pPr>
      <w:r w:rsidRPr="004D23B9">
        <w:rPr>
          <w:noProof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месте нахождения (адрес)</w:t>
      </w:r>
      <w:r w:rsidR="00FA3E52" w:rsidRPr="004D23B9">
        <w:rPr>
          <w:noProof/>
          <w:sz w:val="20"/>
          <w:szCs w:val="20"/>
        </w:rPr>
        <w:t xml:space="preserve"> </w:t>
      </w:r>
      <w:r w:rsidRPr="004D23B9">
        <w:rPr>
          <w:noProof/>
          <w:sz w:val="20"/>
          <w:szCs w:val="20"/>
        </w:rPr>
        <w:t>и график работы пункта выдачи.</w:t>
      </w:r>
    </w:p>
    <w:p w:rsidR="00A44542" w:rsidRPr="004D23B9" w:rsidRDefault="00A44542" w:rsidP="00A44542">
      <w:pPr>
        <w:jc w:val="both"/>
        <w:rPr>
          <w:sz w:val="20"/>
          <w:szCs w:val="20"/>
          <w:shd w:val="clear" w:color="auto" w:fill="FFFFFF"/>
        </w:rPr>
      </w:pPr>
      <w:r w:rsidRPr="004D23B9">
        <w:rPr>
          <w:sz w:val="20"/>
          <w:szCs w:val="20"/>
        </w:rPr>
        <w:t xml:space="preserve">Должно быть предусмотрено для связи Заказчика и инвалидов с Поставщиком прямое подключение (без дополнительных внутренних номеров) к городской телефонной станции в г. Владимир и (или) </w:t>
      </w:r>
      <w:r w:rsidRPr="004D23B9">
        <w:rPr>
          <w:sz w:val="20"/>
          <w:szCs w:val="20"/>
          <w:shd w:val="clear" w:color="auto" w:fill="FFFFFF"/>
        </w:rPr>
        <w:t xml:space="preserve">предусмотрен номер телефона с бесплатным вызовом (формата 8-800) (без дополнительных внутренних номеров).Дополнительно может быть предусмотрено подключение к городской телефонной станции Владимирской области (без дополнительных внутренних номеров). Для связи Заказчика и инвалидов с Поставщиком номер телефона должен работать не менее 6 часов в день и не менее 30 часов в неделю (время работы должно быть удобное для инвалидов, в период с 8:00 до 20:00 часов по московскому времени). </w:t>
      </w:r>
    </w:p>
    <w:p w:rsidR="00A44542" w:rsidRPr="00A83DB8" w:rsidRDefault="00A44542" w:rsidP="00A44542">
      <w:pPr>
        <w:keepNext/>
        <w:keepLines/>
        <w:tabs>
          <w:tab w:val="num" w:pos="0"/>
        </w:tabs>
        <w:suppressAutoHyphens/>
        <w:jc w:val="both"/>
        <w:rPr>
          <w:sz w:val="20"/>
          <w:szCs w:val="20"/>
          <w:shd w:val="clear" w:color="auto" w:fill="FFFFFF"/>
        </w:rPr>
      </w:pPr>
      <w:proofErr w:type="gramStart"/>
      <w:r w:rsidRPr="004D23B9">
        <w:rPr>
          <w:sz w:val="20"/>
          <w:szCs w:val="20"/>
        </w:rPr>
        <w:t xml:space="preserve">На момент заключения Контракта Поставщик должен предоставить Заказчику в письменной форме информацию о вышеуказанных номерах телефонов и режиме их работы, контактные данные (ФИО, должность и номера телефонов) лица, ответственного за исполнение контракта, а также информацию о должностном лице Поставщика, которое уполномочено на подписание контракта с Заказчиком </w:t>
      </w:r>
      <w:r w:rsidRPr="004D23B9">
        <w:rPr>
          <w:noProof/>
          <w:sz w:val="20"/>
          <w:szCs w:val="20"/>
        </w:rPr>
        <w:t xml:space="preserve">(ФИО, должность, реквизиты </w:t>
      </w:r>
      <w:r w:rsidRPr="004D23B9">
        <w:rPr>
          <w:sz w:val="20"/>
          <w:szCs w:val="20"/>
        </w:rPr>
        <w:t>документа, на основании которого действует должностное лицо Поставщика, уполномоченное на подписание</w:t>
      </w:r>
      <w:proofErr w:type="gramEnd"/>
      <w:r w:rsidRPr="004D23B9">
        <w:rPr>
          <w:sz w:val="20"/>
          <w:szCs w:val="20"/>
        </w:rPr>
        <w:t xml:space="preserve"> контракта с Заказчиком; в случае, если лицо действует по доверенности, предоставить копию доверенности).</w:t>
      </w:r>
      <w:bookmarkStart w:id="0" w:name="_GoBack"/>
      <w:bookmarkEnd w:id="0"/>
    </w:p>
    <w:p w:rsidR="00A44542" w:rsidRPr="00A83DB8" w:rsidRDefault="00A44542" w:rsidP="00A44542">
      <w:pPr>
        <w:pStyle w:val="ConsPlusNormal"/>
        <w:widowControl w:val="0"/>
        <w:tabs>
          <w:tab w:val="num" w:pos="0"/>
        </w:tabs>
        <w:ind w:firstLine="0"/>
        <w:jc w:val="both"/>
        <w:rPr>
          <w:rFonts w:ascii="Times New Roman" w:hAnsi="Times New Roman" w:cs="Times New Roman"/>
        </w:rPr>
      </w:pPr>
    </w:p>
    <w:p w:rsidR="001A131C" w:rsidRDefault="001A131C"/>
    <w:sectPr w:rsidR="001A131C" w:rsidSect="006507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542"/>
    <w:rsid w:val="000305BD"/>
    <w:rsid w:val="001A131C"/>
    <w:rsid w:val="002522F3"/>
    <w:rsid w:val="002D36EF"/>
    <w:rsid w:val="00316755"/>
    <w:rsid w:val="004B35F3"/>
    <w:rsid w:val="004D23B9"/>
    <w:rsid w:val="006507B6"/>
    <w:rsid w:val="007726A7"/>
    <w:rsid w:val="007F476B"/>
    <w:rsid w:val="008D564B"/>
    <w:rsid w:val="00A44542"/>
    <w:rsid w:val="00BE49A6"/>
    <w:rsid w:val="00C12051"/>
    <w:rsid w:val="00E90B6B"/>
    <w:rsid w:val="00FA3E52"/>
    <w:rsid w:val="00FC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44542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A445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4454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A445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0B6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44542"/>
    <w:pPr>
      <w:suppressAutoHyphens/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basedOn w:val="a0"/>
    <w:link w:val="2"/>
    <w:rsid w:val="00A445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A4454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A445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0B6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Белова</cp:lastModifiedBy>
  <cp:revision>13</cp:revision>
  <dcterms:created xsi:type="dcterms:W3CDTF">2020-03-31T05:25:00Z</dcterms:created>
  <dcterms:modified xsi:type="dcterms:W3CDTF">2020-03-31T06:44:00Z</dcterms:modified>
</cp:coreProperties>
</file>