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70" w:rsidRDefault="00084970" w:rsidP="00084970">
      <w:pPr>
        <w:pageBreakBefore/>
        <w:spacing w:line="100" w:lineRule="atLeas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оказание услуг </w:t>
      </w:r>
      <w:r>
        <w:rPr>
          <w:b/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2020 года.</w:t>
      </w:r>
    </w:p>
    <w:p w:rsidR="00084970" w:rsidRDefault="00084970" w:rsidP="00084970">
      <w:pPr>
        <w:spacing w:line="100" w:lineRule="atLeast"/>
        <w:ind w:firstLine="13"/>
        <w:jc w:val="both"/>
      </w:pPr>
    </w:p>
    <w:p w:rsidR="00084970" w:rsidRDefault="00084970" w:rsidP="00084970">
      <w:pPr>
        <w:ind w:firstLine="55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2020 года, с заболеваниями по МКБ-10:</w:t>
      </w:r>
      <w:r>
        <w:rPr>
          <w:sz w:val="22"/>
          <w:szCs w:val="22"/>
        </w:rPr>
        <w:t xml:space="preserve"> </w:t>
      </w:r>
    </w:p>
    <w:p w:rsidR="00084970" w:rsidRDefault="00084970" w:rsidP="00084970">
      <w:pPr>
        <w:ind w:firstLine="5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Pr="00273A2F">
        <w:rPr>
          <w:rFonts w:eastAsia="Times New Roman"/>
          <w:sz w:val="22"/>
          <w:szCs w:val="22"/>
        </w:rPr>
        <w:t>по Клас</w:t>
      </w:r>
      <w:r>
        <w:rPr>
          <w:rFonts w:eastAsia="Times New Roman"/>
          <w:sz w:val="22"/>
          <w:szCs w:val="22"/>
        </w:rPr>
        <w:t>су IX МКБ-10 "Болезни системы кровообращения";</w:t>
      </w:r>
    </w:p>
    <w:p w:rsidR="00084970" w:rsidRDefault="00084970" w:rsidP="00084970">
      <w:pPr>
        <w:ind w:firstLine="5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Классу </w:t>
      </w:r>
      <w:r w:rsidRPr="00273A2F">
        <w:rPr>
          <w:rFonts w:eastAsia="Times New Roman"/>
          <w:sz w:val="22"/>
          <w:szCs w:val="22"/>
        </w:rPr>
        <w:t>VI МКБ</w:t>
      </w:r>
      <w:r>
        <w:rPr>
          <w:rFonts w:eastAsia="Times New Roman"/>
          <w:sz w:val="22"/>
          <w:szCs w:val="22"/>
        </w:rPr>
        <w:t>-10 "Болезни нервной системы".</w:t>
      </w:r>
    </w:p>
    <w:p w:rsidR="00084970" w:rsidRDefault="00084970" w:rsidP="00084970">
      <w:pPr>
        <w:ind w:firstLine="709"/>
        <w:jc w:val="both"/>
        <w:rPr>
          <w:bCs/>
          <w:color w:val="000000"/>
          <w:sz w:val="22"/>
          <w:szCs w:val="22"/>
        </w:rPr>
      </w:pPr>
    </w:p>
    <w:p w:rsidR="00084970" w:rsidRDefault="00084970" w:rsidP="00084970">
      <w:pPr>
        <w:spacing w:line="100" w:lineRule="atLeast"/>
        <w:ind w:firstLine="5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Продолжительность лечения:</w:t>
      </w:r>
      <w:r>
        <w:rPr>
          <w:sz w:val="22"/>
          <w:szCs w:val="22"/>
        </w:rPr>
        <w:t xml:space="preserve"> 18 </w:t>
      </w:r>
      <w:bookmarkStart w:id="0" w:name="_GoBack"/>
      <w:bookmarkEnd w:id="0"/>
      <w:r>
        <w:rPr>
          <w:sz w:val="22"/>
          <w:szCs w:val="22"/>
        </w:rPr>
        <w:t>дней.</w:t>
      </w:r>
    </w:p>
    <w:p w:rsidR="00084970" w:rsidRDefault="00084970" w:rsidP="00084970">
      <w:pPr>
        <w:spacing w:line="100" w:lineRule="atLeast"/>
        <w:ind w:firstLine="570"/>
        <w:jc w:val="both"/>
        <w:rPr>
          <w:sz w:val="22"/>
          <w:szCs w:val="22"/>
        </w:rPr>
      </w:pPr>
    </w:p>
    <w:p w:rsidR="00084970" w:rsidRDefault="00084970" w:rsidP="00084970">
      <w:pPr>
        <w:pStyle w:val="Normal"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качеству услуг</w:t>
      </w:r>
    </w:p>
    <w:p w:rsidR="00084970" w:rsidRPr="00641B81" w:rsidRDefault="00084970" w:rsidP="00084970">
      <w:pPr>
        <w:ind w:firstLine="567"/>
        <w:jc w:val="both"/>
        <w:rPr>
          <w:bCs/>
          <w:sz w:val="22"/>
          <w:szCs w:val="22"/>
        </w:rPr>
      </w:pPr>
      <w:r w:rsidRPr="00641B81">
        <w:rPr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</w:t>
      </w:r>
      <w:proofErr w:type="gramStart"/>
      <w:r w:rsidRPr="00641B81">
        <w:rPr>
          <w:bCs/>
          <w:sz w:val="22"/>
          <w:szCs w:val="22"/>
        </w:rPr>
        <w:t>развития  Российской</w:t>
      </w:r>
      <w:proofErr w:type="gramEnd"/>
      <w:r w:rsidRPr="00641B81">
        <w:rPr>
          <w:bCs/>
          <w:sz w:val="22"/>
          <w:szCs w:val="22"/>
        </w:rPr>
        <w:t xml:space="preserve"> Федерации медико-экономическими стандартами санаторно-курортного лечения в соответствии с: </w:t>
      </w:r>
    </w:p>
    <w:p w:rsidR="00084970" w:rsidRPr="00413C23" w:rsidRDefault="00084970" w:rsidP="00084970">
      <w:pPr>
        <w:ind w:firstLine="567"/>
        <w:jc w:val="both"/>
        <w:rPr>
          <w:bCs/>
          <w:sz w:val="22"/>
          <w:szCs w:val="22"/>
        </w:rPr>
      </w:pPr>
      <w:r w:rsidRPr="00413C23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13C23">
        <w:rPr>
          <w:bCs/>
          <w:sz w:val="22"/>
          <w:szCs w:val="22"/>
        </w:rPr>
        <w:t>соматоформными</w:t>
      </w:r>
      <w:proofErr w:type="spellEnd"/>
      <w:r w:rsidRPr="00413C23">
        <w:rPr>
          <w:bCs/>
          <w:sz w:val="22"/>
          <w:szCs w:val="22"/>
        </w:rPr>
        <w:t xml:space="preserve"> расстройствами";</w:t>
      </w:r>
    </w:p>
    <w:p w:rsidR="00084970" w:rsidRPr="00413C23" w:rsidRDefault="00084970" w:rsidP="00084970">
      <w:pPr>
        <w:ind w:firstLine="567"/>
        <w:jc w:val="both"/>
        <w:rPr>
          <w:bCs/>
          <w:sz w:val="22"/>
          <w:szCs w:val="22"/>
        </w:rPr>
      </w:pPr>
      <w:r w:rsidRPr="00413C2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084970" w:rsidRPr="00413C23" w:rsidRDefault="00084970" w:rsidP="00084970">
      <w:pPr>
        <w:ind w:firstLine="567"/>
        <w:jc w:val="both"/>
        <w:rPr>
          <w:bCs/>
          <w:sz w:val="22"/>
          <w:szCs w:val="22"/>
        </w:rPr>
      </w:pPr>
      <w:r w:rsidRPr="00413C2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084970" w:rsidRDefault="00084970" w:rsidP="00084970">
      <w:pPr>
        <w:ind w:firstLine="567"/>
        <w:jc w:val="both"/>
        <w:rPr>
          <w:bCs/>
          <w:sz w:val="22"/>
          <w:szCs w:val="22"/>
        </w:rPr>
      </w:pPr>
      <w:r w:rsidRPr="00413C23">
        <w:rPr>
          <w:bCs/>
          <w:sz w:val="22"/>
          <w:szCs w:val="22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13C23">
        <w:rPr>
          <w:bCs/>
          <w:sz w:val="22"/>
          <w:szCs w:val="22"/>
        </w:rPr>
        <w:t>полиневропатиями</w:t>
      </w:r>
      <w:proofErr w:type="spellEnd"/>
      <w:r w:rsidRPr="00413C23">
        <w:rPr>
          <w:bCs/>
          <w:sz w:val="22"/>
          <w:szCs w:val="22"/>
        </w:rPr>
        <w:t xml:space="preserve"> и другими поражениями периферической нервной системы"</w:t>
      </w:r>
      <w:r>
        <w:rPr>
          <w:bCs/>
          <w:sz w:val="22"/>
          <w:szCs w:val="22"/>
        </w:rPr>
        <w:t>.</w:t>
      </w:r>
    </w:p>
    <w:p w:rsidR="00084970" w:rsidRDefault="00084970" w:rsidP="00084970">
      <w:pPr>
        <w:ind w:firstLine="567"/>
        <w:jc w:val="both"/>
        <w:rPr>
          <w:bCs/>
          <w:sz w:val="22"/>
          <w:szCs w:val="22"/>
        </w:rPr>
      </w:pPr>
    </w:p>
    <w:p w:rsidR="00084970" w:rsidRDefault="00084970" w:rsidP="00084970">
      <w:pPr>
        <w:ind w:firstLine="567"/>
        <w:jc w:val="both"/>
        <w:rPr>
          <w:b/>
          <w:sz w:val="22"/>
          <w:szCs w:val="22"/>
        </w:rPr>
      </w:pPr>
      <w:r>
        <w:rPr>
          <w:b/>
          <w:color w:val="26282F"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</w:t>
      </w:r>
      <w:r>
        <w:rPr>
          <w:b/>
          <w:sz w:val="22"/>
          <w:szCs w:val="22"/>
        </w:rPr>
        <w:t xml:space="preserve"> от 07.06.2018 г. №321н «Об утверждении перечней медицинских показаний и противопоказаний для санаторно-курортного лечения»</w:t>
      </w:r>
    </w:p>
    <w:p w:rsidR="00084970" w:rsidRDefault="00084970" w:rsidP="00084970">
      <w:pPr>
        <w:autoSpaceDE w:val="0"/>
        <w:ind w:firstLine="567"/>
        <w:jc w:val="both"/>
        <w:rPr>
          <w:b/>
          <w:color w:val="26282F"/>
          <w:sz w:val="22"/>
          <w:szCs w:val="22"/>
        </w:rPr>
      </w:pPr>
      <w:r>
        <w:rPr>
          <w:b/>
          <w:color w:val="26282F"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 "О порядке медицинского отбора и направления больных на санаторно-курортное лечение" в зависимости от профиля лечения.</w:t>
      </w:r>
    </w:p>
    <w:p w:rsidR="00084970" w:rsidRDefault="00084970" w:rsidP="00084970">
      <w:pPr>
        <w:ind w:firstLine="555"/>
        <w:jc w:val="both"/>
        <w:rPr>
          <w:sz w:val="22"/>
          <w:szCs w:val="22"/>
        </w:rPr>
      </w:pPr>
    </w:p>
    <w:p w:rsidR="00084970" w:rsidRDefault="00084970" w:rsidP="00084970"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</w:t>
      </w:r>
      <w:proofErr w:type="gramStart"/>
      <w:r w:rsidRPr="00413C23">
        <w:rPr>
          <w:rFonts w:eastAsia="Arial"/>
          <w:bCs/>
          <w:sz w:val="22"/>
          <w:szCs w:val="22"/>
        </w:rPr>
        <w:t>Федерального  закона</w:t>
      </w:r>
      <w:proofErr w:type="gramEnd"/>
      <w:r w:rsidRPr="00413C23">
        <w:rPr>
          <w:rFonts w:eastAsia="Arial"/>
          <w:bCs/>
          <w:sz w:val="22"/>
          <w:szCs w:val="22"/>
        </w:rPr>
        <w:t xml:space="preserve"> от 17.07.1999г. №178-ФЗ (с изм. от 27.12.2018г.)  "О государственной социальной помощи" составляет для инвалидов – 18 дней.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</w:t>
      </w:r>
      <w:proofErr w:type="gramStart"/>
      <w:r w:rsidRPr="00413C23">
        <w:rPr>
          <w:rFonts w:eastAsia="Arial"/>
          <w:bCs/>
          <w:sz w:val="22"/>
          <w:szCs w:val="22"/>
        </w:rPr>
        <w:t>определенных  стандартами</w:t>
      </w:r>
      <w:proofErr w:type="gramEnd"/>
      <w:r w:rsidRPr="00413C23">
        <w:rPr>
          <w:rFonts w:eastAsia="Arial"/>
          <w:bCs/>
          <w:sz w:val="22"/>
          <w:szCs w:val="22"/>
        </w:rPr>
        <w:t xml:space="preserve"> санаторно-курортной помощи, утвержденных Приказами Министерства здравоохранения. 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 в исправном (</w:t>
      </w:r>
      <w:proofErr w:type="gramStart"/>
      <w:r w:rsidRPr="00413C23">
        <w:rPr>
          <w:rFonts w:eastAsia="Arial"/>
          <w:bCs/>
          <w:sz w:val="22"/>
          <w:szCs w:val="22"/>
        </w:rPr>
        <w:t>отремонтированном)  состоянии</w:t>
      </w:r>
      <w:proofErr w:type="gramEnd"/>
      <w:r w:rsidRPr="00413C23">
        <w:rPr>
          <w:rFonts w:eastAsia="Arial"/>
          <w:bCs/>
          <w:sz w:val="22"/>
          <w:szCs w:val="22"/>
        </w:rPr>
        <w:t xml:space="preserve">. Должна быть обеспечена возможность соблюдения личной гигиены. 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413C23">
        <w:rPr>
          <w:rFonts w:eastAsia="Arial"/>
          <w:bCs/>
          <w:sz w:val="22"/>
          <w:szCs w:val="22"/>
        </w:rPr>
        <w:t>Федерации  от</w:t>
      </w:r>
      <w:proofErr w:type="gramEnd"/>
      <w:r w:rsidRPr="00413C23">
        <w:rPr>
          <w:rFonts w:eastAsia="Arial"/>
          <w:bCs/>
          <w:sz w:val="22"/>
          <w:szCs w:val="22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084970" w:rsidRPr="00413C23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>-обеспечены службой приема (круглосуточный прием)</w:t>
      </w:r>
    </w:p>
    <w:p w:rsidR="00084970" w:rsidRDefault="00084970" w:rsidP="00084970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>- обеспечены системой противопожарной безопасности.</w:t>
      </w:r>
    </w:p>
    <w:p w:rsidR="00F63009" w:rsidRDefault="00F63009"/>
    <w:sectPr w:rsidR="00F63009" w:rsidSect="00343A66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6"/>
    <w:rsid w:val="00084970"/>
    <w:rsid w:val="00343A66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5BED-AC0D-4501-AE3A-4B582D5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3A6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Normal">
    <w:name w:val="Normal"/>
    <w:rsid w:val="0008497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Кузина Любовь Сергеевна</cp:lastModifiedBy>
  <cp:revision>2</cp:revision>
  <dcterms:created xsi:type="dcterms:W3CDTF">2020-03-06T09:22:00Z</dcterms:created>
  <dcterms:modified xsi:type="dcterms:W3CDTF">2020-05-08T02:39:00Z</dcterms:modified>
</cp:coreProperties>
</file>