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144" w:rsidRDefault="00A12DA7" w:rsidP="00A12DA7">
      <w:pPr>
        <w:jc w:val="center"/>
      </w:pPr>
      <w:r>
        <w:t>ТЕХНИЧЕСКОЕ ЗАДАНИЕ</w:t>
      </w:r>
    </w:p>
    <w:p w:rsidR="00A12DA7" w:rsidRDefault="00A12D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5724"/>
        <w:gridCol w:w="982"/>
      </w:tblGrid>
      <w:tr w:rsidR="00470E17" w:rsidRPr="009A0AFA" w:rsidTr="004541D9">
        <w:trPr>
          <w:trHeight w:val="221"/>
        </w:trPr>
        <w:tc>
          <w:tcPr>
            <w:tcW w:w="9285" w:type="dxa"/>
            <w:gridSpan w:val="3"/>
            <w:shd w:val="clear" w:color="auto" w:fill="auto"/>
          </w:tcPr>
          <w:p w:rsidR="00470E17" w:rsidRPr="009A0AFA" w:rsidRDefault="00470E17" w:rsidP="001F0F22">
            <w:pPr>
              <w:widowControl/>
              <w:tabs>
                <w:tab w:val="left" w:pos="1800"/>
                <w:tab w:val="left" w:pos="2700"/>
              </w:tabs>
              <w:suppressAutoHyphens w:val="0"/>
              <w:autoSpaceDE/>
              <w:jc w:val="center"/>
              <w:rPr>
                <w:rFonts w:eastAsia="Times New Roman"/>
                <w:b/>
                <w:sz w:val="20"/>
                <w:szCs w:val="20"/>
                <w:lang w:eastAsia="ru-RU"/>
              </w:rPr>
            </w:pPr>
            <w:r w:rsidRPr="009A0AFA">
              <w:rPr>
                <w:rFonts w:eastAsia="Times New Roman"/>
                <w:b/>
                <w:sz w:val="20"/>
                <w:szCs w:val="20"/>
                <w:lang w:eastAsia="ru-RU"/>
              </w:rPr>
              <w:t>Описание объекта закупки и основные условия исполнения контракта.</w:t>
            </w:r>
          </w:p>
        </w:tc>
      </w:tr>
      <w:tr w:rsidR="00470E17" w:rsidRPr="009A0AFA" w:rsidTr="00303553">
        <w:trPr>
          <w:trHeight w:val="443"/>
        </w:trPr>
        <w:tc>
          <w:tcPr>
            <w:tcW w:w="2579" w:type="dxa"/>
            <w:shd w:val="clear" w:color="auto" w:fill="auto"/>
          </w:tcPr>
          <w:p w:rsidR="00470E17" w:rsidRPr="009A0AFA" w:rsidRDefault="00470E17" w:rsidP="001F0F22">
            <w:pPr>
              <w:widowControl/>
              <w:tabs>
                <w:tab w:val="left" w:pos="1800"/>
                <w:tab w:val="left" w:pos="2700"/>
              </w:tabs>
              <w:suppressAutoHyphens w:val="0"/>
              <w:autoSpaceDE/>
              <w:jc w:val="center"/>
              <w:rPr>
                <w:rFonts w:eastAsia="Times New Roman"/>
                <w:sz w:val="20"/>
                <w:szCs w:val="20"/>
                <w:lang w:eastAsia="ru-RU"/>
              </w:rPr>
            </w:pPr>
            <w:r w:rsidRPr="009A0AFA">
              <w:rPr>
                <w:rFonts w:eastAsia="Times New Roman"/>
                <w:sz w:val="20"/>
                <w:szCs w:val="20"/>
                <w:lang w:eastAsia="ru-RU"/>
              </w:rPr>
              <w:t>Наименование объекта закупки</w:t>
            </w:r>
          </w:p>
        </w:tc>
        <w:tc>
          <w:tcPr>
            <w:tcW w:w="6706" w:type="dxa"/>
            <w:gridSpan w:val="2"/>
            <w:shd w:val="clear" w:color="auto" w:fill="auto"/>
          </w:tcPr>
          <w:p w:rsidR="006C1B1C" w:rsidRPr="009A0AFA" w:rsidRDefault="007B0F70" w:rsidP="00D70BC1">
            <w:pPr>
              <w:widowControl/>
              <w:tabs>
                <w:tab w:val="left" w:pos="1800"/>
                <w:tab w:val="left" w:pos="2700"/>
              </w:tabs>
              <w:suppressAutoHyphens w:val="0"/>
              <w:autoSpaceDE/>
              <w:jc w:val="center"/>
              <w:rPr>
                <w:rFonts w:eastAsia="Times New Roman"/>
                <w:sz w:val="20"/>
                <w:szCs w:val="20"/>
                <w:lang w:eastAsia="ru-RU"/>
              </w:rPr>
            </w:pPr>
            <w:r>
              <w:rPr>
                <w:rFonts w:eastAsia="Times New Roman"/>
                <w:sz w:val="20"/>
                <w:szCs w:val="20"/>
                <w:lang w:eastAsia="ru-RU"/>
              </w:rPr>
              <w:t xml:space="preserve">Поставка </w:t>
            </w:r>
            <w:r w:rsidR="00110CD5">
              <w:rPr>
                <w:rFonts w:eastAsia="Times New Roman"/>
                <w:sz w:val="20"/>
                <w:szCs w:val="20"/>
                <w:lang w:eastAsia="ru-RU"/>
              </w:rPr>
              <w:t>специальных устройств для чтения «говорящих книг»</w:t>
            </w:r>
            <w:r w:rsidR="00D70BC1">
              <w:rPr>
                <w:rFonts w:eastAsia="Times New Roman"/>
                <w:sz w:val="20"/>
                <w:szCs w:val="20"/>
                <w:lang w:eastAsia="ru-RU"/>
              </w:rPr>
              <w:t xml:space="preserve"> на флэш-картах с целью обеспечения инвалидов</w:t>
            </w:r>
          </w:p>
        </w:tc>
      </w:tr>
      <w:tr w:rsidR="00470E17" w:rsidRPr="009A0AFA" w:rsidTr="00303553">
        <w:trPr>
          <w:trHeight w:val="679"/>
        </w:trPr>
        <w:tc>
          <w:tcPr>
            <w:tcW w:w="2579" w:type="dxa"/>
            <w:shd w:val="clear" w:color="auto" w:fill="auto"/>
          </w:tcPr>
          <w:p w:rsidR="00470E17" w:rsidRPr="009A0AFA" w:rsidRDefault="00470E17" w:rsidP="001F0F22">
            <w:pPr>
              <w:widowControl/>
              <w:tabs>
                <w:tab w:val="left" w:pos="1800"/>
                <w:tab w:val="left" w:pos="2700"/>
              </w:tabs>
              <w:suppressAutoHyphens w:val="0"/>
              <w:autoSpaceDE/>
              <w:jc w:val="center"/>
              <w:rPr>
                <w:rFonts w:eastAsia="Times New Roman"/>
                <w:sz w:val="20"/>
                <w:szCs w:val="20"/>
                <w:lang w:eastAsia="ru-RU"/>
              </w:rPr>
            </w:pPr>
            <w:r w:rsidRPr="009A0AFA">
              <w:rPr>
                <w:rFonts w:eastAsia="Times New Roman"/>
                <w:sz w:val="20"/>
                <w:szCs w:val="20"/>
                <w:lang w:eastAsia="ru-RU"/>
              </w:rPr>
              <w:t xml:space="preserve">Срок </w:t>
            </w:r>
            <w:r w:rsidR="007B0F70">
              <w:rPr>
                <w:rFonts w:eastAsia="Times New Roman"/>
                <w:sz w:val="20"/>
                <w:szCs w:val="20"/>
                <w:lang w:eastAsia="ru-RU"/>
              </w:rPr>
              <w:t xml:space="preserve">и место </w:t>
            </w:r>
            <w:r w:rsidRPr="009A0AFA">
              <w:rPr>
                <w:rFonts w:eastAsia="Times New Roman"/>
                <w:sz w:val="20"/>
                <w:szCs w:val="20"/>
                <w:lang w:eastAsia="ru-RU"/>
              </w:rPr>
              <w:t>поставки</w:t>
            </w:r>
          </w:p>
        </w:tc>
        <w:tc>
          <w:tcPr>
            <w:tcW w:w="6706" w:type="dxa"/>
            <w:gridSpan w:val="2"/>
            <w:shd w:val="clear" w:color="auto" w:fill="auto"/>
          </w:tcPr>
          <w:p w:rsidR="007B0F70" w:rsidRPr="00DF64F8" w:rsidRDefault="007B0F70" w:rsidP="007B0F70">
            <w:pPr>
              <w:tabs>
                <w:tab w:val="left" w:pos="1800"/>
                <w:tab w:val="left" w:pos="2700"/>
              </w:tabs>
              <w:ind w:firstLine="605"/>
              <w:jc w:val="both"/>
              <w:rPr>
                <w:bCs/>
                <w:sz w:val="20"/>
                <w:szCs w:val="20"/>
              </w:rPr>
            </w:pPr>
            <w:r w:rsidRPr="00FE52CA">
              <w:rPr>
                <w:sz w:val="20"/>
                <w:szCs w:val="20"/>
                <w:lang w:bidi="en-US"/>
              </w:rPr>
              <w:t xml:space="preserve">В течение </w:t>
            </w:r>
            <w:r w:rsidR="00110CD5">
              <w:rPr>
                <w:sz w:val="20"/>
                <w:szCs w:val="20"/>
                <w:lang w:bidi="en-US"/>
              </w:rPr>
              <w:t>5</w:t>
            </w:r>
            <w:r w:rsidRPr="00FE52CA">
              <w:rPr>
                <w:sz w:val="20"/>
                <w:szCs w:val="20"/>
                <w:lang w:bidi="en-US"/>
              </w:rPr>
              <w:t xml:space="preserve"> (</w:t>
            </w:r>
            <w:r w:rsidR="00110CD5">
              <w:rPr>
                <w:sz w:val="20"/>
                <w:szCs w:val="20"/>
                <w:lang w:bidi="en-US"/>
              </w:rPr>
              <w:t>пяти</w:t>
            </w:r>
            <w:r w:rsidRPr="00FE52CA">
              <w:rPr>
                <w:sz w:val="20"/>
                <w:szCs w:val="20"/>
                <w:lang w:bidi="en-US"/>
              </w:rPr>
              <w:t xml:space="preserve">) </w:t>
            </w:r>
            <w:r>
              <w:rPr>
                <w:sz w:val="20"/>
                <w:szCs w:val="20"/>
                <w:lang w:bidi="en-US"/>
              </w:rPr>
              <w:t>календарных</w:t>
            </w:r>
            <w:r w:rsidRPr="00FE52CA">
              <w:rPr>
                <w:sz w:val="20"/>
                <w:szCs w:val="20"/>
                <w:lang w:bidi="en-US"/>
              </w:rPr>
              <w:t xml:space="preserve"> дней </w:t>
            </w:r>
            <w:proofErr w:type="gramStart"/>
            <w:r w:rsidRPr="00FE52CA">
              <w:rPr>
                <w:sz w:val="20"/>
                <w:szCs w:val="20"/>
                <w:lang w:bidi="en-US"/>
              </w:rPr>
              <w:t>с даты подписания</w:t>
            </w:r>
            <w:proofErr w:type="gramEnd"/>
            <w:r w:rsidRPr="00FE52CA">
              <w:rPr>
                <w:sz w:val="20"/>
                <w:szCs w:val="20"/>
                <w:lang w:bidi="en-US"/>
              </w:rPr>
              <w:t xml:space="preserve"> </w:t>
            </w:r>
            <w:r>
              <w:rPr>
                <w:sz w:val="20"/>
                <w:szCs w:val="20"/>
                <w:lang w:bidi="en-US"/>
              </w:rPr>
              <w:t>к</w:t>
            </w:r>
            <w:r w:rsidRPr="00FE52CA">
              <w:rPr>
                <w:sz w:val="20"/>
                <w:szCs w:val="20"/>
                <w:lang w:bidi="en-US"/>
              </w:rPr>
              <w:t>онтракта, в пункте поставки Товара Поставщика, расположенном в г.</w:t>
            </w:r>
            <w:r w:rsidR="003D434D">
              <w:rPr>
                <w:sz w:val="20"/>
                <w:szCs w:val="20"/>
                <w:lang w:bidi="en-US"/>
              </w:rPr>
              <w:t xml:space="preserve"> </w:t>
            </w:r>
            <w:r w:rsidRPr="00FE52CA">
              <w:rPr>
                <w:sz w:val="20"/>
                <w:szCs w:val="20"/>
                <w:lang w:bidi="en-US"/>
              </w:rPr>
              <w:t xml:space="preserve">Саратове, должно находиться </w:t>
            </w:r>
            <w:r w:rsidRPr="00FE52CA">
              <w:rPr>
                <w:rFonts w:cs="Tahoma"/>
                <w:sz w:val="20"/>
                <w:szCs w:val="20"/>
                <w:lang w:bidi="en-US"/>
              </w:rPr>
              <w:t>100 (Сто) процентов от общего объема Товара</w:t>
            </w:r>
            <w:r w:rsidRPr="00FE52CA">
              <w:rPr>
                <w:sz w:val="20"/>
                <w:szCs w:val="20"/>
                <w:lang w:bidi="en-US"/>
              </w:rPr>
              <w:t xml:space="preserve"> для осуществления Заказчиком выборочной проверки на соответствие Товара требованиям, установленным </w:t>
            </w:r>
            <w:r>
              <w:rPr>
                <w:sz w:val="20"/>
                <w:szCs w:val="20"/>
                <w:lang w:bidi="en-US"/>
              </w:rPr>
              <w:t>к</w:t>
            </w:r>
            <w:r w:rsidRPr="00FE52CA">
              <w:rPr>
                <w:sz w:val="20"/>
                <w:szCs w:val="20"/>
                <w:lang w:bidi="en-US"/>
              </w:rPr>
              <w:t>онтрактом</w:t>
            </w:r>
            <w:r w:rsidRPr="00553780">
              <w:rPr>
                <w:lang w:bidi="en-US"/>
              </w:rPr>
              <w:t>.</w:t>
            </w:r>
            <w:r>
              <w:rPr>
                <w:bCs/>
                <w:sz w:val="20"/>
                <w:szCs w:val="20"/>
              </w:rPr>
              <w:t xml:space="preserve"> </w:t>
            </w:r>
            <w:r w:rsidRPr="00DF64F8">
              <w:rPr>
                <w:rFonts w:cs="Tahoma"/>
                <w:sz w:val="20"/>
                <w:szCs w:val="20"/>
                <w:lang w:bidi="en-US"/>
              </w:rPr>
              <w:t>Поставщик уведомляет Заказчика о времени, дате и месте поставки Товара</w:t>
            </w:r>
            <w:r w:rsidRPr="00DF64F8">
              <w:rPr>
                <w:sz w:val="20"/>
                <w:szCs w:val="20"/>
                <w:lang w:bidi="en-US"/>
              </w:rPr>
              <w:t xml:space="preserve"> в пункт поставки Товара</w:t>
            </w:r>
            <w:r w:rsidRPr="00DF64F8">
              <w:rPr>
                <w:rFonts w:cs="Tahoma"/>
                <w:sz w:val="20"/>
                <w:szCs w:val="20"/>
                <w:lang w:bidi="en-US"/>
              </w:rPr>
              <w:t xml:space="preserve"> при помощи факсимильной связи или электронной почты </w:t>
            </w:r>
            <w:r w:rsidRPr="00DF64F8">
              <w:rPr>
                <w:rFonts w:cs="Tahoma"/>
                <w:bCs/>
                <w:sz w:val="20"/>
                <w:szCs w:val="20"/>
                <w:lang w:bidi="en-US"/>
              </w:rPr>
              <w:t>не позднее, чем за 1 (один) рабочий день до предполагаемой даты поставки Товара.</w:t>
            </w:r>
          </w:p>
          <w:p w:rsidR="007B0F70" w:rsidRDefault="007B0F70" w:rsidP="007B0F70">
            <w:pPr>
              <w:tabs>
                <w:tab w:val="left" w:pos="1800"/>
                <w:tab w:val="left" w:pos="2700"/>
              </w:tabs>
              <w:ind w:firstLine="605"/>
              <w:jc w:val="both"/>
              <w:rPr>
                <w:rFonts w:cs="Tahoma"/>
                <w:bCs/>
                <w:sz w:val="20"/>
                <w:szCs w:val="20"/>
                <w:lang w:bidi="en-US"/>
              </w:rPr>
            </w:pPr>
            <w:r>
              <w:rPr>
                <w:sz w:val="20"/>
                <w:szCs w:val="20"/>
              </w:rPr>
              <w:t>Срок поставки Товара Получателям</w:t>
            </w:r>
            <w:r w:rsidRPr="00632416">
              <w:rPr>
                <w:bCs/>
                <w:sz w:val="20"/>
                <w:szCs w:val="20"/>
              </w:rPr>
              <w:t xml:space="preserve"> в течение 30 (тридцати) календарных дней с даты получения реестра получателей, выданного Заказчиком. </w:t>
            </w:r>
            <w:r w:rsidRPr="00632416">
              <w:rPr>
                <w:rFonts w:cs="Tahoma"/>
                <w:sz w:val="20"/>
                <w:szCs w:val="20"/>
                <w:lang w:bidi="en-US"/>
              </w:rPr>
              <w:t xml:space="preserve">Поставщик уведомляет Получателя о дате, времени и месте поставки Товара </w:t>
            </w:r>
            <w:r w:rsidRPr="00632416">
              <w:rPr>
                <w:rFonts w:cs="Tahoma"/>
                <w:bCs/>
                <w:sz w:val="20"/>
                <w:szCs w:val="20"/>
                <w:lang w:bidi="en-US"/>
              </w:rPr>
              <w:t>не позднее, чем за 2 (два) рабочих дня до предполагаемой даты поставки.</w:t>
            </w:r>
          </w:p>
          <w:p w:rsidR="00470E17" w:rsidRPr="009A0AFA" w:rsidRDefault="007B0F70" w:rsidP="007B0F70">
            <w:pPr>
              <w:widowControl/>
              <w:tabs>
                <w:tab w:val="left" w:pos="1800"/>
                <w:tab w:val="left" w:pos="2700"/>
              </w:tabs>
              <w:suppressAutoHyphens w:val="0"/>
              <w:autoSpaceDE/>
              <w:jc w:val="both"/>
              <w:rPr>
                <w:rFonts w:eastAsia="Times New Roman"/>
                <w:sz w:val="20"/>
                <w:szCs w:val="20"/>
                <w:lang w:eastAsia="ru-RU"/>
              </w:rPr>
            </w:pPr>
            <w:r w:rsidRPr="00947AF1">
              <w:rPr>
                <w:bCs/>
                <w:sz w:val="20"/>
                <w:szCs w:val="20"/>
                <w:lang w:bidi="en-US"/>
              </w:rPr>
              <w:t xml:space="preserve">Товар поставляется Получателю </w:t>
            </w:r>
            <w:r w:rsidRPr="00947AF1">
              <w:rPr>
                <w:rFonts w:cs="Tahoma"/>
                <w:color w:val="000000"/>
                <w:sz w:val="20"/>
                <w:szCs w:val="20"/>
                <w:lang w:bidi="en-US"/>
              </w:rPr>
              <w:t>по месту жительства в пределах Саратовской области или по согласованию с Получателем выдается ему по месту нахождения пункта выдачи в пределах Саратовской области.</w:t>
            </w:r>
          </w:p>
        </w:tc>
      </w:tr>
      <w:tr w:rsidR="00470E17" w:rsidRPr="009A0AFA" w:rsidTr="00303553">
        <w:trPr>
          <w:trHeight w:val="4977"/>
        </w:trPr>
        <w:tc>
          <w:tcPr>
            <w:tcW w:w="2579" w:type="dxa"/>
            <w:shd w:val="clear" w:color="auto" w:fill="auto"/>
          </w:tcPr>
          <w:p w:rsidR="00470E17" w:rsidRPr="009A0AFA" w:rsidRDefault="00470E17" w:rsidP="001F0F22">
            <w:pPr>
              <w:widowControl/>
              <w:tabs>
                <w:tab w:val="left" w:pos="1800"/>
                <w:tab w:val="left" w:pos="2700"/>
              </w:tabs>
              <w:suppressAutoHyphens w:val="0"/>
              <w:autoSpaceDE/>
              <w:jc w:val="center"/>
              <w:rPr>
                <w:rFonts w:eastAsia="Times New Roman"/>
                <w:sz w:val="20"/>
                <w:szCs w:val="20"/>
                <w:lang w:eastAsia="ru-RU"/>
              </w:rPr>
            </w:pPr>
            <w:r w:rsidRPr="009A0AFA">
              <w:rPr>
                <w:rFonts w:eastAsia="Times New Roman"/>
                <w:sz w:val="20"/>
                <w:szCs w:val="20"/>
                <w:lang w:eastAsia="ru-RU"/>
              </w:rPr>
              <w:t>Порядок поставки</w:t>
            </w:r>
          </w:p>
        </w:tc>
        <w:tc>
          <w:tcPr>
            <w:tcW w:w="6706" w:type="dxa"/>
            <w:gridSpan w:val="2"/>
            <w:shd w:val="clear" w:color="auto" w:fill="auto"/>
          </w:tcPr>
          <w:p w:rsidR="007B0F70" w:rsidRPr="00E10E2D" w:rsidRDefault="007B0F70" w:rsidP="007B0F70">
            <w:pPr>
              <w:pStyle w:val="ConsNormal"/>
              <w:widowControl/>
              <w:tabs>
                <w:tab w:val="left" w:pos="709"/>
                <w:tab w:val="left" w:pos="10206"/>
              </w:tabs>
              <w:ind w:right="226" w:firstLine="567"/>
              <w:jc w:val="both"/>
              <w:rPr>
                <w:rFonts w:ascii="Times New Roman" w:hAnsi="Times New Roman" w:cs="Times New Roman"/>
                <w:bCs/>
              </w:rPr>
            </w:pPr>
            <w:r>
              <w:rPr>
                <w:rFonts w:ascii="Times New Roman" w:hAnsi="Times New Roman" w:cs="Times New Roman"/>
                <w:bCs/>
              </w:rPr>
              <w:t>Поставщик о</w:t>
            </w:r>
            <w:r w:rsidRPr="00E10E2D">
              <w:rPr>
                <w:rFonts w:ascii="Times New Roman" w:hAnsi="Times New Roman" w:cs="Times New Roman"/>
                <w:bCs/>
              </w:rPr>
              <w:t>существля</w:t>
            </w:r>
            <w:r>
              <w:rPr>
                <w:rFonts w:ascii="Times New Roman" w:hAnsi="Times New Roman" w:cs="Times New Roman"/>
                <w:bCs/>
              </w:rPr>
              <w:t>ет</w:t>
            </w:r>
            <w:r w:rsidRPr="00E10E2D">
              <w:rPr>
                <w:rFonts w:ascii="Times New Roman" w:hAnsi="Times New Roman" w:cs="Times New Roman"/>
                <w:bCs/>
              </w:rPr>
              <w:t xml:space="preserve"> поставку Товара Получателям только после подписания Сторонами Акта выборочной проверки Товара.</w:t>
            </w:r>
          </w:p>
          <w:p w:rsidR="007B0F70" w:rsidRDefault="007B0F70" w:rsidP="007B0F70">
            <w:pPr>
              <w:pStyle w:val="ConsNormal"/>
              <w:widowControl/>
              <w:tabs>
                <w:tab w:val="left" w:pos="709"/>
                <w:tab w:val="left" w:pos="10206"/>
              </w:tabs>
              <w:ind w:right="226" w:firstLine="567"/>
              <w:jc w:val="both"/>
              <w:rPr>
                <w:rFonts w:ascii="Times New Roman" w:hAnsi="Times New Roman" w:cs="Times New Roman"/>
                <w:bCs/>
              </w:rPr>
            </w:pPr>
            <w:r w:rsidRPr="00E10E2D">
              <w:rPr>
                <w:rFonts w:ascii="Times New Roman" w:hAnsi="Times New Roman" w:cs="Times New Roman"/>
                <w:bCs/>
              </w:rPr>
              <w:t xml:space="preserve"> Получателям</w:t>
            </w:r>
            <w:r>
              <w:rPr>
                <w:rFonts w:ascii="Times New Roman" w:hAnsi="Times New Roman" w:cs="Times New Roman"/>
                <w:bCs/>
              </w:rPr>
              <w:t xml:space="preserve"> предоставляется</w:t>
            </w:r>
            <w:r w:rsidRPr="00E10E2D">
              <w:rPr>
                <w:rFonts w:ascii="Times New Roman" w:hAnsi="Times New Roman" w:cs="Times New Roman"/>
                <w:bCs/>
              </w:rPr>
              <w:t xml:space="preserve"> право выбора способа получения Товара</w:t>
            </w:r>
            <w:r>
              <w:rPr>
                <w:rFonts w:ascii="Times New Roman" w:hAnsi="Times New Roman" w:cs="Times New Roman"/>
                <w:bCs/>
              </w:rPr>
              <w:t>: доставка по месту жительства получателю или по согласованию с получателем в пункте выдачи Поставщика.</w:t>
            </w:r>
          </w:p>
          <w:p w:rsidR="007B0F70" w:rsidRDefault="007B0F70" w:rsidP="007B0F70">
            <w:pPr>
              <w:pStyle w:val="ConsNormal"/>
              <w:widowControl/>
              <w:tabs>
                <w:tab w:val="left" w:pos="709"/>
                <w:tab w:val="left" w:pos="10206"/>
              </w:tabs>
              <w:ind w:right="226" w:firstLine="567"/>
              <w:jc w:val="both"/>
              <w:rPr>
                <w:rFonts w:ascii="Times New Roman" w:hAnsi="Times New Roman" w:cs="Times New Roman"/>
                <w:bCs/>
              </w:rPr>
            </w:pPr>
            <w:r>
              <w:rPr>
                <w:rFonts w:ascii="Times New Roman" w:hAnsi="Times New Roman" w:cs="Times New Roman"/>
                <w:bCs/>
              </w:rPr>
              <w:t xml:space="preserve">Товар поставляется непосредственно Получателю при предоставлении им направления, выданного Заказчиком, и документа, удостоверяющего личность. </w:t>
            </w:r>
            <w:r w:rsidRPr="00326BEC">
              <w:rPr>
                <w:rFonts w:ascii="Times New Roman" w:eastAsia="Lucida Sans Unicode" w:hAnsi="Times New Roman" w:cs="Tahoma"/>
                <w:color w:val="000000"/>
                <w:lang w:eastAsia="ru-RU" w:bidi="en-US"/>
              </w:rPr>
              <w:t>В случае получения Товара законным представителем Получателя  Товар</w:t>
            </w:r>
            <w:r>
              <w:rPr>
                <w:rFonts w:ascii="Times New Roman" w:eastAsia="Lucida Sans Unicode" w:hAnsi="Times New Roman" w:cs="Tahoma"/>
                <w:color w:val="000000"/>
                <w:lang w:eastAsia="ru-RU" w:bidi="en-US"/>
              </w:rPr>
              <w:t xml:space="preserve"> выдается</w:t>
            </w:r>
            <w:r w:rsidRPr="00326BEC">
              <w:rPr>
                <w:rFonts w:ascii="Times New Roman" w:eastAsia="Lucida Sans Unicode" w:hAnsi="Times New Roman" w:cs="Tahoma"/>
                <w:color w:val="000000"/>
                <w:lang w:eastAsia="ru-RU" w:bidi="en-US"/>
              </w:rPr>
              <w:t xml:space="preserve"> представителю при наличии у него документа, подтверждающего его полномочия на совершение таких действий, с указанием сведений о представителе в реестре и отрывном талоне к Направлению.</w:t>
            </w:r>
            <w:r>
              <w:rPr>
                <w:rFonts w:ascii="Times New Roman" w:hAnsi="Times New Roman" w:cs="Times New Roman"/>
                <w:bCs/>
              </w:rPr>
              <w:t xml:space="preserve">          </w:t>
            </w:r>
          </w:p>
          <w:p w:rsidR="007B0F70" w:rsidRDefault="007B0F70" w:rsidP="007B0F70">
            <w:pPr>
              <w:pStyle w:val="ConsNormal"/>
              <w:widowControl/>
              <w:tabs>
                <w:tab w:val="left" w:pos="709"/>
                <w:tab w:val="left" w:pos="10206"/>
              </w:tabs>
              <w:ind w:right="226" w:firstLine="0"/>
              <w:jc w:val="both"/>
              <w:rPr>
                <w:rFonts w:ascii="Times New Roman" w:hAnsi="Times New Roman" w:cs="Times New Roman"/>
                <w:bCs/>
              </w:rPr>
            </w:pPr>
            <w:r>
              <w:rPr>
                <w:rFonts w:ascii="Times New Roman" w:hAnsi="Times New Roman" w:cs="Times New Roman"/>
                <w:bCs/>
              </w:rPr>
              <w:t xml:space="preserve">      Поставщик ведет </w:t>
            </w:r>
            <w:r w:rsidRPr="00E10E2D">
              <w:rPr>
                <w:rFonts w:ascii="Times New Roman" w:hAnsi="Times New Roman" w:cs="Times New Roman"/>
                <w:bCs/>
              </w:rPr>
              <w:t>журнал телефонных звонков Получателям из реестра, выданного Заказчиком, с пометкой о дате и времени звонка, результате звонка и выборе Получателем способа, места,</w:t>
            </w:r>
            <w:r>
              <w:rPr>
                <w:rFonts w:ascii="Times New Roman" w:hAnsi="Times New Roman" w:cs="Times New Roman"/>
                <w:bCs/>
              </w:rPr>
              <w:t xml:space="preserve"> даты и времени доставки товара, а также ведет </w:t>
            </w:r>
            <w:r w:rsidRPr="00E10E2D">
              <w:rPr>
                <w:rFonts w:ascii="Times New Roman" w:hAnsi="Times New Roman" w:cs="Times New Roman"/>
                <w:bCs/>
              </w:rPr>
              <w:t>аудиозапись телефонных разговоров с Получателям</w:t>
            </w:r>
            <w:r>
              <w:rPr>
                <w:rFonts w:ascii="Times New Roman" w:hAnsi="Times New Roman" w:cs="Times New Roman"/>
                <w:bCs/>
              </w:rPr>
              <w:t>и по вопросам получения товара. При необходимости журнал телефонных звонков предоставляется Заказчику в рамках подтверждения исполнения государственного контракта в течение 3 (трех) рабочих дней.</w:t>
            </w:r>
          </w:p>
          <w:p w:rsidR="00470E17" w:rsidRPr="009A0AFA" w:rsidRDefault="007B0F70" w:rsidP="007B0F70">
            <w:pPr>
              <w:widowControl/>
              <w:tabs>
                <w:tab w:val="left" w:pos="709"/>
                <w:tab w:val="left" w:pos="10206"/>
              </w:tabs>
              <w:ind w:right="28"/>
              <w:jc w:val="both"/>
              <w:rPr>
                <w:rFonts w:eastAsia="Arial"/>
                <w:bCs/>
                <w:sz w:val="20"/>
                <w:szCs w:val="20"/>
              </w:rPr>
            </w:pPr>
            <w:r w:rsidRPr="00321AFF">
              <w:rPr>
                <w:bCs/>
                <w:sz w:val="20"/>
                <w:szCs w:val="20"/>
              </w:rPr>
              <w:t>При выдаче Товара Получателю оформляется Акт приема-передачи Товара, который подписывается Поставщиком и Получателем, с обязательным отражением в Акте приема-передачи Товара реквизитов документа, удостоверяющего личность Получателя либо его законного представителя, а также документа, подтверждающего полномочия представителя.</w:t>
            </w:r>
          </w:p>
        </w:tc>
      </w:tr>
      <w:tr w:rsidR="00470E17" w:rsidRPr="009A0AFA" w:rsidTr="004541D9">
        <w:trPr>
          <w:trHeight w:val="378"/>
        </w:trPr>
        <w:tc>
          <w:tcPr>
            <w:tcW w:w="9285" w:type="dxa"/>
            <w:gridSpan w:val="3"/>
            <w:shd w:val="clear" w:color="auto" w:fill="auto"/>
          </w:tcPr>
          <w:p w:rsidR="00470E17" w:rsidRPr="009A0AFA" w:rsidRDefault="00470E17" w:rsidP="001F0F22">
            <w:pPr>
              <w:widowControl/>
              <w:tabs>
                <w:tab w:val="left" w:pos="1800"/>
                <w:tab w:val="left" w:pos="2700"/>
              </w:tabs>
              <w:suppressAutoHyphens w:val="0"/>
              <w:autoSpaceDE/>
              <w:jc w:val="center"/>
              <w:rPr>
                <w:rFonts w:eastAsia="Times New Roman"/>
                <w:b/>
                <w:sz w:val="20"/>
                <w:szCs w:val="20"/>
                <w:lang w:eastAsia="ru-RU"/>
              </w:rPr>
            </w:pPr>
            <w:bookmarkStart w:id="0" w:name="_GoBack"/>
            <w:bookmarkEnd w:id="0"/>
            <w:r w:rsidRPr="009A0AFA">
              <w:rPr>
                <w:rFonts w:eastAsia="Times New Roman"/>
                <w:b/>
                <w:sz w:val="20"/>
                <w:szCs w:val="20"/>
                <w:lang w:eastAsia="ru-RU"/>
              </w:rPr>
              <w:t>Качественные, эксплуатационные, технические характеристики объекта закупки</w:t>
            </w:r>
          </w:p>
        </w:tc>
      </w:tr>
      <w:tr w:rsidR="007B0F70" w:rsidRPr="009A0AFA" w:rsidTr="00303553">
        <w:trPr>
          <w:trHeight w:val="488"/>
        </w:trPr>
        <w:tc>
          <w:tcPr>
            <w:tcW w:w="2579" w:type="dxa"/>
            <w:shd w:val="clear" w:color="auto" w:fill="auto"/>
          </w:tcPr>
          <w:p w:rsidR="007B0F70" w:rsidRPr="009A0AFA" w:rsidRDefault="007B0F70" w:rsidP="007B0F70">
            <w:pPr>
              <w:widowControl/>
              <w:tabs>
                <w:tab w:val="left" w:pos="1800"/>
              </w:tabs>
              <w:suppressAutoHyphens w:val="0"/>
              <w:autoSpaceDE/>
              <w:jc w:val="center"/>
              <w:rPr>
                <w:rFonts w:eastAsia="Times New Roman"/>
                <w:i/>
                <w:sz w:val="20"/>
                <w:szCs w:val="20"/>
                <w:lang w:eastAsia="ru-RU"/>
              </w:rPr>
            </w:pPr>
            <w:r w:rsidRPr="009A0AFA">
              <w:rPr>
                <w:rFonts w:eastAsia="Times New Roman"/>
                <w:sz w:val="20"/>
                <w:szCs w:val="20"/>
                <w:lang w:eastAsia="ru-RU"/>
              </w:rPr>
              <w:t>Наименование</w:t>
            </w:r>
            <w:r>
              <w:rPr>
                <w:rFonts w:eastAsia="Times New Roman"/>
                <w:sz w:val="20"/>
                <w:szCs w:val="20"/>
                <w:lang w:eastAsia="ru-RU"/>
              </w:rPr>
              <w:t xml:space="preserve"> товара</w:t>
            </w:r>
          </w:p>
        </w:tc>
        <w:tc>
          <w:tcPr>
            <w:tcW w:w="5724" w:type="dxa"/>
            <w:shd w:val="clear" w:color="auto" w:fill="auto"/>
          </w:tcPr>
          <w:p w:rsidR="007B0F70" w:rsidRPr="009A0AFA" w:rsidRDefault="007B0F70" w:rsidP="007B0F70">
            <w:pPr>
              <w:widowControl/>
              <w:tabs>
                <w:tab w:val="left" w:pos="1800"/>
              </w:tabs>
              <w:suppressAutoHyphens w:val="0"/>
              <w:autoSpaceDE/>
              <w:jc w:val="center"/>
              <w:rPr>
                <w:rFonts w:eastAsia="Times New Roman"/>
                <w:sz w:val="20"/>
                <w:szCs w:val="20"/>
                <w:lang w:eastAsia="ru-RU"/>
              </w:rPr>
            </w:pPr>
            <w:r>
              <w:rPr>
                <w:rFonts w:eastAsia="Times New Roman"/>
                <w:sz w:val="20"/>
                <w:szCs w:val="20"/>
                <w:lang w:eastAsia="ru-RU"/>
              </w:rPr>
              <w:t>Технические и функциональные характеристики товара</w:t>
            </w:r>
          </w:p>
        </w:tc>
        <w:tc>
          <w:tcPr>
            <w:tcW w:w="982" w:type="dxa"/>
            <w:shd w:val="clear" w:color="auto" w:fill="auto"/>
          </w:tcPr>
          <w:p w:rsidR="007B0F70" w:rsidRPr="009A0AFA" w:rsidRDefault="007B0F70" w:rsidP="007B0F70">
            <w:pPr>
              <w:widowControl/>
              <w:tabs>
                <w:tab w:val="left" w:pos="1800"/>
              </w:tabs>
              <w:suppressAutoHyphens w:val="0"/>
              <w:autoSpaceDE/>
              <w:jc w:val="center"/>
              <w:rPr>
                <w:rFonts w:eastAsia="Times New Roman"/>
                <w:sz w:val="20"/>
                <w:szCs w:val="20"/>
                <w:lang w:eastAsia="ru-RU"/>
              </w:rPr>
            </w:pPr>
            <w:r w:rsidRPr="009A0AFA">
              <w:rPr>
                <w:rFonts w:eastAsia="Times New Roman"/>
                <w:sz w:val="20"/>
                <w:szCs w:val="20"/>
                <w:lang w:eastAsia="ru-RU"/>
              </w:rPr>
              <w:t>Кол-во, шт.</w:t>
            </w:r>
          </w:p>
        </w:tc>
      </w:tr>
      <w:tr w:rsidR="00110CD5" w:rsidRPr="009A0AFA" w:rsidTr="00303553">
        <w:trPr>
          <w:trHeight w:val="521"/>
        </w:trPr>
        <w:tc>
          <w:tcPr>
            <w:tcW w:w="2579" w:type="dxa"/>
            <w:shd w:val="clear" w:color="auto" w:fill="auto"/>
          </w:tcPr>
          <w:p w:rsidR="00110CD5" w:rsidRPr="00110CD5" w:rsidRDefault="00110CD5" w:rsidP="00110CD5">
            <w:pPr>
              <w:widowControl/>
              <w:suppressAutoHyphens w:val="0"/>
              <w:autoSpaceDE/>
              <w:rPr>
                <w:rFonts w:eastAsia="Times New Roman"/>
                <w:color w:val="000000"/>
                <w:sz w:val="20"/>
                <w:szCs w:val="20"/>
                <w:lang w:eastAsia="ru-RU"/>
              </w:rPr>
            </w:pPr>
            <w:r w:rsidRPr="00110CD5">
              <w:rPr>
                <w:color w:val="000000"/>
                <w:sz w:val="20"/>
                <w:szCs w:val="20"/>
              </w:rPr>
              <w:t>Специальное устройство для чтения "говорящих книг" на флэш-картах</w:t>
            </w:r>
          </w:p>
          <w:p w:rsidR="00110CD5" w:rsidRPr="00110CD5" w:rsidRDefault="00110CD5" w:rsidP="00110CD5">
            <w:pPr>
              <w:widowControl/>
              <w:suppressAutoHyphens w:val="0"/>
              <w:autoSpaceDN w:val="0"/>
              <w:adjustRightInd w:val="0"/>
              <w:rPr>
                <w:rFonts w:eastAsia="Times New Roman"/>
                <w:sz w:val="20"/>
                <w:szCs w:val="20"/>
                <w:lang w:eastAsia="ru-RU"/>
              </w:rPr>
            </w:pPr>
          </w:p>
        </w:tc>
        <w:tc>
          <w:tcPr>
            <w:tcW w:w="5724" w:type="dxa"/>
            <w:shd w:val="clear" w:color="auto" w:fill="auto"/>
          </w:tcPr>
          <w:p w:rsidR="00110CD5" w:rsidRDefault="00110CD5" w:rsidP="00110CD5">
            <w:pPr>
              <w:tabs>
                <w:tab w:val="left" w:pos="2880"/>
              </w:tabs>
              <w:snapToGrid w:val="0"/>
              <w:jc w:val="both"/>
              <w:rPr>
                <w:color w:val="000000"/>
                <w:sz w:val="20"/>
                <w:szCs w:val="20"/>
              </w:rPr>
            </w:pPr>
            <w:r>
              <w:rPr>
                <w:b/>
                <w:color w:val="000000"/>
                <w:sz w:val="20"/>
                <w:szCs w:val="20"/>
              </w:rPr>
              <w:t xml:space="preserve">  </w:t>
            </w:r>
            <w:r w:rsidRPr="008470BC">
              <w:rPr>
                <w:color w:val="000000"/>
                <w:sz w:val="20"/>
                <w:szCs w:val="20"/>
              </w:rPr>
              <w:t xml:space="preserve">Специальное устройство для чтения «говорящих книг» на </w:t>
            </w:r>
            <w:proofErr w:type="spellStart"/>
            <w:r w:rsidRPr="008470BC">
              <w:rPr>
                <w:color w:val="000000"/>
                <w:sz w:val="20"/>
                <w:szCs w:val="20"/>
              </w:rPr>
              <w:t>флеш</w:t>
            </w:r>
            <w:proofErr w:type="spellEnd"/>
            <w:r w:rsidRPr="008470BC">
              <w:rPr>
                <w:color w:val="000000"/>
                <w:sz w:val="20"/>
                <w:szCs w:val="20"/>
              </w:rPr>
              <w:t>-картах</w:t>
            </w:r>
            <w:r>
              <w:rPr>
                <w:color w:val="000000"/>
                <w:sz w:val="20"/>
                <w:szCs w:val="20"/>
              </w:rPr>
              <w:t xml:space="preserve"> (далее-устройства)</w:t>
            </w:r>
            <w:r w:rsidRPr="008470BC">
              <w:rPr>
                <w:color w:val="000000"/>
                <w:sz w:val="20"/>
                <w:szCs w:val="20"/>
              </w:rPr>
              <w:t xml:space="preserve"> предназначено для воспроизведения «говорящих книг», записанных в специальном </w:t>
            </w:r>
            <w:proofErr w:type="spellStart"/>
            <w:r w:rsidRPr="008470BC">
              <w:rPr>
                <w:color w:val="000000"/>
                <w:sz w:val="20"/>
                <w:szCs w:val="20"/>
              </w:rPr>
              <w:t>криптозащищенном</w:t>
            </w:r>
            <w:proofErr w:type="spellEnd"/>
            <w:r w:rsidRPr="008470BC">
              <w:rPr>
                <w:color w:val="000000"/>
                <w:sz w:val="20"/>
                <w:szCs w:val="20"/>
              </w:rPr>
              <w:t xml:space="preserve"> формате,</w:t>
            </w:r>
            <w:r>
              <w:rPr>
                <w:color w:val="000000"/>
                <w:sz w:val="20"/>
                <w:szCs w:val="20"/>
              </w:rPr>
              <w:t xml:space="preserve"> предусмотренном перечнем форматов, предназначенных исключительно для использования слепыми и слабовидящими, утвержденным Постановлением Правительства Российской Федерации от 23 января 2016 года № 32.</w:t>
            </w:r>
          </w:p>
          <w:p w:rsidR="00110CD5" w:rsidRDefault="00110CD5" w:rsidP="00110CD5">
            <w:pPr>
              <w:tabs>
                <w:tab w:val="left" w:pos="2880"/>
              </w:tabs>
              <w:snapToGrid w:val="0"/>
              <w:jc w:val="both"/>
              <w:rPr>
                <w:color w:val="000000"/>
                <w:sz w:val="20"/>
                <w:szCs w:val="20"/>
              </w:rPr>
            </w:pPr>
            <w:r>
              <w:rPr>
                <w:color w:val="000000"/>
                <w:sz w:val="20"/>
                <w:szCs w:val="20"/>
              </w:rPr>
              <w:t xml:space="preserve">Устройства предназначены для воспроизведения «говорящих книг» </w:t>
            </w:r>
            <w:proofErr w:type="spellStart"/>
            <w:r w:rsidR="00270E89">
              <w:rPr>
                <w:color w:val="000000"/>
                <w:sz w:val="20"/>
                <w:szCs w:val="20"/>
              </w:rPr>
              <w:t>тифлоформата</w:t>
            </w:r>
            <w:proofErr w:type="spellEnd"/>
            <w:r>
              <w:rPr>
                <w:color w:val="000000"/>
                <w:sz w:val="20"/>
                <w:szCs w:val="20"/>
              </w:rPr>
              <w:t xml:space="preserve">, аудиофайлов и электронных текстов из </w:t>
            </w:r>
            <w:r>
              <w:rPr>
                <w:color w:val="000000"/>
                <w:sz w:val="20"/>
                <w:szCs w:val="20"/>
              </w:rPr>
              <w:lastRenderedPageBreak/>
              <w:t>фондов Российской государственной библиотеки для слепых, специальных библиотек и школ для слепых</w:t>
            </w:r>
            <w:r w:rsidR="00270E89">
              <w:rPr>
                <w:color w:val="000000"/>
                <w:sz w:val="20"/>
                <w:szCs w:val="20"/>
              </w:rPr>
              <w:t xml:space="preserve"> и слабовидящих</w:t>
            </w:r>
            <w:r>
              <w:rPr>
                <w:color w:val="000000"/>
                <w:sz w:val="20"/>
                <w:szCs w:val="20"/>
              </w:rPr>
              <w:t>.</w:t>
            </w:r>
          </w:p>
          <w:p w:rsidR="00110CD5" w:rsidRPr="00053959" w:rsidRDefault="00110CD5" w:rsidP="00110CD5">
            <w:pPr>
              <w:tabs>
                <w:tab w:val="left" w:pos="2880"/>
              </w:tabs>
              <w:snapToGrid w:val="0"/>
              <w:jc w:val="both"/>
              <w:rPr>
                <w:color w:val="000000"/>
                <w:sz w:val="20"/>
                <w:szCs w:val="20"/>
              </w:rPr>
            </w:pPr>
            <w:r>
              <w:rPr>
                <w:color w:val="000000"/>
                <w:sz w:val="20"/>
                <w:szCs w:val="20"/>
              </w:rPr>
              <w:t>Устройства должны способствовать компенсации ограничений способности к обучению, общению, трудовой деятельности, особенно лиц, занятых в профессиях интеллектуального труда, овладению навыков самообслуживания.</w:t>
            </w:r>
          </w:p>
          <w:p w:rsidR="00110CD5" w:rsidRPr="00244EC8" w:rsidRDefault="00110CD5" w:rsidP="00110CD5">
            <w:pPr>
              <w:tabs>
                <w:tab w:val="left" w:pos="2880"/>
              </w:tabs>
              <w:snapToGrid w:val="0"/>
              <w:jc w:val="both"/>
              <w:rPr>
                <w:b/>
                <w:color w:val="000000"/>
                <w:sz w:val="20"/>
                <w:szCs w:val="20"/>
                <w:u w:val="single"/>
              </w:rPr>
            </w:pPr>
            <w:r>
              <w:rPr>
                <w:b/>
                <w:color w:val="000000"/>
                <w:sz w:val="20"/>
                <w:szCs w:val="20"/>
                <w:u w:val="single"/>
              </w:rPr>
              <w:t>У</w:t>
            </w:r>
            <w:r w:rsidRPr="008470BC">
              <w:rPr>
                <w:b/>
                <w:color w:val="000000"/>
                <w:sz w:val="20"/>
                <w:szCs w:val="20"/>
                <w:u w:val="single"/>
              </w:rPr>
              <w:t xml:space="preserve">стройство </w:t>
            </w:r>
            <w:r>
              <w:rPr>
                <w:b/>
                <w:color w:val="000000"/>
                <w:sz w:val="20"/>
                <w:szCs w:val="20"/>
                <w:u w:val="single"/>
              </w:rPr>
              <w:t>должно воспроизводить</w:t>
            </w:r>
            <w:r w:rsidRPr="008470BC">
              <w:rPr>
                <w:b/>
                <w:color w:val="000000"/>
                <w:sz w:val="20"/>
                <w:szCs w:val="20"/>
                <w:u w:val="single"/>
              </w:rPr>
              <w:t xml:space="preserve"> «говорящи</w:t>
            </w:r>
            <w:r>
              <w:rPr>
                <w:b/>
                <w:color w:val="000000"/>
                <w:sz w:val="20"/>
                <w:szCs w:val="20"/>
                <w:u w:val="single"/>
              </w:rPr>
              <w:t>е</w:t>
            </w:r>
            <w:r w:rsidRPr="008470BC">
              <w:rPr>
                <w:b/>
                <w:color w:val="000000"/>
                <w:sz w:val="20"/>
                <w:szCs w:val="20"/>
                <w:u w:val="single"/>
              </w:rPr>
              <w:t xml:space="preserve"> книг</w:t>
            </w:r>
            <w:r>
              <w:rPr>
                <w:b/>
                <w:color w:val="000000"/>
                <w:sz w:val="20"/>
                <w:szCs w:val="20"/>
                <w:u w:val="single"/>
              </w:rPr>
              <w:t>и</w:t>
            </w:r>
            <w:r w:rsidRPr="008470BC">
              <w:rPr>
                <w:b/>
                <w:color w:val="000000"/>
                <w:sz w:val="20"/>
                <w:szCs w:val="20"/>
                <w:u w:val="single"/>
              </w:rPr>
              <w:t>»</w:t>
            </w:r>
            <w:r>
              <w:rPr>
                <w:b/>
                <w:color w:val="000000"/>
                <w:sz w:val="20"/>
                <w:szCs w:val="20"/>
                <w:u w:val="single"/>
              </w:rPr>
              <w:t>,</w:t>
            </w:r>
            <w:r w:rsidRPr="008470BC">
              <w:rPr>
                <w:color w:val="000000"/>
                <w:sz w:val="20"/>
                <w:szCs w:val="20"/>
              </w:rPr>
              <w:t xml:space="preserve"> </w:t>
            </w:r>
            <w:r w:rsidRPr="00244EC8">
              <w:rPr>
                <w:b/>
                <w:color w:val="000000"/>
                <w:sz w:val="20"/>
                <w:szCs w:val="20"/>
                <w:u w:val="single"/>
              </w:rPr>
              <w:t>звуковые и электронные текстовые файлы следующих форматов:</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w:t>
            </w:r>
            <w:r>
              <w:rPr>
                <w:color w:val="000000"/>
                <w:sz w:val="20"/>
                <w:szCs w:val="20"/>
              </w:rPr>
              <w:t>Г</w:t>
            </w:r>
            <w:r w:rsidRPr="008470BC">
              <w:rPr>
                <w:color w:val="000000"/>
                <w:sz w:val="20"/>
                <w:szCs w:val="20"/>
              </w:rPr>
              <w:t>оворящие книги»</w:t>
            </w:r>
            <w:r w:rsidR="00270E89">
              <w:rPr>
                <w:color w:val="000000"/>
                <w:sz w:val="20"/>
                <w:szCs w:val="20"/>
              </w:rPr>
              <w:t xml:space="preserve"> </w:t>
            </w:r>
            <w:proofErr w:type="spellStart"/>
            <w:r w:rsidR="00270E89">
              <w:rPr>
                <w:color w:val="000000"/>
                <w:sz w:val="20"/>
                <w:szCs w:val="20"/>
              </w:rPr>
              <w:t>тифлоформата</w:t>
            </w:r>
            <w:proofErr w:type="spellEnd"/>
            <w:r w:rsidRPr="008470BC">
              <w:rPr>
                <w:color w:val="000000"/>
                <w:sz w:val="20"/>
                <w:szCs w:val="20"/>
              </w:rPr>
              <w:t xml:space="preserve">, записанные в специализированном формате на </w:t>
            </w:r>
            <w:proofErr w:type="spellStart"/>
            <w:r w:rsidRPr="008470BC">
              <w:rPr>
                <w:color w:val="000000"/>
                <w:sz w:val="20"/>
                <w:szCs w:val="20"/>
              </w:rPr>
              <w:t>флеш</w:t>
            </w:r>
            <w:proofErr w:type="spellEnd"/>
            <w:r w:rsidRPr="008470BC">
              <w:rPr>
                <w:color w:val="000000"/>
                <w:sz w:val="20"/>
                <w:szCs w:val="20"/>
              </w:rPr>
              <w:t xml:space="preserve">-картах типа </w:t>
            </w:r>
            <w:r w:rsidRPr="008470BC">
              <w:rPr>
                <w:color w:val="000000"/>
                <w:sz w:val="20"/>
                <w:szCs w:val="20"/>
                <w:lang w:val="en-US"/>
              </w:rPr>
              <w:t>SD</w:t>
            </w:r>
            <w:r w:rsidRPr="008470BC">
              <w:rPr>
                <w:color w:val="000000"/>
                <w:sz w:val="20"/>
                <w:szCs w:val="20"/>
              </w:rPr>
              <w:t xml:space="preserve">, </w:t>
            </w:r>
            <w:r w:rsidRPr="008470BC">
              <w:rPr>
                <w:color w:val="000000"/>
                <w:sz w:val="20"/>
                <w:szCs w:val="20"/>
                <w:lang w:val="en-US"/>
              </w:rPr>
              <w:t>SDHC</w:t>
            </w:r>
            <w:r w:rsidRPr="008470BC">
              <w:rPr>
                <w:color w:val="000000"/>
                <w:sz w:val="20"/>
                <w:szCs w:val="20"/>
              </w:rPr>
              <w:t xml:space="preserve"> и </w:t>
            </w:r>
            <w:r w:rsidRPr="008470BC">
              <w:rPr>
                <w:color w:val="000000"/>
                <w:sz w:val="20"/>
                <w:szCs w:val="20"/>
                <w:lang w:val="en-US"/>
              </w:rPr>
              <w:t>SDXC</w:t>
            </w:r>
            <w:r w:rsidRPr="008470BC">
              <w:rPr>
                <w:color w:val="000000"/>
                <w:sz w:val="20"/>
                <w:szCs w:val="20"/>
              </w:rPr>
              <w:t xml:space="preserve"> с применением трехпроходного поточного блочного шифрования содержимого </w:t>
            </w:r>
            <w:r w:rsidRPr="008470BC">
              <w:rPr>
                <w:color w:val="000000"/>
                <w:sz w:val="20"/>
                <w:szCs w:val="20"/>
                <w:lang w:val="en-US"/>
              </w:rPr>
              <w:t>MP</w:t>
            </w:r>
            <w:r w:rsidRPr="008470BC">
              <w:rPr>
                <w:color w:val="000000"/>
                <w:sz w:val="20"/>
                <w:szCs w:val="20"/>
              </w:rPr>
              <w:t>3 файлов по алгоритму ХХТЕА с длиной ключа криптозащиты 128-бит.</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xml:space="preserve">При этом устройство </w:t>
            </w:r>
            <w:r>
              <w:rPr>
                <w:color w:val="000000"/>
                <w:sz w:val="20"/>
                <w:szCs w:val="20"/>
              </w:rPr>
              <w:t>должно выполня</w:t>
            </w:r>
            <w:r w:rsidRPr="008470BC">
              <w:rPr>
                <w:color w:val="000000"/>
                <w:sz w:val="20"/>
                <w:szCs w:val="20"/>
              </w:rPr>
              <w:t>т</w:t>
            </w:r>
            <w:r>
              <w:rPr>
                <w:color w:val="000000"/>
                <w:sz w:val="20"/>
                <w:szCs w:val="20"/>
              </w:rPr>
              <w:t>ь</w:t>
            </w:r>
            <w:r w:rsidRPr="008470BC">
              <w:rPr>
                <w:color w:val="000000"/>
                <w:sz w:val="20"/>
                <w:szCs w:val="20"/>
              </w:rPr>
              <w:t xml:space="preserve"> следующие функции:</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xml:space="preserve">- озвученная </w:t>
            </w:r>
            <w:r>
              <w:rPr>
                <w:color w:val="000000"/>
                <w:sz w:val="20"/>
                <w:szCs w:val="20"/>
              </w:rPr>
              <w:t xml:space="preserve">ускоренная </w:t>
            </w:r>
            <w:r w:rsidRPr="008470BC">
              <w:rPr>
                <w:color w:val="000000"/>
                <w:sz w:val="20"/>
                <w:szCs w:val="20"/>
              </w:rPr>
              <w:t>перемотка в пределах всей книги в прямом и обратном направлениях;</w:t>
            </w:r>
          </w:p>
          <w:p w:rsidR="00110CD5" w:rsidRPr="008470BC" w:rsidRDefault="00110CD5" w:rsidP="00110CD5">
            <w:pPr>
              <w:tabs>
                <w:tab w:val="left" w:pos="2880"/>
              </w:tabs>
              <w:snapToGrid w:val="0"/>
              <w:jc w:val="both"/>
              <w:rPr>
                <w:color w:val="000000"/>
                <w:sz w:val="20"/>
                <w:szCs w:val="20"/>
              </w:rPr>
            </w:pPr>
            <w:r>
              <w:rPr>
                <w:color w:val="000000"/>
                <w:sz w:val="20"/>
                <w:szCs w:val="20"/>
              </w:rPr>
              <w:t>- в</w:t>
            </w:r>
            <w:r w:rsidRPr="008470BC">
              <w:rPr>
                <w:color w:val="000000"/>
                <w:sz w:val="20"/>
                <w:szCs w:val="20"/>
              </w:rPr>
              <w:t xml:space="preserve">озможность устанавливать «электронные закладки» (маркировка необходимого места на фонограмме и воспроизведение с установленного места) в количестве – </w:t>
            </w:r>
            <w:r>
              <w:rPr>
                <w:color w:val="000000"/>
                <w:sz w:val="20"/>
                <w:szCs w:val="20"/>
              </w:rPr>
              <w:t xml:space="preserve">не менее </w:t>
            </w:r>
            <w:r w:rsidRPr="008470BC">
              <w:rPr>
                <w:color w:val="000000"/>
                <w:sz w:val="20"/>
                <w:szCs w:val="20"/>
              </w:rPr>
              <w:t>50 для каждой книги (отдельный список для каждой книги);</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xml:space="preserve">- </w:t>
            </w:r>
            <w:r>
              <w:rPr>
                <w:color w:val="000000"/>
                <w:sz w:val="20"/>
                <w:szCs w:val="20"/>
              </w:rPr>
              <w:t xml:space="preserve">плавная (или </w:t>
            </w:r>
            <w:r w:rsidRPr="008470BC">
              <w:rPr>
                <w:color w:val="000000"/>
                <w:sz w:val="20"/>
                <w:szCs w:val="20"/>
              </w:rPr>
              <w:t>ступенчатая с количеством градаций</w:t>
            </w:r>
            <w:r>
              <w:rPr>
                <w:color w:val="000000"/>
                <w:sz w:val="20"/>
                <w:szCs w:val="20"/>
              </w:rPr>
              <w:t xml:space="preserve"> не менее</w:t>
            </w:r>
            <w:r w:rsidRPr="008470BC">
              <w:rPr>
                <w:color w:val="000000"/>
                <w:sz w:val="20"/>
                <w:szCs w:val="20"/>
              </w:rPr>
              <w:t xml:space="preserve"> 11</w:t>
            </w:r>
            <w:r>
              <w:rPr>
                <w:color w:val="000000"/>
                <w:sz w:val="20"/>
                <w:szCs w:val="20"/>
              </w:rPr>
              <w:t>)</w:t>
            </w:r>
            <w:r w:rsidRPr="008470BC">
              <w:rPr>
                <w:color w:val="000000"/>
                <w:sz w:val="20"/>
                <w:szCs w:val="20"/>
              </w:rPr>
              <w:t xml:space="preserve"> регулировка скорости воспроизведения</w:t>
            </w:r>
            <w:r>
              <w:rPr>
                <w:color w:val="000000"/>
                <w:sz w:val="20"/>
                <w:szCs w:val="20"/>
              </w:rPr>
              <w:t xml:space="preserve"> без изменения тембра голоса:</w:t>
            </w:r>
            <w:r w:rsidRPr="008470BC">
              <w:rPr>
                <w:color w:val="000000"/>
                <w:sz w:val="20"/>
                <w:szCs w:val="20"/>
              </w:rPr>
              <w:t xml:space="preserve"> в сторону уменьшения </w:t>
            </w:r>
            <w:r>
              <w:rPr>
                <w:color w:val="000000"/>
                <w:sz w:val="20"/>
                <w:szCs w:val="20"/>
              </w:rPr>
              <w:t>– не менее, чем в 2 раза,</w:t>
            </w:r>
            <w:r w:rsidRPr="008470BC">
              <w:rPr>
                <w:color w:val="000000"/>
                <w:sz w:val="20"/>
                <w:szCs w:val="20"/>
              </w:rPr>
              <w:t xml:space="preserve"> и</w:t>
            </w:r>
            <w:r>
              <w:rPr>
                <w:color w:val="000000"/>
                <w:sz w:val="20"/>
                <w:szCs w:val="20"/>
              </w:rPr>
              <w:t xml:space="preserve"> в сторону</w:t>
            </w:r>
            <w:r w:rsidRPr="008470BC">
              <w:rPr>
                <w:color w:val="000000"/>
                <w:sz w:val="20"/>
                <w:szCs w:val="20"/>
              </w:rPr>
              <w:t xml:space="preserve"> увеличения </w:t>
            </w:r>
            <w:r>
              <w:rPr>
                <w:color w:val="000000"/>
                <w:sz w:val="20"/>
                <w:szCs w:val="20"/>
              </w:rPr>
              <w:t>– не менее, чем в 3 раза</w:t>
            </w:r>
            <w:r w:rsidRPr="008470BC">
              <w:rPr>
                <w:color w:val="000000"/>
                <w:sz w:val="20"/>
                <w:szCs w:val="20"/>
              </w:rPr>
              <w:t>;</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озвученная речевая навигация в прямом и обратном направлениях по книгам, фрагментам, закладкам;</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озвучивание текущего места воспроизведения: номера книги, номера фрагмента, времени от начала книги и общего времени звучания книги;</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озвучивание встроенным синтезатором речи имени автора и названия книги.</w:t>
            </w:r>
          </w:p>
          <w:p w:rsidR="00110CD5" w:rsidRPr="008470BC" w:rsidRDefault="00110CD5" w:rsidP="00110CD5">
            <w:pPr>
              <w:tabs>
                <w:tab w:val="left" w:pos="2880"/>
              </w:tabs>
              <w:snapToGrid w:val="0"/>
              <w:jc w:val="both"/>
              <w:rPr>
                <w:rFonts w:eastAsia="Times New Roman CYR"/>
                <w:sz w:val="20"/>
                <w:szCs w:val="20"/>
              </w:rPr>
            </w:pPr>
            <w:r w:rsidRPr="008470BC">
              <w:rPr>
                <w:rFonts w:eastAsia="Times New Roman CYR"/>
                <w:sz w:val="20"/>
                <w:szCs w:val="20"/>
              </w:rPr>
              <w:t xml:space="preserve">Аудиофайлы формата МР3 с </w:t>
            </w:r>
            <w:proofErr w:type="spellStart"/>
            <w:r w:rsidRPr="008470BC">
              <w:rPr>
                <w:rFonts w:eastAsia="Times New Roman CYR"/>
                <w:sz w:val="20"/>
                <w:szCs w:val="20"/>
              </w:rPr>
              <w:t>битрейтом</w:t>
            </w:r>
            <w:proofErr w:type="spellEnd"/>
            <w:r w:rsidRPr="008470BC">
              <w:rPr>
                <w:rFonts w:eastAsia="Times New Roman CYR"/>
                <w:sz w:val="20"/>
                <w:szCs w:val="20"/>
              </w:rPr>
              <w:t xml:space="preserve"> </w:t>
            </w:r>
            <w:r>
              <w:rPr>
                <w:rFonts w:eastAsia="Times New Roman CYR"/>
                <w:sz w:val="20"/>
                <w:szCs w:val="20"/>
              </w:rPr>
              <w:t xml:space="preserve">в диапазоне не уже чем </w:t>
            </w:r>
            <w:r w:rsidRPr="008470BC">
              <w:rPr>
                <w:rFonts w:eastAsia="Times New Roman CYR"/>
                <w:sz w:val="20"/>
                <w:szCs w:val="20"/>
              </w:rPr>
              <w:t xml:space="preserve"> 8 </w:t>
            </w:r>
            <w:r>
              <w:rPr>
                <w:rFonts w:eastAsia="Times New Roman CYR"/>
                <w:sz w:val="20"/>
                <w:szCs w:val="20"/>
              </w:rPr>
              <w:t>-</w:t>
            </w:r>
            <w:r w:rsidRPr="008470BC">
              <w:rPr>
                <w:rFonts w:eastAsia="Times New Roman CYR"/>
                <w:sz w:val="20"/>
                <w:szCs w:val="20"/>
              </w:rPr>
              <w:t xml:space="preserve"> 320 кбит/сек</w:t>
            </w:r>
            <w:r>
              <w:rPr>
                <w:rFonts w:eastAsia="Times New Roman CYR"/>
                <w:sz w:val="20"/>
                <w:szCs w:val="20"/>
              </w:rPr>
              <w:t>,</w:t>
            </w:r>
            <w:r w:rsidRPr="008470BC">
              <w:rPr>
                <w:color w:val="000000"/>
                <w:sz w:val="20"/>
                <w:szCs w:val="20"/>
              </w:rPr>
              <w:t xml:space="preserve"> форматов </w:t>
            </w:r>
            <w:proofErr w:type="spellStart"/>
            <w:r w:rsidRPr="008470BC">
              <w:rPr>
                <w:color w:val="000000"/>
                <w:sz w:val="20"/>
                <w:szCs w:val="20"/>
                <w:lang w:val="en-US"/>
              </w:rPr>
              <w:t>Ogg</w:t>
            </w:r>
            <w:proofErr w:type="spellEnd"/>
            <w:r w:rsidRPr="008470BC">
              <w:rPr>
                <w:color w:val="000000"/>
                <w:sz w:val="20"/>
                <w:szCs w:val="20"/>
              </w:rPr>
              <w:t xml:space="preserve"> </w:t>
            </w:r>
            <w:proofErr w:type="spellStart"/>
            <w:r w:rsidRPr="008470BC">
              <w:rPr>
                <w:color w:val="000000"/>
                <w:sz w:val="20"/>
                <w:szCs w:val="20"/>
                <w:lang w:val="en-US"/>
              </w:rPr>
              <w:t>Vorbis</w:t>
            </w:r>
            <w:proofErr w:type="spellEnd"/>
            <w:r w:rsidRPr="008470BC">
              <w:rPr>
                <w:color w:val="000000"/>
                <w:sz w:val="20"/>
                <w:szCs w:val="20"/>
              </w:rPr>
              <w:t xml:space="preserve">, </w:t>
            </w:r>
            <w:r w:rsidRPr="008470BC">
              <w:rPr>
                <w:color w:val="000000"/>
                <w:sz w:val="20"/>
                <w:szCs w:val="20"/>
                <w:lang w:val="en-US"/>
              </w:rPr>
              <w:t>FLAC</w:t>
            </w:r>
            <w:r w:rsidRPr="008470BC">
              <w:rPr>
                <w:color w:val="000000"/>
                <w:sz w:val="20"/>
                <w:szCs w:val="20"/>
              </w:rPr>
              <w:t xml:space="preserve">, </w:t>
            </w:r>
            <w:r w:rsidRPr="008470BC">
              <w:rPr>
                <w:color w:val="000000"/>
                <w:sz w:val="20"/>
                <w:szCs w:val="20"/>
                <w:lang w:val="en-US"/>
              </w:rPr>
              <w:t>WAVE</w:t>
            </w:r>
            <w:r w:rsidRPr="008470BC">
              <w:rPr>
                <w:color w:val="000000"/>
                <w:sz w:val="20"/>
                <w:szCs w:val="20"/>
              </w:rPr>
              <w:t xml:space="preserve"> (</w:t>
            </w:r>
            <w:r w:rsidRPr="008470BC">
              <w:rPr>
                <w:color w:val="000000"/>
                <w:sz w:val="20"/>
                <w:szCs w:val="20"/>
                <w:lang w:val="en-US"/>
              </w:rPr>
              <w:t>PCM</w:t>
            </w:r>
            <w:r w:rsidRPr="008470BC">
              <w:rPr>
                <w:color w:val="000000"/>
                <w:sz w:val="20"/>
                <w:szCs w:val="20"/>
              </w:rPr>
              <w:t xml:space="preserve">), </w:t>
            </w:r>
            <w:r w:rsidRPr="008470BC">
              <w:rPr>
                <w:color w:val="000000"/>
                <w:sz w:val="20"/>
                <w:szCs w:val="20"/>
                <w:lang w:val="en-US"/>
              </w:rPr>
              <w:t>AAC</w:t>
            </w:r>
            <w:r w:rsidRPr="008470BC">
              <w:rPr>
                <w:rFonts w:eastAsia="Times New Roman CYR"/>
                <w:sz w:val="20"/>
                <w:szCs w:val="20"/>
              </w:rPr>
              <w:t>.</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При этом устройство</w:t>
            </w:r>
            <w:r>
              <w:rPr>
                <w:color w:val="000000"/>
                <w:sz w:val="20"/>
                <w:szCs w:val="20"/>
              </w:rPr>
              <w:t xml:space="preserve"> должно</w:t>
            </w:r>
            <w:r w:rsidRPr="008470BC">
              <w:rPr>
                <w:color w:val="000000"/>
                <w:sz w:val="20"/>
                <w:szCs w:val="20"/>
              </w:rPr>
              <w:t xml:space="preserve"> выполнят</w:t>
            </w:r>
            <w:r>
              <w:rPr>
                <w:color w:val="000000"/>
                <w:sz w:val="20"/>
                <w:szCs w:val="20"/>
              </w:rPr>
              <w:t>ь</w:t>
            </w:r>
            <w:r w:rsidRPr="008470BC">
              <w:rPr>
                <w:color w:val="000000"/>
                <w:sz w:val="20"/>
                <w:szCs w:val="20"/>
              </w:rPr>
              <w:t xml:space="preserve"> следующие функции:</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озвученная</w:t>
            </w:r>
            <w:r>
              <w:rPr>
                <w:color w:val="000000"/>
                <w:sz w:val="20"/>
                <w:szCs w:val="20"/>
              </w:rPr>
              <w:t xml:space="preserve"> ускоренная</w:t>
            </w:r>
            <w:r w:rsidRPr="008470BC">
              <w:rPr>
                <w:color w:val="000000"/>
                <w:sz w:val="20"/>
                <w:szCs w:val="20"/>
              </w:rPr>
              <w:t xml:space="preserve"> перемотка в пределах папки в прямом и обратном направлениях;</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xml:space="preserve">- возможность устанавливать «электронные закладки» (маркировка необходимого места на фонограмме и воспроизведение с установленного места) в количестве – </w:t>
            </w:r>
            <w:r>
              <w:rPr>
                <w:color w:val="000000"/>
                <w:sz w:val="20"/>
                <w:szCs w:val="20"/>
              </w:rPr>
              <w:t xml:space="preserve">не менее </w:t>
            </w:r>
            <w:r w:rsidRPr="008470BC">
              <w:rPr>
                <w:color w:val="000000"/>
                <w:sz w:val="20"/>
                <w:szCs w:val="20"/>
              </w:rPr>
              <w:t>50 для каждой папки (отдельный список для каждой папки);</w:t>
            </w:r>
          </w:p>
          <w:p w:rsidR="00110CD5" w:rsidRDefault="00110CD5" w:rsidP="00110CD5">
            <w:pPr>
              <w:tabs>
                <w:tab w:val="left" w:pos="2880"/>
              </w:tabs>
              <w:snapToGrid w:val="0"/>
              <w:jc w:val="both"/>
              <w:rPr>
                <w:color w:val="000000"/>
                <w:sz w:val="20"/>
                <w:szCs w:val="20"/>
              </w:rPr>
            </w:pPr>
            <w:r w:rsidRPr="008470BC">
              <w:rPr>
                <w:color w:val="000000"/>
                <w:sz w:val="20"/>
                <w:szCs w:val="20"/>
              </w:rPr>
              <w:t>-</w:t>
            </w:r>
            <w:r>
              <w:rPr>
                <w:color w:val="000000"/>
                <w:sz w:val="20"/>
                <w:szCs w:val="20"/>
              </w:rPr>
              <w:t xml:space="preserve"> плавная (или</w:t>
            </w:r>
            <w:r w:rsidRPr="008470BC">
              <w:rPr>
                <w:color w:val="000000"/>
                <w:sz w:val="20"/>
                <w:szCs w:val="20"/>
              </w:rPr>
              <w:t xml:space="preserve"> ступенчатая с количеством градаций</w:t>
            </w:r>
            <w:r>
              <w:rPr>
                <w:color w:val="000000"/>
                <w:sz w:val="20"/>
                <w:szCs w:val="20"/>
              </w:rPr>
              <w:t xml:space="preserve"> не менее</w:t>
            </w:r>
            <w:r w:rsidRPr="008470BC">
              <w:rPr>
                <w:color w:val="000000"/>
                <w:sz w:val="20"/>
                <w:szCs w:val="20"/>
              </w:rPr>
              <w:t xml:space="preserve"> 11</w:t>
            </w:r>
            <w:r>
              <w:rPr>
                <w:color w:val="000000"/>
                <w:sz w:val="20"/>
                <w:szCs w:val="20"/>
              </w:rPr>
              <w:t>)</w:t>
            </w:r>
            <w:r w:rsidRPr="008470BC">
              <w:rPr>
                <w:color w:val="000000"/>
                <w:sz w:val="20"/>
                <w:szCs w:val="20"/>
              </w:rPr>
              <w:t xml:space="preserve"> регулировка скорости воспроизведения без изменения тембра голоса</w:t>
            </w:r>
            <w:r>
              <w:rPr>
                <w:color w:val="000000"/>
                <w:sz w:val="20"/>
                <w:szCs w:val="20"/>
              </w:rPr>
              <w:t>:</w:t>
            </w:r>
            <w:r w:rsidRPr="008470BC">
              <w:rPr>
                <w:color w:val="000000"/>
                <w:sz w:val="20"/>
                <w:szCs w:val="20"/>
              </w:rPr>
              <w:t xml:space="preserve"> в сторону уменьшения </w:t>
            </w:r>
            <w:r>
              <w:rPr>
                <w:color w:val="000000"/>
                <w:sz w:val="20"/>
                <w:szCs w:val="20"/>
              </w:rPr>
              <w:t>– не менее, чем в 2 раза,</w:t>
            </w:r>
            <w:r w:rsidRPr="008470BC">
              <w:rPr>
                <w:color w:val="000000"/>
                <w:sz w:val="20"/>
                <w:szCs w:val="20"/>
              </w:rPr>
              <w:t xml:space="preserve"> и</w:t>
            </w:r>
            <w:r>
              <w:rPr>
                <w:color w:val="000000"/>
                <w:sz w:val="20"/>
                <w:szCs w:val="20"/>
              </w:rPr>
              <w:t xml:space="preserve"> в сторону</w:t>
            </w:r>
            <w:r w:rsidRPr="008470BC">
              <w:rPr>
                <w:color w:val="000000"/>
                <w:sz w:val="20"/>
                <w:szCs w:val="20"/>
              </w:rPr>
              <w:t xml:space="preserve"> увеличения </w:t>
            </w:r>
            <w:r>
              <w:rPr>
                <w:color w:val="000000"/>
                <w:sz w:val="20"/>
                <w:szCs w:val="20"/>
              </w:rPr>
              <w:t>– не менее, чем в 3 раза;</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xml:space="preserve"> - озвученная речевая навигация в прямом и обратном направлениях по папкам, фа</w:t>
            </w:r>
            <w:r>
              <w:rPr>
                <w:color w:val="000000"/>
                <w:sz w:val="20"/>
                <w:szCs w:val="20"/>
              </w:rPr>
              <w:t>йл</w:t>
            </w:r>
            <w:r w:rsidRPr="008470BC">
              <w:rPr>
                <w:color w:val="000000"/>
                <w:sz w:val="20"/>
                <w:szCs w:val="20"/>
              </w:rPr>
              <w:t>ам, закладкам;</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озвучивание текущего места воспроизведения встроенным  синтезатором речи</w:t>
            </w:r>
            <w:r>
              <w:rPr>
                <w:color w:val="000000"/>
                <w:sz w:val="20"/>
                <w:szCs w:val="20"/>
              </w:rPr>
              <w:t>:</w:t>
            </w:r>
            <w:r w:rsidRPr="008470BC">
              <w:rPr>
                <w:color w:val="000000"/>
                <w:sz w:val="20"/>
                <w:szCs w:val="20"/>
              </w:rPr>
              <w:t xml:space="preserve"> имени файла, включая длинные имена (</w:t>
            </w:r>
            <w:r>
              <w:rPr>
                <w:color w:val="000000"/>
                <w:sz w:val="20"/>
                <w:szCs w:val="20"/>
              </w:rPr>
              <w:t>максимальное количество символов не менее 255</w:t>
            </w:r>
            <w:r w:rsidRPr="008470BC">
              <w:rPr>
                <w:color w:val="000000"/>
                <w:sz w:val="20"/>
                <w:szCs w:val="20"/>
              </w:rPr>
              <w:t>).</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xml:space="preserve">Воспроизведение файлов электронных текстовых форматов: ТХТ (в кодировках СР1251, </w:t>
            </w:r>
            <w:r w:rsidRPr="008470BC">
              <w:rPr>
                <w:color w:val="000000"/>
                <w:sz w:val="20"/>
                <w:szCs w:val="20"/>
                <w:lang w:val="en-US"/>
              </w:rPr>
              <w:t>UTF</w:t>
            </w:r>
            <w:r w:rsidRPr="008470BC">
              <w:rPr>
                <w:color w:val="000000"/>
                <w:sz w:val="20"/>
                <w:szCs w:val="20"/>
              </w:rPr>
              <w:t xml:space="preserve">-8), </w:t>
            </w:r>
            <w:r w:rsidRPr="008470BC">
              <w:rPr>
                <w:color w:val="000000"/>
                <w:sz w:val="20"/>
                <w:szCs w:val="20"/>
                <w:lang w:val="en-US"/>
              </w:rPr>
              <w:t>HTML</w:t>
            </w:r>
            <w:r w:rsidRPr="008470BC">
              <w:rPr>
                <w:color w:val="000000"/>
                <w:sz w:val="20"/>
                <w:szCs w:val="20"/>
              </w:rPr>
              <w:t xml:space="preserve"> и </w:t>
            </w:r>
            <w:r w:rsidRPr="008470BC">
              <w:rPr>
                <w:color w:val="000000"/>
                <w:sz w:val="20"/>
                <w:szCs w:val="20"/>
                <w:lang w:val="en-US"/>
              </w:rPr>
              <w:t>Microsoft</w:t>
            </w:r>
            <w:r w:rsidRPr="008470BC">
              <w:rPr>
                <w:color w:val="000000"/>
                <w:sz w:val="20"/>
                <w:szCs w:val="20"/>
              </w:rPr>
              <w:t xml:space="preserve"> </w:t>
            </w:r>
            <w:r w:rsidRPr="008470BC">
              <w:rPr>
                <w:color w:val="000000"/>
                <w:sz w:val="20"/>
                <w:szCs w:val="20"/>
                <w:lang w:val="en-US"/>
              </w:rPr>
              <w:t>Word</w:t>
            </w:r>
            <w:r w:rsidRPr="008470BC">
              <w:rPr>
                <w:color w:val="000000"/>
                <w:sz w:val="20"/>
                <w:szCs w:val="20"/>
              </w:rPr>
              <w:t xml:space="preserve"> (</w:t>
            </w:r>
            <w:r w:rsidRPr="008470BC">
              <w:rPr>
                <w:color w:val="000000"/>
                <w:sz w:val="20"/>
                <w:szCs w:val="20"/>
                <w:lang w:val="en-US"/>
              </w:rPr>
              <w:t>DOC</w:t>
            </w:r>
            <w:r w:rsidRPr="008470BC">
              <w:rPr>
                <w:color w:val="000000"/>
                <w:sz w:val="20"/>
                <w:szCs w:val="20"/>
              </w:rPr>
              <w:t xml:space="preserve">), при помощи встроенного русскоязычного синтезатора речи. Синтезатор речи </w:t>
            </w:r>
            <w:r>
              <w:rPr>
                <w:color w:val="000000"/>
                <w:sz w:val="20"/>
                <w:szCs w:val="20"/>
              </w:rPr>
              <w:t xml:space="preserve">должен </w:t>
            </w:r>
            <w:r w:rsidRPr="008470BC">
              <w:rPr>
                <w:color w:val="000000"/>
                <w:sz w:val="20"/>
                <w:szCs w:val="20"/>
              </w:rPr>
              <w:t>соответств</w:t>
            </w:r>
            <w:r>
              <w:rPr>
                <w:color w:val="000000"/>
                <w:sz w:val="20"/>
                <w:szCs w:val="20"/>
              </w:rPr>
              <w:t>овать</w:t>
            </w:r>
            <w:r w:rsidRPr="008470BC">
              <w:rPr>
                <w:color w:val="000000"/>
                <w:sz w:val="20"/>
                <w:szCs w:val="20"/>
              </w:rPr>
              <w:t xml:space="preserve"> высшему классу качества по ГОСТ Р 50840-95 пункт 8.4.</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xml:space="preserve">При этом устройство </w:t>
            </w:r>
            <w:r>
              <w:rPr>
                <w:color w:val="000000"/>
                <w:sz w:val="20"/>
                <w:szCs w:val="20"/>
              </w:rPr>
              <w:t xml:space="preserve">должно </w:t>
            </w:r>
            <w:r w:rsidRPr="008470BC">
              <w:rPr>
                <w:color w:val="000000"/>
                <w:sz w:val="20"/>
                <w:szCs w:val="20"/>
              </w:rPr>
              <w:t>выполнят</w:t>
            </w:r>
            <w:r>
              <w:rPr>
                <w:color w:val="000000"/>
                <w:sz w:val="20"/>
                <w:szCs w:val="20"/>
              </w:rPr>
              <w:t>ь</w:t>
            </w:r>
            <w:r w:rsidRPr="008470BC">
              <w:rPr>
                <w:color w:val="000000"/>
                <w:sz w:val="20"/>
                <w:szCs w:val="20"/>
              </w:rPr>
              <w:t xml:space="preserve"> следующие функции:</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xml:space="preserve">- озвученная </w:t>
            </w:r>
            <w:r>
              <w:rPr>
                <w:color w:val="000000"/>
                <w:sz w:val="20"/>
                <w:szCs w:val="20"/>
              </w:rPr>
              <w:t xml:space="preserve">ускоренная </w:t>
            </w:r>
            <w:r w:rsidRPr="008470BC">
              <w:rPr>
                <w:color w:val="000000"/>
                <w:sz w:val="20"/>
                <w:szCs w:val="20"/>
              </w:rPr>
              <w:t>перемотка в пределах файла в прямом и обратном направлениях;</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xml:space="preserve">- возможность устанавливать «электронные закладки» (маркировка необходимого места на фонограмме и </w:t>
            </w:r>
            <w:r w:rsidRPr="008470BC">
              <w:rPr>
                <w:color w:val="000000"/>
                <w:sz w:val="20"/>
                <w:szCs w:val="20"/>
              </w:rPr>
              <w:lastRenderedPageBreak/>
              <w:t>воспроизведение с установленного места) в количестве –</w:t>
            </w:r>
            <w:r>
              <w:rPr>
                <w:color w:val="000000"/>
                <w:sz w:val="20"/>
                <w:szCs w:val="20"/>
              </w:rPr>
              <w:t xml:space="preserve"> не менее</w:t>
            </w:r>
            <w:r w:rsidRPr="008470BC">
              <w:rPr>
                <w:color w:val="000000"/>
                <w:sz w:val="20"/>
                <w:szCs w:val="20"/>
              </w:rPr>
              <w:t xml:space="preserve"> 50 для каждого файла (отдельный список для каждого файла);</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xml:space="preserve">- </w:t>
            </w:r>
            <w:r>
              <w:rPr>
                <w:color w:val="000000"/>
                <w:sz w:val="20"/>
                <w:szCs w:val="20"/>
              </w:rPr>
              <w:t xml:space="preserve">плавная (или </w:t>
            </w:r>
            <w:r w:rsidRPr="008470BC">
              <w:rPr>
                <w:color w:val="000000"/>
                <w:sz w:val="20"/>
                <w:szCs w:val="20"/>
              </w:rPr>
              <w:t xml:space="preserve">ступенчатая с количеством градаций </w:t>
            </w:r>
            <w:r>
              <w:rPr>
                <w:color w:val="000000"/>
                <w:sz w:val="20"/>
                <w:szCs w:val="20"/>
              </w:rPr>
              <w:t xml:space="preserve">не менее </w:t>
            </w:r>
            <w:r w:rsidRPr="008470BC">
              <w:rPr>
                <w:color w:val="000000"/>
                <w:sz w:val="20"/>
                <w:szCs w:val="20"/>
              </w:rPr>
              <w:t>11</w:t>
            </w:r>
            <w:r>
              <w:rPr>
                <w:color w:val="000000"/>
                <w:sz w:val="20"/>
                <w:szCs w:val="20"/>
              </w:rPr>
              <w:t>)</w:t>
            </w:r>
            <w:r w:rsidRPr="008470BC">
              <w:rPr>
                <w:color w:val="000000"/>
                <w:sz w:val="20"/>
                <w:szCs w:val="20"/>
              </w:rPr>
              <w:t xml:space="preserve"> регулировка скорости воспроизведения без изменения тембра голоса</w:t>
            </w:r>
            <w:r>
              <w:rPr>
                <w:color w:val="000000"/>
                <w:sz w:val="20"/>
                <w:szCs w:val="20"/>
              </w:rPr>
              <w:t>:</w:t>
            </w:r>
            <w:r w:rsidRPr="008470BC">
              <w:rPr>
                <w:color w:val="000000"/>
                <w:sz w:val="20"/>
                <w:szCs w:val="20"/>
              </w:rPr>
              <w:t xml:space="preserve"> в сторону уменьшения</w:t>
            </w:r>
            <w:r>
              <w:rPr>
                <w:color w:val="000000"/>
                <w:sz w:val="20"/>
                <w:szCs w:val="20"/>
              </w:rPr>
              <w:t xml:space="preserve"> – не менее, чем в 2 раза, и в сторону</w:t>
            </w:r>
            <w:r w:rsidRPr="008470BC">
              <w:rPr>
                <w:color w:val="000000"/>
                <w:sz w:val="20"/>
                <w:szCs w:val="20"/>
              </w:rPr>
              <w:t xml:space="preserve"> увеличения </w:t>
            </w:r>
            <w:r>
              <w:rPr>
                <w:color w:val="000000"/>
                <w:sz w:val="20"/>
                <w:szCs w:val="20"/>
              </w:rPr>
              <w:t>– не менее, чем в 3 раза</w:t>
            </w:r>
            <w:r w:rsidRPr="008470BC">
              <w:rPr>
                <w:color w:val="000000"/>
                <w:sz w:val="20"/>
                <w:szCs w:val="20"/>
              </w:rPr>
              <w:t>;</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озвученная речевая навигация в прямом и обратном направлениях по папкам, файлам, предложениям, закладкам, процентам;</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озвучивание текущего места воспроизведения встроенным синтезатором речи: имени файла, включая длинные имена (</w:t>
            </w:r>
            <w:r>
              <w:rPr>
                <w:color w:val="000000"/>
                <w:sz w:val="20"/>
                <w:szCs w:val="20"/>
              </w:rPr>
              <w:t>м</w:t>
            </w:r>
            <w:r w:rsidRPr="008470BC">
              <w:rPr>
                <w:color w:val="000000"/>
                <w:sz w:val="20"/>
                <w:szCs w:val="20"/>
              </w:rPr>
              <w:t>аксимально</w:t>
            </w:r>
            <w:r>
              <w:rPr>
                <w:color w:val="000000"/>
                <w:sz w:val="20"/>
                <w:szCs w:val="20"/>
              </w:rPr>
              <w:t>е</w:t>
            </w:r>
            <w:r w:rsidRPr="008470BC">
              <w:rPr>
                <w:color w:val="000000"/>
                <w:sz w:val="20"/>
                <w:szCs w:val="20"/>
              </w:rPr>
              <w:t xml:space="preserve"> количество символов</w:t>
            </w:r>
            <w:r>
              <w:rPr>
                <w:color w:val="000000"/>
                <w:sz w:val="20"/>
                <w:szCs w:val="20"/>
              </w:rPr>
              <w:t xml:space="preserve"> не менее</w:t>
            </w:r>
            <w:r w:rsidRPr="008470BC">
              <w:rPr>
                <w:color w:val="000000"/>
                <w:sz w:val="20"/>
                <w:szCs w:val="20"/>
              </w:rPr>
              <w:t xml:space="preserve"> 255) и количества прочитанного в процентах.</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Устройство</w:t>
            </w:r>
            <w:r>
              <w:rPr>
                <w:color w:val="000000"/>
                <w:sz w:val="20"/>
                <w:szCs w:val="20"/>
              </w:rPr>
              <w:t xml:space="preserve"> должно</w:t>
            </w:r>
            <w:r w:rsidRPr="008470BC">
              <w:rPr>
                <w:color w:val="000000"/>
                <w:sz w:val="20"/>
                <w:szCs w:val="20"/>
              </w:rPr>
              <w:t xml:space="preserve"> име</w:t>
            </w:r>
            <w:r>
              <w:rPr>
                <w:color w:val="000000"/>
                <w:sz w:val="20"/>
                <w:szCs w:val="20"/>
              </w:rPr>
              <w:t>ть</w:t>
            </w:r>
            <w:r w:rsidRPr="008470BC">
              <w:rPr>
                <w:color w:val="000000"/>
                <w:sz w:val="20"/>
                <w:szCs w:val="20"/>
              </w:rPr>
              <w:t xml:space="preserve"> возможность соединения с сетью интернет по беспроводному интерфейсу </w:t>
            </w:r>
            <w:r w:rsidRPr="008470BC">
              <w:rPr>
                <w:color w:val="000000"/>
                <w:sz w:val="20"/>
                <w:szCs w:val="20"/>
                <w:lang w:val="en-US"/>
              </w:rPr>
              <w:t>Wi</w:t>
            </w:r>
            <w:r w:rsidRPr="008470BC">
              <w:rPr>
                <w:color w:val="000000"/>
                <w:sz w:val="20"/>
                <w:szCs w:val="20"/>
              </w:rPr>
              <w:t>-</w:t>
            </w:r>
            <w:r w:rsidRPr="008470BC">
              <w:rPr>
                <w:color w:val="000000"/>
                <w:sz w:val="20"/>
                <w:szCs w:val="20"/>
                <w:lang w:val="en-US"/>
              </w:rPr>
              <w:t>Fi</w:t>
            </w:r>
            <w:r w:rsidRPr="008470BC">
              <w:rPr>
                <w:color w:val="000000"/>
                <w:sz w:val="20"/>
                <w:szCs w:val="20"/>
              </w:rPr>
              <w:t>, реализуемому с помощью встроенного</w:t>
            </w:r>
            <w:r>
              <w:rPr>
                <w:color w:val="000000"/>
                <w:sz w:val="20"/>
                <w:szCs w:val="20"/>
              </w:rPr>
              <w:t xml:space="preserve"> </w:t>
            </w:r>
            <w:proofErr w:type="gramStart"/>
            <w:r>
              <w:rPr>
                <w:color w:val="000000"/>
                <w:sz w:val="20"/>
                <w:szCs w:val="20"/>
              </w:rPr>
              <w:t>в</w:t>
            </w:r>
            <w:proofErr w:type="gramEnd"/>
            <w:r w:rsidRPr="008470BC">
              <w:rPr>
                <w:color w:val="000000"/>
                <w:sz w:val="20"/>
                <w:szCs w:val="20"/>
              </w:rPr>
              <w:t xml:space="preserve"> </w:t>
            </w:r>
            <w:proofErr w:type="gramStart"/>
            <w:r w:rsidRPr="008470BC">
              <w:rPr>
                <w:color w:val="000000"/>
                <w:sz w:val="20"/>
                <w:szCs w:val="20"/>
              </w:rPr>
              <w:t>устройств</w:t>
            </w:r>
            <w:proofErr w:type="gramEnd"/>
            <w:r w:rsidRPr="008470BC">
              <w:rPr>
                <w:color w:val="000000"/>
                <w:sz w:val="20"/>
                <w:szCs w:val="20"/>
              </w:rPr>
              <w:t xml:space="preserve"> модуля </w:t>
            </w:r>
            <w:r w:rsidRPr="008470BC">
              <w:rPr>
                <w:color w:val="000000"/>
                <w:sz w:val="20"/>
                <w:szCs w:val="20"/>
                <w:lang w:val="en-US"/>
              </w:rPr>
              <w:t>Wi</w:t>
            </w:r>
            <w:r w:rsidRPr="008470BC">
              <w:rPr>
                <w:color w:val="000000"/>
                <w:sz w:val="20"/>
                <w:szCs w:val="20"/>
              </w:rPr>
              <w:t>-</w:t>
            </w:r>
            <w:r w:rsidRPr="008470BC">
              <w:rPr>
                <w:color w:val="000000"/>
                <w:sz w:val="20"/>
                <w:szCs w:val="20"/>
                <w:lang w:val="en-US"/>
              </w:rPr>
              <w:t>Fi</w:t>
            </w:r>
            <w:r>
              <w:rPr>
                <w:color w:val="000000"/>
                <w:sz w:val="20"/>
                <w:szCs w:val="20"/>
              </w:rPr>
              <w:t xml:space="preserve"> или внешнего подключаемого </w:t>
            </w:r>
            <w:r>
              <w:rPr>
                <w:color w:val="000000"/>
                <w:sz w:val="20"/>
                <w:szCs w:val="20"/>
                <w:lang w:val="en-US"/>
              </w:rPr>
              <w:t>USB</w:t>
            </w:r>
            <w:r w:rsidRPr="001C1BD6">
              <w:rPr>
                <w:color w:val="000000"/>
                <w:sz w:val="20"/>
                <w:szCs w:val="20"/>
              </w:rPr>
              <w:t xml:space="preserve"> </w:t>
            </w:r>
            <w:r>
              <w:rPr>
                <w:color w:val="000000"/>
                <w:sz w:val="20"/>
                <w:szCs w:val="20"/>
                <w:lang w:val="en-US"/>
              </w:rPr>
              <w:t>Wi</w:t>
            </w:r>
            <w:r w:rsidRPr="001C1BD6">
              <w:rPr>
                <w:color w:val="000000"/>
                <w:sz w:val="20"/>
                <w:szCs w:val="20"/>
              </w:rPr>
              <w:t>-</w:t>
            </w:r>
            <w:r>
              <w:rPr>
                <w:color w:val="000000"/>
                <w:sz w:val="20"/>
                <w:szCs w:val="20"/>
                <w:lang w:val="en-US"/>
              </w:rPr>
              <w:t>Fi</w:t>
            </w:r>
            <w:r w:rsidRPr="001C1BD6">
              <w:rPr>
                <w:color w:val="000000"/>
                <w:sz w:val="20"/>
                <w:szCs w:val="20"/>
              </w:rPr>
              <w:t xml:space="preserve"> </w:t>
            </w:r>
            <w:r>
              <w:rPr>
                <w:color w:val="000000"/>
                <w:sz w:val="20"/>
                <w:szCs w:val="20"/>
              </w:rPr>
              <w:t>модуля, входящего в комплект поставки устройства.</w:t>
            </w:r>
            <w:r w:rsidRPr="008470BC">
              <w:rPr>
                <w:color w:val="000000"/>
                <w:sz w:val="20"/>
                <w:szCs w:val="20"/>
              </w:rPr>
              <w:t>.</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xml:space="preserve">Устройство </w:t>
            </w:r>
            <w:r>
              <w:rPr>
                <w:color w:val="000000"/>
                <w:sz w:val="20"/>
                <w:szCs w:val="20"/>
              </w:rPr>
              <w:t xml:space="preserve">должно </w:t>
            </w:r>
            <w:r w:rsidRPr="008470BC">
              <w:rPr>
                <w:color w:val="000000"/>
                <w:sz w:val="20"/>
                <w:szCs w:val="20"/>
              </w:rPr>
              <w:t>поддерживат</w:t>
            </w:r>
            <w:r>
              <w:rPr>
                <w:color w:val="000000"/>
                <w:sz w:val="20"/>
                <w:szCs w:val="20"/>
              </w:rPr>
              <w:t>ь</w:t>
            </w:r>
            <w:r w:rsidRPr="008470BC">
              <w:rPr>
                <w:color w:val="000000"/>
                <w:sz w:val="20"/>
                <w:szCs w:val="20"/>
              </w:rPr>
              <w:t xml:space="preserve"> работу с сервисами сетевых электронных библиотек для инвалидов по зрению по протоколу </w:t>
            </w:r>
            <w:r w:rsidRPr="008470BC">
              <w:rPr>
                <w:color w:val="000000"/>
                <w:sz w:val="20"/>
                <w:szCs w:val="20"/>
                <w:lang w:val="en-US"/>
              </w:rPr>
              <w:t>DAISY</w:t>
            </w:r>
            <w:r w:rsidRPr="008470BC">
              <w:rPr>
                <w:color w:val="000000"/>
                <w:sz w:val="20"/>
                <w:szCs w:val="20"/>
              </w:rPr>
              <w:t xml:space="preserve"> </w:t>
            </w:r>
            <w:r w:rsidRPr="008470BC">
              <w:rPr>
                <w:color w:val="000000"/>
                <w:sz w:val="20"/>
                <w:szCs w:val="20"/>
                <w:lang w:val="en-US"/>
              </w:rPr>
              <w:t>Online</w:t>
            </w:r>
            <w:r w:rsidRPr="008470BC">
              <w:rPr>
                <w:color w:val="000000"/>
                <w:sz w:val="20"/>
                <w:szCs w:val="20"/>
              </w:rPr>
              <w:t xml:space="preserve"> </w:t>
            </w:r>
            <w:r w:rsidRPr="008470BC">
              <w:rPr>
                <w:color w:val="000000"/>
                <w:sz w:val="20"/>
                <w:szCs w:val="20"/>
                <w:lang w:val="en-US"/>
              </w:rPr>
              <w:t>Delivery</w:t>
            </w:r>
            <w:r w:rsidRPr="008470BC">
              <w:rPr>
                <w:color w:val="000000"/>
                <w:sz w:val="20"/>
                <w:szCs w:val="20"/>
              </w:rPr>
              <w:t xml:space="preserve"> </w:t>
            </w:r>
            <w:r w:rsidRPr="008470BC">
              <w:rPr>
                <w:color w:val="000000"/>
                <w:sz w:val="20"/>
                <w:szCs w:val="20"/>
                <w:lang w:val="en-US"/>
              </w:rPr>
              <w:t>Protocol</w:t>
            </w:r>
            <w:r w:rsidRPr="008470BC">
              <w:rPr>
                <w:color w:val="000000"/>
                <w:sz w:val="20"/>
                <w:szCs w:val="20"/>
              </w:rPr>
              <w:t xml:space="preserve"> (</w:t>
            </w:r>
            <w:r w:rsidRPr="008470BC">
              <w:rPr>
                <w:color w:val="000000"/>
                <w:sz w:val="20"/>
                <w:szCs w:val="20"/>
                <w:lang w:val="en-US"/>
              </w:rPr>
              <w:t>DODP</w:t>
            </w:r>
            <w:r w:rsidRPr="008470BC">
              <w:rPr>
                <w:color w:val="000000"/>
                <w:sz w:val="20"/>
                <w:szCs w:val="20"/>
              </w:rPr>
              <w:t xml:space="preserve">). При этом пользователь </w:t>
            </w:r>
            <w:r>
              <w:rPr>
                <w:color w:val="000000"/>
                <w:sz w:val="20"/>
                <w:szCs w:val="20"/>
              </w:rPr>
              <w:t xml:space="preserve">должен </w:t>
            </w:r>
            <w:r w:rsidRPr="008470BC">
              <w:rPr>
                <w:color w:val="000000"/>
                <w:sz w:val="20"/>
                <w:szCs w:val="20"/>
              </w:rPr>
              <w:t>имет</w:t>
            </w:r>
            <w:r>
              <w:rPr>
                <w:color w:val="000000"/>
                <w:sz w:val="20"/>
                <w:szCs w:val="20"/>
              </w:rPr>
              <w:t>ь</w:t>
            </w:r>
            <w:r w:rsidRPr="008470BC">
              <w:rPr>
                <w:color w:val="000000"/>
                <w:sz w:val="20"/>
                <w:szCs w:val="20"/>
              </w:rPr>
              <w:t xml:space="preserve"> следующие возможности выбора книг:</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самостоятельный выбор книг путем текстового</w:t>
            </w:r>
            <w:r>
              <w:rPr>
                <w:color w:val="000000"/>
                <w:sz w:val="20"/>
                <w:szCs w:val="20"/>
              </w:rPr>
              <w:t xml:space="preserve"> и голосового</w:t>
            </w:r>
            <w:r w:rsidRPr="008470BC">
              <w:rPr>
                <w:color w:val="000000"/>
                <w:sz w:val="20"/>
                <w:szCs w:val="20"/>
              </w:rPr>
              <w:t xml:space="preserve"> поиска по навигационному меню;</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выбор книг путем очного и удаленного (по телефону) запроса в библиотеку с установкой выбранных книг на электронную полку читателя;</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загрузка выбранных книг из электронной полки</w:t>
            </w:r>
            <w:r>
              <w:rPr>
                <w:color w:val="000000"/>
                <w:sz w:val="20"/>
                <w:szCs w:val="20"/>
              </w:rPr>
              <w:t xml:space="preserve"> и</w:t>
            </w:r>
            <w:r w:rsidRPr="008470BC">
              <w:rPr>
                <w:color w:val="000000"/>
                <w:sz w:val="20"/>
                <w:szCs w:val="20"/>
              </w:rPr>
              <w:t xml:space="preserve"> библиотечной базы в </w:t>
            </w:r>
            <w:r>
              <w:rPr>
                <w:color w:val="000000"/>
                <w:sz w:val="20"/>
                <w:szCs w:val="20"/>
              </w:rPr>
              <w:t>устройство</w:t>
            </w:r>
            <w:r w:rsidRPr="008470BC">
              <w:rPr>
                <w:color w:val="000000"/>
                <w:sz w:val="20"/>
                <w:szCs w:val="20"/>
              </w:rPr>
              <w:t>;</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xml:space="preserve">- онлайн прослушивание выбранных книг без их загрузки в </w:t>
            </w:r>
            <w:r>
              <w:rPr>
                <w:color w:val="000000"/>
                <w:sz w:val="20"/>
                <w:szCs w:val="20"/>
              </w:rPr>
              <w:t>устройство</w:t>
            </w:r>
            <w:r w:rsidRPr="008470BC">
              <w:rPr>
                <w:color w:val="000000"/>
                <w:sz w:val="20"/>
                <w:szCs w:val="20"/>
              </w:rPr>
              <w:t xml:space="preserve"> с сохранением позиции воспроизведения каждой книги.</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xml:space="preserve">Устройство </w:t>
            </w:r>
            <w:r>
              <w:rPr>
                <w:color w:val="000000"/>
                <w:sz w:val="20"/>
                <w:szCs w:val="20"/>
              </w:rPr>
              <w:t xml:space="preserve">должно </w:t>
            </w:r>
            <w:r w:rsidRPr="008470BC">
              <w:rPr>
                <w:color w:val="000000"/>
                <w:sz w:val="20"/>
                <w:szCs w:val="20"/>
              </w:rPr>
              <w:t>имет</w:t>
            </w:r>
            <w:r>
              <w:rPr>
                <w:color w:val="000000"/>
                <w:sz w:val="20"/>
                <w:szCs w:val="20"/>
              </w:rPr>
              <w:t>ь</w:t>
            </w:r>
            <w:r w:rsidRPr="008470BC">
              <w:rPr>
                <w:color w:val="000000"/>
                <w:sz w:val="20"/>
                <w:szCs w:val="20"/>
              </w:rPr>
              <w:t xml:space="preserve"> встроенный </w:t>
            </w:r>
            <w:r w:rsidRPr="008470BC">
              <w:rPr>
                <w:color w:val="000000"/>
                <w:sz w:val="20"/>
                <w:szCs w:val="20"/>
                <w:lang w:val="en-US"/>
              </w:rPr>
              <w:t>FM</w:t>
            </w:r>
            <w:r w:rsidRPr="008470BC">
              <w:rPr>
                <w:color w:val="000000"/>
                <w:sz w:val="20"/>
                <w:szCs w:val="20"/>
              </w:rPr>
              <w:t>-радиоприемник со следующими техническими параметрами и функциональными характеристиками:</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диапазон принимаемых частот:</w:t>
            </w:r>
            <w:r>
              <w:rPr>
                <w:color w:val="000000"/>
                <w:sz w:val="20"/>
                <w:szCs w:val="20"/>
              </w:rPr>
              <w:t xml:space="preserve"> не уже, чем </w:t>
            </w:r>
            <w:r w:rsidRPr="008470BC">
              <w:rPr>
                <w:color w:val="000000"/>
                <w:sz w:val="20"/>
                <w:szCs w:val="20"/>
              </w:rPr>
              <w:t xml:space="preserve"> 64-108 МГц,</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наличие функции сохранения в памяти устройства настроек на определенные радиостанции в количестве</w:t>
            </w:r>
            <w:r>
              <w:rPr>
                <w:color w:val="000000"/>
                <w:sz w:val="20"/>
                <w:szCs w:val="20"/>
              </w:rPr>
              <w:t xml:space="preserve"> не менее</w:t>
            </w:r>
            <w:r w:rsidRPr="008470BC">
              <w:rPr>
                <w:color w:val="000000"/>
                <w:sz w:val="20"/>
                <w:szCs w:val="20"/>
              </w:rPr>
              <w:t xml:space="preserve"> 50,</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возможность озвученной речевой навигации по сохраненным в памяти устройства радиостанциям,</w:t>
            </w:r>
          </w:p>
          <w:p w:rsidR="00110CD5" w:rsidRDefault="00110CD5" w:rsidP="00110CD5">
            <w:pPr>
              <w:tabs>
                <w:tab w:val="left" w:pos="2880"/>
              </w:tabs>
              <w:snapToGrid w:val="0"/>
              <w:jc w:val="both"/>
              <w:rPr>
                <w:color w:val="000000"/>
                <w:sz w:val="20"/>
                <w:szCs w:val="20"/>
              </w:rPr>
            </w:pPr>
            <w:r w:rsidRPr="008470BC">
              <w:rPr>
                <w:color w:val="000000"/>
                <w:sz w:val="20"/>
                <w:szCs w:val="20"/>
              </w:rPr>
              <w:t xml:space="preserve">- наличие режима записи с радиоприемника на </w:t>
            </w:r>
            <w:proofErr w:type="spellStart"/>
            <w:r w:rsidRPr="008470BC">
              <w:rPr>
                <w:color w:val="000000"/>
                <w:sz w:val="20"/>
                <w:szCs w:val="20"/>
              </w:rPr>
              <w:t>флеш</w:t>
            </w:r>
            <w:proofErr w:type="spellEnd"/>
            <w:r w:rsidRPr="008470BC">
              <w:rPr>
                <w:color w:val="000000"/>
                <w:sz w:val="20"/>
                <w:szCs w:val="20"/>
              </w:rPr>
              <w:t>-карту</w:t>
            </w:r>
            <w:r>
              <w:rPr>
                <w:color w:val="000000"/>
                <w:sz w:val="20"/>
                <w:szCs w:val="20"/>
              </w:rPr>
              <w:t xml:space="preserve"> (или во внутреннюю память)</w:t>
            </w:r>
            <w:r w:rsidRPr="008470BC">
              <w:rPr>
                <w:color w:val="000000"/>
                <w:sz w:val="20"/>
                <w:szCs w:val="20"/>
              </w:rPr>
              <w:t xml:space="preserve"> с возможностью последующего воспроизведения.</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xml:space="preserve">Устройство </w:t>
            </w:r>
            <w:r>
              <w:rPr>
                <w:color w:val="000000"/>
                <w:sz w:val="20"/>
                <w:szCs w:val="20"/>
              </w:rPr>
              <w:t xml:space="preserve">должно </w:t>
            </w:r>
            <w:r w:rsidRPr="008470BC">
              <w:rPr>
                <w:color w:val="000000"/>
                <w:sz w:val="20"/>
                <w:szCs w:val="20"/>
              </w:rPr>
              <w:t>имет</w:t>
            </w:r>
            <w:r>
              <w:rPr>
                <w:color w:val="000000"/>
                <w:sz w:val="20"/>
                <w:szCs w:val="20"/>
              </w:rPr>
              <w:t>ь</w:t>
            </w:r>
            <w:r w:rsidRPr="008470BC">
              <w:rPr>
                <w:color w:val="000000"/>
                <w:sz w:val="20"/>
                <w:szCs w:val="20"/>
              </w:rPr>
              <w:t xml:space="preserve"> встроенный диктофон со следующими функциональными характеристиками:</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xml:space="preserve">- запись на </w:t>
            </w:r>
            <w:proofErr w:type="spellStart"/>
            <w:r w:rsidRPr="008470BC">
              <w:rPr>
                <w:color w:val="000000"/>
                <w:sz w:val="20"/>
                <w:szCs w:val="20"/>
              </w:rPr>
              <w:t>флеш</w:t>
            </w:r>
            <w:proofErr w:type="spellEnd"/>
            <w:r w:rsidRPr="008470BC">
              <w:rPr>
                <w:color w:val="000000"/>
                <w:sz w:val="20"/>
                <w:szCs w:val="20"/>
              </w:rPr>
              <w:t xml:space="preserve">-карту </w:t>
            </w:r>
            <w:r>
              <w:rPr>
                <w:color w:val="000000"/>
                <w:sz w:val="20"/>
                <w:szCs w:val="20"/>
              </w:rPr>
              <w:t xml:space="preserve">(или во внутреннюю память) </w:t>
            </w:r>
            <w:r w:rsidRPr="008470BC">
              <w:rPr>
                <w:color w:val="000000"/>
                <w:sz w:val="20"/>
                <w:szCs w:val="20"/>
              </w:rPr>
              <w:t>со встроенного и с внешнего микрофонов и последующего воспроизведения;</w:t>
            </w:r>
          </w:p>
          <w:p w:rsidR="00110CD5" w:rsidRDefault="00110CD5" w:rsidP="00110CD5">
            <w:pPr>
              <w:tabs>
                <w:tab w:val="left" w:pos="2880"/>
              </w:tabs>
              <w:snapToGrid w:val="0"/>
              <w:jc w:val="both"/>
              <w:rPr>
                <w:color w:val="000000"/>
                <w:sz w:val="20"/>
                <w:szCs w:val="20"/>
              </w:rPr>
            </w:pPr>
            <w:r w:rsidRPr="008470BC">
              <w:rPr>
                <w:color w:val="000000"/>
                <w:sz w:val="20"/>
                <w:szCs w:val="20"/>
              </w:rPr>
              <w:t>- редактирование записей, в режиме диктофона (вырезка фрагмента, вставка новой записи).</w:t>
            </w:r>
          </w:p>
          <w:p w:rsidR="00110CD5" w:rsidRDefault="00110CD5" w:rsidP="00110CD5">
            <w:pPr>
              <w:tabs>
                <w:tab w:val="left" w:pos="2880"/>
              </w:tabs>
              <w:snapToGrid w:val="0"/>
              <w:jc w:val="both"/>
              <w:rPr>
                <w:color w:val="000000"/>
                <w:sz w:val="20"/>
                <w:szCs w:val="20"/>
              </w:rPr>
            </w:pPr>
            <w:r>
              <w:rPr>
                <w:color w:val="000000"/>
                <w:sz w:val="20"/>
                <w:szCs w:val="20"/>
              </w:rPr>
              <w:t>Все звукозаписывающие и звуковоспроизводящие функции устройства должны быть высокого качества: без искажения частотных характеристик, тембра голоса и громкости звучания.</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xml:space="preserve">Устройство </w:t>
            </w:r>
            <w:r>
              <w:rPr>
                <w:color w:val="000000"/>
                <w:sz w:val="20"/>
                <w:szCs w:val="20"/>
              </w:rPr>
              <w:t xml:space="preserve">должно </w:t>
            </w:r>
            <w:r w:rsidRPr="008470BC">
              <w:rPr>
                <w:color w:val="000000"/>
                <w:sz w:val="20"/>
                <w:szCs w:val="20"/>
              </w:rPr>
              <w:t>обеспечиват</w:t>
            </w:r>
            <w:r>
              <w:rPr>
                <w:color w:val="000000"/>
                <w:sz w:val="20"/>
                <w:szCs w:val="20"/>
              </w:rPr>
              <w:t>ь</w:t>
            </w:r>
            <w:r w:rsidRPr="008470BC">
              <w:rPr>
                <w:color w:val="000000"/>
                <w:sz w:val="20"/>
                <w:szCs w:val="20"/>
              </w:rPr>
              <w:t xml:space="preserve"> работу со следующими типами носителей информации:</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xml:space="preserve">- </w:t>
            </w:r>
            <w:proofErr w:type="spellStart"/>
            <w:r w:rsidRPr="008470BC">
              <w:rPr>
                <w:color w:val="000000"/>
                <w:sz w:val="20"/>
                <w:szCs w:val="20"/>
              </w:rPr>
              <w:t>флеш</w:t>
            </w:r>
            <w:proofErr w:type="spellEnd"/>
            <w:r w:rsidRPr="008470BC">
              <w:rPr>
                <w:color w:val="000000"/>
                <w:sz w:val="20"/>
                <w:szCs w:val="20"/>
              </w:rPr>
              <w:t xml:space="preserve">-карты типа </w:t>
            </w:r>
            <w:r w:rsidRPr="008470BC">
              <w:rPr>
                <w:color w:val="000000"/>
                <w:sz w:val="20"/>
                <w:szCs w:val="20"/>
                <w:lang w:val="en-US"/>
              </w:rPr>
              <w:t>SD</w:t>
            </w:r>
            <w:r w:rsidRPr="008470BC">
              <w:rPr>
                <w:color w:val="000000"/>
                <w:sz w:val="20"/>
                <w:szCs w:val="20"/>
              </w:rPr>
              <w:t xml:space="preserve">, </w:t>
            </w:r>
            <w:r w:rsidRPr="008470BC">
              <w:rPr>
                <w:color w:val="000000"/>
                <w:sz w:val="20"/>
                <w:szCs w:val="20"/>
                <w:lang w:val="en-US"/>
              </w:rPr>
              <w:t>SDHC</w:t>
            </w:r>
            <w:r w:rsidRPr="008470BC">
              <w:rPr>
                <w:color w:val="000000"/>
                <w:sz w:val="20"/>
                <w:szCs w:val="20"/>
              </w:rPr>
              <w:t xml:space="preserve"> и </w:t>
            </w:r>
            <w:r w:rsidRPr="008470BC">
              <w:rPr>
                <w:color w:val="000000"/>
                <w:sz w:val="20"/>
                <w:szCs w:val="20"/>
                <w:lang w:val="en-US"/>
              </w:rPr>
              <w:t>SDXC</w:t>
            </w:r>
            <w:r w:rsidRPr="008470BC">
              <w:rPr>
                <w:color w:val="000000"/>
                <w:sz w:val="20"/>
                <w:szCs w:val="20"/>
              </w:rPr>
              <w:t xml:space="preserve"> с макс</w:t>
            </w:r>
            <w:r>
              <w:rPr>
                <w:color w:val="000000"/>
                <w:sz w:val="20"/>
                <w:szCs w:val="20"/>
              </w:rPr>
              <w:t>имальным возможным объемом 64 Гбайт</w:t>
            </w:r>
            <w:r w:rsidRPr="008470BC">
              <w:rPr>
                <w:color w:val="000000"/>
                <w:sz w:val="20"/>
                <w:szCs w:val="20"/>
              </w:rPr>
              <w:t>,</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xml:space="preserve">- </w:t>
            </w:r>
            <w:r w:rsidRPr="008470BC">
              <w:rPr>
                <w:color w:val="000000"/>
                <w:sz w:val="20"/>
                <w:szCs w:val="20"/>
                <w:lang w:val="en-US"/>
              </w:rPr>
              <w:t>USB</w:t>
            </w:r>
            <w:r w:rsidRPr="008470BC">
              <w:rPr>
                <w:color w:val="000000"/>
                <w:sz w:val="20"/>
                <w:szCs w:val="20"/>
              </w:rPr>
              <w:t xml:space="preserve"> </w:t>
            </w:r>
            <w:proofErr w:type="spellStart"/>
            <w:r w:rsidRPr="008470BC">
              <w:rPr>
                <w:color w:val="000000"/>
                <w:sz w:val="20"/>
                <w:szCs w:val="20"/>
              </w:rPr>
              <w:t>флеш</w:t>
            </w:r>
            <w:proofErr w:type="spellEnd"/>
            <w:r w:rsidRPr="008470BC">
              <w:rPr>
                <w:color w:val="000000"/>
                <w:sz w:val="20"/>
                <w:szCs w:val="20"/>
              </w:rPr>
              <w:t>-накопитель,</w:t>
            </w:r>
          </w:p>
          <w:p w:rsidR="00110CD5" w:rsidRDefault="00110CD5" w:rsidP="00110CD5">
            <w:pPr>
              <w:tabs>
                <w:tab w:val="left" w:pos="2880"/>
              </w:tabs>
              <w:snapToGrid w:val="0"/>
              <w:jc w:val="both"/>
              <w:rPr>
                <w:color w:val="000000"/>
                <w:sz w:val="20"/>
                <w:szCs w:val="20"/>
              </w:rPr>
            </w:pPr>
            <w:r w:rsidRPr="008470BC">
              <w:rPr>
                <w:color w:val="000000"/>
                <w:sz w:val="20"/>
                <w:szCs w:val="20"/>
              </w:rPr>
              <w:t>- внутрення</w:t>
            </w:r>
            <w:r w:rsidR="00754517">
              <w:rPr>
                <w:color w:val="000000"/>
                <w:sz w:val="20"/>
                <w:szCs w:val="20"/>
              </w:rPr>
              <w:t>я</w:t>
            </w:r>
            <w:r w:rsidRPr="008470BC">
              <w:rPr>
                <w:color w:val="000000"/>
                <w:sz w:val="20"/>
                <w:szCs w:val="20"/>
              </w:rPr>
              <w:t xml:space="preserve"> </w:t>
            </w:r>
            <w:r w:rsidR="00754517">
              <w:rPr>
                <w:color w:val="000000"/>
                <w:sz w:val="20"/>
                <w:szCs w:val="20"/>
              </w:rPr>
              <w:t>п</w:t>
            </w:r>
            <w:r w:rsidRPr="008470BC">
              <w:rPr>
                <w:color w:val="000000"/>
                <w:sz w:val="20"/>
                <w:szCs w:val="20"/>
              </w:rPr>
              <w:t>амять.</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xml:space="preserve">Устройство </w:t>
            </w:r>
            <w:r>
              <w:rPr>
                <w:color w:val="000000"/>
                <w:sz w:val="20"/>
                <w:szCs w:val="20"/>
              </w:rPr>
              <w:t xml:space="preserve">должно </w:t>
            </w:r>
            <w:r w:rsidRPr="008470BC">
              <w:rPr>
                <w:color w:val="000000"/>
                <w:sz w:val="20"/>
                <w:szCs w:val="20"/>
              </w:rPr>
              <w:t>обеспечиват</w:t>
            </w:r>
            <w:r>
              <w:rPr>
                <w:color w:val="000000"/>
                <w:sz w:val="20"/>
                <w:szCs w:val="20"/>
              </w:rPr>
              <w:t>ь</w:t>
            </w:r>
            <w:r w:rsidRPr="008470BC">
              <w:rPr>
                <w:color w:val="000000"/>
                <w:sz w:val="20"/>
                <w:szCs w:val="20"/>
              </w:rPr>
              <w:t xml:space="preserve"> работу с носителями информации, поддерживающими файловую структуру </w:t>
            </w:r>
            <w:r w:rsidRPr="008470BC">
              <w:rPr>
                <w:color w:val="000000"/>
                <w:sz w:val="20"/>
                <w:szCs w:val="20"/>
                <w:lang w:val="en-US"/>
              </w:rPr>
              <w:t>FAT</w:t>
            </w:r>
            <w:r w:rsidRPr="008470BC">
              <w:rPr>
                <w:color w:val="000000"/>
                <w:sz w:val="20"/>
                <w:szCs w:val="20"/>
              </w:rPr>
              <w:t xml:space="preserve"> и </w:t>
            </w:r>
            <w:r w:rsidRPr="008470BC">
              <w:rPr>
                <w:color w:val="000000"/>
                <w:sz w:val="20"/>
                <w:szCs w:val="20"/>
                <w:lang w:val="en-US"/>
              </w:rPr>
              <w:t>FAT</w:t>
            </w:r>
            <w:r w:rsidRPr="008470BC">
              <w:rPr>
                <w:color w:val="000000"/>
                <w:sz w:val="20"/>
                <w:szCs w:val="20"/>
              </w:rPr>
              <w:t>32.</w:t>
            </w:r>
          </w:p>
          <w:p w:rsidR="00110CD5" w:rsidRDefault="00110CD5" w:rsidP="00110CD5">
            <w:pPr>
              <w:tabs>
                <w:tab w:val="left" w:pos="2880"/>
              </w:tabs>
              <w:snapToGrid w:val="0"/>
              <w:jc w:val="both"/>
              <w:rPr>
                <w:color w:val="000000"/>
                <w:sz w:val="20"/>
                <w:szCs w:val="20"/>
              </w:rPr>
            </w:pPr>
            <w:r w:rsidRPr="008470BC">
              <w:rPr>
                <w:color w:val="000000"/>
                <w:sz w:val="20"/>
                <w:szCs w:val="20"/>
              </w:rPr>
              <w:lastRenderedPageBreak/>
              <w:t xml:space="preserve">Устройство </w:t>
            </w:r>
            <w:r>
              <w:rPr>
                <w:color w:val="000000"/>
                <w:sz w:val="20"/>
                <w:szCs w:val="20"/>
              </w:rPr>
              <w:t xml:space="preserve">должно </w:t>
            </w:r>
            <w:r w:rsidRPr="008470BC">
              <w:rPr>
                <w:color w:val="000000"/>
                <w:sz w:val="20"/>
                <w:szCs w:val="20"/>
              </w:rPr>
              <w:t>обеспечиват</w:t>
            </w:r>
            <w:r>
              <w:rPr>
                <w:color w:val="000000"/>
                <w:sz w:val="20"/>
                <w:szCs w:val="20"/>
              </w:rPr>
              <w:t>ь</w:t>
            </w:r>
            <w:r w:rsidRPr="008470BC">
              <w:rPr>
                <w:color w:val="000000"/>
                <w:sz w:val="20"/>
                <w:szCs w:val="20"/>
              </w:rPr>
              <w:t xml:space="preserve"> возможность прослушивания как через встроенную акустическую систему, так и с использованием стереонаушников. Встроенная акустическая система </w:t>
            </w:r>
            <w:r w:rsidR="00754517">
              <w:rPr>
                <w:color w:val="000000"/>
                <w:sz w:val="20"/>
                <w:szCs w:val="20"/>
              </w:rPr>
              <w:t xml:space="preserve">должна </w:t>
            </w:r>
            <w:r w:rsidRPr="008470BC">
              <w:rPr>
                <w:color w:val="000000"/>
                <w:sz w:val="20"/>
                <w:szCs w:val="20"/>
              </w:rPr>
              <w:t>имет</w:t>
            </w:r>
            <w:r w:rsidR="00754517">
              <w:rPr>
                <w:color w:val="000000"/>
                <w:sz w:val="20"/>
                <w:szCs w:val="20"/>
              </w:rPr>
              <w:t>ь</w:t>
            </w:r>
            <w:r w:rsidRPr="008470BC">
              <w:rPr>
                <w:color w:val="000000"/>
                <w:sz w:val="20"/>
                <w:szCs w:val="20"/>
              </w:rPr>
              <w:t xml:space="preserve"> звукопроницаемую защиту от внешних повреждений.</w:t>
            </w:r>
          </w:p>
          <w:p w:rsidR="00754517" w:rsidRPr="008470BC" w:rsidRDefault="00754517" w:rsidP="00110CD5">
            <w:pPr>
              <w:tabs>
                <w:tab w:val="left" w:pos="2880"/>
              </w:tabs>
              <w:snapToGrid w:val="0"/>
              <w:jc w:val="both"/>
              <w:rPr>
                <w:color w:val="000000"/>
                <w:sz w:val="20"/>
                <w:szCs w:val="20"/>
              </w:rPr>
            </w:pPr>
            <w:r>
              <w:rPr>
                <w:color w:val="000000"/>
                <w:sz w:val="20"/>
                <w:szCs w:val="20"/>
              </w:rPr>
              <w:t xml:space="preserve">Во время работы </w:t>
            </w:r>
            <w:proofErr w:type="spellStart"/>
            <w:r>
              <w:rPr>
                <w:color w:val="000000"/>
                <w:sz w:val="20"/>
                <w:szCs w:val="20"/>
              </w:rPr>
              <w:t>тифлофлешплеера</w:t>
            </w:r>
            <w:proofErr w:type="spellEnd"/>
            <w:r>
              <w:rPr>
                <w:color w:val="000000"/>
                <w:sz w:val="20"/>
                <w:szCs w:val="20"/>
              </w:rPr>
              <w:t xml:space="preserve"> подключение наушников должно приводить к отключению встроенной акустической системы. Звук должен быть в наушниках.</w:t>
            </w:r>
          </w:p>
          <w:p w:rsidR="00754517" w:rsidRDefault="00110CD5" w:rsidP="00110CD5">
            <w:pPr>
              <w:tabs>
                <w:tab w:val="left" w:pos="2880"/>
              </w:tabs>
              <w:snapToGrid w:val="0"/>
              <w:jc w:val="both"/>
              <w:rPr>
                <w:color w:val="000000"/>
                <w:sz w:val="20"/>
                <w:szCs w:val="20"/>
              </w:rPr>
            </w:pPr>
            <w:r w:rsidRPr="008470BC">
              <w:rPr>
                <w:color w:val="000000"/>
                <w:sz w:val="20"/>
                <w:szCs w:val="20"/>
              </w:rPr>
              <w:t>Суммарная выходная мощность встроенной акустической системы</w:t>
            </w:r>
            <w:r>
              <w:rPr>
                <w:color w:val="000000"/>
                <w:sz w:val="20"/>
                <w:szCs w:val="20"/>
              </w:rPr>
              <w:t xml:space="preserve"> не менее</w:t>
            </w:r>
            <w:r w:rsidRPr="008470BC">
              <w:rPr>
                <w:color w:val="000000"/>
                <w:sz w:val="20"/>
                <w:szCs w:val="20"/>
              </w:rPr>
              <w:t xml:space="preserve"> </w:t>
            </w:r>
            <w:r w:rsidR="00754517">
              <w:rPr>
                <w:color w:val="000000"/>
                <w:sz w:val="20"/>
                <w:szCs w:val="20"/>
              </w:rPr>
              <w:t>1</w:t>
            </w:r>
            <w:r w:rsidRPr="008470BC">
              <w:rPr>
                <w:color w:val="000000"/>
                <w:sz w:val="20"/>
                <w:szCs w:val="20"/>
              </w:rPr>
              <w:t xml:space="preserve">.0 Вт. </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xml:space="preserve">Регулировка громкости во всех режимах работы устройства </w:t>
            </w:r>
            <w:r>
              <w:rPr>
                <w:color w:val="000000"/>
                <w:sz w:val="20"/>
                <w:szCs w:val="20"/>
              </w:rPr>
              <w:t xml:space="preserve">должна быть плавной или </w:t>
            </w:r>
            <w:r w:rsidRPr="008470BC">
              <w:rPr>
                <w:color w:val="000000"/>
                <w:sz w:val="20"/>
                <w:szCs w:val="20"/>
              </w:rPr>
              <w:t>ступенчат</w:t>
            </w:r>
            <w:r>
              <w:rPr>
                <w:color w:val="000000"/>
                <w:sz w:val="20"/>
                <w:szCs w:val="20"/>
              </w:rPr>
              <w:t>ой</w:t>
            </w:r>
            <w:r w:rsidRPr="008470BC">
              <w:rPr>
                <w:color w:val="000000"/>
                <w:sz w:val="20"/>
                <w:szCs w:val="20"/>
              </w:rPr>
              <w:t xml:space="preserve"> с количеством градаций</w:t>
            </w:r>
            <w:r>
              <w:rPr>
                <w:color w:val="000000"/>
                <w:sz w:val="20"/>
                <w:szCs w:val="20"/>
              </w:rPr>
              <w:t xml:space="preserve"> не менее</w:t>
            </w:r>
            <w:r w:rsidRPr="008470BC">
              <w:rPr>
                <w:color w:val="000000"/>
                <w:sz w:val="20"/>
                <w:szCs w:val="20"/>
              </w:rPr>
              <w:t xml:space="preserve"> 25.</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Наличие режима автоматического отключения устройства при отсутствии активности пользователя (режим «Сон») с возможностью настройки таймера автоматического отключения устройства.</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При повторном включении аппарат</w:t>
            </w:r>
            <w:r>
              <w:rPr>
                <w:color w:val="000000"/>
                <w:sz w:val="20"/>
                <w:szCs w:val="20"/>
              </w:rPr>
              <w:t>а</w:t>
            </w:r>
            <w:r w:rsidRPr="008470BC">
              <w:rPr>
                <w:color w:val="000000"/>
                <w:sz w:val="20"/>
                <w:szCs w:val="20"/>
              </w:rPr>
              <w:t xml:space="preserve"> после его выключения </w:t>
            </w:r>
            <w:r>
              <w:rPr>
                <w:color w:val="000000"/>
                <w:sz w:val="20"/>
                <w:szCs w:val="20"/>
              </w:rPr>
              <w:t>должны оставаться неизменными текущие</w:t>
            </w:r>
            <w:r w:rsidRPr="008470BC">
              <w:rPr>
                <w:color w:val="000000"/>
                <w:sz w:val="20"/>
                <w:szCs w:val="20"/>
              </w:rPr>
              <w:t xml:space="preserve"> параметры работы: режим, громкость воспроизведения, место воспроизведения фонограммы</w:t>
            </w:r>
            <w:r>
              <w:rPr>
                <w:color w:val="000000"/>
                <w:sz w:val="20"/>
                <w:szCs w:val="20"/>
              </w:rPr>
              <w:t xml:space="preserve"> и</w:t>
            </w:r>
            <w:r w:rsidRPr="008470BC">
              <w:rPr>
                <w:color w:val="000000"/>
                <w:sz w:val="20"/>
                <w:szCs w:val="20"/>
              </w:rPr>
              <w:t xml:space="preserve"> частота радиостанции.</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xml:space="preserve">Наличие режима записи на </w:t>
            </w:r>
            <w:proofErr w:type="spellStart"/>
            <w:r w:rsidRPr="008470BC">
              <w:rPr>
                <w:color w:val="000000"/>
                <w:sz w:val="20"/>
                <w:szCs w:val="20"/>
              </w:rPr>
              <w:t>флеш</w:t>
            </w:r>
            <w:proofErr w:type="spellEnd"/>
            <w:r w:rsidRPr="008470BC">
              <w:rPr>
                <w:color w:val="000000"/>
                <w:sz w:val="20"/>
                <w:szCs w:val="20"/>
              </w:rPr>
              <w:t xml:space="preserve">-карту </w:t>
            </w:r>
            <w:r>
              <w:rPr>
                <w:color w:val="000000"/>
                <w:sz w:val="20"/>
                <w:szCs w:val="20"/>
              </w:rPr>
              <w:t xml:space="preserve">(или во внутреннюю память) </w:t>
            </w:r>
            <w:r w:rsidRPr="008470BC">
              <w:rPr>
                <w:color w:val="000000"/>
                <w:sz w:val="20"/>
                <w:szCs w:val="20"/>
              </w:rPr>
              <w:t>с внешних аудио-источников через линейный вход с возможностью последующего воспроизведения.</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Наличие функции блокировки клавиатуры.</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Обновление внутреннего программного обеспечения</w:t>
            </w:r>
            <w:r>
              <w:rPr>
                <w:color w:val="000000"/>
                <w:sz w:val="20"/>
                <w:szCs w:val="20"/>
              </w:rPr>
              <w:t xml:space="preserve"> должно </w:t>
            </w:r>
            <w:r w:rsidRPr="008470BC">
              <w:rPr>
                <w:color w:val="000000"/>
                <w:sz w:val="20"/>
                <w:szCs w:val="20"/>
              </w:rPr>
              <w:t xml:space="preserve"> </w:t>
            </w:r>
            <w:proofErr w:type="gramStart"/>
            <w:r w:rsidRPr="008470BC">
              <w:rPr>
                <w:color w:val="000000"/>
                <w:sz w:val="20"/>
                <w:szCs w:val="20"/>
              </w:rPr>
              <w:t>производится</w:t>
            </w:r>
            <w:proofErr w:type="gramEnd"/>
            <w:r w:rsidRPr="008470BC">
              <w:rPr>
                <w:color w:val="000000"/>
                <w:sz w:val="20"/>
                <w:szCs w:val="20"/>
              </w:rPr>
              <w:t xml:space="preserve"> из файлов, записанных на </w:t>
            </w:r>
            <w:proofErr w:type="spellStart"/>
            <w:r w:rsidRPr="008470BC">
              <w:rPr>
                <w:color w:val="000000"/>
                <w:sz w:val="20"/>
                <w:szCs w:val="20"/>
              </w:rPr>
              <w:t>флеш</w:t>
            </w:r>
            <w:proofErr w:type="spellEnd"/>
            <w:r w:rsidRPr="008470BC">
              <w:rPr>
                <w:color w:val="000000"/>
                <w:sz w:val="20"/>
                <w:szCs w:val="20"/>
              </w:rPr>
              <w:t>-карте</w:t>
            </w:r>
            <w:r w:rsidR="00754517">
              <w:rPr>
                <w:color w:val="000000"/>
                <w:sz w:val="20"/>
                <w:szCs w:val="20"/>
              </w:rPr>
              <w:t xml:space="preserve"> или через сеть Интернет</w:t>
            </w:r>
            <w:r w:rsidRPr="008470BC">
              <w:rPr>
                <w:color w:val="000000"/>
                <w:sz w:val="20"/>
                <w:szCs w:val="20"/>
              </w:rPr>
              <w:t>.</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xml:space="preserve">Корпус </w:t>
            </w:r>
            <w:r>
              <w:rPr>
                <w:color w:val="000000"/>
                <w:sz w:val="20"/>
                <w:szCs w:val="20"/>
              </w:rPr>
              <w:t>устройства должен быть</w:t>
            </w:r>
            <w:r w:rsidRPr="008470BC">
              <w:rPr>
                <w:color w:val="000000"/>
                <w:sz w:val="20"/>
                <w:szCs w:val="20"/>
              </w:rPr>
              <w:t xml:space="preserve"> изготовлен из высокопрочного </w:t>
            </w:r>
            <w:r>
              <w:rPr>
                <w:color w:val="000000"/>
                <w:sz w:val="20"/>
                <w:szCs w:val="20"/>
              </w:rPr>
              <w:t>материала</w:t>
            </w:r>
            <w:r w:rsidRPr="008470BC">
              <w:rPr>
                <w:color w:val="000000"/>
                <w:sz w:val="20"/>
                <w:szCs w:val="20"/>
              </w:rPr>
              <w:t>.</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Клавиатура управления</w:t>
            </w:r>
            <w:r>
              <w:rPr>
                <w:color w:val="000000"/>
                <w:sz w:val="20"/>
                <w:szCs w:val="20"/>
              </w:rPr>
              <w:t xml:space="preserve"> должна быть</w:t>
            </w:r>
            <w:r w:rsidRPr="008470BC">
              <w:rPr>
                <w:color w:val="000000"/>
                <w:sz w:val="20"/>
                <w:szCs w:val="20"/>
              </w:rPr>
              <w:t xml:space="preserve"> кнопочн</w:t>
            </w:r>
            <w:r>
              <w:rPr>
                <w:color w:val="000000"/>
                <w:sz w:val="20"/>
                <w:szCs w:val="20"/>
              </w:rPr>
              <w:t>ой (или клавишной)</w:t>
            </w:r>
            <w:r w:rsidRPr="008470BC">
              <w:rPr>
                <w:color w:val="000000"/>
                <w:sz w:val="20"/>
                <w:szCs w:val="20"/>
              </w:rPr>
              <w:t xml:space="preserve">. Все кнопки </w:t>
            </w:r>
            <w:r>
              <w:rPr>
                <w:color w:val="000000"/>
                <w:sz w:val="20"/>
                <w:szCs w:val="20"/>
              </w:rPr>
              <w:t xml:space="preserve">(или клавиши) </w:t>
            </w:r>
            <w:r w:rsidRPr="008470BC">
              <w:rPr>
                <w:color w:val="000000"/>
                <w:sz w:val="20"/>
                <w:szCs w:val="20"/>
              </w:rPr>
              <w:t>управления</w:t>
            </w:r>
            <w:r>
              <w:rPr>
                <w:color w:val="000000"/>
                <w:sz w:val="20"/>
                <w:szCs w:val="20"/>
              </w:rPr>
              <w:t xml:space="preserve"> должны быть</w:t>
            </w:r>
            <w:r w:rsidRPr="008470BC">
              <w:rPr>
                <w:color w:val="000000"/>
                <w:sz w:val="20"/>
                <w:szCs w:val="20"/>
              </w:rPr>
              <w:t xml:space="preserve"> снабжены звуковым сигнализатором</w:t>
            </w:r>
            <w:r>
              <w:rPr>
                <w:color w:val="000000"/>
                <w:sz w:val="20"/>
                <w:szCs w:val="20"/>
              </w:rPr>
              <w:t xml:space="preserve"> (речевым информатором)</w:t>
            </w:r>
            <w:r w:rsidRPr="008470BC">
              <w:rPr>
                <w:color w:val="000000"/>
                <w:sz w:val="20"/>
                <w:szCs w:val="20"/>
              </w:rPr>
              <w:t xml:space="preserve"> и тактильными обозначениями.</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Все надписи, знаки и символы, указывающие на назначение органов управления</w:t>
            </w:r>
            <w:r>
              <w:rPr>
                <w:color w:val="000000"/>
                <w:sz w:val="20"/>
                <w:szCs w:val="20"/>
              </w:rPr>
              <w:t xml:space="preserve"> устройства</w:t>
            </w:r>
            <w:r w:rsidRPr="008470BC">
              <w:rPr>
                <w:color w:val="000000"/>
                <w:sz w:val="20"/>
                <w:szCs w:val="20"/>
              </w:rPr>
              <w:t>,</w:t>
            </w:r>
            <w:r>
              <w:rPr>
                <w:color w:val="000000"/>
                <w:sz w:val="20"/>
                <w:szCs w:val="20"/>
              </w:rPr>
              <w:t xml:space="preserve"> должны быть</w:t>
            </w:r>
            <w:r w:rsidRPr="008470BC">
              <w:rPr>
                <w:color w:val="000000"/>
                <w:sz w:val="20"/>
                <w:szCs w:val="20"/>
              </w:rPr>
              <w:t xml:space="preserve"> выполнены </w:t>
            </w:r>
            <w:r>
              <w:rPr>
                <w:color w:val="000000"/>
                <w:sz w:val="20"/>
                <w:szCs w:val="20"/>
              </w:rPr>
              <w:t>рельефно-точечным шрифтом Брайля или рельефными буквами русского алфавита или</w:t>
            </w:r>
            <w:r w:rsidR="00754517">
              <w:rPr>
                <w:color w:val="000000"/>
                <w:sz w:val="20"/>
                <w:szCs w:val="20"/>
              </w:rPr>
              <w:t xml:space="preserve"> рельефными арабскими цифрами </w:t>
            </w:r>
            <w:r>
              <w:rPr>
                <w:color w:val="000000"/>
                <w:sz w:val="20"/>
                <w:szCs w:val="20"/>
              </w:rPr>
              <w:t xml:space="preserve"> или рельефными знаками символов</w:t>
            </w:r>
            <w:r w:rsidRPr="008470BC">
              <w:rPr>
                <w:color w:val="000000"/>
                <w:sz w:val="20"/>
                <w:szCs w:val="20"/>
              </w:rPr>
              <w:t>.</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xml:space="preserve">Питание устройства комбинированное: от сети </w:t>
            </w:r>
            <w:r>
              <w:rPr>
                <w:color w:val="000000"/>
                <w:sz w:val="20"/>
                <w:szCs w:val="20"/>
              </w:rPr>
              <w:t>220</w:t>
            </w:r>
            <w:proofErr w:type="gramStart"/>
            <w:r w:rsidRPr="008470BC">
              <w:rPr>
                <w:color w:val="000000"/>
                <w:sz w:val="20"/>
                <w:szCs w:val="20"/>
              </w:rPr>
              <w:t xml:space="preserve"> В</w:t>
            </w:r>
            <w:proofErr w:type="gramEnd"/>
            <w:r w:rsidRPr="008470BC">
              <w:rPr>
                <w:color w:val="000000"/>
                <w:sz w:val="20"/>
                <w:szCs w:val="20"/>
              </w:rPr>
              <w:t>, 50 Гц и от встроенного аккумулятора. Время автономной работы от аккумулятора</w:t>
            </w:r>
            <w:r>
              <w:rPr>
                <w:color w:val="000000"/>
                <w:sz w:val="20"/>
                <w:szCs w:val="20"/>
              </w:rPr>
              <w:t xml:space="preserve"> не менее</w:t>
            </w:r>
            <w:r w:rsidRPr="008470BC">
              <w:rPr>
                <w:color w:val="000000"/>
                <w:sz w:val="20"/>
                <w:szCs w:val="20"/>
              </w:rPr>
              <w:t xml:space="preserve"> </w:t>
            </w:r>
            <w:r w:rsidR="00287F71">
              <w:rPr>
                <w:color w:val="000000"/>
                <w:sz w:val="20"/>
                <w:szCs w:val="20"/>
              </w:rPr>
              <w:t>8</w:t>
            </w:r>
            <w:r w:rsidRPr="008470BC">
              <w:rPr>
                <w:color w:val="000000"/>
                <w:sz w:val="20"/>
                <w:szCs w:val="20"/>
              </w:rPr>
              <w:t xml:space="preserve"> часов в режиме чтения «говорящей книги» через встроенную акустическую систему при среднем уровне громкости. Время полной зарядки аккумулятора </w:t>
            </w:r>
            <w:r>
              <w:rPr>
                <w:color w:val="000000"/>
                <w:sz w:val="20"/>
                <w:szCs w:val="20"/>
              </w:rPr>
              <w:t xml:space="preserve">не </w:t>
            </w:r>
            <w:r w:rsidR="00D70BC1">
              <w:rPr>
                <w:color w:val="000000"/>
                <w:sz w:val="20"/>
                <w:szCs w:val="20"/>
              </w:rPr>
              <w:t>более</w:t>
            </w:r>
            <w:r>
              <w:rPr>
                <w:color w:val="000000"/>
                <w:sz w:val="20"/>
                <w:szCs w:val="20"/>
              </w:rPr>
              <w:t xml:space="preserve"> </w:t>
            </w:r>
            <w:r w:rsidR="00287F71">
              <w:rPr>
                <w:color w:val="000000"/>
                <w:sz w:val="20"/>
                <w:szCs w:val="20"/>
              </w:rPr>
              <w:t>3</w:t>
            </w:r>
            <w:r w:rsidRPr="008470BC">
              <w:rPr>
                <w:color w:val="000000"/>
                <w:sz w:val="20"/>
                <w:szCs w:val="20"/>
              </w:rPr>
              <w:t xml:space="preserve"> час</w:t>
            </w:r>
            <w:r>
              <w:rPr>
                <w:color w:val="000000"/>
                <w:sz w:val="20"/>
                <w:szCs w:val="20"/>
              </w:rPr>
              <w:t>ов</w:t>
            </w:r>
            <w:r w:rsidRPr="008470BC">
              <w:rPr>
                <w:color w:val="000000"/>
                <w:sz w:val="20"/>
                <w:szCs w:val="20"/>
              </w:rPr>
              <w:t>.</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Габаритные размеры:</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xml:space="preserve">- длина </w:t>
            </w:r>
            <w:r>
              <w:rPr>
                <w:color w:val="000000"/>
                <w:sz w:val="20"/>
                <w:szCs w:val="20"/>
              </w:rPr>
              <w:t xml:space="preserve"> не более </w:t>
            </w:r>
            <w:r w:rsidR="00754517">
              <w:rPr>
                <w:color w:val="000000"/>
                <w:sz w:val="20"/>
                <w:szCs w:val="20"/>
              </w:rPr>
              <w:t>120</w:t>
            </w:r>
            <w:r>
              <w:rPr>
                <w:color w:val="000000"/>
                <w:sz w:val="20"/>
                <w:szCs w:val="20"/>
              </w:rPr>
              <w:t xml:space="preserve"> мм</w:t>
            </w:r>
            <w:r w:rsidRPr="008470BC">
              <w:rPr>
                <w:color w:val="000000"/>
                <w:sz w:val="20"/>
                <w:szCs w:val="20"/>
              </w:rPr>
              <w:t>;</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xml:space="preserve">- </w:t>
            </w:r>
            <w:r w:rsidR="004931F3">
              <w:rPr>
                <w:color w:val="000000"/>
                <w:sz w:val="20"/>
                <w:szCs w:val="20"/>
              </w:rPr>
              <w:t>ширина</w:t>
            </w:r>
            <w:r>
              <w:rPr>
                <w:color w:val="000000"/>
                <w:sz w:val="20"/>
                <w:szCs w:val="20"/>
              </w:rPr>
              <w:t xml:space="preserve"> не более </w:t>
            </w:r>
            <w:r w:rsidR="004931F3">
              <w:rPr>
                <w:color w:val="000000"/>
                <w:sz w:val="20"/>
                <w:szCs w:val="20"/>
              </w:rPr>
              <w:t>60</w:t>
            </w:r>
            <w:r>
              <w:rPr>
                <w:color w:val="000000"/>
                <w:sz w:val="20"/>
                <w:szCs w:val="20"/>
              </w:rPr>
              <w:t xml:space="preserve"> мм</w:t>
            </w:r>
            <w:r w:rsidRPr="008470BC">
              <w:rPr>
                <w:color w:val="000000"/>
                <w:sz w:val="20"/>
                <w:szCs w:val="20"/>
              </w:rPr>
              <w:t>;</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глубина</w:t>
            </w:r>
            <w:r>
              <w:rPr>
                <w:color w:val="000000"/>
                <w:sz w:val="20"/>
                <w:szCs w:val="20"/>
              </w:rPr>
              <w:t xml:space="preserve"> не </w:t>
            </w:r>
            <w:r w:rsidR="004931F3">
              <w:rPr>
                <w:color w:val="000000"/>
                <w:sz w:val="20"/>
                <w:szCs w:val="20"/>
              </w:rPr>
              <w:t>более</w:t>
            </w:r>
            <w:r>
              <w:rPr>
                <w:color w:val="000000"/>
                <w:sz w:val="20"/>
                <w:szCs w:val="20"/>
              </w:rPr>
              <w:t xml:space="preserve"> </w:t>
            </w:r>
            <w:r w:rsidR="004931F3">
              <w:rPr>
                <w:color w:val="000000"/>
                <w:sz w:val="20"/>
                <w:szCs w:val="20"/>
              </w:rPr>
              <w:t>2</w:t>
            </w:r>
            <w:r>
              <w:rPr>
                <w:color w:val="000000"/>
                <w:sz w:val="20"/>
                <w:szCs w:val="20"/>
              </w:rPr>
              <w:t>0 мм</w:t>
            </w:r>
            <w:r w:rsidRPr="008470BC">
              <w:rPr>
                <w:color w:val="000000"/>
                <w:sz w:val="20"/>
                <w:szCs w:val="20"/>
              </w:rPr>
              <w:t>.</w:t>
            </w:r>
          </w:p>
          <w:p w:rsidR="00110CD5" w:rsidRDefault="00110CD5" w:rsidP="00110CD5">
            <w:pPr>
              <w:tabs>
                <w:tab w:val="left" w:pos="2880"/>
              </w:tabs>
              <w:snapToGrid w:val="0"/>
              <w:jc w:val="both"/>
              <w:rPr>
                <w:color w:val="000000"/>
                <w:sz w:val="20"/>
                <w:szCs w:val="20"/>
              </w:rPr>
            </w:pPr>
            <w:r w:rsidRPr="008470BC">
              <w:rPr>
                <w:color w:val="000000"/>
                <w:sz w:val="20"/>
                <w:szCs w:val="20"/>
              </w:rPr>
              <w:t xml:space="preserve">Масса: </w:t>
            </w:r>
            <w:r>
              <w:rPr>
                <w:color w:val="000000"/>
                <w:sz w:val="20"/>
                <w:szCs w:val="20"/>
              </w:rPr>
              <w:t xml:space="preserve"> не более 0,</w:t>
            </w:r>
            <w:r w:rsidR="004931F3">
              <w:rPr>
                <w:color w:val="000000"/>
                <w:sz w:val="20"/>
                <w:szCs w:val="20"/>
              </w:rPr>
              <w:t>15</w:t>
            </w:r>
            <w:r w:rsidRPr="008470BC">
              <w:rPr>
                <w:color w:val="000000"/>
                <w:sz w:val="20"/>
                <w:szCs w:val="20"/>
              </w:rPr>
              <w:t xml:space="preserve"> кг.</w:t>
            </w:r>
          </w:p>
          <w:p w:rsidR="00110CD5" w:rsidRPr="008470BC" w:rsidRDefault="00110CD5" w:rsidP="00110CD5">
            <w:pPr>
              <w:tabs>
                <w:tab w:val="left" w:pos="2880"/>
              </w:tabs>
              <w:snapToGrid w:val="0"/>
              <w:jc w:val="both"/>
              <w:rPr>
                <w:color w:val="000000"/>
                <w:sz w:val="20"/>
                <w:szCs w:val="20"/>
              </w:rPr>
            </w:pPr>
            <w:r>
              <w:rPr>
                <w:color w:val="000000"/>
                <w:sz w:val="20"/>
                <w:szCs w:val="20"/>
              </w:rPr>
              <w:t>В к</w:t>
            </w:r>
            <w:r w:rsidRPr="008470BC">
              <w:rPr>
                <w:color w:val="000000"/>
                <w:sz w:val="20"/>
                <w:szCs w:val="20"/>
              </w:rPr>
              <w:t>омплект поставки</w:t>
            </w:r>
            <w:r>
              <w:rPr>
                <w:color w:val="000000"/>
                <w:sz w:val="20"/>
                <w:szCs w:val="20"/>
              </w:rPr>
              <w:t xml:space="preserve"> должны входить</w:t>
            </w:r>
            <w:r w:rsidRPr="008470BC">
              <w:rPr>
                <w:color w:val="000000"/>
                <w:sz w:val="20"/>
                <w:szCs w:val="20"/>
              </w:rPr>
              <w:t>:</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xml:space="preserve">- специальное устройство для чтения «говорящих книг» на </w:t>
            </w:r>
            <w:proofErr w:type="spellStart"/>
            <w:r w:rsidRPr="008470BC">
              <w:rPr>
                <w:color w:val="000000"/>
                <w:sz w:val="20"/>
                <w:szCs w:val="20"/>
              </w:rPr>
              <w:t>флеш</w:t>
            </w:r>
            <w:proofErr w:type="spellEnd"/>
            <w:r w:rsidRPr="008470BC">
              <w:rPr>
                <w:color w:val="000000"/>
                <w:sz w:val="20"/>
                <w:szCs w:val="20"/>
              </w:rPr>
              <w:t>-картах</w:t>
            </w:r>
            <w:r w:rsidR="004931F3">
              <w:rPr>
                <w:color w:val="000000"/>
                <w:sz w:val="20"/>
                <w:szCs w:val="20"/>
              </w:rPr>
              <w:t>;</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xml:space="preserve">- </w:t>
            </w:r>
            <w:proofErr w:type="spellStart"/>
            <w:r w:rsidRPr="008470BC">
              <w:rPr>
                <w:color w:val="000000"/>
                <w:sz w:val="20"/>
                <w:szCs w:val="20"/>
              </w:rPr>
              <w:t>флеш</w:t>
            </w:r>
            <w:proofErr w:type="spellEnd"/>
            <w:r w:rsidRPr="008470BC">
              <w:rPr>
                <w:color w:val="000000"/>
                <w:sz w:val="20"/>
                <w:szCs w:val="20"/>
              </w:rPr>
              <w:t xml:space="preserve">-карта объемом </w:t>
            </w:r>
            <w:r>
              <w:rPr>
                <w:color w:val="000000"/>
                <w:sz w:val="20"/>
                <w:szCs w:val="20"/>
              </w:rPr>
              <w:t xml:space="preserve"> не менее </w:t>
            </w:r>
            <w:r w:rsidRPr="008470BC">
              <w:rPr>
                <w:color w:val="000000"/>
                <w:sz w:val="20"/>
                <w:szCs w:val="20"/>
              </w:rPr>
              <w:t>2 Г</w:t>
            </w:r>
            <w:r>
              <w:rPr>
                <w:color w:val="000000"/>
                <w:sz w:val="20"/>
                <w:szCs w:val="20"/>
              </w:rPr>
              <w:t>байт</w:t>
            </w:r>
            <w:r w:rsidRPr="008470BC">
              <w:rPr>
                <w:color w:val="000000"/>
                <w:sz w:val="20"/>
                <w:szCs w:val="20"/>
              </w:rPr>
              <w:t xml:space="preserve"> с записанными в специализированном формате «говорящими книгами»</w:t>
            </w:r>
            <w:r w:rsidR="004931F3">
              <w:rPr>
                <w:color w:val="000000"/>
                <w:sz w:val="20"/>
                <w:szCs w:val="20"/>
              </w:rPr>
              <w:t xml:space="preserve"> </w:t>
            </w:r>
            <w:proofErr w:type="spellStart"/>
            <w:r w:rsidR="004931F3">
              <w:rPr>
                <w:color w:val="000000"/>
                <w:sz w:val="20"/>
                <w:szCs w:val="20"/>
              </w:rPr>
              <w:t>тифлоформата</w:t>
            </w:r>
            <w:proofErr w:type="spellEnd"/>
            <w:r w:rsidR="004931F3">
              <w:rPr>
                <w:color w:val="000000"/>
                <w:sz w:val="20"/>
                <w:szCs w:val="20"/>
              </w:rPr>
              <w:t>;</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сетевой адаптер</w:t>
            </w:r>
            <w:r w:rsidR="004931F3">
              <w:rPr>
                <w:color w:val="000000"/>
                <w:sz w:val="20"/>
                <w:szCs w:val="20"/>
              </w:rPr>
              <w:t>;</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xml:space="preserve">- </w:t>
            </w:r>
            <w:r>
              <w:rPr>
                <w:color w:val="000000"/>
                <w:sz w:val="20"/>
                <w:szCs w:val="20"/>
              </w:rPr>
              <w:t>наушники</w:t>
            </w:r>
            <w:r w:rsidR="004931F3">
              <w:rPr>
                <w:color w:val="000000"/>
                <w:sz w:val="20"/>
                <w:szCs w:val="20"/>
              </w:rPr>
              <w:t>;</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паспорт изделия</w:t>
            </w:r>
            <w:r w:rsidR="004931F3">
              <w:rPr>
                <w:color w:val="000000"/>
                <w:sz w:val="20"/>
                <w:szCs w:val="20"/>
              </w:rPr>
              <w:t>;</w:t>
            </w:r>
          </w:p>
          <w:p w:rsidR="00110CD5" w:rsidRDefault="00110CD5" w:rsidP="00110CD5">
            <w:pPr>
              <w:tabs>
                <w:tab w:val="left" w:pos="2880"/>
              </w:tabs>
              <w:snapToGrid w:val="0"/>
              <w:jc w:val="both"/>
              <w:rPr>
                <w:color w:val="000000"/>
                <w:sz w:val="20"/>
                <w:szCs w:val="20"/>
              </w:rPr>
            </w:pPr>
            <w:r w:rsidRPr="008470BC">
              <w:rPr>
                <w:color w:val="000000"/>
                <w:sz w:val="20"/>
                <w:szCs w:val="20"/>
              </w:rPr>
              <w:t>- плоскопечатное (крупным шрифтом) руководство по эксплуатации</w:t>
            </w:r>
            <w:r>
              <w:rPr>
                <w:color w:val="000000"/>
                <w:sz w:val="20"/>
                <w:szCs w:val="20"/>
              </w:rPr>
              <w:t xml:space="preserve"> на русском языке</w:t>
            </w:r>
            <w:r w:rsidR="004931F3">
              <w:rPr>
                <w:color w:val="000000"/>
                <w:sz w:val="20"/>
                <w:szCs w:val="20"/>
              </w:rPr>
              <w:t>;</w:t>
            </w:r>
          </w:p>
          <w:p w:rsidR="00110CD5" w:rsidRPr="008470BC" w:rsidRDefault="00110CD5" w:rsidP="00110CD5">
            <w:pPr>
              <w:tabs>
                <w:tab w:val="left" w:pos="2880"/>
              </w:tabs>
              <w:snapToGrid w:val="0"/>
              <w:jc w:val="both"/>
              <w:rPr>
                <w:color w:val="000000"/>
                <w:sz w:val="20"/>
                <w:szCs w:val="20"/>
              </w:rPr>
            </w:pPr>
            <w:r>
              <w:rPr>
                <w:color w:val="000000"/>
                <w:sz w:val="20"/>
                <w:szCs w:val="20"/>
              </w:rPr>
              <w:t xml:space="preserve">- звуковое (на </w:t>
            </w:r>
            <w:proofErr w:type="spellStart"/>
            <w:r>
              <w:rPr>
                <w:color w:val="000000"/>
                <w:sz w:val="20"/>
                <w:szCs w:val="20"/>
              </w:rPr>
              <w:t>флеш</w:t>
            </w:r>
            <w:proofErr w:type="spellEnd"/>
            <w:r>
              <w:rPr>
                <w:color w:val="000000"/>
                <w:sz w:val="20"/>
                <w:szCs w:val="20"/>
              </w:rPr>
              <w:t>-карте или во внутренней памяти) руководство по эксплуатации</w:t>
            </w:r>
            <w:r w:rsidR="004931F3">
              <w:rPr>
                <w:color w:val="000000"/>
                <w:sz w:val="20"/>
                <w:szCs w:val="20"/>
              </w:rPr>
              <w:t>;</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lastRenderedPageBreak/>
              <w:t xml:space="preserve">- </w:t>
            </w:r>
            <w:r>
              <w:rPr>
                <w:color w:val="000000"/>
                <w:sz w:val="20"/>
                <w:szCs w:val="20"/>
              </w:rPr>
              <w:t xml:space="preserve">ремень или </w:t>
            </w:r>
            <w:r w:rsidRPr="008470BC">
              <w:rPr>
                <w:color w:val="000000"/>
                <w:sz w:val="20"/>
                <w:szCs w:val="20"/>
              </w:rPr>
              <w:t>сумка для переноски</w:t>
            </w:r>
            <w:r w:rsidR="004931F3">
              <w:rPr>
                <w:color w:val="000000"/>
                <w:sz w:val="20"/>
                <w:szCs w:val="20"/>
              </w:rPr>
              <w:t>;</w:t>
            </w:r>
          </w:p>
          <w:p w:rsidR="00110CD5" w:rsidRPr="008470BC" w:rsidRDefault="00110CD5" w:rsidP="00110CD5">
            <w:pPr>
              <w:tabs>
                <w:tab w:val="left" w:pos="2880"/>
              </w:tabs>
              <w:snapToGrid w:val="0"/>
              <w:jc w:val="both"/>
              <w:rPr>
                <w:color w:val="000000"/>
                <w:sz w:val="20"/>
                <w:szCs w:val="20"/>
              </w:rPr>
            </w:pPr>
            <w:r w:rsidRPr="008470BC">
              <w:rPr>
                <w:color w:val="000000"/>
                <w:sz w:val="20"/>
                <w:szCs w:val="20"/>
              </w:rPr>
              <w:t>- упаковочная коробка</w:t>
            </w:r>
            <w:r w:rsidR="004931F3">
              <w:rPr>
                <w:color w:val="000000"/>
                <w:sz w:val="20"/>
                <w:szCs w:val="20"/>
              </w:rPr>
              <w:t>;</w:t>
            </w:r>
          </w:p>
          <w:p w:rsidR="00110CD5" w:rsidRPr="004931F3" w:rsidRDefault="00110CD5" w:rsidP="00110CD5">
            <w:pPr>
              <w:pStyle w:val="a3"/>
              <w:tabs>
                <w:tab w:val="left" w:pos="2880"/>
              </w:tabs>
              <w:snapToGrid w:val="0"/>
              <w:rPr>
                <w:color w:val="000000"/>
                <w:sz w:val="20"/>
                <w:szCs w:val="20"/>
                <w:lang w:val="ru-RU"/>
              </w:rPr>
            </w:pPr>
            <w:r w:rsidRPr="008470BC">
              <w:rPr>
                <w:color w:val="000000"/>
                <w:sz w:val="20"/>
                <w:szCs w:val="20"/>
              </w:rPr>
              <w:t xml:space="preserve">- кабель </w:t>
            </w:r>
            <w:r w:rsidRPr="008470BC">
              <w:rPr>
                <w:color w:val="000000"/>
                <w:sz w:val="20"/>
                <w:szCs w:val="20"/>
                <w:lang w:val="en-US"/>
              </w:rPr>
              <w:t>USB</w:t>
            </w:r>
            <w:r w:rsidRPr="008470BC">
              <w:rPr>
                <w:color w:val="000000"/>
                <w:sz w:val="20"/>
                <w:szCs w:val="20"/>
              </w:rPr>
              <w:t xml:space="preserve"> для соединения устройства с компьютером</w:t>
            </w:r>
            <w:r w:rsidR="004931F3">
              <w:rPr>
                <w:color w:val="000000"/>
                <w:sz w:val="20"/>
                <w:szCs w:val="20"/>
                <w:lang w:val="ru-RU"/>
              </w:rPr>
              <w:t>;</w:t>
            </w:r>
          </w:p>
          <w:p w:rsidR="00110CD5" w:rsidRDefault="00110CD5" w:rsidP="00110CD5">
            <w:pPr>
              <w:pStyle w:val="a3"/>
              <w:tabs>
                <w:tab w:val="left" w:pos="2880"/>
              </w:tabs>
              <w:snapToGrid w:val="0"/>
              <w:rPr>
                <w:color w:val="000000"/>
                <w:sz w:val="20"/>
                <w:szCs w:val="20"/>
                <w:lang w:val="ru-RU"/>
              </w:rPr>
            </w:pPr>
            <w:r>
              <w:rPr>
                <w:color w:val="000000"/>
                <w:sz w:val="20"/>
                <w:szCs w:val="20"/>
                <w:lang w:val="ru-RU"/>
              </w:rPr>
              <w:t>-гарантийный талон</w:t>
            </w:r>
          </w:p>
          <w:p w:rsidR="00110CD5" w:rsidRPr="005514AB" w:rsidRDefault="00110CD5" w:rsidP="00110CD5">
            <w:pPr>
              <w:pStyle w:val="a3"/>
              <w:tabs>
                <w:tab w:val="left" w:pos="2880"/>
              </w:tabs>
              <w:snapToGrid w:val="0"/>
              <w:rPr>
                <w:bCs/>
                <w:color w:val="000000"/>
                <w:sz w:val="20"/>
                <w:szCs w:val="20"/>
                <w:lang w:val="ru-RU"/>
              </w:rPr>
            </w:pPr>
            <w:r>
              <w:rPr>
                <w:color w:val="000000"/>
                <w:sz w:val="20"/>
                <w:szCs w:val="20"/>
                <w:lang w:val="ru-RU"/>
              </w:rPr>
              <w:t>Срок службы для устройства должен быть не менее 7 лет.</w:t>
            </w:r>
          </w:p>
        </w:tc>
        <w:tc>
          <w:tcPr>
            <w:tcW w:w="982" w:type="dxa"/>
            <w:shd w:val="clear" w:color="auto" w:fill="auto"/>
          </w:tcPr>
          <w:p w:rsidR="00110CD5" w:rsidRDefault="00D70BC1" w:rsidP="00110CD5">
            <w:pPr>
              <w:keepNext/>
              <w:widowControl/>
              <w:suppressAutoHyphens w:val="0"/>
              <w:autoSpaceDE/>
              <w:jc w:val="center"/>
              <w:rPr>
                <w:rFonts w:eastAsia="Times New Roman"/>
                <w:sz w:val="20"/>
                <w:szCs w:val="20"/>
                <w:lang w:eastAsia="ru-RU"/>
              </w:rPr>
            </w:pPr>
            <w:r>
              <w:rPr>
                <w:rFonts w:eastAsia="Times New Roman"/>
                <w:sz w:val="20"/>
                <w:szCs w:val="20"/>
                <w:lang w:eastAsia="ru-RU"/>
              </w:rPr>
              <w:lastRenderedPageBreak/>
              <w:t>194</w:t>
            </w:r>
          </w:p>
        </w:tc>
      </w:tr>
      <w:tr w:rsidR="00110CD5" w:rsidRPr="009A0AFA" w:rsidTr="00303553">
        <w:trPr>
          <w:trHeight w:val="1179"/>
        </w:trPr>
        <w:tc>
          <w:tcPr>
            <w:tcW w:w="2579" w:type="dxa"/>
            <w:shd w:val="clear" w:color="auto" w:fill="auto"/>
          </w:tcPr>
          <w:p w:rsidR="00110CD5" w:rsidRPr="009A0AFA" w:rsidRDefault="00110CD5" w:rsidP="00110CD5">
            <w:pPr>
              <w:widowControl/>
              <w:tabs>
                <w:tab w:val="left" w:pos="1800"/>
                <w:tab w:val="left" w:pos="2700"/>
              </w:tabs>
              <w:suppressAutoHyphens w:val="0"/>
              <w:autoSpaceDE/>
              <w:jc w:val="center"/>
              <w:rPr>
                <w:rFonts w:eastAsia="Times New Roman"/>
                <w:sz w:val="20"/>
                <w:szCs w:val="20"/>
                <w:lang w:eastAsia="ru-RU"/>
              </w:rPr>
            </w:pPr>
            <w:r w:rsidRPr="009A0AFA">
              <w:rPr>
                <w:rFonts w:eastAsia="Times New Roman"/>
                <w:sz w:val="20"/>
                <w:szCs w:val="20"/>
                <w:lang w:eastAsia="ru-RU"/>
              </w:rPr>
              <w:lastRenderedPageBreak/>
              <w:t>Документы, подтверждающие качество (соответствие) товара</w:t>
            </w:r>
          </w:p>
        </w:tc>
        <w:tc>
          <w:tcPr>
            <w:tcW w:w="6706" w:type="dxa"/>
            <w:gridSpan w:val="2"/>
            <w:shd w:val="clear" w:color="auto" w:fill="auto"/>
          </w:tcPr>
          <w:p w:rsidR="00110CD5" w:rsidRPr="009A0AFA" w:rsidRDefault="00110CD5" w:rsidP="00AB2916">
            <w:pPr>
              <w:keepNext/>
              <w:widowControl/>
              <w:suppressAutoHyphens w:val="0"/>
              <w:autoSpaceDE/>
              <w:jc w:val="both"/>
              <w:rPr>
                <w:rFonts w:eastAsia="Times New Roman"/>
                <w:sz w:val="20"/>
                <w:szCs w:val="20"/>
                <w:lang w:eastAsia="ru-RU"/>
              </w:rPr>
            </w:pPr>
            <w:r>
              <w:rPr>
                <w:rFonts w:eastAsia="Times New Roman CYR"/>
                <w:sz w:val="20"/>
                <w:szCs w:val="20"/>
                <w:lang w:eastAsia="ru-RU"/>
              </w:rPr>
              <w:t xml:space="preserve"> </w:t>
            </w:r>
            <w:r w:rsidRPr="009A0AFA">
              <w:rPr>
                <w:rFonts w:eastAsia="Times New Roman CYR"/>
                <w:sz w:val="20"/>
                <w:szCs w:val="20"/>
                <w:lang w:eastAsia="ru-RU"/>
              </w:rPr>
              <w:t xml:space="preserve">Поставляемые </w:t>
            </w:r>
            <w:r w:rsidR="00AB2916">
              <w:rPr>
                <w:rFonts w:eastAsia="Times New Roman CYR"/>
                <w:sz w:val="20"/>
                <w:szCs w:val="20"/>
                <w:lang w:eastAsia="ru-RU"/>
              </w:rPr>
              <w:t>товары</w:t>
            </w:r>
            <w:r w:rsidRPr="009A0AFA">
              <w:rPr>
                <w:rFonts w:eastAsia="Times New Roman CYR"/>
                <w:sz w:val="20"/>
                <w:szCs w:val="20"/>
                <w:lang w:eastAsia="ru-RU"/>
              </w:rPr>
              <w:t xml:space="preserve"> должны иметь действующие регистрационные удостоверения, выданные Федеральной службой по надзору в сфере здравоохранения, декларацию о соответствии. В случае если ранее (в соответствии с нормативно-правовыми актами Российской Федерации) Изделия подлежали обязательной сертификации, допускается поставка Изделий, имеющих действующий сертификат соответствия</w:t>
            </w:r>
            <w:r>
              <w:rPr>
                <w:rFonts w:eastAsia="Times New Roman CYR"/>
                <w:sz w:val="20"/>
                <w:szCs w:val="20"/>
                <w:lang w:eastAsia="ru-RU"/>
              </w:rPr>
              <w:t>.</w:t>
            </w:r>
            <w:r w:rsidRPr="009A0AFA">
              <w:rPr>
                <w:rFonts w:eastAsia="Times New Roman CYR"/>
                <w:sz w:val="20"/>
                <w:szCs w:val="20"/>
                <w:lang w:eastAsia="ru-RU"/>
              </w:rPr>
              <w:t xml:space="preserve"> </w:t>
            </w:r>
          </w:p>
        </w:tc>
      </w:tr>
    </w:tbl>
    <w:p w:rsidR="00470E17" w:rsidRDefault="00470E17"/>
    <w:p w:rsidR="003E132A" w:rsidRPr="00110CD5" w:rsidRDefault="003E132A" w:rsidP="003E132A">
      <w:pPr>
        <w:jc w:val="center"/>
        <w:rPr>
          <w:b/>
        </w:rPr>
      </w:pPr>
      <w:r w:rsidRPr="00110CD5">
        <w:rPr>
          <w:b/>
        </w:rPr>
        <w:t>Требования к качеству товара</w:t>
      </w:r>
    </w:p>
    <w:p w:rsidR="003E132A" w:rsidRDefault="003E132A" w:rsidP="003E132A">
      <w:pPr>
        <w:ind w:firstLine="708"/>
        <w:jc w:val="both"/>
      </w:pPr>
      <w:r w:rsidRPr="00110CD5">
        <w:t>Товар, подвергшийся в процессе эксплуатации резкому изменению температуры внешней среды, должен сохранять работоспособность. Товар должен быть устойчив к электромагнитным полям и помехам в электросети. ГОСТ Р 51632-2014 «Технические средства реабилитации людей с ограничениями жизнедеятельности. Общие технические требования и методы испытаний» (п.4.4.6)</w:t>
      </w:r>
    </w:p>
    <w:p w:rsidR="00F90238" w:rsidRPr="00691EFA" w:rsidRDefault="00F90238" w:rsidP="00F90238">
      <w:pPr>
        <w:ind w:firstLine="822"/>
        <w:jc w:val="both"/>
        <w:rPr>
          <w:bCs/>
          <w:szCs w:val="20"/>
        </w:rPr>
      </w:pPr>
      <w:r>
        <w:rPr>
          <w:bCs/>
          <w:szCs w:val="20"/>
        </w:rPr>
        <w:t>У</w:t>
      </w:r>
      <w:r w:rsidRPr="00691EFA">
        <w:rPr>
          <w:bCs/>
          <w:szCs w:val="20"/>
        </w:rPr>
        <w:t>стройства</w:t>
      </w:r>
      <w:r>
        <w:rPr>
          <w:bCs/>
          <w:szCs w:val="20"/>
        </w:rPr>
        <w:t xml:space="preserve"> должны</w:t>
      </w:r>
      <w:r w:rsidRPr="00691EFA">
        <w:rPr>
          <w:bCs/>
          <w:szCs w:val="20"/>
        </w:rPr>
        <w:t xml:space="preserve"> отвечат</w:t>
      </w:r>
      <w:r>
        <w:rPr>
          <w:bCs/>
          <w:szCs w:val="20"/>
        </w:rPr>
        <w:t>ь</w:t>
      </w:r>
      <w:r w:rsidRPr="00691EFA">
        <w:rPr>
          <w:bCs/>
          <w:szCs w:val="20"/>
        </w:rPr>
        <w:t xml:space="preserve"> требованиям к безопасности товара в соответствии с техническими регламентами Таможенного союза:</w:t>
      </w:r>
    </w:p>
    <w:p w:rsidR="00F90238" w:rsidRPr="00691EFA" w:rsidRDefault="00F90238" w:rsidP="00F90238">
      <w:pPr>
        <w:ind w:firstLine="822"/>
        <w:jc w:val="both"/>
        <w:rPr>
          <w:bCs/>
          <w:szCs w:val="20"/>
        </w:rPr>
      </w:pPr>
      <w:r w:rsidRPr="00691EFA">
        <w:rPr>
          <w:bCs/>
          <w:szCs w:val="20"/>
        </w:rPr>
        <w:t>ТР ТС 004/2011 «О безопасности низковольтного оборудования»</w:t>
      </w:r>
    </w:p>
    <w:p w:rsidR="00F90238" w:rsidRPr="00691EFA" w:rsidRDefault="00F90238" w:rsidP="00F90238">
      <w:pPr>
        <w:ind w:firstLine="822"/>
        <w:jc w:val="both"/>
        <w:rPr>
          <w:bCs/>
          <w:szCs w:val="20"/>
        </w:rPr>
      </w:pPr>
      <w:r w:rsidRPr="00691EFA">
        <w:rPr>
          <w:bCs/>
          <w:szCs w:val="20"/>
        </w:rPr>
        <w:t>ТР ТС 020/2011 «Электромагнитная совместимость технических средств»</w:t>
      </w:r>
    </w:p>
    <w:p w:rsidR="00F90238" w:rsidRPr="00110CD5" w:rsidRDefault="00F90238" w:rsidP="003E132A">
      <w:pPr>
        <w:ind w:firstLine="708"/>
        <w:jc w:val="both"/>
      </w:pPr>
    </w:p>
    <w:p w:rsidR="003E132A" w:rsidRPr="00110CD5" w:rsidRDefault="003E132A"/>
    <w:p w:rsidR="003E132A" w:rsidRPr="00110CD5" w:rsidRDefault="003E132A" w:rsidP="003E132A">
      <w:pPr>
        <w:shd w:val="clear" w:color="auto" w:fill="FFFFFF"/>
        <w:ind w:left="1200"/>
        <w:jc w:val="center"/>
        <w:rPr>
          <w:b/>
        </w:rPr>
      </w:pPr>
      <w:r w:rsidRPr="00110CD5">
        <w:rPr>
          <w:b/>
        </w:rPr>
        <w:t>Требования к безопасности товара</w:t>
      </w:r>
    </w:p>
    <w:p w:rsidR="003E132A" w:rsidRPr="00110CD5" w:rsidRDefault="00F90238" w:rsidP="003E132A">
      <w:pPr>
        <w:ind w:firstLine="708"/>
        <w:jc w:val="both"/>
      </w:pPr>
      <w:r>
        <w:t>Устройства</w:t>
      </w:r>
      <w:r w:rsidR="003E132A" w:rsidRPr="00110CD5">
        <w:t xml:space="preserve"> должны отвечать требованиям безопасности товара в соответствии с техническими регламентами Таможенного союза: ТР ТС 004/2011 «О безопасности низковольтного оборудования», ТР ТС 020/2011 «Электромагнитная совместимость технических средств».</w:t>
      </w:r>
    </w:p>
    <w:p w:rsidR="003E132A" w:rsidRPr="00110CD5" w:rsidRDefault="003E132A" w:rsidP="003E132A">
      <w:pPr>
        <w:ind w:firstLine="708"/>
        <w:jc w:val="both"/>
      </w:pPr>
      <w:r w:rsidRPr="00110CD5">
        <w:t>Устройств</w:t>
      </w:r>
      <w:r w:rsidR="00F90238">
        <w:t>а</w:t>
      </w:r>
      <w:r w:rsidRPr="00110CD5">
        <w:t xml:space="preserve"> должн</w:t>
      </w:r>
      <w:r w:rsidR="00F90238">
        <w:t>ы</w:t>
      </w:r>
      <w:r w:rsidRPr="00110CD5">
        <w:t xml:space="preserve"> обеспечивать необходимый уровень защиты от прямого или косвенного воздействия электрического тока при применении по назначению, хранению, перевозе (транспортированию), необходимый уровень изоляционной защиты.  Пользователю должен быть предоставлен необходимый уровень информации для безопасного применения Товара. ТР ТС 004/2011 (ст. 4)</w:t>
      </w:r>
    </w:p>
    <w:p w:rsidR="003E132A" w:rsidRPr="00110CD5" w:rsidRDefault="003E132A" w:rsidP="003E132A">
      <w:pPr>
        <w:ind w:firstLine="708"/>
        <w:jc w:val="both"/>
      </w:pPr>
      <w:r w:rsidRPr="00110CD5">
        <w:t>В эксплуатационной документации изготовителя указывается степень защиты от поражения электрическим током, а также рекомендации по обеспечению безопасности. ГОСТ Р 51632-2014 «Технические средства реабилитации людей с ограничениями жизнедеятельности. Общие технические требования и методы испытаний» (п.4.8.1.3)</w:t>
      </w:r>
    </w:p>
    <w:p w:rsidR="003E132A" w:rsidRPr="00110CD5" w:rsidRDefault="003E132A" w:rsidP="003E132A">
      <w:pPr>
        <w:ind w:firstLine="708"/>
        <w:jc w:val="both"/>
      </w:pPr>
      <w:r w:rsidRPr="00110CD5">
        <w:t>Информация, содержащаяся в эксплуатационной документации и предназначенная для пользователей с нарушением функций зрения, должна быть доступной для их воспроизведения. ГОСТ Р 51632-2014 «Технические средства реабилитации людей с ограничениями жизнедеятельности. Общие технические требования и методы испытаний» (п.4.9.15)</w:t>
      </w:r>
    </w:p>
    <w:p w:rsidR="003E132A" w:rsidRPr="00110CD5" w:rsidRDefault="003E132A" w:rsidP="003E132A">
      <w:pPr>
        <w:ind w:firstLine="708"/>
        <w:jc w:val="both"/>
      </w:pPr>
      <w:r w:rsidRPr="00110CD5">
        <w:t>Сырье и материалы, применяемые для изготовления, не содержат ядовитых (токсичных) компонентов.</w:t>
      </w:r>
    </w:p>
    <w:p w:rsidR="003E132A" w:rsidRPr="00110CD5" w:rsidRDefault="003E132A" w:rsidP="003E132A">
      <w:pPr>
        <w:autoSpaceDN w:val="0"/>
        <w:adjustRightInd w:val="0"/>
        <w:jc w:val="both"/>
      </w:pPr>
    </w:p>
    <w:p w:rsidR="003E132A" w:rsidRPr="00110CD5" w:rsidRDefault="003E132A" w:rsidP="003E132A">
      <w:pPr>
        <w:shd w:val="clear" w:color="auto" w:fill="FFFFFF"/>
        <w:ind w:left="1080" w:right="132"/>
        <w:jc w:val="center"/>
        <w:rPr>
          <w:b/>
        </w:rPr>
      </w:pPr>
      <w:r w:rsidRPr="00110CD5">
        <w:rPr>
          <w:b/>
        </w:rPr>
        <w:t>Требования к функциональным характеристикам товара</w:t>
      </w:r>
    </w:p>
    <w:p w:rsidR="003E132A" w:rsidRPr="00110CD5" w:rsidRDefault="003E132A" w:rsidP="003E132A">
      <w:pPr>
        <w:ind w:firstLine="709"/>
        <w:jc w:val="both"/>
      </w:pPr>
      <w:r w:rsidRPr="00110CD5">
        <w:t>Товар должен быть разработан и изготовлен в соответствии с ТР ТС 020/2011 (п.4) «Электромагнитная совместимость технических средств», ТР ТС 004/2011 (п.4) «О безопасности низковольтного оборудования».</w:t>
      </w:r>
    </w:p>
    <w:p w:rsidR="003E132A" w:rsidRPr="00110CD5" w:rsidRDefault="003E132A" w:rsidP="003E132A">
      <w:pPr>
        <w:ind w:firstLine="709"/>
        <w:jc w:val="both"/>
      </w:pPr>
      <w:r w:rsidRPr="00110CD5">
        <w:t xml:space="preserve">Рабочая поверхность кнопок /клавишей может быть рельефной либо гладкой. ГОСТ Р 51632-2014 «Технические средства реабилитации людей с ограничениями жизнедеятельности. Общие технические требования и методы испытаний» (п.4.7.7.3.) </w:t>
      </w:r>
    </w:p>
    <w:p w:rsidR="003E132A" w:rsidRPr="00110CD5" w:rsidRDefault="003E132A" w:rsidP="003E132A">
      <w:pPr>
        <w:ind w:firstLine="709"/>
        <w:jc w:val="both"/>
      </w:pPr>
      <w:r w:rsidRPr="00110CD5">
        <w:lastRenderedPageBreak/>
        <w:t>Все надписи, знаки и символы, в том числе указывающие на назначение органов управления и регулирования отдельных компонентов, маркировка, а также знаки и символы выполняют рельефно-точечным шрифтом Брайля или рельефными буквами русского алфавита, арабскими цифрами и элементами символов. ГОСТ Р 51632-2014 «Технические средства реабилитации людей с ограничениями жизнедеятельности. Общие технические требования и методы испытаний» (п.4.7.14)</w:t>
      </w:r>
    </w:p>
    <w:p w:rsidR="003E132A" w:rsidRPr="00110CD5" w:rsidRDefault="003E132A" w:rsidP="003E132A">
      <w:pPr>
        <w:jc w:val="both"/>
        <w:rPr>
          <w:b/>
        </w:rPr>
      </w:pPr>
    </w:p>
    <w:p w:rsidR="003E132A" w:rsidRPr="00110CD5" w:rsidRDefault="003E132A" w:rsidP="003E132A">
      <w:pPr>
        <w:jc w:val="center"/>
        <w:rPr>
          <w:b/>
        </w:rPr>
      </w:pPr>
      <w:r w:rsidRPr="00110CD5">
        <w:rPr>
          <w:b/>
        </w:rPr>
        <w:t>Требование к маркировке, упаковке и отгрузке товара</w:t>
      </w:r>
    </w:p>
    <w:p w:rsidR="003E132A" w:rsidRPr="00110CD5" w:rsidRDefault="004931F3" w:rsidP="003E132A">
      <w:pPr>
        <w:ind w:firstLine="709"/>
        <w:jc w:val="both"/>
      </w:pPr>
      <w:r>
        <w:t>Упаковка, маркировка, транспортирование и хранение устройств должна осуществляться с соблюдением требований ГОСТ 28-594-90 «Аппаратура радиоэлектронная бытовая. Упаковка, маркировка, транспортирование и хранение»</w:t>
      </w:r>
    </w:p>
    <w:p w:rsidR="003E132A" w:rsidRPr="00110CD5" w:rsidRDefault="003E132A" w:rsidP="003E132A">
      <w:pPr>
        <w:ind w:firstLine="708"/>
        <w:jc w:val="both"/>
      </w:pPr>
      <w:r w:rsidRPr="00110CD5">
        <w:t>Маркировка должна быть разборчивой, легко читаемой и нанесена на устройство в доступном для осмотра месте. ТР ТС 004/2011 (ст.5)</w:t>
      </w:r>
    </w:p>
    <w:p w:rsidR="003E132A" w:rsidRPr="00110CD5" w:rsidRDefault="003E132A" w:rsidP="003E132A">
      <w:pPr>
        <w:ind w:firstLine="708"/>
        <w:jc w:val="both"/>
      </w:pPr>
      <w:r w:rsidRPr="00110CD5">
        <w:t>Эксплуатационные документы выполняются, в том числе на русском языке, на бумажных носителях. К ним может быть приложен комплект эксплуатационных документов на электронных носителях. ТР ТС 004/2011 (ст.5)</w:t>
      </w:r>
    </w:p>
    <w:p w:rsidR="003E132A" w:rsidRPr="00110CD5" w:rsidRDefault="003E132A" w:rsidP="003E132A">
      <w:pPr>
        <w:ind w:left="72" w:firstLine="648"/>
        <w:jc w:val="both"/>
      </w:pPr>
      <w:r w:rsidRPr="00110CD5">
        <w:t xml:space="preserve">На товар должен быть нанесен товарный знак, установленный для предприятия-изготовителя, и маркировка, не нарушающая покрытие и товарный вид изделия. При этом каждый товар должен быть уложен в индивидуальную упаковку, предохраняющую его от повреждений при транспортировке и хранении. </w:t>
      </w:r>
    </w:p>
    <w:p w:rsidR="003E132A" w:rsidRPr="00110CD5" w:rsidRDefault="003E132A" w:rsidP="003E132A">
      <w:pPr>
        <w:ind w:left="72" w:firstLine="648"/>
        <w:jc w:val="both"/>
      </w:pPr>
      <w:r w:rsidRPr="00110CD5">
        <w:t>Транспортировка осуществляется любым крытым транспортом, обеспечивающим защиту товара от климатических воздействий, в соответствии с правилами перевозки грузов, действующими на данном транспорте.</w:t>
      </w:r>
    </w:p>
    <w:p w:rsidR="00110CD5" w:rsidRDefault="00110CD5" w:rsidP="003E132A">
      <w:pPr>
        <w:autoSpaceDN w:val="0"/>
        <w:adjustRightInd w:val="0"/>
        <w:ind w:left="132" w:firstLine="708"/>
        <w:jc w:val="center"/>
        <w:rPr>
          <w:b/>
        </w:rPr>
      </w:pPr>
    </w:p>
    <w:p w:rsidR="003E132A" w:rsidRPr="00110CD5" w:rsidRDefault="003E132A" w:rsidP="003E132A">
      <w:pPr>
        <w:autoSpaceDN w:val="0"/>
        <w:adjustRightInd w:val="0"/>
        <w:ind w:left="132" w:firstLine="708"/>
        <w:jc w:val="center"/>
      </w:pPr>
      <w:r w:rsidRPr="00110CD5">
        <w:rPr>
          <w:b/>
        </w:rPr>
        <w:t>Требования к сроку и (или) объему предоставленных гарантий качества товара</w:t>
      </w:r>
    </w:p>
    <w:p w:rsidR="003E132A" w:rsidRPr="00110CD5" w:rsidRDefault="003E132A" w:rsidP="003E132A">
      <w:pPr>
        <w:ind w:firstLine="708"/>
        <w:jc w:val="both"/>
      </w:pPr>
      <w:r w:rsidRPr="00110CD5">
        <w:t>Поставляемый товар должен быть новым (товар, который не был в употреблении, в ремонте, в том числе который не был восстановлен, у которого не была осуществлена замена основных частей, не были восстановлены потребительские свойства).</w:t>
      </w:r>
    </w:p>
    <w:p w:rsidR="003E132A" w:rsidRPr="00110CD5" w:rsidRDefault="003E132A" w:rsidP="008E399A">
      <w:pPr>
        <w:shd w:val="clear" w:color="auto" w:fill="FFFFFF"/>
        <w:tabs>
          <w:tab w:val="left" w:pos="0"/>
        </w:tabs>
        <w:autoSpaceDN w:val="0"/>
        <w:adjustRightInd w:val="0"/>
        <w:ind w:firstLine="709"/>
        <w:jc w:val="both"/>
        <w:rPr>
          <w:bCs/>
        </w:rPr>
      </w:pPr>
      <w:r w:rsidRPr="00110CD5">
        <w:t>Гарантийный срок эксплуатации должен быть не менее 24 месяцев.</w:t>
      </w:r>
      <w:r w:rsidRPr="00110CD5">
        <w:rPr>
          <w:bCs/>
        </w:rPr>
        <w:t xml:space="preserve"> </w:t>
      </w:r>
    </w:p>
    <w:p w:rsidR="003E132A" w:rsidRPr="00110CD5" w:rsidRDefault="003E132A" w:rsidP="003E132A">
      <w:pPr>
        <w:shd w:val="clear" w:color="auto" w:fill="FFFFFF"/>
        <w:tabs>
          <w:tab w:val="left" w:pos="0"/>
        </w:tabs>
        <w:autoSpaceDN w:val="0"/>
        <w:adjustRightInd w:val="0"/>
        <w:ind w:firstLine="709"/>
        <w:jc w:val="both"/>
      </w:pPr>
      <w:r w:rsidRPr="00110CD5">
        <w:t>Срок гарантийного ремонта со дня обращения инвалида не должен превышать 20 рабочих дней. Обязательно наличие гарантийных талонов, дающих право на бесплатный ремонт изделия во время гарантийного срока.</w:t>
      </w:r>
    </w:p>
    <w:p w:rsidR="003E132A" w:rsidRPr="00110CD5" w:rsidRDefault="003E132A" w:rsidP="003E132A">
      <w:pPr>
        <w:shd w:val="clear" w:color="auto" w:fill="FFFFFF"/>
        <w:tabs>
          <w:tab w:val="left" w:pos="0"/>
        </w:tabs>
        <w:autoSpaceDN w:val="0"/>
        <w:adjustRightInd w:val="0"/>
        <w:ind w:firstLine="709"/>
        <w:jc w:val="both"/>
      </w:pPr>
      <w:r w:rsidRPr="00110CD5">
        <w:t>Обязательно указание адресов специализированных мастерских, в которые следует обращаться для гарантийного ремонта изделия или устранения неисправностей.</w:t>
      </w:r>
    </w:p>
    <w:p w:rsidR="003E132A" w:rsidRPr="00110CD5" w:rsidRDefault="003E132A" w:rsidP="008E399A">
      <w:pPr>
        <w:shd w:val="clear" w:color="auto" w:fill="FFFFFF"/>
        <w:tabs>
          <w:tab w:val="left" w:pos="0"/>
        </w:tabs>
        <w:autoSpaceDN w:val="0"/>
        <w:adjustRightInd w:val="0"/>
        <w:ind w:firstLine="709"/>
        <w:jc w:val="both"/>
      </w:pPr>
      <w:r w:rsidRPr="00110CD5">
        <w:t>Обеспечение возможности ремонта и технического обслуживания, устранения недостатков при обеспечении инвалидов электронными ручными видео-увеличителями осуществляется в соответствии с Федеральным законом от 07.02.1992 г. № 2300-1 «О защите прав потребителей».</w:t>
      </w:r>
    </w:p>
    <w:sectPr w:rsidR="003E132A" w:rsidRPr="00110C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889"/>
    <w:rsid w:val="000104ED"/>
    <w:rsid w:val="000148CA"/>
    <w:rsid w:val="00026AA7"/>
    <w:rsid w:val="00033E77"/>
    <w:rsid w:val="000342FE"/>
    <w:rsid w:val="00043EEA"/>
    <w:rsid w:val="000571B2"/>
    <w:rsid w:val="00060839"/>
    <w:rsid w:val="00096CB1"/>
    <w:rsid w:val="000A764A"/>
    <w:rsid w:val="000B5201"/>
    <w:rsid w:val="000B6427"/>
    <w:rsid w:val="000C6573"/>
    <w:rsid w:val="000C6707"/>
    <w:rsid w:val="000E2034"/>
    <w:rsid w:val="000E744C"/>
    <w:rsid w:val="00110CD5"/>
    <w:rsid w:val="00112389"/>
    <w:rsid w:val="001150E6"/>
    <w:rsid w:val="00116A75"/>
    <w:rsid w:val="00131A82"/>
    <w:rsid w:val="00131BAB"/>
    <w:rsid w:val="00135385"/>
    <w:rsid w:val="0014215B"/>
    <w:rsid w:val="00156D66"/>
    <w:rsid w:val="00165057"/>
    <w:rsid w:val="0016584C"/>
    <w:rsid w:val="00167520"/>
    <w:rsid w:val="00172371"/>
    <w:rsid w:val="00183783"/>
    <w:rsid w:val="00186043"/>
    <w:rsid w:val="001B5CD7"/>
    <w:rsid w:val="001C034C"/>
    <w:rsid w:val="001D6395"/>
    <w:rsid w:val="001D7043"/>
    <w:rsid w:val="001F5E33"/>
    <w:rsid w:val="00203A48"/>
    <w:rsid w:val="00237055"/>
    <w:rsid w:val="00255966"/>
    <w:rsid w:val="00270E89"/>
    <w:rsid w:val="00271883"/>
    <w:rsid w:val="002827BF"/>
    <w:rsid w:val="00287F71"/>
    <w:rsid w:val="002A4710"/>
    <w:rsid w:val="002C00B3"/>
    <w:rsid w:val="002E1DB6"/>
    <w:rsid w:val="002F225C"/>
    <w:rsid w:val="002F701D"/>
    <w:rsid w:val="00303553"/>
    <w:rsid w:val="003144E4"/>
    <w:rsid w:val="00315CDC"/>
    <w:rsid w:val="00334969"/>
    <w:rsid w:val="00350869"/>
    <w:rsid w:val="00372F9C"/>
    <w:rsid w:val="003739FC"/>
    <w:rsid w:val="0038302E"/>
    <w:rsid w:val="0038530C"/>
    <w:rsid w:val="0039479E"/>
    <w:rsid w:val="003962BA"/>
    <w:rsid w:val="003B288D"/>
    <w:rsid w:val="003B6D54"/>
    <w:rsid w:val="003C7665"/>
    <w:rsid w:val="003D434D"/>
    <w:rsid w:val="003E132A"/>
    <w:rsid w:val="004025A3"/>
    <w:rsid w:val="00412214"/>
    <w:rsid w:val="00415CCD"/>
    <w:rsid w:val="00431A47"/>
    <w:rsid w:val="00434D51"/>
    <w:rsid w:val="00441DD5"/>
    <w:rsid w:val="004541D9"/>
    <w:rsid w:val="00470E17"/>
    <w:rsid w:val="00472264"/>
    <w:rsid w:val="004725DA"/>
    <w:rsid w:val="00475D1D"/>
    <w:rsid w:val="004931F3"/>
    <w:rsid w:val="004A5AA4"/>
    <w:rsid w:val="004A7C77"/>
    <w:rsid w:val="004D5A34"/>
    <w:rsid w:val="00510736"/>
    <w:rsid w:val="005107D4"/>
    <w:rsid w:val="00545359"/>
    <w:rsid w:val="00555059"/>
    <w:rsid w:val="00562E8E"/>
    <w:rsid w:val="00573FC2"/>
    <w:rsid w:val="005803D8"/>
    <w:rsid w:val="00583242"/>
    <w:rsid w:val="00584B5E"/>
    <w:rsid w:val="005B5B73"/>
    <w:rsid w:val="005C2B5F"/>
    <w:rsid w:val="005C62D0"/>
    <w:rsid w:val="005E2037"/>
    <w:rsid w:val="005E4677"/>
    <w:rsid w:val="005E77DC"/>
    <w:rsid w:val="00604453"/>
    <w:rsid w:val="00622817"/>
    <w:rsid w:val="00625860"/>
    <w:rsid w:val="006361FC"/>
    <w:rsid w:val="00647101"/>
    <w:rsid w:val="0065632F"/>
    <w:rsid w:val="00657D0B"/>
    <w:rsid w:val="006716AD"/>
    <w:rsid w:val="006716E7"/>
    <w:rsid w:val="00675E6F"/>
    <w:rsid w:val="0067746C"/>
    <w:rsid w:val="00694767"/>
    <w:rsid w:val="006A12D6"/>
    <w:rsid w:val="006A16C6"/>
    <w:rsid w:val="006C0FDB"/>
    <w:rsid w:val="006C1B1C"/>
    <w:rsid w:val="006C3E8E"/>
    <w:rsid w:val="006D429F"/>
    <w:rsid w:val="006E33B7"/>
    <w:rsid w:val="00703422"/>
    <w:rsid w:val="00713E7A"/>
    <w:rsid w:val="00745007"/>
    <w:rsid w:val="0075082E"/>
    <w:rsid w:val="00751233"/>
    <w:rsid w:val="00754517"/>
    <w:rsid w:val="00782028"/>
    <w:rsid w:val="007826FC"/>
    <w:rsid w:val="00785C72"/>
    <w:rsid w:val="007A38E0"/>
    <w:rsid w:val="007B0F70"/>
    <w:rsid w:val="007B1EE2"/>
    <w:rsid w:val="007C2534"/>
    <w:rsid w:val="007F16EB"/>
    <w:rsid w:val="007F1B42"/>
    <w:rsid w:val="00802489"/>
    <w:rsid w:val="008143D2"/>
    <w:rsid w:val="008366EC"/>
    <w:rsid w:val="00850F46"/>
    <w:rsid w:val="00867821"/>
    <w:rsid w:val="008710E3"/>
    <w:rsid w:val="0088447B"/>
    <w:rsid w:val="008C1CC0"/>
    <w:rsid w:val="008E399A"/>
    <w:rsid w:val="008E4490"/>
    <w:rsid w:val="008E5083"/>
    <w:rsid w:val="008F1E1F"/>
    <w:rsid w:val="008F7AC6"/>
    <w:rsid w:val="00902ADE"/>
    <w:rsid w:val="00915864"/>
    <w:rsid w:val="00921236"/>
    <w:rsid w:val="00924889"/>
    <w:rsid w:val="0093053C"/>
    <w:rsid w:val="00967329"/>
    <w:rsid w:val="00967C8F"/>
    <w:rsid w:val="00992ED2"/>
    <w:rsid w:val="009B544D"/>
    <w:rsid w:val="009C15BF"/>
    <w:rsid w:val="009C2D42"/>
    <w:rsid w:val="009C44D4"/>
    <w:rsid w:val="009D3C9F"/>
    <w:rsid w:val="009E1862"/>
    <w:rsid w:val="009E1E1A"/>
    <w:rsid w:val="009E4684"/>
    <w:rsid w:val="00A02762"/>
    <w:rsid w:val="00A11768"/>
    <w:rsid w:val="00A12DA7"/>
    <w:rsid w:val="00A26D1B"/>
    <w:rsid w:val="00A7332F"/>
    <w:rsid w:val="00A74ADE"/>
    <w:rsid w:val="00A84201"/>
    <w:rsid w:val="00AB2916"/>
    <w:rsid w:val="00AB5C24"/>
    <w:rsid w:val="00AC563F"/>
    <w:rsid w:val="00AE367E"/>
    <w:rsid w:val="00B007CB"/>
    <w:rsid w:val="00B05393"/>
    <w:rsid w:val="00B14D11"/>
    <w:rsid w:val="00B53E6E"/>
    <w:rsid w:val="00B57AB4"/>
    <w:rsid w:val="00B62B2F"/>
    <w:rsid w:val="00B73A72"/>
    <w:rsid w:val="00B76B5B"/>
    <w:rsid w:val="00B83806"/>
    <w:rsid w:val="00BD1F9C"/>
    <w:rsid w:val="00BE0DEF"/>
    <w:rsid w:val="00BE62C5"/>
    <w:rsid w:val="00BF28ED"/>
    <w:rsid w:val="00C17C3B"/>
    <w:rsid w:val="00C237F0"/>
    <w:rsid w:val="00C279D3"/>
    <w:rsid w:val="00C449CF"/>
    <w:rsid w:val="00C5254C"/>
    <w:rsid w:val="00C527E9"/>
    <w:rsid w:val="00C81816"/>
    <w:rsid w:val="00C87010"/>
    <w:rsid w:val="00C93AE7"/>
    <w:rsid w:val="00CC02D5"/>
    <w:rsid w:val="00CF1CF8"/>
    <w:rsid w:val="00CF6EA4"/>
    <w:rsid w:val="00D12144"/>
    <w:rsid w:val="00D12D82"/>
    <w:rsid w:val="00D32655"/>
    <w:rsid w:val="00D34C0A"/>
    <w:rsid w:val="00D407B3"/>
    <w:rsid w:val="00D41779"/>
    <w:rsid w:val="00D450AC"/>
    <w:rsid w:val="00D6725A"/>
    <w:rsid w:val="00D70BC1"/>
    <w:rsid w:val="00D71711"/>
    <w:rsid w:val="00D7674B"/>
    <w:rsid w:val="00D92E77"/>
    <w:rsid w:val="00DC6B6F"/>
    <w:rsid w:val="00DF1A57"/>
    <w:rsid w:val="00E01E2A"/>
    <w:rsid w:val="00E048E7"/>
    <w:rsid w:val="00E15A85"/>
    <w:rsid w:val="00E1664D"/>
    <w:rsid w:val="00E2010B"/>
    <w:rsid w:val="00E225F0"/>
    <w:rsid w:val="00E26A51"/>
    <w:rsid w:val="00E3080F"/>
    <w:rsid w:val="00E5261E"/>
    <w:rsid w:val="00E5567E"/>
    <w:rsid w:val="00E747BE"/>
    <w:rsid w:val="00E9043D"/>
    <w:rsid w:val="00EA2F35"/>
    <w:rsid w:val="00EB4FA2"/>
    <w:rsid w:val="00EC2543"/>
    <w:rsid w:val="00EE19DA"/>
    <w:rsid w:val="00EE2B4D"/>
    <w:rsid w:val="00EF3763"/>
    <w:rsid w:val="00F159EF"/>
    <w:rsid w:val="00F256A0"/>
    <w:rsid w:val="00F2765C"/>
    <w:rsid w:val="00F55D64"/>
    <w:rsid w:val="00F8218C"/>
    <w:rsid w:val="00F86495"/>
    <w:rsid w:val="00F90238"/>
    <w:rsid w:val="00FA3544"/>
    <w:rsid w:val="00FA40ED"/>
    <w:rsid w:val="00FC7B2C"/>
    <w:rsid w:val="00FD5F73"/>
    <w:rsid w:val="00FD69B9"/>
    <w:rsid w:val="00FD7F7D"/>
    <w:rsid w:val="00FE7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E17"/>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70E17"/>
    <w:pPr>
      <w:spacing w:after="120"/>
    </w:pPr>
    <w:rPr>
      <w:lang w:val="x-none"/>
    </w:rPr>
  </w:style>
  <w:style w:type="character" w:customStyle="1" w:styleId="a4">
    <w:name w:val="Основной текст Знак"/>
    <w:basedOn w:val="a0"/>
    <w:link w:val="a3"/>
    <w:rsid w:val="00470E17"/>
    <w:rPr>
      <w:rFonts w:ascii="Times New Roman" w:eastAsia="Lucida Sans Unicode" w:hAnsi="Times New Roman" w:cs="Times New Roman"/>
      <w:sz w:val="24"/>
      <w:szCs w:val="24"/>
      <w:lang w:val="x-none" w:eastAsia="ar-SA"/>
    </w:rPr>
  </w:style>
  <w:style w:type="paragraph" w:styleId="a5">
    <w:name w:val="Balloon Text"/>
    <w:basedOn w:val="a"/>
    <w:link w:val="a6"/>
    <w:uiPriority w:val="99"/>
    <w:semiHidden/>
    <w:unhideWhenUsed/>
    <w:rsid w:val="00A74ADE"/>
    <w:rPr>
      <w:rFonts w:ascii="Segoe UI" w:hAnsi="Segoe UI" w:cs="Segoe UI"/>
      <w:sz w:val="18"/>
      <w:szCs w:val="18"/>
    </w:rPr>
  </w:style>
  <w:style w:type="character" w:customStyle="1" w:styleId="a6">
    <w:name w:val="Текст выноски Знак"/>
    <w:basedOn w:val="a0"/>
    <w:link w:val="a5"/>
    <w:uiPriority w:val="99"/>
    <w:semiHidden/>
    <w:rsid w:val="00A74ADE"/>
    <w:rPr>
      <w:rFonts w:ascii="Segoe UI" w:eastAsia="Lucida Sans Unicode" w:hAnsi="Segoe UI" w:cs="Segoe UI"/>
      <w:sz w:val="18"/>
      <w:szCs w:val="18"/>
      <w:lang w:eastAsia="ar-SA"/>
    </w:rPr>
  </w:style>
  <w:style w:type="paragraph" w:customStyle="1" w:styleId="ConsNormal">
    <w:name w:val="ConsNormal"/>
    <w:rsid w:val="007B0F70"/>
    <w:pPr>
      <w:widowControl w:val="0"/>
      <w:suppressAutoHyphens/>
      <w:autoSpaceDE w:val="0"/>
      <w:spacing w:after="0" w:line="240" w:lineRule="auto"/>
      <w:ind w:right="19772" w:firstLine="720"/>
    </w:pPr>
    <w:rPr>
      <w:rFonts w:ascii="Arial" w:eastAsia="Arial"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E17"/>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70E17"/>
    <w:pPr>
      <w:spacing w:after="120"/>
    </w:pPr>
    <w:rPr>
      <w:lang w:val="x-none"/>
    </w:rPr>
  </w:style>
  <w:style w:type="character" w:customStyle="1" w:styleId="a4">
    <w:name w:val="Основной текст Знак"/>
    <w:basedOn w:val="a0"/>
    <w:link w:val="a3"/>
    <w:rsid w:val="00470E17"/>
    <w:rPr>
      <w:rFonts w:ascii="Times New Roman" w:eastAsia="Lucida Sans Unicode" w:hAnsi="Times New Roman" w:cs="Times New Roman"/>
      <w:sz w:val="24"/>
      <w:szCs w:val="24"/>
      <w:lang w:val="x-none" w:eastAsia="ar-SA"/>
    </w:rPr>
  </w:style>
  <w:style w:type="paragraph" w:styleId="a5">
    <w:name w:val="Balloon Text"/>
    <w:basedOn w:val="a"/>
    <w:link w:val="a6"/>
    <w:uiPriority w:val="99"/>
    <w:semiHidden/>
    <w:unhideWhenUsed/>
    <w:rsid w:val="00A74ADE"/>
    <w:rPr>
      <w:rFonts w:ascii="Segoe UI" w:hAnsi="Segoe UI" w:cs="Segoe UI"/>
      <w:sz w:val="18"/>
      <w:szCs w:val="18"/>
    </w:rPr>
  </w:style>
  <w:style w:type="character" w:customStyle="1" w:styleId="a6">
    <w:name w:val="Текст выноски Знак"/>
    <w:basedOn w:val="a0"/>
    <w:link w:val="a5"/>
    <w:uiPriority w:val="99"/>
    <w:semiHidden/>
    <w:rsid w:val="00A74ADE"/>
    <w:rPr>
      <w:rFonts w:ascii="Segoe UI" w:eastAsia="Lucida Sans Unicode" w:hAnsi="Segoe UI" w:cs="Segoe UI"/>
      <w:sz w:val="18"/>
      <w:szCs w:val="18"/>
      <w:lang w:eastAsia="ar-SA"/>
    </w:rPr>
  </w:style>
  <w:style w:type="paragraph" w:customStyle="1" w:styleId="ConsNormal">
    <w:name w:val="ConsNormal"/>
    <w:rsid w:val="007B0F70"/>
    <w:pPr>
      <w:widowControl w:val="0"/>
      <w:suppressAutoHyphens/>
      <w:autoSpaceDE w:val="0"/>
      <w:spacing w:after="0" w:line="240" w:lineRule="auto"/>
      <w:ind w:right="19772" w:firstLine="720"/>
    </w:pPr>
    <w:rPr>
      <w:rFonts w:ascii="Arial" w:eastAsia="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59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2639</Words>
  <Characters>15043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Г. Кочеткова</dc:creator>
  <cp:lastModifiedBy>Сидоров Алексей Иванович</cp:lastModifiedBy>
  <cp:revision>4</cp:revision>
  <cp:lastPrinted>2020-05-14T15:26:00Z</cp:lastPrinted>
  <dcterms:created xsi:type="dcterms:W3CDTF">2020-05-20T12:08:00Z</dcterms:created>
  <dcterms:modified xsi:type="dcterms:W3CDTF">2020-05-20T12:09:00Z</dcterms:modified>
</cp:coreProperties>
</file>