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3C" w:rsidRPr="00197C97" w:rsidRDefault="0084133C" w:rsidP="0084133C">
      <w:pPr>
        <w:ind w:left="-284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>Техни</w:t>
      </w:r>
      <w:bookmarkStart w:id="0" w:name="_GoBack"/>
      <w:bookmarkEnd w:id="0"/>
      <w:r>
        <w:rPr>
          <w:b/>
          <w:bCs/>
          <w:color w:val="000000"/>
          <w:spacing w:val="-1"/>
          <w:sz w:val="22"/>
          <w:szCs w:val="22"/>
        </w:rPr>
        <w:t xml:space="preserve">ческое задание на </w:t>
      </w:r>
      <w:r w:rsidRPr="00197C97">
        <w:rPr>
          <w:b/>
          <w:bCs/>
          <w:color w:val="000000"/>
          <w:spacing w:val="-1"/>
          <w:sz w:val="22"/>
          <w:szCs w:val="22"/>
        </w:rPr>
        <w:t xml:space="preserve">Оказание услуг по перевозке инвалидов, отдельных </w:t>
      </w:r>
      <w:proofErr w:type="gramStart"/>
      <w:r w:rsidRPr="00197C97">
        <w:rPr>
          <w:b/>
          <w:bCs/>
          <w:color w:val="000000"/>
          <w:spacing w:val="-1"/>
          <w:sz w:val="22"/>
          <w:szCs w:val="22"/>
        </w:rPr>
        <w:t>категорий  граждан</w:t>
      </w:r>
      <w:proofErr w:type="gramEnd"/>
      <w:r w:rsidRPr="00197C97">
        <w:rPr>
          <w:b/>
          <w:bCs/>
          <w:color w:val="000000"/>
          <w:spacing w:val="-1"/>
          <w:sz w:val="22"/>
          <w:szCs w:val="22"/>
        </w:rPr>
        <w:t xml:space="preserve"> из числа ветеранов авиационным транспортом к месту получения технических средств реабилитации, протезно-ортопедической помощи и обратно на территории </w:t>
      </w:r>
      <w:r w:rsidRPr="000F5512">
        <w:rPr>
          <w:b/>
          <w:bCs/>
          <w:color w:val="000000"/>
          <w:spacing w:val="-1"/>
          <w:sz w:val="22"/>
          <w:szCs w:val="22"/>
        </w:rPr>
        <w:t xml:space="preserve">Российской Федерации </w:t>
      </w:r>
      <w:r>
        <w:rPr>
          <w:b/>
          <w:bCs/>
          <w:color w:val="000000"/>
          <w:spacing w:val="-1"/>
          <w:sz w:val="22"/>
          <w:szCs w:val="22"/>
        </w:rPr>
        <w:t>в течение 2020 года</w:t>
      </w:r>
    </w:p>
    <w:p w:rsidR="0084133C" w:rsidRDefault="0084133C" w:rsidP="0084133C">
      <w:pPr>
        <w:spacing w:line="100" w:lineRule="atLeast"/>
        <w:ind w:left="-284"/>
        <w:jc w:val="both"/>
        <w:rPr>
          <w:sz w:val="22"/>
          <w:szCs w:val="22"/>
        </w:rPr>
      </w:pPr>
    </w:p>
    <w:p w:rsidR="0084133C" w:rsidRDefault="0084133C" w:rsidP="0084133C">
      <w:pPr>
        <w:pStyle w:val="33"/>
        <w:spacing w:line="100" w:lineRule="atLeast"/>
        <w:ind w:left="-284" w:firstLine="540"/>
        <w:jc w:val="both"/>
        <w:rPr>
          <w:rFonts w:eastAsia="Times New Roman CYR" w:cs="Times New Roman CYR"/>
          <w:iCs/>
          <w:color w:val="000000"/>
          <w:spacing w:val="-1"/>
          <w:sz w:val="22"/>
          <w:szCs w:val="22"/>
        </w:rPr>
      </w:pPr>
      <w:r w:rsidRPr="00197C97">
        <w:rPr>
          <w:iCs/>
          <w:sz w:val="22"/>
          <w:szCs w:val="22"/>
        </w:rPr>
        <w:t xml:space="preserve">Перевозка инвалидов, отдельных </w:t>
      </w:r>
      <w:proofErr w:type="gramStart"/>
      <w:r w:rsidRPr="00197C97">
        <w:rPr>
          <w:iCs/>
          <w:sz w:val="22"/>
          <w:szCs w:val="22"/>
        </w:rPr>
        <w:t>категорий  граждан</w:t>
      </w:r>
      <w:proofErr w:type="gramEnd"/>
      <w:r w:rsidRPr="00197C97">
        <w:rPr>
          <w:iCs/>
          <w:sz w:val="22"/>
          <w:szCs w:val="22"/>
        </w:rPr>
        <w:t xml:space="preserve"> из числа ветеранов авиационным транспортом к месту получения технических средств реабилитации, протезно-ортопедической помощи и обратно на территории </w:t>
      </w:r>
      <w:r w:rsidRPr="000F5512">
        <w:rPr>
          <w:iCs/>
          <w:sz w:val="22"/>
          <w:szCs w:val="22"/>
        </w:rPr>
        <w:t xml:space="preserve">Российской Федерации </w:t>
      </w:r>
      <w:r w:rsidRPr="00197C97">
        <w:rPr>
          <w:iCs/>
          <w:sz w:val="22"/>
          <w:szCs w:val="22"/>
        </w:rPr>
        <w:t>в течение 2020 года по маршрутам</w:t>
      </w:r>
      <w:r>
        <w:rPr>
          <w:iCs/>
          <w:sz w:val="22"/>
          <w:szCs w:val="22"/>
        </w:rPr>
        <w:t>:</w:t>
      </w:r>
    </w:p>
    <w:tbl>
      <w:tblPr>
        <w:tblW w:w="105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4740"/>
        <w:gridCol w:w="4875"/>
      </w:tblGrid>
      <w:tr w:rsidR="0084133C" w:rsidTr="0084133C">
        <w:trPr>
          <w:trHeight w:val="180"/>
        </w:trPr>
        <w:tc>
          <w:tcPr>
            <w:tcW w:w="900" w:type="dxa"/>
            <w:shd w:val="clear" w:color="auto" w:fill="auto"/>
          </w:tcPr>
          <w:p w:rsidR="0084133C" w:rsidRDefault="0084133C" w:rsidP="0084133C">
            <w:pPr>
              <w:keepNext/>
              <w:keepLines/>
              <w:snapToGrid w:val="0"/>
              <w:ind w:lef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40" w:type="dxa"/>
            <w:shd w:val="clear" w:color="auto" w:fill="auto"/>
          </w:tcPr>
          <w:p w:rsidR="0084133C" w:rsidRDefault="0084133C" w:rsidP="0084133C">
            <w:pPr>
              <w:keepNext/>
              <w:keepLines/>
              <w:snapToGrid w:val="0"/>
              <w:ind w:lef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Маршрут перевозки</w:t>
            </w:r>
          </w:p>
        </w:tc>
        <w:tc>
          <w:tcPr>
            <w:tcW w:w="4875" w:type="dxa"/>
          </w:tcPr>
          <w:p w:rsidR="0084133C" w:rsidRPr="00691FEA" w:rsidRDefault="0084133C" w:rsidP="0084133C">
            <w:pPr>
              <w:keepNext/>
              <w:keepLines/>
              <w:suppressLineNumbers/>
              <w:snapToGrid w:val="0"/>
              <w:spacing w:line="100" w:lineRule="atLeast"/>
              <w:ind w:left="-284" w:right="43"/>
              <w:jc w:val="center"/>
              <w:rPr>
                <w:rFonts w:eastAsia="Times New Roman"/>
                <w:b/>
                <w:bCs/>
                <w:kern w:val="0"/>
              </w:rPr>
            </w:pPr>
            <w:r w:rsidRPr="00691FEA">
              <w:rPr>
                <w:rFonts w:eastAsia="Times New Roman"/>
                <w:b/>
                <w:bCs/>
                <w:kern w:val="0"/>
              </w:rPr>
              <w:t>Объем услуг (количество перевозок)</w:t>
            </w:r>
          </w:p>
        </w:tc>
      </w:tr>
      <w:tr w:rsidR="0084133C" w:rsidTr="0084133C">
        <w:trPr>
          <w:trHeight w:val="3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33C" w:rsidRDefault="0084133C" w:rsidP="0084133C">
            <w:pPr>
              <w:pStyle w:val="a3"/>
              <w:snapToGrid w:val="0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0" w:type="dxa"/>
            <w:shd w:val="clear" w:color="auto" w:fill="auto"/>
          </w:tcPr>
          <w:p w:rsidR="0084133C" w:rsidRDefault="0084133C" w:rsidP="0084133C">
            <w:pPr>
              <w:pStyle w:val="a3"/>
              <w:snapToGrid w:val="0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Иркутск-Москва</w:t>
            </w:r>
          </w:p>
        </w:tc>
        <w:tc>
          <w:tcPr>
            <w:tcW w:w="4875" w:type="dxa"/>
          </w:tcPr>
          <w:p w:rsidR="0084133C" w:rsidRPr="00691FEA" w:rsidRDefault="0084133C" w:rsidP="0084133C">
            <w:pPr>
              <w:suppressLineNumbers/>
              <w:snapToGrid w:val="0"/>
              <w:spacing w:line="300" w:lineRule="auto"/>
              <w:ind w:left="-284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</w:tr>
      <w:tr w:rsidR="0084133C" w:rsidTr="0084133C">
        <w:trPr>
          <w:trHeight w:val="3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33C" w:rsidRDefault="0084133C" w:rsidP="0084133C">
            <w:pPr>
              <w:pStyle w:val="a3"/>
              <w:snapToGrid w:val="0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0" w:type="dxa"/>
            <w:shd w:val="clear" w:color="auto" w:fill="auto"/>
          </w:tcPr>
          <w:p w:rsidR="0084133C" w:rsidRDefault="0084133C" w:rsidP="0084133C">
            <w:pPr>
              <w:pStyle w:val="a3"/>
              <w:snapToGrid w:val="0"/>
              <w:ind w:left="-284"/>
              <w:jc w:val="center"/>
              <w:rPr>
                <w:sz w:val="22"/>
                <w:szCs w:val="22"/>
              </w:rPr>
            </w:pPr>
            <w:r w:rsidRPr="00487FDA">
              <w:rPr>
                <w:sz w:val="22"/>
                <w:szCs w:val="22"/>
              </w:rPr>
              <w:t>Москва-Иркутск</w:t>
            </w:r>
          </w:p>
        </w:tc>
        <w:tc>
          <w:tcPr>
            <w:tcW w:w="4875" w:type="dxa"/>
          </w:tcPr>
          <w:p w:rsidR="0084133C" w:rsidRDefault="0084133C" w:rsidP="0084133C">
            <w:pPr>
              <w:suppressLineNumbers/>
              <w:snapToGrid w:val="0"/>
              <w:spacing w:line="300" w:lineRule="auto"/>
              <w:ind w:left="-284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</w:tr>
      <w:tr w:rsidR="0084133C" w:rsidTr="0084133C">
        <w:trPr>
          <w:trHeight w:val="3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33C" w:rsidRDefault="0084133C" w:rsidP="0084133C">
            <w:pPr>
              <w:pStyle w:val="a3"/>
              <w:snapToGrid w:val="0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0" w:type="dxa"/>
            <w:shd w:val="clear" w:color="auto" w:fill="auto"/>
          </w:tcPr>
          <w:p w:rsidR="0084133C" w:rsidRDefault="0084133C" w:rsidP="0084133C">
            <w:pPr>
              <w:pStyle w:val="a3"/>
              <w:snapToGrid w:val="0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Иркутск-Санкт-Петербург</w:t>
            </w:r>
          </w:p>
        </w:tc>
        <w:tc>
          <w:tcPr>
            <w:tcW w:w="4875" w:type="dxa"/>
          </w:tcPr>
          <w:p w:rsidR="0084133C" w:rsidRDefault="0084133C" w:rsidP="0084133C">
            <w:pPr>
              <w:suppressLineNumbers/>
              <w:snapToGrid w:val="0"/>
              <w:spacing w:line="300" w:lineRule="auto"/>
              <w:ind w:left="-284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16</w:t>
            </w:r>
          </w:p>
        </w:tc>
      </w:tr>
      <w:tr w:rsidR="0084133C" w:rsidTr="0084133C">
        <w:trPr>
          <w:trHeight w:val="405"/>
        </w:trPr>
        <w:tc>
          <w:tcPr>
            <w:tcW w:w="900" w:type="dxa"/>
            <w:shd w:val="clear" w:color="auto" w:fill="auto"/>
          </w:tcPr>
          <w:p w:rsidR="0084133C" w:rsidRDefault="0084133C" w:rsidP="0084133C">
            <w:pPr>
              <w:pStyle w:val="a3"/>
              <w:snapToGrid w:val="0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40" w:type="dxa"/>
            <w:shd w:val="clear" w:color="auto" w:fill="auto"/>
          </w:tcPr>
          <w:p w:rsidR="0084133C" w:rsidRDefault="0084133C" w:rsidP="0084133C">
            <w:pPr>
              <w:pStyle w:val="a3"/>
              <w:snapToGrid w:val="0"/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Санкт-Петербург-Иркутск</w:t>
            </w:r>
          </w:p>
        </w:tc>
        <w:tc>
          <w:tcPr>
            <w:tcW w:w="4875" w:type="dxa"/>
          </w:tcPr>
          <w:p w:rsidR="0084133C" w:rsidRPr="00691FEA" w:rsidRDefault="0084133C" w:rsidP="0084133C">
            <w:pPr>
              <w:suppressLineNumbers/>
              <w:snapToGrid w:val="0"/>
              <w:spacing w:line="300" w:lineRule="auto"/>
              <w:ind w:left="-284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16</w:t>
            </w:r>
          </w:p>
        </w:tc>
      </w:tr>
    </w:tbl>
    <w:p w:rsidR="0084133C" w:rsidRDefault="0084133C" w:rsidP="0084133C">
      <w:pPr>
        <w:spacing w:line="100" w:lineRule="atLeast"/>
        <w:ind w:left="-284" w:firstLine="536"/>
        <w:jc w:val="both"/>
        <w:rPr>
          <w:iCs/>
          <w:sz w:val="22"/>
          <w:szCs w:val="22"/>
        </w:rPr>
      </w:pPr>
    </w:p>
    <w:p w:rsidR="0084133C" w:rsidRDefault="0084133C" w:rsidP="0084133C">
      <w:pPr>
        <w:spacing w:line="100" w:lineRule="atLeast"/>
        <w:ind w:left="-284" w:firstLine="53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Дети от 2 лет до 12 лет, с предоставлением отдельного места, перевозятся со скидкой 50 % от тарифа взрослого Пассажира.  Дети до 2-х лет, без предоставления отдельного места, перевозятся бесплатно. </w:t>
      </w:r>
    </w:p>
    <w:p w:rsidR="0084133C" w:rsidRDefault="0084133C" w:rsidP="0084133C">
      <w:pPr>
        <w:spacing w:line="100" w:lineRule="atLeast"/>
        <w:ind w:left="-284" w:firstLine="56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Собака-поводырь, сопровождающая пассажира, лишенного зрения, перевозится бесплатно сверх установленной нормы бесплатного провоза багажа.</w:t>
      </w:r>
    </w:p>
    <w:p w:rsidR="0084133C" w:rsidRDefault="0084133C" w:rsidP="0084133C">
      <w:pPr>
        <w:suppressLineNumbers/>
        <w:spacing w:line="100" w:lineRule="atLeast"/>
        <w:ind w:left="-284" w:firstLine="555"/>
        <w:jc w:val="both"/>
        <w:rPr>
          <w:b/>
          <w:bCs/>
          <w:color w:val="000000"/>
          <w:sz w:val="22"/>
          <w:szCs w:val="22"/>
        </w:rPr>
      </w:pPr>
    </w:p>
    <w:p w:rsidR="0084133C" w:rsidRPr="00A655EA" w:rsidRDefault="0084133C" w:rsidP="0084133C">
      <w:pPr>
        <w:suppressLineNumbers/>
        <w:spacing w:line="100" w:lineRule="atLeast"/>
        <w:ind w:left="-284" w:firstLine="568"/>
        <w:jc w:val="center"/>
        <w:rPr>
          <w:b/>
          <w:bCs/>
          <w:color w:val="000000"/>
          <w:sz w:val="22"/>
          <w:szCs w:val="22"/>
        </w:rPr>
      </w:pPr>
      <w:r w:rsidRPr="00A655EA">
        <w:rPr>
          <w:b/>
          <w:bCs/>
          <w:color w:val="000000"/>
          <w:sz w:val="22"/>
          <w:szCs w:val="22"/>
        </w:rPr>
        <w:t>Требования к оказанию услуг:</w:t>
      </w:r>
    </w:p>
    <w:p w:rsidR="0084133C" w:rsidRPr="00A61DD7" w:rsidRDefault="0084133C" w:rsidP="0084133C">
      <w:pPr>
        <w:ind w:left="-284" w:firstLine="600"/>
        <w:jc w:val="both"/>
        <w:rPr>
          <w:rFonts w:eastAsia="Times New Roman CYR" w:cs="Times New Roman CYR"/>
          <w:iCs/>
          <w:color w:val="000000"/>
          <w:spacing w:val="-1"/>
          <w:sz w:val="22"/>
          <w:szCs w:val="22"/>
        </w:rPr>
      </w:pPr>
      <w:r w:rsidRPr="00A61DD7">
        <w:rPr>
          <w:rFonts w:eastAsia="Times New Roman CYR" w:cs="Times New Roman CYR"/>
          <w:iCs/>
          <w:color w:val="000000"/>
          <w:spacing w:val="-1"/>
          <w:sz w:val="22"/>
          <w:szCs w:val="22"/>
        </w:rPr>
        <w:t>Обеспечение перевозки Пассажиров по выданным проездным документам авиационным транспортом в салонах экономического класса. При этом плата за бронирование, проезд, оформление, переоформление и возврат проездных документов, перевозку багажа, в пределах нормы бесплатного провоза багажа, с Пассажира не взимается.</w:t>
      </w:r>
    </w:p>
    <w:p w:rsidR="0084133C" w:rsidRDefault="0084133C" w:rsidP="0084133C">
      <w:pPr>
        <w:ind w:left="-284" w:firstLine="600"/>
        <w:jc w:val="both"/>
        <w:rPr>
          <w:rFonts w:eastAsia="Times New Roman CYR" w:cs="Times New Roman CYR"/>
          <w:iCs/>
          <w:color w:val="000000"/>
          <w:spacing w:val="-1"/>
          <w:sz w:val="22"/>
          <w:szCs w:val="22"/>
        </w:rPr>
      </w:pPr>
      <w:r w:rsidRPr="00A61DD7">
        <w:rPr>
          <w:rFonts w:eastAsia="Times New Roman CYR" w:cs="Times New Roman CYR"/>
          <w:iCs/>
          <w:color w:val="000000"/>
          <w:spacing w:val="-1"/>
          <w:sz w:val="22"/>
          <w:szCs w:val="22"/>
        </w:rPr>
        <w:t>Услуги по перевозке инвалидов, отдельных категорий граждан из числа ветеранов должны быть оказаны в соответствии с Федеральным законом от 24.11.1995 г. №181-ФЗ «О социальной защите инвалидов в Российской Федерации», Федеральным законом от 12.01.1995 г. №5-ФЗ «О ветеранах», Постановлением Правительства РФ от 07.04.2008 г. №240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Воздушным кодексом Российской Федерации,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РФ от 28.06.2007 года № 82.</w:t>
      </w:r>
    </w:p>
    <w:p w:rsidR="0084133C" w:rsidRDefault="0084133C" w:rsidP="0084133C">
      <w:pPr>
        <w:ind w:left="-284" w:firstLine="600"/>
        <w:jc w:val="both"/>
        <w:rPr>
          <w:b/>
          <w:bCs/>
          <w:sz w:val="22"/>
          <w:szCs w:val="22"/>
        </w:rPr>
      </w:pPr>
    </w:p>
    <w:p w:rsidR="0084133C" w:rsidRDefault="0084133C" w:rsidP="0084133C">
      <w:pPr>
        <w:ind w:left="-284" w:firstLine="60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Место  оказания</w:t>
      </w:r>
      <w:proofErr w:type="gramEnd"/>
      <w:r>
        <w:rPr>
          <w:b/>
          <w:bCs/>
          <w:sz w:val="22"/>
          <w:szCs w:val="22"/>
        </w:rPr>
        <w:t xml:space="preserve"> услуг:</w:t>
      </w:r>
      <w:r>
        <w:rPr>
          <w:sz w:val="22"/>
          <w:szCs w:val="22"/>
        </w:rPr>
        <w:t xml:space="preserve"> территория Российской Федерации.</w:t>
      </w:r>
    </w:p>
    <w:p w:rsidR="0084133C" w:rsidRDefault="0084133C" w:rsidP="0084133C">
      <w:pPr>
        <w:suppressLineNumbers/>
        <w:spacing w:line="100" w:lineRule="atLeast"/>
        <w:ind w:left="-284" w:firstLine="600"/>
        <w:jc w:val="both"/>
        <w:rPr>
          <w:b/>
          <w:bCs/>
          <w:sz w:val="22"/>
          <w:szCs w:val="22"/>
        </w:rPr>
      </w:pPr>
    </w:p>
    <w:p w:rsidR="0084133C" w:rsidRDefault="0084133C" w:rsidP="0084133C">
      <w:pPr>
        <w:suppressLineNumbers/>
        <w:spacing w:line="100" w:lineRule="atLeast"/>
        <w:ind w:left="-284" w:firstLine="6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Срок оказания услуг:</w:t>
      </w:r>
      <w:r>
        <w:rPr>
          <w:sz w:val="22"/>
          <w:szCs w:val="22"/>
        </w:rPr>
        <w:t xml:space="preserve"> </w:t>
      </w:r>
      <w:r w:rsidRPr="00131216">
        <w:rPr>
          <w:sz w:val="22"/>
          <w:szCs w:val="22"/>
        </w:rPr>
        <w:t>с мом</w:t>
      </w:r>
      <w:r>
        <w:rPr>
          <w:sz w:val="22"/>
          <w:szCs w:val="22"/>
        </w:rPr>
        <w:t>ента заключения контракта и по 26</w:t>
      </w:r>
      <w:r w:rsidRPr="00131216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131216">
        <w:rPr>
          <w:sz w:val="22"/>
          <w:szCs w:val="22"/>
        </w:rPr>
        <w:t>.2020</w:t>
      </w:r>
      <w:r>
        <w:rPr>
          <w:sz w:val="22"/>
          <w:szCs w:val="22"/>
        </w:rPr>
        <w:t xml:space="preserve"> </w:t>
      </w:r>
      <w:r w:rsidRPr="00131216">
        <w:rPr>
          <w:sz w:val="22"/>
          <w:szCs w:val="22"/>
        </w:rPr>
        <w:t>г.</w:t>
      </w:r>
    </w:p>
    <w:p w:rsidR="00BC4125" w:rsidRDefault="00BC4125"/>
    <w:sectPr w:rsidR="00BC4125" w:rsidSect="0084133C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C"/>
    <w:rsid w:val="0084133C"/>
    <w:rsid w:val="00B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C1F6-DD1F-4B48-9EBB-51E1532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33C"/>
    <w:pPr>
      <w:suppressLineNumbers/>
    </w:pPr>
  </w:style>
  <w:style w:type="paragraph" w:customStyle="1" w:styleId="33">
    <w:name w:val="Основной текст с отступом 33"/>
    <w:basedOn w:val="a"/>
    <w:rsid w:val="0084133C"/>
    <w:pPr>
      <w:suppressAutoHyphens w:val="0"/>
      <w:ind w:left="-54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2020-04-15T09:10:00Z</dcterms:created>
  <dcterms:modified xsi:type="dcterms:W3CDTF">2020-04-15T09:13:00Z</dcterms:modified>
</cp:coreProperties>
</file>