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84" w:rsidRPr="00364584" w:rsidRDefault="00364584" w:rsidP="00364584">
      <w:pPr>
        <w:ind w:left="-142"/>
        <w:jc w:val="center"/>
        <w:rPr>
          <w:b/>
        </w:rPr>
      </w:pPr>
      <w:r w:rsidRPr="00364584">
        <w:rPr>
          <w:b/>
        </w:rPr>
        <w:t>Описание объекта закупки</w:t>
      </w:r>
      <w:r w:rsidR="002F2320">
        <w:rPr>
          <w:b/>
        </w:rPr>
        <w:t>.</w:t>
      </w:r>
    </w:p>
    <w:p w:rsidR="00364584" w:rsidRPr="00364584" w:rsidRDefault="00364584" w:rsidP="00364584">
      <w:pPr>
        <w:ind w:left="-142"/>
        <w:jc w:val="center"/>
        <w:rPr>
          <w:b/>
        </w:rPr>
      </w:pPr>
      <w:r w:rsidRPr="00364584">
        <w:rPr>
          <w:b/>
          <w:bCs/>
        </w:rPr>
        <w:t>Выполнение работ по обеспечению инвалидов Ростовской области протезами</w:t>
      </w:r>
      <w:r w:rsidR="002F2046">
        <w:rPr>
          <w:b/>
          <w:bCs/>
        </w:rPr>
        <w:t>.</w:t>
      </w:r>
    </w:p>
    <w:p w:rsidR="00757E40" w:rsidRDefault="00757E40" w:rsidP="00364584">
      <w:pPr>
        <w:ind w:left="-142"/>
        <w:jc w:val="center"/>
        <w:rPr>
          <w:b/>
        </w:rPr>
      </w:pPr>
    </w:p>
    <w:p w:rsidR="00364584" w:rsidRPr="00364584" w:rsidRDefault="00364584" w:rsidP="00364584">
      <w:pPr>
        <w:ind w:left="-142"/>
        <w:jc w:val="center"/>
        <w:rPr>
          <w:b/>
        </w:rPr>
      </w:pPr>
      <w:r w:rsidRPr="00364584">
        <w:rPr>
          <w:b/>
        </w:rPr>
        <w:t>Требования к качеству, техническим, функциональным характеристикам протезов нижних конечностей.</w:t>
      </w:r>
    </w:p>
    <w:p w:rsidR="00364584" w:rsidRPr="00364584" w:rsidRDefault="00364584" w:rsidP="00364584">
      <w:pPr>
        <w:ind w:left="-142"/>
        <w:jc w:val="center"/>
        <w:rPr>
          <w:b/>
        </w:rPr>
      </w:pPr>
      <w:r w:rsidRPr="00364584">
        <w:rPr>
          <w:b/>
        </w:rPr>
        <w:t>Требования к качеству работ</w:t>
      </w:r>
      <w:r>
        <w:rPr>
          <w:b/>
        </w:rPr>
        <w:t>.</w:t>
      </w:r>
    </w:p>
    <w:p w:rsidR="00364584" w:rsidRPr="00364584" w:rsidRDefault="00364584" w:rsidP="00364584">
      <w:pPr>
        <w:ind w:left="-567" w:firstLine="708"/>
        <w:jc w:val="both"/>
      </w:pPr>
      <w:r w:rsidRPr="00364584">
        <w:t xml:space="preserve">Протезы нижних конечностей должны соответствовать требованиям 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364584">
        <w:t>цитотоксичность</w:t>
      </w:r>
      <w:proofErr w:type="spellEnd"/>
      <w:r w:rsidRPr="00364584">
        <w:t xml:space="preserve">: методы </w:t>
      </w:r>
      <w:proofErr w:type="spellStart"/>
      <w:r w:rsidRPr="00364584">
        <w:t>in</w:t>
      </w:r>
      <w:proofErr w:type="spellEnd"/>
      <w:r w:rsidRPr="00364584">
        <w:t xml:space="preserve"> </w:t>
      </w:r>
      <w:proofErr w:type="spellStart"/>
      <w:r w:rsidRPr="00364584">
        <w:t>vitro</w:t>
      </w:r>
      <w:proofErr w:type="spellEnd"/>
      <w:r w:rsidRPr="00364584">
        <w:t xml:space="preserve"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</w:t>
      </w:r>
      <w:proofErr w:type="gramStart"/>
      <w:r w:rsidRPr="00364584">
        <w:t>Р</w:t>
      </w:r>
      <w:proofErr w:type="gramEnd"/>
      <w:r w:rsidRPr="00364584"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364584">
        <w:t>Р</w:t>
      </w:r>
      <w:proofErr w:type="gramEnd"/>
      <w:r w:rsidRPr="00364584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</w:t>
      </w:r>
      <w:proofErr w:type="gramStart"/>
      <w:r w:rsidRPr="00364584">
        <w:t>Р</w:t>
      </w:r>
      <w:proofErr w:type="gramEnd"/>
      <w:r w:rsidRPr="00364584">
        <w:t xml:space="preserve"> ИСО 22523-2007 «Протезы конечностей и </w:t>
      </w:r>
      <w:proofErr w:type="spellStart"/>
      <w:r w:rsidRPr="00364584">
        <w:t>ортезы</w:t>
      </w:r>
      <w:proofErr w:type="spellEnd"/>
      <w:r w:rsidRPr="00364584">
        <w:t xml:space="preserve"> наружные. Требования и методы испытаний».</w:t>
      </w:r>
    </w:p>
    <w:p w:rsidR="00364584" w:rsidRPr="00364584" w:rsidRDefault="00364584" w:rsidP="00364584">
      <w:pPr>
        <w:ind w:left="-567" w:firstLine="708"/>
        <w:jc w:val="both"/>
      </w:pPr>
      <w:r w:rsidRPr="00364584">
        <w:t>Протезы должны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364584" w:rsidRPr="00364584" w:rsidRDefault="00364584" w:rsidP="00364584">
      <w:pPr>
        <w:ind w:left="-567"/>
        <w:jc w:val="center"/>
        <w:rPr>
          <w:b/>
        </w:rPr>
      </w:pPr>
      <w:r w:rsidRPr="00364584">
        <w:rPr>
          <w:b/>
        </w:rPr>
        <w:t>Требования к техническим и функциональным характеристикам работ.</w:t>
      </w:r>
    </w:p>
    <w:p w:rsidR="00364584" w:rsidRPr="00364584" w:rsidRDefault="00364584" w:rsidP="00364584">
      <w:pPr>
        <w:ind w:left="-567" w:firstLine="708"/>
        <w:jc w:val="both"/>
      </w:pPr>
      <w:r w:rsidRPr="00364584">
        <w:t xml:space="preserve">Выполняемые работы по обеспечению инвалида протезами  конечности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 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Косметический протез конечности восполняет </w:t>
      </w:r>
      <w:proofErr w:type="gramStart"/>
      <w:r w:rsidRPr="00364584">
        <w:t>форму</w:t>
      </w:r>
      <w:proofErr w:type="gramEnd"/>
      <w:r w:rsidRPr="00364584">
        <w:t xml:space="preserve"> и внешний вид отсутствующей ее части. Постоянный протез  конечности предназначается после завершения использования лечебно-тренировочного протеза. Рабочий протез нижней конечности имеет внешний вид упрощенной конструкции протеза без стопы.</w:t>
      </w:r>
    </w:p>
    <w:p w:rsidR="00364584" w:rsidRPr="00364584" w:rsidRDefault="00364584" w:rsidP="00364584">
      <w:pPr>
        <w:ind w:left="-567"/>
        <w:jc w:val="center"/>
        <w:rPr>
          <w:b/>
        </w:rPr>
      </w:pPr>
      <w:r w:rsidRPr="00364584">
        <w:rPr>
          <w:b/>
        </w:rPr>
        <w:t>Требования к безопасности работ.</w:t>
      </w:r>
    </w:p>
    <w:p w:rsidR="00364584" w:rsidRPr="00364584" w:rsidRDefault="00364584" w:rsidP="00364584">
      <w:pPr>
        <w:ind w:left="-567" w:firstLine="708"/>
        <w:jc w:val="both"/>
      </w:pPr>
      <w:r w:rsidRPr="00364584">
        <w:t>Проведение работ по обеспечению инвалида протезами нижней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364584" w:rsidRPr="00364584" w:rsidRDefault="00364584" w:rsidP="00364584">
      <w:pPr>
        <w:ind w:left="-567"/>
        <w:jc w:val="center"/>
        <w:rPr>
          <w:b/>
        </w:rPr>
      </w:pPr>
      <w:r w:rsidRPr="00364584">
        <w:rPr>
          <w:b/>
        </w:rPr>
        <w:t>Требования к результатам работ.</w:t>
      </w:r>
    </w:p>
    <w:p w:rsidR="00364584" w:rsidRPr="00364584" w:rsidRDefault="00364584" w:rsidP="00364584">
      <w:pPr>
        <w:ind w:left="-567" w:firstLine="708"/>
        <w:jc w:val="both"/>
      </w:pPr>
      <w:r w:rsidRPr="00364584">
        <w:t>Работы по обеспечению инвалида протезами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364584" w:rsidRPr="00364584" w:rsidRDefault="00364584" w:rsidP="00364584">
      <w:pPr>
        <w:ind w:left="-567" w:firstLine="850"/>
        <w:jc w:val="both"/>
      </w:pPr>
      <w:r w:rsidRPr="00364584">
        <w:t>Протезы должны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364584" w:rsidRPr="009D598E" w:rsidRDefault="00364584" w:rsidP="00364584">
      <w:pPr>
        <w:ind w:left="-567"/>
        <w:jc w:val="center"/>
        <w:rPr>
          <w:b/>
        </w:rPr>
      </w:pPr>
      <w:r w:rsidRPr="009D598E">
        <w:rPr>
          <w:b/>
        </w:rPr>
        <w:t>Место, условия и сроки (периоды) выполнения работ.</w:t>
      </w:r>
    </w:p>
    <w:p w:rsidR="00364584" w:rsidRPr="00364584" w:rsidRDefault="00364584" w:rsidP="00364584">
      <w:pPr>
        <w:ind w:left="-567" w:firstLine="708"/>
        <w:jc w:val="both"/>
        <w:rPr>
          <w:color w:val="FF0000"/>
          <w:sz w:val="22"/>
        </w:rPr>
      </w:pPr>
      <w:r w:rsidRPr="00FC7220">
        <w:rPr>
          <w:bCs/>
          <w:iCs/>
        </w:rPr>
        <w:t xml:space="preserve">Место выполнения работ: </w:t>
      </w:r>
      <w:r w:rsidRPr="00FC7220">
        <w:rPr>
          <w:szCs w:val="28"/>
        </w:rPr>
        <w:t xml:space="preserve">Российская Федерация, по месту нахождения Исполнителя. Выполнение работ по контракту осуществляется Исполнителем на основании сведений о </w:t>
      </w:r>
      <w:r w:rsidRPr="00FC7220">
        <w:rPr>
          <w:szCs w:val="28"/>
        </w:rPr>
        <w:lastRenderedPageBreak/>
        <w:t>Получателях, которым филиалом Заказчика выданы Направления на обеспечение изделиями.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Ростова-на-Дону и Ростовской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</w:t>
      </w:r>
      <w:proofErr w:type="gramStart"/>
      <w:r w:rsidRPr="00FC7220">
        <w:rPr>
          <w:szCs w:val="28"/>
        </w:rPr>
        <w:t>.</w:t>
      </w:r>
      <w:proofErr w:type="gramEnd"/>
      <w:r w:rsidRPr="00FC7220">
        <w:rPr>
          <w:bCs/>
          <w:iCs/>
        </w:rPr>
        <w:t xml:space="preserve"> </w:t>
      </w:r>
      <w:proofErr w:type="gramStart"/>
      <w:r w:rsidRPr="00FC7220">
        <w:rPr>
          <w:bCs/>
          <w:iCs/>
        </w:rPr>
        <w:t>в</w:t>
      </w:r>
      <w:proofErr w:type="gramEnd"/>
      <w:r w:rsidRPr="00FC7220">
        <w:rPr>
          <w:bCs/>
          <w:iCs/>
        </w:rPr>
        <w:t xml:space="preserve"> срок не более 60 календарных дней с момента получения Направлений, выданных филиалом За</w:t>
      </w:r>
      <w:r w:rsidR="003212A6">
        <w:rPr>
          <w:bCs/>
          <w:iCs/>
        </w:rPr>
        <w:t>казчика, но не позднее 20.12.2020</w:t>
      </w:r>
      <w:r w:rsidRPr="00FC7220">
        <w:rPr>
          <w:bCs/>
          <w:iCs/>
        </w:rPr>
        <w:t xml:space="preserve"> года.</w:t>
      </w:r>
    </w:p>
    <w:tbl>
      <w:tblPr>
        <w:tblW w:w="51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820"/>
        <w:gridCol w:w="1284"/>
        <w:gridCol w:w="708"/>
        <w:gridCol w:w="1276"/>
        <w:gridCol w:w="984"/>
      </w:tblGrid>
      <w:tr w:rsidR="00364584" w:rsidRPr="00364584" w:rsidTr="00757E40">
        <w:trPr>
          <w:trHeight w:val="54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84" w:rsidRPr="009D598E" w:rsidRDefault="00364584" w:rsidP="00127791">
            <w:pPr>
              <w:jc w:val="center"/>
              <w:rPr>
                <w:sz w:val="20"/>
                <w:szCs w:val="20"/>
              </w:rPr>
            </w:pPr>
            <w:bookmarkStart w:id="0" w:name="_GoBack" w:colFirst="5" w:colLast="5"/>
            <w:r w:rsidRPr="009D598E">
              <w:rPr>
                <w:sz w:val="20"/>
                <w:szCs w:val="20"/>
              </w:rPr>
              <w:t>Наименование изделий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84" w:rsidRPr="009D598E" w:rsidRDefault="00364584" w:rsidP="00127791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9D598E">
              <w:rPr>
                <w:sz w:val="20"/>
                <w:szCs w:val="20"/>
              </w:rPr>
              <w:t>Функциональные</w:t>
            </w:r>
          </w:p>
          <w:p w:rsidR="00364584" w:rsidRPr="009D598E" w:rsidRDefault="00364584" w:rsidP="00127791">
            <w:pPr>
              <w:jc w:val="center"/>
              <w:rPr>
                <w:sz w:val="20"/>
                <w:szCs w:val="20"/>
              </w:rPr>
            </w:pPr>
            <w:r w:rsidRPr="009D598E">
              <w:rPr>
                <w:sz w:val="20"/>
                <w:szCs w:val="20"/>
              </w:rPr>
              <w:t>характеристики</w:t>
            </w:r>
          </w:p>
          <w:p w:rsidR="00364584" w:rsidRPr="009D598E" w:rsidRDefault="00364584" w:rsidP="00127791">
            <w:pPr>
              <w:jc w:val="center"/>
              <w:rPr>
                <w:sz w:val="20"/>
                <w:szCs w:val="20"/>
              </w:rPr>
            </w:pPr>
            <w:r w:rsidRPr="009D598E">
              <w:rPr>
                <w:sz w:val="20"/>
                <w:szCs w:val="20"/>
              </w:rPr>
              <w:t>изделий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84" w:rsidRPr="009D598E" w:rsidRDefault="00364584" w:rsidP="00127791">
            <w:pPr>
              <w:jc w:val="center"/>
              <w:rPr>
                <w:sz w:val="20"/>
                <w:szCs w:val="20"/>
              </w:rPr>
            </w:pPr>
            <w:r w:rsidRPr="009D598E">
              <w:rPr>
                <w:sz w:val="20"/>
                <w:szCs w:val="20"/>
              </w:rPr>
              <w:t>Цена  за единицу (руб.)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84" w:rsidRPr="009D598E" w:rsidRDefault="00364584" w:rsidP="00127791">
            <w:pPr>
              <w:jc w:val="center"/>
              <w:rPr>
                <w:sz w:val="20"/>
                <w:szCs w:val="20"/>
              </w:rPr>
            </w:pPr>
            <w:r w:rsidRPr="009D598E">
              <w:rPr>
                <w:sz w:val="20"/>
                <w:szCs w:val="20"/>
              </w:rPr>
              <w:t>Кол-во, (шт.)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84" w:rsidRPr="009D598E" w:rsidRDefault="00364584" w:rsidP="00127791">
            <w:pPr>
              <w:jc w:val="center"/>
              <w:rPr>
                <w:sz w:val="20"/>
                <w:szCs w:val="20"/>
              </w:rPr>
            </w:pPr>
            <w:r w:rsidRPr="009D598E">
              <w:rPr>
                <w:sz w:val="20"/>
                <w:szCs w:val="20"/>
              </w:rPr>
              <w:t>Суммарная стоимость, (руб.)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84" w:rsidRPr="009D598E" w:rsidRDefault="00364584" w:rsidP="00757E40">
            <w:pPr>
              <w:ind w:left="-118" w:right="-107"/>
              <w:jc w:val="center"/>
              <w:rPr>
                <w:sz w:val="20"/>
                <w:szCs w:val="20"/>
              </w:rPr>
            </w:pPr>
            <w:r w:rsidRPr="009D598E">
              <w:rPr>
                <w:sz w:val="20"/>
                <w:szCs w:val="20"/>
              </w:rPr>
              <w:t>Срок гарантии не менее  (месяцев)</w:t>
            </w:r>
          </w:p>
        </w:tc>
      </w:tr>
      <w:bookmarkEnd w:id="0"/>
      <w:tr w:rsidR="00D075BF" w:rsidRPr="00364584" w:rsidTr="00757E40">
        <w:trPr>
          <w:trHeight w:val="54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9D598E" w:rsidRDefault="00D075BF" w:rsidP="00127791">
            <w:pPr>
              <w:rPr>
                <w:sz w:val="20"/>
                <w:szCs w:val="20"/>
              </w:rPr>
            </w:pPr>
            <w:r w:rsidRPr="009D598E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D075BF" w:rsidRPr="00364584" w:rsidRDefault="00D075BF" w:rsidP="001277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FC7220" w:rsidRDefault="00D075BF" w:rsidP="00757E40">
            <w:pPr>
              <w:rPr>
                <w:sz w:val="20"/>
                <w:szCs w:val="20"/>
              </w:rPr>
            </w:pPr>
            <w:r w:rsidRPr="00FC7220">
              <w:rPr>
                <w:sz w:val="20"/>
                <w:szCs w:val="20"/>
              </w:rPr>
              <w:t xml:space="preserve">Протез бедра модульный, в том числе при врожденном </w:t>
            </w:r>
            <w:r w:rsidRPr="00097107">
              <w:rPr>
                <w:sz w:val="20"/>
                <w:szCs w:val="20"/>
              </w:rPr>
              <w:t>недоразвитии. Формообразующая часть косметической облицовки</w:t>
            </w:r>
            <w:r w:rsidRPr="00FC7220">
              <w:rPr>
                <w:sz w:val="20"/>
                <w:szCs w:val="20"/>
              </w:rPr>
              <w:t xml:space="preserve"> –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FC7220">
              <w:rPr>
                <w:sz w:val="20"/>
                <w:szCs w:val="20"/>
              </w:rPr>
              <w:t>перлоновые</w:t>
            </w:r>
            <w:proofErr w:type="spellEnd"/>
            <w:r w:rsidRPr="00FC7220">
              <w:rPr>
                <w:sz w:val="20"/>
                <w:szCs w:val="20"/>
              </w:rPr>
              <w:t xml:space="preserve"> или </w:t>
            </w:r>
            <w:proofErr w:type="spellStart"/>
            <w:r w:rsidRPr="00FC7220">
              <w:rPr>
                <w:sz w:val="20"/>
                <w:szCs w:val="20"/>
              </w:rPr>
              <w:t>силоновые</w:t>
            </w:r>
            <w:proofErr w:type="spellEnd"/>
            <w:r w:rsidRPr="00FC7220">
              <w:rPr>
                <w:sz w:val="20"/>
                <w:szCs w:val="20"/>
              </w:rPr>
              <w:t xml:space="preserve">. Приёмная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В качестве вкладного элемента применяются чехлы полимерные </w:t>
            </w:r>
            <w:proofErr w:type="spellStart"/>
            <w:r w:rsidRPr="00FC7220">
              <w:rPr>
                <w:sz w:val="20"/>
                <w:szCs w:val="20"/>
              </w:rPr>
              <w:t>гелевые</w:t>
            </w:r>
            <w:proofErr w:type="spellEnd"/>
            <w:r w:rsidRPr="00FC7220">
              <w:rPr>
                <w:sz w:val="20"/>
                <w:szCs w:val="20"/>
              </w:rPr>
              <w:t xml:space="preserve">, крепление с использованием замка или вакуумной мембраны. Регулировочно-соединительные устройства должны соответствовать весу инвалида. </w:t>
            </w:r>
            <w:proofErr w:type="gramStart"/>
            <w:r w:rsidRPr="00FC7220">
              <w:rPr>
                <w:sz w:val="20"/>
                <w:szCs w:val="20"/>
              </w:rPr>
              <w:t>Стопа 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 с двухступенчатой регулируемой пациентом высотой каблука.</w:t>
            </w:r>
            <w:proofErr w:type="gramEnd"/>
            <w:r w:rsidRPr="00FC7220">
              <w:rPr>
                <w:sz w:val="20"/>
                <w:szCs w:val="20"/>
              </w:rPr>
              <w:t xml:space="preserve"> Коленный шарнир должен быть многоосный полицентрический с пневматическим управлением фазой переноса. Тип протеза: любой, по назначению.  Срок службы 24 мес.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D075BF" w:rsidRDefault="00D075BF" w:rsidP="00D075BF">
            <w:pPr>
              <w:jc w:val="center"/>
              <w:rPr>
                <w:sz w:val="20"/>
                <w:szCs w:val="20"/>
              </w:rPr>
            </w:pPr>
            <w:r w:rsidRPr="00D075BF">
              <w:rPr>
                <w:sz w:val="20"/>
                <w:szCs w:val="20"/>
              </w:rPr>
              <w:t>125 962,68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D075BF" w:rsidRDefault="00D075BF" w:rsidP="00D075BF">
            <w:pPr>
              <w:jc w:val="center"/>
              <w:rPr>
                <w:sz w:val="20"/>
                <w:szCs w:val="20"/>
              </w:rPr>
            </w:pPr>
            <w:r w:rsidRPr="00D075BF">
              <w:rPr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D075BF" w:rsidRDefault="00D075BF" w:rsidP="00D075BF">
            <w:pPr>
              <w:jc w:val="center"/>
              <w:rPr>
                <w:sz w:val="20"/>
                <w:szCs w:val="20"/>
              </w:rPr>
            </w:pPr>
            <w:r w:rsidRPr="00D075BF">
              <w:rPr>
                <w:sz w:val="20"/>
                <w:szCs w:val="20"/>
              </w:rPr>
              <w:t>1 007 701,44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C30921" w:rsidRDefault="00D075BF" w:rsidP="00127791">
            <w:pPr>
              <w:jc w:val="center"/>
              <w:rPr>
                <w:sz w:val="20"/>
                <w:szCs w:val="20"/>
              </w:rPr>
            </w:pPr>
            <w:r w:rsidRPr="00C30921">
              <w:rPr>
                <w:sz w:val="20"/>
                <w:szCs w:val="20"/>
              </w:rPr>
              <w:t>12</w:t>
            </w:r>
          </w:p>
        </w:tc>
      </w:tr>
      <w:tr w:rsidR="00D075BF" w:rsidRPr="00364584" w:rsidTr="00757E40">
        <w:trPr>
          <w:trHeight w:val="54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9D598E" w:rsidRDefault="00D075BF" w:rsidP="00127791">
            <w:pPr>
              <w:rPr>
                <w:sz w:val="20"/>
                <w:szCs w:val="20"/>
              </w:rPr>
            </w:pPr>
            <w:r w:rsidRPr="00073D40">
              <w:rPr>
                <w:sz w:val="20"/>
                <w:szCs w:val="20"/>
              </w:rPr>
              <w:t>Протез стопы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FC7220" w:rsidRDefault="00D075BF" w:rsidP="00757E40">
            <w:pPr>
              <w:rPr>
                <w:sz w:val="20"/>
                <w:szCs w:val="20"/>
              </w:rPr>
            </w:pPr>
            <w:r w:rsidRPr="00E64C6E">
              <w:rPr>
                <w:sz w:val="20"/>
                <w:szCs w:val="20"/>
              </w:rPr>
              <w:t>Протез стопы</w:t>
            </w:r>
            <w:r w:rsidRPr="00097107">
              <w:rPr>
                <w:sz w:val="20"/>
                <w:szCs w:val="20"/>
              </w:rPr>
              <w:t xml:space="preserve"> предназначен</w:t>
            </w:r>
            <w:r w:rsidRPr="00E64C6E">
              <w:rPr>
                <w:sz w:val="20"/>
                <w:szCs w:val="20"/>
              </w:rPr>
              <w:t xml:space="preserve"> для инвалидов  с частичной ампутацией стопы по </w:t>
            </w:r>
            <w:proofErr w:type="spellStart"/>
            <w:r w:rsidRPr="00E64C6E">
              <w:rPr>
                <w:sz w:val="20"/>
                <w:szCs w:val="20"/>
              </w:rPr>
              <w:t>Шопару</w:t>
            </w:r>
            <w:proofErr w:type="spellEnd"/>
            <w:r w:rsidRPr="00E64C6E">
              <w:rPr>
                <w:sz w:val="20"/>
                <w:szCs w:val="20"/>
              </w:rPr>
              <w:t xml:space="preserve">. </w:t>
            </w:r>
            <w:proofErr w:type="gramStart"/>
            <w:r w:rsidRPr="00E64C6E">
              <w:rPr>
                <w:sz w:val="20"/>
                <w:szCs w:val="20"/>
              </w:rPr>
              <w:t xml:space="preserve">Представляет собой  оболочку на стопу с </w:t>
            </w:r>
            <w:proofErr w:type="spellStart"/>
            <w:r w:rsidRPr="00E64C6E">
              <w:rPr>
                <w:sz w:val="20"/>
                <w:szCs w:val="20"/>
              </w:rPr>
              <w:t>рекуперационной</w:t>
            </w:r>
            <w:proofErr w:type="spellEnd"/>
            <w:r w:rsidRPr="00E64C6E">
              <w:rPr>
                <w:sz w:val="20"/>
                <w:szCs w:val="20"/>
              </w:rPr>
              <w:t xml:space="preserve">  пластиной, со встроенной в оболочку застежку, с ярко выраженной </w:t>
            </w:r>
            <w:proofErr w:type="spellStart"/>
            <w:r w:rsidRPr="00E64C6E">
              <w:rPr>
                <w:sz w:val="20"/>
                <w:szCs w:val="20"/>
              </w:rPr>
              <w:t>косметичностью</w:t>
            </w:r>
            <w:proofErr w:type="spellEnd"/>
            <w:r w:rsidRPr="00E64C6E">
              <w:rPr>
                <w:sz w:val="20"/>
                <w:szCs w:val="20"/>
              </w:rPr>
              <w:t xml:space="preserve">: детализированными </w:t>
            </w:r>
            <w:r>
              <w:rPr>
                <w:sz w:val="20"/>
                <w:szCs w:val="20"/>
              </w:rPr>
              <w:t>к</w:t>
            </w:r>
            <w:r w:rsidRPr="00E64C6E">
              <w:rPr>
                <w:sz w:val="20"/>
                <w:szCs w:val="20"/>
              </w:rPr>
              <w:t>апиллярными линиями, венами и суставами.</w:t>
            </w:r>
            <w:proofErr w:type="gramEnd"/>
            <w:r w:rsidRPr="00E64C6E">
              <w:rPr>
                <w:sz w:val="20"/>
                <w:szCs w:val="20"/>
              </w:rPr>
              <w:t xml:space="preserve"> Тип протеза  по назначению.</w:t>
            </w:r>
            <w:r>
              <w:rPr>
                <w:sz w:val="20"/>
                <w:szCs w:val="20"/>
              </w:rPr>
              <w:t xml:space="preserve"> </w:t>
            </w:r>
            <w:r w:rsidRPr="00FC7220">
              <w:rPr>
                <w:sz w:val="20"/>
                <w:szCs w:val="20"/>
              </w:rPr>
              <w:t>Срок службы 24 мес.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D075BF" w:rsidRDefault="00D075BF" w:rsidP="00D075BF">
            <w:pPr>
              <w:jc w:val="center"/>
              <w:rPr>
                <w:sz w:val="20"/>
                <w:szCs w:val="20"/>
              </w:rPr>
            </w:pPr>
            <w:r w:rsidRPr="00D075BF">
              <w:rPr>
                <w:sz w:val="20"/>
                <w:szCs w:val="20"/>
              </w:rPr>
              <w:t>54 658,60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D075BF" w:rsidRDefault="00D075BF" w:rsidP="00D075BF">
            <w:pPr>
              <w:jc w:val="center"/>
              <w:rPr>
                <w:sz w:val="20"/>
                <w:szCs w:val="20"/>
              </w:rPr>
            </w:pPr>
            <w:r w:rsidRPr="00D075BF">
              <w:rPr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D075BF" w:rsidRDefault="00D075BF" w:rsidP="00D075BF">
            <w:pPr>
              <w:jc w:val="center"/>
              <w:rPr>
                <w:sz w:val="20"/>
                <w:szCs w:val="20"/>
              </w:rPr>
            </w:pPr>
            <w:r w:rsidRPr="00D075BF">
              <w:rPr>
                <w:sz w:val="20"/>
                <w:szCs w:val="20"/>
              </w:rPr>
              <w:t>382 610,20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C30921" w:rsidRDefault="00D075BF" w:rsidP="00127791">
            <w:pPr>
              <w:jc w:val="center"/>
              <w:rPr>
                <w:sz w:val="20"/>
                <w:szCs w:val="20"/>
              </w:rPr>
            </w:pPr>
            <w:r w:rsidRPr="00C30921">
              <w:rPr>
                <w:sz w:val="20"/>
                <w:szCs w:val="20"/>
              </w:rPr>
              <w:t>12</w:t>
            </w:r>
          </w:p>
        </w:tc>
      </w:tr>
      <w:tr w:rsidR="00D075BF" w:rsidRPr="00364584" w:rsidTr="00757E40">
        <w:trPr>
          <w:trHeight w:val="54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9D598E" w:rsidRDefault="00D075BF" w:rsidP="00127791">
            <w:pPr>
              <w:rPr>
                <w:sz w:val="20"/>
                <w:szCs w:val="20"/>
              </w:rPr>
            </w:pPr>
            <w:r w:rsidRPr="002F2046">
              <w:rPr>
                <w:sz w:val="20"/>
                <w:szCs w:val="20"/>
              </w:rPr>
              <w:t>Протез бедра для купания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FC7220" w:rsidRDefault="00D075BF" w:rsidP="00757E40">
            <w:pPr>
              <w:rPr>
                <w:sz w:val="20"/>
                <w:szCs w:val="20"/>
              </w:rPr>
            </w:pPr>
            <w:r w:rsidRPr="00E919D0">
              <w:rPr>
                <w:sz w:val="18"/>
                <w:szCs w:val="18"/>
              </w:rPr>
              <w:t xml:space="preserve">Протез бедра для </w:t>
            </w:r>
            <w:r w:rsidRPr="00097107">
              <w:rPr>
                <w:sz w:val="18"/>
                <w:szCs w:val="18"/>
              </w:rPr>
              <w:t xml:space="preserve">купания  </w:t>
            </w:r>
            <w:r>
              <w:rPr>
                <w:sz w:val="18"/>
                <w:szCs w:val="18"/>
              </w:rPr>
              <w:t xml:space="preserve">должен быть </w:t>
            </w:r>
            <w:r w:rsidRPr="00097107">
              <w:rPr>
                <w:sz w:val="18"/>
                <w:szCs w:val="18"/>
              </w:rPr>
              <w:t>с</w:t>
            </w:r>
            <w:r w:rsidRPr="00F43A35">
              <w:rPr>
                <w:sz w:val="18"/>
                <w:szCs w:val="18"/>
              </w:rPr>
              <w:t xml:space="preserve"> использованием </w:t>
            </w:r>
            <w:proofErr w:type="gramStart"/>
            <w:r w:rsidRPr="00F43A35">
              <w:rPr>
                <w:sz w:val="18"/>
                <w:szCs w:val="18"/>
              </w:rPr>
              <w:t>комплектующих</w:t>
            </w:r>
            <w:proofErr w:type="gramEnd"/>
            <w:r w:rsidRPr="00F43A35">
              <w:rPr>
                <w:sz w:val="18"/>
                <w:szCs w:val="18"/>
              </w:rPr>
              <w:t xml:space="preserve"> ОТТО-ВОКК</w:t>
            </w:r>
            <w:r>
              <w:rPr>
                <w:sz w:val="18"/>
                <w:szCs w:val="18"/>
              </w:rPr>
              <w:t xml:space="preserve"> </w:t>
            </w:r>
            <w:r w:rsidRPr="00F43A35">
              <w:rPr>
                <w:sz w:val="18"/>
                <w:szCs w:val="18"/>
              </w:rPr>
              <w:t>(</w:t>
            </w:r>
            <w:r w:rsidRPr="00C30921">
              <w:rPr>
                <w:sz w:val="18"/>
                <w:szCs w:val="18"/>
              </w:rPr>
              <w:t>эквивалент).</w:t>
            </w:r>
            <w:r w:rsidRPr="00F43A35">
              <w:rPr>
                <w:sz w:val="18"/>
                <w:szCs w:val="18"/>
              </w:rPr>
              <w:t xml:space="preserve"> Приемная гильза</w:t>
            </w:r>
            <w:r>
              <w:rPr>
                <w:sz w:val="18"/>
                <w:szCs w:val="18"/>
              </w:rPr>
              <w:t xml:space="preserve"> должна быть</w:t>
            </w:r>
            <w:r w:rsidRPr="00F43A35">
              <w:rPr>
                <w:sz w:val="18"/>
                <w:szCs w:val="18"/>
              </w:rPr>
              <w:t xml:space="preserve"> индивидуальная (две пробные гильзы). Крепление протеза</w:t>
            </w:r>
            <w:r>
              <w:rPr>
                <w:sz w:val="18"/>
                <w:szCs w:val="18"/>
              </w:rPr>
              <w:t xml:space="preserve"> должно быть</w:t>
            </w:r>
            <w:r w:rsidRPr="00F43A35">
              <w:rPr>
                <w:sz w:val="18"/>
                <w:szCs w:val="18"/>
              </w:rPr>
              <w:t xml:space="preserve"> поясное. Регулировочно-соединительное устройство</w:t>
            </w:r>
            <w:r>
              <w:rPr>
                <w:sz w:val="18"/>
                <w:szCs w:val="18"/>
              </w:rPr>
              <w:t xml:space="preserve"> должно </w:t>
            </w:r>
            <w:r w:rsidRPr="00F43A35">
              <w:rPr>
                <w:sz w:val="18"/>
                <w:szCs w:val="18"/>
              </w:rPr>
              <w:t>соответств</w:t>
            </w:r>
            <w:r>
              <w:rPr>
                <w:sz w:val="18"/>
                <w:szCs w:val="18"/>
              </w:rPr>
              <w:t>овать</w:t>
            </w:r>
            <w:r w:rsidRPr="00F43A35">
              <w:rPr>
                <w:sz w:val="18"/>
                <w:szCs w:val="18"/>
              </w:rPr>
              <w:t xml:space="preserve"> весу инвалида. Стопа</w:t>
            </w:r>
            <w:r>
              <w:rPr>
                <w:sz w:val="18"/>
                <w:szCs w:val="18"/>
              </w:rPr>
              <w:t xml:space="preserve"> должно быть</w:t>
            </w:r>
            <w:r w:rsidRPr="00F43A35">
              <w:rPr>
                <w:sz w:val="18"/>
                <w:szCs w:val="18"/>
              </w:rPr>
              <w:t xml:space="preserve"> со средней степенью энергосбережения. Модульный полицентрический коленный шарнир</w:t>
            </w:r>
            <w:r>
              <w:rPr>
                <w:sz w:val="18"/>
                <w:szCs w:val="18"/>
              </w:rPr>
              <w:t xml:space="preserve"> должен быть</w:t>
            </w:r>
            <w:r w:rsidRPr="00F43A35">
              <w:rPr>
                <w:sz w:val="18"/>
                <w:szCs w:val="18"/>
              </w:rPr>
              <w:t xml:space="preserve"> с высокой </w:t>
            </w:r>
            <w:r w:rsidRPr="00C30921">
              <w:rPr>
                <w:sz w:val="18"/>
                <w:szCs w:val="18"/>
              </w:rPr>
              <w:t>степенью устойчивости и ручным коленным замком. Тип протеза по назначению: для купания. Срок службы 36 месяца.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D075BF" w:rsidRDefault="00D075BF" w:rsidP="00D075BF">
            <w:pPr>
              <w:jc w:val="center"/>
              <w:rPr>
                <w:sz w:val="20"/>
                <w:szCs w:val="20"/>
              </w:rPr>
            </w:pPr>
            <w:r w:rsidRPr="00D075BF">
              <w:rPr>
                <w:sz w:val="20"/>
                <w:szCs w:val="20"/>
              </w:rPr>
              <w:t>105 941,04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D075BF" w:rsidRDefault="00D075BF" w:rsidP="00D075BF">
            <w:pPr>
              <w:jc w:val="center"/>
              <w:rPr>
                <w:sz w:val="20"/>
                <w:szCs w:val="20"/>
              </w:rPr>
            </w:pPr>
            <w:r w:rsidRPr="00D075BF">
              <w:rPr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D075BF" w:rsidRDefault="00D075BF" w:rsidP="00D075BF">
            <w:pPr>
              <w:jc w:val="center"/>
              <w:rPr>
                <w:sz w:val="20"/>
                <w:szCs w:val="20"/>
              </w:rPr>
            </w:pPr>
            <w:r w:rsidRPr="00D075BF">
              <w:rPr>
                <w:sz w:val="20"/>
                <w:szCs w:val="20"/>
              </w:rPr>
              <w:t>635 646,24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C30921" w:rsidRDefault="00D075BF" w:rsidP="00127791">
            <w:pPr>
              <w:jc w:val="center"/>
              <w:rPr>
                <w:sz w:val="20"/>
                <w:szCs w:val="20"/>
              </w:rPr>
            </w:pPr>
            <w:r w:rsidRPr="00C30921">
              <w:rPr>
                <w:sz w:val="20"/>
                <w:szCs w:val="20"/>
              </w:rPr>
              <w:t>12</w:t>
            </w:r>
          </w:p>
        </w:tc>
      </w:tr>
      <w:tr w:rsidR="00D075BF" w:rsidRPr="00364584" w:rsidTr="00757E40">
        <w:trPr>
          <w:trHeight w:val="194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364584" w:rsidRDefault="00D075BF" w:rsidP="00127791">
            <w:pPr>
              <w:jc w:val="center"/>
              <w:rPr>
                <w:color w:val="FF0000"/>
                <w:sz w:val="20"/>
                <w:szCs w:val="20"/>
              </w:rPr>
            </w:pPr>
            <w:r w:rsidRPr="009D598E">
              <w:rPr>
                <w:sz w:val="20"/>
                <w:szCs w:val="20"/>
              </w:rPr>
              <w:t>ИТОГО: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9D598E" w:rsidRDefault="00D075BF" w:rsidP="001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D075BF" w:rsidRDefault="00D075BF">
            <w:pPr>
              <w:jc w:val="center"/>
              <w:rPr>
                <w:color w:val="000000"/>
                <w:sz w:val="20"/>
                <w:szCs w:val="20"/>
              </w:rPr>
            </w:pPr>
            <w:r w:rsidRPr="00D075B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D075BF" w:rsidRDefault="00D075BF">
            <w:pPr>
              <w:jc w:val="center"/>
              <w:rPr>
                <w:color w:val="000000"/>
                <w:sz w:val="20"/>
                <w:szCs w:val="20"/>
              </w:rPr>
            </w:pPr>
            <w:r w:rsidRPr="00D075BF">
              <w:rPr>
                <w:color w:val="000000"/>
                <w:sz w:val="20"/>
                <w:szCs w:val="20"/>
              </w:rPr>
              <w:t>2 025 957,88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F" w:rsidRPr="009D598E" w:rsidRDefault="00D075BF" w:rsidP="001277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4584" w:rsidRPr="00364584" w:rsidRDefault="00364584" w:rsidP="00364584">
      <w:pPr>
        <w:pStyle w:val="a5"/>
        <w:ind w:left="-142" w:right="-1"/>
        <w:jc w:val="both"/>
        <w:rPr>
          <w:b w:val="0"/>
          <w:bCs/>
          <w:color w:val="FF0000"/>
          <w:sz w:val="24"/>
          <w:szCs w:val="24"/>
          <w:lang w:eastAsia="en-US"/>
        </w:rPr>
      </w:pPr>
    </w:p>
    <w:p w:rsidR="000D2A53" w:rsidRPr="00364584" w:rsidRDefault="000D2A53" w:rsidP="00757E40">
      <w:pPr>
        <w:pStyle w:val="a5"/>
        <w:keepNext/>
        <w:keepLines/>
        <w:suppressAutoHyphens/>
        <w:ind w:right="-1"/>
        <w:jc w:val="both"/>
        <w:rPr>
          <w:b w:val="0"/>
          <w:bCs/>
          <w:color w:val="FF0000"/>
          <w:sz w:val="24"/>
          <w:szCs w:val="24"/>
          <w:lang w:eastAsia="en-US"/>
        </w:rPr>
      </w:pPr>
    </w:p>
    <w:sectPr w:rsidR="000D2A53" w:rsidRPr="00364584" w:rsidSect="001B04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B"/>
    <w:rsid w:val="0001442C"/>
    <w:rsid w:val="000400E0"/>
    <w:rsid w:val="00041E30"/>
    <w:rsid w:val="00073D40"/>
    <w:rsid w:val="000802A5"/>
    <w:rsid w:val="00081FED"/>
    <w:rsid w:val="0008360D"/>
    <w:rsid w:val="00095D84"/>
    <w:rsid w:val="00097107"/>
    <w:rsid w:val="000C0F42"/>
    <w:rsid w:val="000D2A53"/>
    <w:rsid w:val="000E0E19"/>
    <w:rsid w:val="000F6DE8"/>
    <w:rsid w:val="001031C3"/>
    <w:rsid w:val="001432D1"/>
    <w:rsid w:val="00167ED1"/>
    <w:rsid w:val="001A0A73"/>
    <w:rsid w:val="001B04F3"/>
    <w:rsid w:val="001B3353"/>
    <w:rsid w:val="001C6823"/>
    <w:rsid w:val="001E185A"/>
    <w:rsid w:val="001E60BE"/>
    <w:rsid w:val="001F7464"/>
    <w:rsid w:val="001F777D"/>
    <w:rsid w:val="002552CB"/>
    <w:rsid w:val="002736E9"/>
    <w:rsid w:val="00291B4E"/>
    <w:rsid w:val="002A002E"/>
    <w:rsid w:val="002A3E99"/>
    <w:rsid w:val="002A5850"/>
    <w:rsid w:val="002A7341"/>
    <w:rsid w:val="002E16BD"/>
    <w:rsid w:val="002E5CDD"/>
    <w:rsid w:val="002E71FA"/>
    <w:rsid w:val="002F129E"/>
    <w:rsid w:val="002F2046"/>
    <w:rsid w:val="002F2320"/>
    <w:rsid w:val="002F5E14"/>
    <w:rsid w:val="003029AB"/>
    <w:rsid w:val="003212A6"/>
    <w:rsid w:val="00337FDB"/>
    <w:rsid w:val="00346E2B"/>
    <w:rsid w:val="00361652"/>
    <w:rsid w:val="00364584"/>
    <w:rsid w:val="00366B88"/>
    <w:rsid w:val="00381C74"/>
    <w:rsid w:val="0038742C"/>
    <w:rsid w:val="0039280D"/>
    <w:rsid w:val="003A45B3"/>
    <w:rsid w:val="003B4AC3"/>
    <w:rsid w:val="003F390B"/>
    <w:rsid w:val="0040604C"/>
    <w:rsid w:val="00430FF1"/>
    <w:rsid w:val="00443722"/>
    <w:rsid w:val="00493504"/>
    <w:rsid w:val="004B3975"/>
    <w:rsid w:val="004B3DF6"/>
    <w:rsid w:val="004B696A"/>
    <w:rsid w:val="00525D22"/>
    <w:rsid w:val="00534CDD"/>
    <w:rsid w:val="00580D60"/>
    <w:rsid w:val="005B05F1"/>
    <w:rsid w:val="005E09A8"/>
    <w:rsid w:val="005F2B02"/>
    <w:rsid w:val="00653C97"/>
    <w:rsid w:val="00693909"/>
    <w:rsid w:val="006E0B0C"/>
    <w:rsid w:val="006F31C6"/>
    <w:rsid w:val="007036F4"/>
    <w:rsid w:val="00710C6E"/>
    <w:rsid w:val="00720E34"/>
    <w:rsid w:val="00723168"/>
    <w:rsid w:val="00733E28"/>
    <w:rsid w:val="007428A0"/>
    <w:rsid w:val="00757E40"/>
    <w:rsid w:val="007736B9"/>
    <w:rsid w:val="00783542"/>
    <w:rsid w:val="00784883"/>
    <w:rsid w:val="007A3354"/>
    <w:rsid w:val="007C3B66"/>
    <w:rsid w:val="007D66C6"/>
    <w:rsid w:val="007E5070"/>
    <w:rsid w:val="007F4EE3"/>
    <w:rsid w:val="00837F3E"/>
    <w:rsid w:val="008414BC"/>
    <w:rsid w:val="00884380"/>
    <w:rsid w:val="00890FE8"/>
    <w:rsid w:val="008C6B9A"/>
    <w:rsid w:val="008E4658"/>
    <w:rsid w:val="008E56F0"/>
    <w:rsid w:val="008F5647"/>
    <w:rsid w:val="009172D9"/>
    <w:rsid w:val="00920166"/>
    <w:rsid w:val="00936D8F"/>
    <w:rsid w:val="009407F1"/>
    <w:rsid w:val="009C5618"/>
    <w:rsid w:val="009D598E"/>
    <w:rsid w:val="00A133D6"/>
    <w:rsid w:val="00A15540"/>
    <w:rsid w:val="00A27DE2"/>
    <w:rsid w:val="00A43D21"/>
    <w:rsid w:val="00A45C5C"/>
    <w:rsid w:val="00A565CF"/>
    <w:rsid w:val="00A752C6"/>
    <w:rsid w:val="00A772BE"/>
    <w:rsid w:val="00A876CD"/>
    <w:rsid w:val="00A8777B"/>
    <w:rsid w:val="00A932DA"/>
    <w:rsid w:val="00AC3CC4"/>
    <w:rsid w:val="00AD03B9"/>
    <w:rsid w:val="00AF3B28"/>
    <w:rsid w:val="00B93484"/>
    <w:rsid w:val="00B9547A"/>
    <w:rsid w:val="00B968E5"/>
    <w:rsid w:val="00BA1B53"/>
    <w:rsid w:val="00BA1D8D"/>
    <w:rsid w:val="00BB453E"/>
    <w:rsid w:val="00BB47C4"/>
    <w:rsid w:val="00BB7437"/>
    <w:rsid w:val="00C0371E"/>
    <w:rsid w:val="00C14ED8"/>
    <w:rsid w:val="00C21B89"/>
    <w:rsid w:val="00C30921"/>
    <w:rsid w:val="00C42751"/>
    <w:rsid w:val="00CB4B42"/>
    <w:rsid w:val="00CB5086"/>
    <w:rsid w:val="00CC08BB"/>
    <w:rsid w:val="00CC6212"/>
    <w:rsid w:val="00CE0CAD"/>
    <w:rsid w:val="00D075BF"/>
    <w:rsid w:val="00D426AB"/>
    <w:rsid w:val="00D642D9"/>
    <w:rsid w:val="00D83604"/>
    <w:rsid w:val="00D95546"/>
    <w:rsid w:val="00DF4E71"/>
    <w:rsid w:val="00DF7420"/>
    <w:rsid w:val="00E11629"/>
    <w:rsid w:val="00E14833"/>
    <w:rsid w:val="00E156A1"/>
    <w:rsid w:val="00E509B3"/>
    <w:rsid w:val="00E52751"/>
    <w:rsid w:val="00E64C6E"/>
    <w:rsid w:val="00E952DA"/>
    <w:rsid w:val="00EA0E05"/>
    <w:rsid w:val="00EB782D"/>
    <w:rsid w:val="00EC3A74"/>
    <w:rsid w:val="00EC49D7"/>
    <w:rsid w:val="00ED2E73"/>
    <w:rsid w:val="00EF0FE5"/>
    <w:rsid w:val="00F63832"/>
    <w:rsid w:val="00F63FAB"/>
    <w:rsid w:val="00FA00CC"/>
    <w:rsid w:val="00FA15D5"/>
    <w:rsid w:val="00FB0976"/>
    <w:rsid w:val="00FC39E2"/>
    <w:rsid w:val="00FC7220"/>
    <w:rsid w:val="00FD1B1F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  <w:style w:type="paragraph" w:styleId="a6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7"/>
    <w:rsid w:val="000D2A53"/>
    <w:pPr>
      <w:spacing w:after="120"/>
      <w:jc w:val="both"/>
    </w:pPr>
  </w:style>
  <w:style w:type="character" w:customStyle="1" w:styleId="a7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6"/>
    <w:rsid w:val="000D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0D2A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  <w:style w:type="paragraph" w:styleId="a6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7"/>
    <w:rsid w:val="000D2A53"/>
    <w:pPr>
      <w:spacing w:after="120"/>
      <w:jc w:val="both"/>
    </w:pPr>
  </w:style>
  <w:style w:type="character" w:customStyle="1" w:styleId="a7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6"/>
    <w:rsid w:val="000D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0D2A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Юсупова Светлана Владимировна</cp:lastModifiedBy>
  <cp:revision>228</cp:revision>
  <cp:lastPrinted>2019-12-13T15:31:00Z</cp:lastPrinted>
  <dcterms:created xsi:type="dcterms:W3CDTF">2018-10-04T14:34:00Z</dcterms:created>
  <dcterms:modified xsi:type="dcterms:W3CDTF">2020-04-29T07:35:00Z</dcterms:modified>
</cp:coreProperties>
</file>